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A71074">
        <w:rPr>
          <w:rFonts w:ascii="ＭＳ ゴシック" w:eastAsia="ＭＳ ゴシック" w:hAnsi="ＭＳ ゴシック" w:hint="eastAsia"/>
          <w:b/>
        </w:rPr>
        <w:t>様式第一</w:t>
      </w:r>
      <w:r w:rsidR="00B538EC">
        <w:rPr>
          <w:rFonts w:hint="eastAsia"/>
        </w:rPr>
        <w:t>（</w:t>
      </w:r>
      <w:r w:rsidRPr="009E2385">
        <w:rPr>
          <w:rFonts w:hint="eastAsia"/>
        </w:rPr>
        <w:t>第一条関係</w:t>
      </w:r>
      <w:r w:rsidR="00B538EC">
        <w:rPr>
          <w:rFonts w:hint="eastAsia"/>
        </w:rPr>
        <w:t>）</w:t>
      </w:r>
    </w:p>
    <w:p w:rsidR="00183CE4" w:rsidRPr="00A71074" w:rsidRDefault="00DC58FC">
      <w:pPr>
        <w:jc w:val="center"/>
        <w:rPr>
          <w:sz w:val="28"/>
          <w:szCs w:val="28"/>
        </w:rPr>
      </w:pPr>
      <w:r w:rsidRPr="006607BC">
        <w:rPr>
          <w:rFonts w:hint="eastAsia"/>
          <w:spacing w:val="87"/>
          <w:kern w:val="0"/>
          <w:sz w:val="28"/>
          <w:szCs w:val="28"/>
          <w:fitText w:val="3920" w:id="-1768786432"/>
        </w:rPr>
        <w:t>薬局開設許可申請</w:t>
      </w:r>
      <w:r w:rsidRPr="006607BC">
        <w:rPr>
          <w:rFonts w:hint="eastAsia"/>
          <w:spacing w:val="4"/>
          <w:kern w:val="0"/>
          <w:sz w:val="28"/>
          <w:szCs w:val="28"/>
          <w:fitText w:val="3920" w:id="-1768786432"/>
        </w:rPr>
        <w:t>書</w:t>
      </w:r>
    </w:p>
    <w:tbl>
      <w:tblPr>
        <w:tblW w:w="10376" w:type="dxa"/>
        <w:tblInd w:w="99" w:type="dxa"/>
        <w:tblLayout w:type="fixed"/>
        <w:tblCellMar>
          <w:left w:w="99" w:type="dxa"/>
          <w:right w:w="99" w:type="dxa"/>
        </w:tblCellMar>
        <w:tblLook w:val="0000" w:firstRow="0" w:lastRow="0" w:firstColumn="0" w:lastColumn="0" w:noHBand="0" w:noVBand="0"/>
      </w:tblPr>
      <w:tblGrid>
        <w:gridCol w:w="843"/>
        <w:gridCol w:w="421"/>
        <w:gridCol w:w="2280"/>
        <w:gridCol w:w="3706"/>
        <w:gridCol w:w="3126"/>
      </w:tblGrid>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683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766"/>
        </w:trPr>
        <w:tc>
          <w:tcPr>
            <w:tcW w:w="3544" w:type="dxa"/>
            <w:gridSpan w:val="3"/>
            <w:tcBorders>
              <w:top w:val="single" w:sz="4" w:space="0" w:color="auto"/>
              <w:left w:val="single" w:sz="4" w:space="0" w:color="auto"/>
              <w:bottom w:val="single" w:sz="4" w:space="0" w:color="auto"/>
              <w:right w:val="single" w:sz="4" w:space="0" w:color="auto"/>
            </w:tcBorders>
            <w:vAlign w:val="center"/>
          </w:tcPr>
          <w:p w:rsidR="00B31B4A" w:rsidRDefault="0012180B" w:rsidP="00505222">
            <w:pPr>
              <w:spacing w:line="220" w:lineRule="exact"/>
              <w:jc w:val="distribute"/>
            </w:pPr>
            <w:r w:rsidRPr="009E2385">
              <w:t>(</w:t>
            </w:r>
            <w:r w:rsidRPr="009E2385">
              <w:rPr>
                <w:rFonts w:hint="eastAsia"/>
                <w:spacing w:val="130"/>
              </w:rPr>
              <w:t>法人にあつて</w:t>
            </w:r>
            <w:r w:rsidRPr="009E2385">
              <w:rPr>
                <w:rFonts w:hint="eastAsia"/>
              </w:rPr>
              <w:t>は</w:t>
            </w:r>
            <w:r w:rsidRPr="009E2385">
              <w:t>)</w:t>
            </w:r>
          </w:p>
          <w:p w:rsidR="0012180B" w:rsidRPr="009E2385" w:rsidRDefault="009D756D" w:rsidP="00505222">
            <w:pPr>
              <w:spacing w:line="220" w:lineRule="exact"/>
              <w:jc w:val="distribute"/>
            </w:pPr>
            <w:r w:rsidRPr="009E2385">
              <w:rPr>
                <w:rFonts w:hint="eastAsia"/>
                <w:spacing w:val="80"/>
              </w:rPr>
              <w:t>薬事に関する</w:t>
            </w:r>
            <w:r w:rsidR="0012180B" w:rsidRPr="009E2385">
              <w:rPr>
                <w:rFonts w:hint="eastAsia"/>
                <w:spacing w:val="80"/>
              </w:rPr>
              <w:t>業務</w:t>
            </w:r>
            <w:r w:rsidRPr="009E2385">
              <w:rPr>
                <w:rFonts w:hint="eastAsia"/>
              </w:rPr>
              <w:t>に責任を有する</w:t>
            </w:r>
            <w:r w:rsidR="0012180B" w:rsidRPr="009E2385">
              <w:rPr>
                <w:rFonts w:hint="eastAsia"/>
              </w:rPr>
              <w:t>役員の氏名</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505222">
            <w:pPr>
              <w:spacing w:line="240" w:lineRule="exact"/>
              <w:jc w:val="distribute"/>
            </w:pPr>
            <w:r w:rsidRPr="009E2385">
              <w:rPr>
                <w:rFonts w:hint="eastAsia"/>
              </w:rPr>
              <w:t>薬剤師不在時間の有無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505222">
            <w:pPr>
              <w:spacing w:line="240" w:lineRule="exact"/>
              <w:jc w:val="distribute"/>
            </w:pPr>
            <w:r w:rsidRPr="009E2385">
              <w:rPr>
                <w:rFonts w:hint="eastAsia"/>
                <w:spacing w:val="80"/>
              </w:rPr>
              <w:t>健康サポート薬局</w:t>
            </w:r>
            <w:r w:rsidRPr="009E2385">
              <w:rPr>
                <w:rFonts w:hint="eastAsia"/>
              </w:rPr>
              <w:t>である旨の表示の有無</w:t>
            </w:r>
          </w:p>
        </w:tc>
        <w:tc>
          <w:tcPr>
            <w:tcW w:w="6832" w:type="dxa"/>
            <w:gridSpan w:val="2"/>
            <w:tcBorders>
              <w:top w:val="single" w:sz="4" w:space="0" w:color="auto"/>
              <w:left w:val="nil"/>
              <w:bottom w:val="single" w:sz="4" w:space="0" w:color="auto"/>
              <w:right w:val="single" w:sz="4" w:space="0" w:color="auto"/>
            </w:tcBorders>
            <w:vAlign w:val="center"/>
          </w:tcPr>
          <w:p w:rsidR="00790AFE" w:rsidRPr="009E2385" w:rsidRDefault="00790AFE" w:rsidP="00B31B4A">
            <w:pPr>
              <w:spacing w:line="240" w:lineRule="exact"/>
              <w:jc w:val="center"/>
              <w:rPr>
                <w:spacing w:val="315"/>
              </w:rPr>
            </w:pPr>
            <w:r w:rsidRPr="009E2385">
              <w:rPr>
                <w:rFonts w:hint="eastAsia"/>
                <w:spacing w:val="315"/>
              </w:rPr>
              <w:t>有・</w:t>
            </w:r>
            <w:r w:rsidRPr="009E2385">
              <w:rPr>
                <w:rFonts w:hint="eastAsia"/>
              </w:rPr>
              <w:t>無</w:t>
            </w:r>
          </w:p>
        </w:tc>
      </w:tr>
      <w:tr w:rsidR="009E2385" w:rsidRPr="009E2385" w:rsidTr="00D508E9">
        <w:trPr>
          <w:cantSplit/>
          <w:trHeight w:val="579"/>
        </w:trPr>
        <w:tc>
          <w:tcPr>
            <w:tcW w:w="843"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505222">
            <w:pPr>
              <w:spacing w:line="220" w:lineRule="exact"/>
              <w:ind w:leftChars="50" w:left="105"/>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7B14B9">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425"/>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2C2613" w:rsidP="00505222">
            <w:pPr>
              <w:wordWrap w:val="0"/>
              <w:overflowPunct w:val="0"/>
              <w:autoSpaceDE w:val="0"/>
              <w:autoSpaceDN w:val="0"/>
              <w:spacing w:before="60" w:line="240" w:lineRule="exact"/>
            </w:pPr>
            <w:r>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944"/>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10"/>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505222">
            <w:pPr>
              <w:wordWrap w:val="0"/>
              <w:overflowPunct w:val="0"/>
              <w:autoSpaceDE w:val="0"/>
              <w:autoSpaceDN w:val="0"/>
              <w:spacing w:line="240" w:lineRule="exact"/>
              <w:rPr>
                <w:spacing w:val="-2"/>
              </w:rPr>
            </w:pPr>
            <w:r w:rsidRPr="009E2385">
              <w:rPr>
                <w:rFonts w:hint="eastAsia"/>
                <w:spacing w:val="-2"/>
              </w:rPr>
              <w:t>麻薬、大麻、あへん又は</w:t>
            </w:r>
            <w:r w:rsidR="003E06FB" w:rsidRPr="009E2385">
              <w:rPr>
                <w:rFonts w:hint="eastAsia"/>
                <w:spacing w:val="-2"/>
              </w:rPr>
              <w:t>覚醒剤の中毒者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52"/>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505222">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832" w:type="dxa"/>
            <w:gridSpan w:val="2"/>
            <w:tcBorders>
              <w:top w:val="single" w:sz="4" w:space="0" w:color="auto"/>
              <w:left w:val="nil"/>
              <w:bottom w:val="single" w:sz="4" w:space="0" w:color="auto"/>
              <w:right w:val="single" w:sz="4" w:space="0" w:color="auto"/>
            </w:tcBorders>
            <w:vAlign w:val="center"/>
          </w:tcPr>
          <w:p w:rsidR="00717D99" w:rsidRDefault="00717D99" w:rsidP="00505222">
            <w:pPr>
              <w:spacing w:line="220" w:lineRule="exact"/>
            </w:pPr>
          </w:p>
          <w:p w:rsidR="00505222" w:rsidRDefault="00505222" w:rsidP="00505222">
            <w:pPr>
              <w:spacing w:line="220" w:lineRule="exact"/>
            </w:pPr>
          </w:p>
          <w:p w:rsidR="00505222" w:rsidRPr="009E2385" w:rsidRDefault="00505222"/>
        </w:tc>
      </w:tr>
    </w:tbl>
    <w:p w:rsidR="00F74A07" w:rsidRDefault="00F74A07" w:rsidP="00F74A07">
      <w:pPr>
        <w:tabs>
          <w:tab w:val="center" w:pos="5102"/>
        </w:tabs>
        <w:spacing w:line="140" w:lineRule="exact"/>
      </w:pPr>
    </w:p>
    <w:p w:rsidR="00505222" w:rsidRDefault="00D64F52" w:rsidP="00F74A07">
      <w:pPr>
        <w:tabs>
          <w:tab w:val="center" w:pos="5102"/>
        </w:tabs>
        <w:spacing w:line="240" w:lineRule="exact"/>
      </w:pPr>
      <w:r w:rsidRPr="009E2385">
        <w:rPr>
          <w:rFonts w:hint="eastAsia"/>
        </w:rPr>
        <w:t>上記により、薬局開設の許可を申請します。</w:t>
      </w:r>
      <w:r w:rsidR="0005016C">
        <w:rPr>
          <w:rFonts w:hint="eastAsia"/>
        </w:rPr>
        <w:t xml:space="preserve">　</w:t>
      </w:r>
      <w:r w:rsidR="0005016C">
        <w:t xml:space="preserve">　</w:t>
      </w:r>
    </w:p>
    <w:p w:rsidR="00F74A07" w:rsidRPr="00F74A07" w:rsidRDefault="00F74A07" w:rsidP="00F74A07">
      <w:pPr>
        <w:tabs>
          <w:tab w:val="center" w:pos="5102"/>
        </w:tabs>
        <w:spacing w:line="240" w:lineRule="exact"/>
      </w:pPr>
    </w:p>
    <w:p w:rsidR="00183CE4" w:rsidRPr="009E2385" w:rsidRDefault="00CB61D6" w:rsidP="00505222">
      <w:pPr>
        <w:ind w:firstLineChars="597" w:firstLine="1254"/>
      </w:pPr>
      <w:r w:rsidRPr="009E2385">
        <w:rPr>
          <w:rFonts w:hint="eastAsia"/>
        </w:rPr>
        <w:t xml:space="preserve">年　　月　</w:t>
      </w:r>
      <w:r w:rsidR="00791048" w:rsidRPr="009E2385">
        <w:rPr>
          <w:rFonts w:hint="eastAsia"/>
        </w:rPr>
        <w:t xml:space="preserve">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2C770D" w:rsidP="002C770D">
            <w:pPr>
              <w:jc w:val="right"/>
            </w:pPr>
            <w:r w:rsidRPr="008C51B2">
              <w:rPr>
                <w:rFonts w:hint="eastAsia"/>
                <w:kern w:val="0"/>
              </w:rPr>
              <w:t>住</w:t>
            </w:r>
            <w:r w:rsidR="008C51B2">
              <w:rPr>
                <w:rFonts w:hint="eastAsia"/>
                <w:kern w:val="0"/>
              </w:rPr>
              <w:t xml:space="preserve">　</w:t>
            </w:r>
            <w:r w:rsidRPr="008C51B2">
              <w:rPr>
                <w:rFonts w:hint="eastAsia"/>
                <w:kern w:val="0"/>
              </w:rPr>
              <w:t>所</w:t>
            </w:r>
          </w:p>
        </w:tc>
        <w:tc>
          <w:tcPr>
            <w:tcW w:w="1560" w:type="dxa"/>
            <w:tcBorders>
              <w:top w:val="nil"/>
              <w:left w:val="nil"/>
              <w:bottom w:val="nil"/>
              <w:right w:val="nil"/>
            </w:tcBorders>
            <w:vAlign w:val="center"/>
          </w:tcPr>
          <w:p w:rsidR="002C770D" w:rsidRPr="00505222" w:rsidRDefault="002C770D" w:rsidP="00314944">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C770D" w:rsidRDefault="00127CA6" w:rsidP="002C770D">
            <w:pPr>
              <w:jc w:val="left"/>
            </w:pPr>
            <w:r>
              <w:rPr>
                <w:noProof/>
              </w:rPr>
              <mc:AlternateContent>
                <mc:Choice Requires="wpg">
                  <w:drawing>
                    <wp:anchor distT="0" distB="0" distL="114300" distR="114300" simplePos="0" relativeHeight="251664384" behindDoc="0" locked="0" layoutInCell="0" allowOverlap="1">
                      <wp:simplePos x="0" y="0"/>
                      <wp:positionH relativeFrom="column">
                        <wp:posOffset>-1065530</wp:posOffset>
                      </wp:positionH>
                      <wp:positionV relativeFrom="paragraph">
                        <wp:posOffset>64770</wp:posOffset>
                      </wp:positionV>
                      <wp:extent cx="100965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D9638" id="Group 2" o:spid="_x0000_s1026" style="position:absolute;left:0;text-align:left;margin-left:-83.9pt;margin-top:5.1pt;width:79.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421B76" w:rsidRDefault="00421B76" w:rsidP="002C770D">
            <w:pPr>
              <w:jc w:val="left"/>
            </w:pPr>
          </w:p>
          <w:p w:rsidR="00421B76" w:rsidRPr="009E2385" w:rsidRDefault="00421B76" w:rsidP="002C770D">
            <w:pPr>
              <w:jc w:val="left"/>
            </w:pPr>
          </w:p>
        </w:tc>
      </w:tr>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2C770D" w:rsidP="002C770D">
            <w:pPr>
              <w:jc w:val="right"/>
              <w:rPr>
                <w:spacing w:val="105"/>
              </w:rPr>
            </w:pPr>
            <w:r w:rsidRPr="008C51B2">
              <w:rPr>
                <w:rFonts w:hint="eastAsia"/>
                <w:kern w:val="0"/>
              </w:rPr>
              <w:t>氏</w:t>
            </w:r>
            <w:r w:rsidR="008C51B2">
              <w:rPr>
                <w:rFonts w:hint="eastAsia"/>
                <w:kern w:val="0"/>
              </w:rPr>
              <w:t xml:space="preserve">　</w:t>
            </w:r>
            <w:r w:rsidRPr="008C51B2">
              <w:rPr>
                <w:rFonts w:hint="eastAsia"/>
                <w:kern w:val="0"/>
              </w:rPr>
              <w:t>名</w:t>
            </w:r>
          </w:p>
        </w:tc>
        <w:tc>
          <w:tcPr>
            <w:tcW w:w="1560" w:type="dxa"/>
            <w:tcBorders>
              <w:top w:val="nil"/>
              <w:left w:val="nil"/>
              <w:bottom w:val="nil"/>
              <w:right w:val="nil"/>
            </w:tcBorders>
            <w:vAlign w:val="center"/>
          </w:tcPr>
          <w:p w:rsidR="002C770D" w:rsidRPr="00505222" w:rsidRDefault="00127CA6" w:rsidP="00314944">
            <w:pPr>
              <w:jc w:val="distribute"/>
              <w:rPr>
                <w:sz w:val="14"/>
                <w:szCs w:val="16"/>
              </w:rPr>
            </w:pPr>
            <w:r>
              <w:rPr>
                <w:noProof/>
              </w:rPr>
              <mc:AlternateContent>
                <mc:Choice Requires="wpg">
                  <w:drawing>
                    <wp:anchor distT="0" distB="0" distL="114300" distR="114300" simplePos="0" relativeHeight="251663360" behindDoc="0" locked="0" layoutInCell="0" allowOverlap="1">
                      <wp:simplePos x="0" y="0"/>
                      <wp:positionH relativeFrom="column">
                        <wp:posOffset>-44450</wp:posOffset>
                      </wp:positionH>
                      <wp:positionV relativeFrom="paragraph">
                        <wp:posOffset>-68580</wp:posOffset>
                      </wp:positionV>
                      <wp:extent cx="95440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89929" id="Group 6" o:spid="_x0000_s1026" style="position:absolute;left:0;text-align:left;margin-left:-3.5pt;margin-top:-5.4pt;width:75.15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C770D"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421B76" w:rsidRDefault="00421B76" w:rsidP="00421B76">
            <w:pPr>
              <w:ind w:right="420"/>
            </w:pPr>
          </w:p>
          <w:p w:rsidR="00421B76" w:rsidRDefault="00421B76" w:rsidP="00421B76">
            <w:pPr>
              <w:ind w:right="420"/>
            </w:pPr>
          </w:p>
          <w:p w:rsidR="00421B76" w:rsidRPr="009E2385" w:rsidRDefault="00421B76" w:rsidP="00421B76">
            <w:pPr>
              <w:ind w:right="420"/>
            </w:pPr>
          </w:p>
        </w:tc>
      </w:tr>
    </w:tbl>
    <w:p w:rsidR="00F74A07" w:rsidRDefault="00F74A07" w:rsidP="007B14B9">
      <w:pPr>
        <w:spacing w:line="220" w:lineRule="exact"/>
      </w:pPr>
    </w:p>
    <w:p w:rsidR="002B5145" w:rsidRPr="009E2385" w:rsidRDefault="00A108D4" w:rsidP="006607BC">
      <w:pPr>
        <w:spacing w:line="240" w:lineRule="exact"/>
      </w:pPr>
      <w:r w:rsidRPr="009E2385">
        <w:rPr>
          <w:rFonts w:hint="eastAsia"/>
        </w:rPr>
        <w:t xml:space="preserve">　</w:t>
      </w:r>
      <w:r w:rsidR="0005016C" w:rsidRPr="000F506A">
        <w:rPr>
          <w:rFonts w:hint="eastAsia"/>
        </w:rPr>
        <w:t xml:space="preserve">　</w:t>
      </w:r>
      <w:r w:rsidR="0005016C">
        <w:rPr>
          <w:rFonts w:hint="eastAsia"/>
        </w:rPr>
        <w:t>神奈川県　　　　保健福祉事務所長</w:t>
      </w:r>
      <w:r w:rsidR="0005016C" w:rsidRPr="000F506A">
        <w:rPr>
          <w:rFonts w:hint="eastAsia"/>
        </w:rPr>
        <w:t xml:space="preserve">　殿</w:t>
      </w:r>
    </w:p>
    <w:p w:rsidR="0092122B" w:rsidRPr="00F74A07" w:rsidRDefault="0092122B" w:rsidP="00127CA6">
      <w:pPr>
        <w:spacing w:after="60"/>
        <w:sectPr w:rsidR="0092122B" w:rsidRPr="00F74A07" w:rsidSect="00A71074">
          <w:pgSz w:w="11907" w:h="16839" w:code="9"/>
          <w:pgMar w:top="851" w:right="851" w:bottom="851" w:left="851" w:header="284" w:footer="284" w:gutter="0"/>
          <w:cols w:space="425"/>
          <w:docGrid w:type="lines" w:linePitch="320"/>
        </w:sectPr>
      </w:pPr>
    </w:p>
    <w:p w:rsidR="00B107A7" w:rsidRPr="009E2385" w:rsidRDefault="00B538EC" w:rsidP="0005016C">
      <w:pPr>
        <w:wordWrap w:val="0"/>
        <w:overflowPunct w:val="0"/>
        <w:autoSpaceDE w:val="0"/>
        <w:autoSpaceDN w:val="0"/>
        <w:spacing w:line="240" w:lineRule="exact"/>
        <w:jc w:val="left"/>
      </w:pPr>
      <w:r>
        <w:rPr>
          <w:rFonts w:hint="eastAsia"/>
        </w:rPr>
        <w:lastRenderedPageBreak/>
        <w:t>（</w:t>
      </w:r>
      <w:r w:rsidR="00B107A7" w:rsidRPr="009E2385">
        <w:rPr>
          <w:rFonts w:hint="eastAsia"/>
        </w:rPr>
        <w:t>注意</w:t>
      </w:r>
      <w:r>
        <w:rPr>
          <w:rFonts w:hint="eastAsia"/>
        </w:rPr>
        <w:t>）</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2D3C01">
      <w:pgSz w:w="11907" w:h="16839" w:code="9"/>
      <w:pgMar w:top="851" w:right="851" w:bottom="851" w:left="851" w:header="284" w:footer="284"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5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5016C"/>
    <w:rsid w:val="0012011C"/>
    <w:rsid w:val="0012180B"/>
    <w:rsid w:val="00127CA6"/>
    <w:rsid w:val="00183CE4"/>
    <w:rsid w:val="001911A4"/>
    <w:rsid w:val="001A229B"/>
    <w:rsid w:val="001A7CB0"/>
    <w:rsid w:val="001B6EAB"/>
    <w:rsid w:val="001E57B4"/>
    <w:rsid w:val="00227C1C"/>
    <w:rsid w:val="00232E4A"/>
    <w:rsid w:val="002751E6"/>
    <w:rsid w:val="002B5145"/>
    <w:rsid w:val="002C2613"/>
    <w:rsid w:val="002C770D"/>
    <w:rsid w:val="002D3C01"/>
    <w:rsid w:val="002F6B01"/>
    <w:rsid w:val="00314944"/>
    <w:rsid w:val="003332FC"/>
    <w:rsid w:val="00334552"/>
    <w:rsid w:val="0035535D"/>
    <w:rsid w:val="00377F09"/>
    <w:rsid w:val="00395C0D"/>
    <w:rsid w:val="003B49D3"/>
    <w:rsid w:val="003D55E3"/>
    <w:rsid w:val="003E06FB"/>
    <w:rsid w:val="003F2E38"/>
    <w:rsid w:val="00421B76"/>
    <w:rsid w:val="0043397E"/>
    <w:rsid w:val="004541B4"/>
    <w:rsid w:val="0047458E"/>
    <w:rsid w:val="004C1534"/>
    <w:rsid w:val="00505222"/>
    <w:rsid w:val="00510E8A"/>
    <w:rsid w:val="00545434"/>
    <w:rsid w:val="00557701"/>
    <w:rsid w:val="00592BB2"/>
    <w:rsid w:val="005A61EC"/>
    <w:rsid w:val="005C04AC"/>
    <w:rsid w:val="0061681C"/>
    <w:rsid w:val="00616879"/>
    <w:rsid w:val="00654FD1"/>
    <w:rsid w:val="006607BC"/>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B14B9"/>
    <w:rsid w:val="007E4CA6"/>
    <w:rsid w:val="00876738"/>
    <w:rsid w:val="008A3928"/>
    <w:rsid w:val="008A53C2"/>
    <w:rsid w:val="008C51B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71074"/>
    <w:rsid w:val="00A975A4"/>
    <w:rsid w:val="00AB2BFE"/>
    <w:rsid w:val="00B107A7"/>
    <w:rsid w:val="00B24127"/>
    <w:rsid w:val="00B31B4A"/>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508E9"/>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74A07"/>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0EC6E3D"/>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67B9-5224-4B4E-82CC-79E8CAC3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1229</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26</cp:revision>
  <cp:lastPrinted>2020-12-14T11:23:00Z</cp:lastPrinted>
  <dcterms:created xsi:type="dcterms:W3CDTF">2020-08-14T03:55:00Z</dcterms:created>
  <dcterms:modified xsi:type="dcterms:W3CDTF">2025-05-12T01:39:00Z</dcterms:modified>
</cp:coreProperties>
</file>