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75" w:rsidRDefault="00514994" w:rsidP="00ED0375">
      <w:pPr>
        <w:ind w:firstLineChars="300" w:firstLine="843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ED0375">
        <w:rPr>
          <w:rFonts w:asciiTheme="majorEastAsia" w:eastAsiaTheme="majorEastAsia" w:hAnsiTheme="majorEastAsia" w:hint="eastAsia"/>
          <w:b/>
          <w:sz w:val="28"/>
          <w:szCs w:val="28"/>
        </w:rPr>
        <w:t>災害時でも、安心で健康でいるための</w:t>
      </w:r>
      <w:r w:rsidRPr="00B91261">
        <w:rPr>
          <w:rFonts w:asciiTheme="majorEastAsia" w:eastAsiaTheme="majorEastAsia" w:hAnsiTheme="majorEastAsia" w:hint="eastAsia"/>
          <w:b/>
          <w:color w:val="006600"/>
          <w:sz w:val="28"/>
          <w:szCs w:val="28"/>
        </w:rPr>
        <w:t>‘備　食’</w:t>
      </w:r>
      <w:r w:rsidRPr="00B91261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チェック</w:t>
      </w:r>
      <w:r w:rsidR="00620EFE">
        <w:rPr>
          <w:rFonts w:asciiTheme="majorEastAsia" w:eastAsiaTheme="majorEastAsia" w:hAnsiTheme="majorEastAsia" w:hint="eastAsia"/>
          <w:b/>
          <w:sz w:val="28"/>
          <w:szCs w:val="28"/>
        </w:rPr>
        <w:t>表</w:t>
      </w:r>
    </w:p>
    <w:p w:rsidR="00514994" w:rsidRDefault="00514994" w:rsidP="00ED0375">
      <w:pPr>
        <w:ind w:firstLineChars="2700" w:firstLine="759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ED0375">
        <w:rPr>
          <w:rFonts w:asciiTheme="majorEastAsia" w:eastAsiaTheme="majorEastAsia" w:hAnsiTheme="majorEastAsia" w:hint="eastAsia"/>
          <w:b/>
          <w:sz w:val="28"/>
          <w:szCs w:val="28"/>
        </w:rPr>
        <w:t>（市・町用）</w:t>
      </w:r>
    </w:p>
    <w:p w:rsidR="00420140" w:rsidRPr="00ED0375" w:rsidRDefault="00420140" w:rsidP="00420140">
      <w:pPr>
        <w:ind w:firstLineChars="2700" w:firstLine="6480"/>
        <w:jc w:val="left"/>
        <w:rPr>
          <w:rFonts w:asciiTheme="majorEastAsia" w:eastAsiaTheme="majorEastAsia" w:hAnsiTheme="majorEastAsia"/>
          <w:szCs w:val="24"/>
        </w:rPr>
      </w:pPr>
    </w:p>
    <w:p w:rsidR="00514994" w:rsidRPr="00ED0375" w:rsidRDefault="00514994" w:rsidP="00514994">
      <w:pPr>
        <w:jc w:val="left"/>
        <w:rPr>
          <w:rFonts w:asciiTheme="majorEastAsia" w:eastAsiaTheme="majorEastAsia" w:hAnsiTheme="majorEastAsia"/>
          <w:szCs w:val="24"/>
        </w:rPr>
      </w:pPr>
      <w:r w:rsidRPr="00ED0375">
        <w:rPr>
          <w:rFonts w:asciiTheme="majorEastAsia" w:eastAsiaTheme="majorEastAsia" w:hAnsiTheme="majorEastAsia" w:hint="eastAsia"/>
          <w:szCs w:val="24"/>
        </w:rPr>
        <w:t>作成：　年　月　日　　　　　　　　　作成担当部署：</w:t>
      </w:r>
      <w:r w:rsidR="00420140" w:rsidRPr="00420140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</w:t>
      </w:r>
    </w:p>
    <w:tbl>
      <w:tblPr>
        <w:tblStyle w:val="a7"/>
        <w:tblW w:w="0" w:type="auto"/>
        <w:tblLook w:val="04A0"/>
      </w:tblPr>
      <w:tblGrid>
        <w:gridCol w:w="534"/>
        <w:gridCol w:w="3827"/>
        <w:gridCol w:w="1559"/>
        <w:gridCol w:w="4024"/>
      </w:tblGrid>
      <w:tr w:rsidR="00ED0375" w:rsidRPr="00ED0375" w:rsidTr="00A2603E">
        <w:tc>
          <w:tcPr>
            <w:tcW w:w="534" w:type="dxa"/>
          </w:tcPr>
          <w:p w:rsidR="00ED0375" w:rsidRPr="00ED0375" w:rsidRDefault="00620EF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</w:t>
            </w:r>
          </w:p>
          <w:p w:rsidR="00ED0375" w:rsidRPr="00ED0375" w:rsidRDefault="00ED0375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0375">
              <w:rPr>
                <w:rFonts w:asciiTheme="majorEastAsia" w:eastAsiaTheme="majorEastAsia" w:hAnsiTheme="majorEastAsia" w:hint="eastAsia"/>
                <w:sz w:val="22"/>
              </w:rPr>
              <w:t>項</w:t>
            </w:r>
          </w:p>
          <w:p w:rsidR="00ED0375" w:rsidRPr="00ED0375" w:rsidRDefault="00ED0375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0375">
              <w:rPr>
                <w:rFonts w:asciiTheme="majorEastAsia" w:eastAsiaTheme="majorEastAsia" w:hAnsiTheme="majorEastAsia" w:hint="eastAsia"/>
                <w:sz w:val="22"/>
              </w:rPr>
              <w:t>目</w:t>
            </w:r>
          </w:p>
        </w:tc>
        <w:tc>
          <w:tcPr>
            <w:tcW w:w="3827" w:type="dxa"/>
          </w:tcPr>
          <w:p w:rsidR="00ED0375" w:rsidRPr="00470D7D" w:rsidRDefault="00ED0375" w:rsidP="00ED0375">
            <w:pPr>
              <w:ind w:firstLineChars="600" w:firstLine="13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618B0" w:rsidRPr="009618B0" w:rsidRDefault="00ED0375" w:rsidP="00F25559">
            <w:pPr>
              <w:ind w:firstLineChars="300" w:firstLine="660"/>
              <w:rPr>
                <w:rFonts w:asciiTheme="majorEastAsia" w:eastAsiaTheme="majorEastAsia" w:hAnsiTheme="majorEastAsia"/>
                <w:color w:val="17365D" w:themeColor="text2" w:themeShade="BF"/>
                <w:sz w:val="22"/>
              </w:rPr>
            </w:pPr>
            <w:r w:rsidRPr="00470D7D">
              <w:rPr>
                <w:rFonts w:asciiTheme="majorEastAsia" w:eastAsiaTheme="majorEastAsia" w:hAnsiTheme="majorEastAsia" w:hint="eastAsia"/>
                <w:sz w:val="22"/>
              </w:rPr>
              <w:t>項目</w:t>
            </w:r>
            <w:r w:rsidR="00F25559">
              <w:rPr>
                <w:rFonts w:asciiTheme="majorEastAsia" w:eastAsiaTheme="majorEastAsia" w:hAnsiTheme="majorEastAsia" w:hint="eastAsia"/>
                <w:sz w:val="22"/>
              </w:rPr>
              <w:t>及び</w:t>
            </w:r>
            <w:r w:rsidR="009618B0" w:rsidRPr="009618B0">
              <w:rPr>
                <w:rFonts w:asciiTheme="majorEastAsia" w:eastAsiaTheme="majorEastAsia" w:hAnsiTheme="majorEastAsia" w:hint="eastAsia"/>
                <w:color w:val="17365D" w:themeColor="text2" w:themeShade="BF"/>
                <w:szCs w:val="24"/>
              </w:rPr>
              <w:t>・</w:t>
            </w:r>
            <w:r w:rsidR="009618B0" w:rsidRPr="009618B0">
              <w:rPr>
                <w:rFonts w:asciiTheme="majorEastAsia" w:eastAsiaTheme="majorEastAsia" w:hAnsiTheme="majorEastAsia" w:hint="eastAsia"/>
                <w:color w:val="17365D" w:themeColor="text2" w:themeShade="BF"/>
                <w:sz w:val="22"/>
              </w:rPr>
              <w:t>留意点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ED0375" w:rsidRPr="00B91261" w:rsidRDefault="00ED0375" w:rsidP="00ED0375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B91261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チェック</w:t>
            </w:r>
          </w:p>
          <w:p w:rsidR="00ED0375" w:rsidRPr="00470D7D" w:rsidRDefault="00ED0375" w:rsidP="00ED037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0D7D">
              <w:rPr>
                <w:rFonts w:asciiTheme="majorEastAsia" w:eastAsiaTheme="majorEastAsia" w:hAnsiTheme="majorEastAsia" w:hint="eastAsia"/>
                <w:sz w:val="18"/>
                <w:szCs w:val="18"/>
              </w:rPr>
              <w:t>○</w:t>
            </w:r>
            <w:r w:rsidRPr="00470D7D">
              <w:rPr>
                <w:rFonts w:asciiTheme="majorEastAsia" w:eastAsiaTheme="majorEastAsia" w:hAnsiTheme="majorEastAsia" w:hint="eastAsia"/>
                <w:sz w:val="16"/>
                <w:szCs w:val="16"/>
              </w:rPr>
              <w:t>できている</w:t>
            </w:r>
          </w:p>
          <w:p w:rsidR="00ED0375" w:rsidRPr="00470D7D" w:rsidRDefault="00ED0375" w:rsidP="00ED037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0D7D">
              <w:rPr>
                <w:rFonts w:asciiTheme="majorEastAsia" w:eastAsiaTheme="majorEastAsia" w:hAnsiTheme="majorEastAsia" w:hint="eastAsia"/>
                <w:sz w:val="18"/>
                <w:szCs w:val="18"/>
              </w:rPr>
              <w:t>△</w:t>
            </w:r>
            <w:r w:rsidRPr="00470D7D">
              <w:rPr>
                <w:rFonts w:asciiTheme="majorEastAsia" w:eastAsiaTheme="majorEastAsia" w:hAnsiTheme="majorEastAsia" w:hint="eastAsia"/>
                <w:sz w:val="16"/>
                <w:szCs w:val="16"/>
              </w:rPr>
              <w:t>取り組み中</w:t>
            </w:r>
          </w:p>
          <w:p w:rsidR="00ED0375" w:rsidRPr="00470D7D" w:rsidRDefault="00ED0375" w:rsidP="00ED037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0D7D">
              <w:rPr>
                <w:rFonts w:asciiTheme="majorEastAsia" w:eastAsiaTheme="majorEastAsia" w:hAnsiTheme="majorEastAsia" w:hint="eastAsia"/>
                <w:sz w:val="18"/>
                <w:szCs w:val="18"/>
              </w:rPr>
              <w:t>×</w:t>
            </w:r>
            <w:r w:rsidRPr="00470D7D">
              <w:rPr>
                <w:rFonts w:asciiTheme="majorEastAsia" w:eastAsiaTheme="majorEastAsia" w:hAnsiTheme="majorEastAsia" w:hint="eastAsia"/>
                <w:sz w:val="16"/>
                <w:szCs w:val="16"/>
              </w:rPr>
              <w:t>できていない</w:t>
            </w:r>
          </w:p>
        </w:tc>
        <w:tc>
          <w:tcPr>
            <w:tcW w:w="4024" w:type="dxa"/>
          </w:tcPr>
          <w:p w:rsidR="00ED0375" w:rsidRPr="00470D7D" w:rsidRDefault="00ED0375" w:rsidP="00ED0375">
            <w:pPr>
              <w:ind w:firstLineChars="200" w:firstLine="44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ED0375" w:rsidRPr="00470D7D" w:rsidRDefault="00ED0375" w:rsidP="00ED0375">
            <w:pPr>
              <w:ind w:firstLineChars="400" w:firstLine="8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70D7D">
              <w:rPr>
                <w:rFonts w:asciiTheme="majorEastAsia" w:eastAsiaTheme="majorEastAsia" w:hAnsiTheme="majorEastAsia" w:hint="eastAsia"/>
                <w:sz w:val="22"/>
              </w:rPr>
              <w:t>進捗状況・今後の計画</w:t>
            </w:r>
          </w:p>
          <w:p w:rsidR="00ED0375" w:rsidRPr="00470D7D" w:rsidRDefault="00ED0375" w:rsidP="00ED0375">
            <w:pPr>
              <w:ind w:firstLineChars="400" w:firstLine="88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470D7D">
              <w:rPr>
                <w:rFonts w:asciiTheme="majorEastAsia" w:eastAsiaTheme="majorEastAsia" w:hAnsiTheme="majorEastAsia" w:hint="eastAsia"/>
                <w:sz w:val="22"/>
              </w:rPr>
              <w:t>参考事項等</w:t>
            </w:r>
          </w:p>
        </w:tc>
      </w:tr>
      <w:tr w:rsidR="004315D0" w:rsidRPr="00ED0375" w:rsidTr="00A2603E">
        <w:trPr>
          <w:trHeight w:val="1874"/>
        </w:trPr>
        <w:tc>
          <w:tcPr>
            <w:tcW w:w="534" w:type="dxa"/>
            <w:vMerge w:val="restart"/>
          </w:tcPr>
          <w:p w:rsidR="004315D0" w:rsidRPr="00ED0375" w:rsidRDefault="004315D0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315D0" w:rsidRPr="00ED0375" w:rsidRDefault="004315D0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315D0" w:rsidRPr="00ED0375" w:rsidRDefault="004315D0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0375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  <w:p w:rsidR="004315D0" w:rsidRPr="00ED0375" w:rsidRDefault="004315D0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0375">
              <w:rPr>
                <w:rFonts w:asciiTheme="majorEastAsia" w:eastAsiaTheme="majorEastAsia" w:hAnsiTheme="majorEastAsia" w:hint="eastAsia"/>
                <w:sz w:val="22"/>
              </w:rPr>
              <w:t>体制整備</w:t>
            </w:r>
          </w:p>
          <w:p w:rsidR="004315D0" w:rsidRPr="00ED0375" w:rsidRDefault="004315D0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4315D0" w:rsidRPr="00B91261" w:rsidRDefault="004315D0" w:rsidP="00B91261">
            <w:pPr>
              <w:pStyle w:val="a8"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防災</w:t>
            </w:r>
            <w:r w:rsidRPr="00B91261">
              <w:rPr>
                <w:rFonts w:asciiTheme="majorEastAsia" w:eastAsiaTheme="majorEastAsia" w:hAnsiTheme="majorEastAsia" w:hint="eastAsia"/>
                <w:sz w:val="22"/>
              </w:rPr>
              <w:t>計画の作成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21AD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見直し</w:t>
            </w:r>
          </w:p>
          <w:p w:rsidR="004315D0" w:rsidRPr="00973EC3" w:rsidRDefault="004315D0" w:rsidP="00BE5A40">
            <w:pPr>
              <w:jc w:val="left"/>
              <w:rPr>
                <w:rFonts w:asciiTheme="majorEastAsia" w:eastAsiaTheme="majorEastAsia" w:hAnsiTheme="majorEastAsia"/>
                <w:color w:val="17365D" w:themeColor="text2" w:themeShade="BF"/>
                <w:sz w:val="20"/>
                <w:szCs w:val="20"/>
              </w:rPr>
            </w:pPr>
            <w:r w:rsidRPr="00973EC3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・防災計画担当課名</w:t>
            </w:r>
            <w:r w:rsidR="00BE5A40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が記載されている</w:t>
            </w:r>
            <w:r w:rsidRPr="00973EC3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 xml:space="preserve">　　　　　　　　　　　　　</w:t>
            </w:r>
          </w:p>
          <w:p w:rsidR="004315D0" w:rsidRPr="00973EC3" w:rsidRDefault="004315D0" w:rsidP="00DE609E">
            <w:pPr>
              <w:ind w:left="200" w:hangingChars="100" w:hanging="200"/>
              <w:jc w:val="left"/>
              <w:rPr>
                <w:rFonts w:asciiTheme="majorEastAsia" w:eastAsiaTheme="majorEastAsia" w:hAnsiTheme="majorEastAsia"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・防災</w:t>
            </w:r>
            <w:r w:rsidRPr="00973EC3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計画を協議する会議名</w:t>
            </w:r>
            <w:r w:rsidR="00BE5A40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が記載</w:t>
            </w:r>
            <w:r w:rsidR="00DE609E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されている</w:t>
            </w:r>
          </w:p>
          <w:p w:rsidR="004315D0" w:rsidRPr="00DE609E" w:rsidRDefault="00DE609E" w:rsidP="00DE60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・会議の構成員を決めている</w:t>
            </w:r>
            <w:r w:rsidR="004315D0" w:rsidRPr="00DE609E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 xml:space="preserve">　　　　　</w:t>
            </w:r>
            <w:r w:rsidR="004315D0" w:rsidRPr="00DE609E">
              <w:rPr>
                <w:rFonts w:asciiTheme="majorEastAsia" w:eastAsiaTheme="majorEastAsia" w:hAnsiTheme="majorEastAsia" w:hint="eastAsia"/>
                <w:color w:val="17365D" w:themeColor="text2" w:themeShade="BF"/>
                <w:sz w:val="18"/>
                <w:szCs w:val="18"/>
              </w:rPr>
              <w:t xml:space="preserve">　</w:t>
            </w:r>
          </w:p>
          <w:p w:rsidR="004315D0" w:rsidRPr="00C21AD5" w:rsidRDefault="004315D0" w:rsidP="004315D0">
            <w:pPr>
              <w:jc w:val="left"/>
              <w:rPr>
                <w:rFonts w:asciiTheme="majorEastAsia" w:eastAsiaTheme="majorEastAsia" w:hAnsiTheme="majorEastAsia"/>
                <w:color w:val="002060"/>
                <w:sz w:val="22"/>
              </w:rPr>
            </w:pPr>
            <w:r w:rsidRPr="00C21AD5">
              <w:rPr>
                <w:rFonts w:asciiTheme="majorEastAsia" w:eastAsiaTheme="majorEastAsia" w:hAnsiTheme="majorEastAsia" w:hint="eastAsia"/>
                <w:color w:val="002060"/>
                <w:sz w:val="22"/>
              </w:rPr>
              <w:t>・見直し年月日</w:t>
            </w:r>
            <w:r w:rsidR="00DE609E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が記載されている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4315D0" w:rsidRPr="00ED0375" w:rsidRDefault="004315D0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4315D0" w:rsidRPr="00ED0375" w:rsidRDefault="004315D0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0375" w:rsidRPr="00ED0375" w:rsidTr="00A2603E">
        <w:trPr>
          <w:trHeight w:val="345"/>
        </w:trPr>
        <w:tc>
          <w:tcPr>
            <w:tcW w:w="534" w:type="dxa"/>
            <w:vMerge/>
          </w:tcPr>
          <w:p w:rsidR="00ED0375" w:rsidRPr="00ED0375" w:rsidRDefault="00ED0375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ED0375" w:rsidRPr="004315D0" w:rsidRDefault="00ED0375" w:rsidP="004315D0">
            <w:pPr>
              <w:pStyle w:val="a8"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315D0">
              <w:rPr>
                <w:rFonts w:asciiTheme="majorEastAsia" w:eastAsiaTheme="majorEastAsia" w:hAnsiTheme="majorEastAsia" w:hint="eastAsia"/>
                <w:sz w:val="22"/>
              </w:rPr>
              <w:t>災計画における</w:t>
            </w:r>
            <w:r w:rsidR="00B63D5C" w:rsidRPr="004315D0">
              <w:rPr>
                <w:rFonts w:asciiTheme="majorEastAsia" w:eastAsiaTheme="majorEastAsia" w:hAnsiTheme="majorEastAsia" w:hint="eastAsia"/>
                <w:sz w:val="22"/>
              </w:rPr>
              <w:t>所属課の</w:t>
            </w:r>
            <w:r w:rsidR="00B36459" w:rsidRPr="004315D0">
              <w:rPr>
                <w:rFonts w:asciiTheme="majorEastAsia" w:eastAsiaTheme="majorEastAsia" w:hAnsiTheme="majorEastAsia" w:hint="eastAsia"/>
                <w:sz w:val="22"/>
              </w:rPr>
              <w:t>栄養・食生活支援の対応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ED0375" w:rsidRPr="00ED0375" w:rsidRDefault="00ED0375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ED0375" w:rsidRPr="00ED0375" w:rsidRDefault="00ED0375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0375" w:rsidRPr="00ED0375" w:rsidTr="00A2603E">
        <w:trPr>
          <w:trHeight w:val="360"/>
        </w:trPr>
        <w:tc>
          <w:tcPr>
            <w:tcW w:w="534" w:type="dxa"/>
            <w:vMerge/>
          </w:tcPr>
          <w:p w:rsidR="00ED0375" w:rsidRPr="00ED0375" w:rsidRDefault="00ED0375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B36459" w:rsidRPr="00B36459" w:rsidRDefault="00CB6C00" w:rsidP="004315D0">
            <w:pPr>
              <w:pStyle w:val="a8"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36459">
              <w:rPr>
                <w:rFonts w:asciiTheme="majorEastAsia" w:eastAsiaTheme="majorEastAsia" w:hAnsiTheme="majorEastAsia" w:hint="eastAsia"/>
                <w:sz w:val="22"/>
              </w:rPr>
              <w:t>防災計画における栄養・食生活支援</w:t>
            </w:r>
            <w:r w:rsidR="00B36459" w:rsidRPr="00B36459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  <w:r w:rsidR="00B63D5C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B36459" w:rsidRPr="00B36459">
              <w:rPr>
                <w:rFonts w:asciiTheme="majorEastAsia" w:eastAsiaTheme="majorEastAsia" w:hAnsiTheme="majorEastAsia" w:hint="eastAsia"/>
                <w:sz w:val="22"/>
              </w:rPr>
              <w:t>具体的な役割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ED0375" w:rsidRPr="00ED0375" w:rsidRDefault="00ED0375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ED0375" w:rsidRPr="00ED0375" w:rsidRDefault="00ED0375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0375" w:rsidRPr="00ED0375" w:rsidTr="00A2603E">
        <w:trPr>
          <w:trHeight w:val="345"/>
        </w:trPr>
        <w:tc>
          <w:tcPr>
            <w:tcW w:w="534" w:type="dxa"/>
            <w:vMerge/>
          </w:tcPr>
          <w:p w:rsidR="00ED0375" w:rsidRPr="00ED0375" w:rsidRDefault="00ED0375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ED0375" w:rsidRDefault="00177E73" w:rsidP="004315D0">
            <w:pPr>
              <w:pStyle w:val="a8"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防災</w:t>
            </w:r>
            <w:r w:rsidR="00ED0375" w:rsidRPr="00B36459">
              <w:rPr>
                <w:rFonts w:asciiTheme="majorEastAsia" w:eastAsiaTheme="majorEastAsia" w:hAnsiTheme="majorEastAsia" w:hint="eastAsia"/>
                <w:sz w:val="22"/>
              </w:rPr>
              <w:t>計画の周知・啓発</w:t>
            </w:r>
          </w:p>
          <w:p w:rsidR="00B36459" w:rsidRPr="00DE609E" w:rsidRDefault="00A3201D" w:rsidP="00DE60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E609E"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>・周知・啓発</w:t>
            </w:r>
            <w:r w:rsidR="00DE609E" w:rsidRPr="00DE609E"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>が</w:t>
            </w:r>
            <w:r w:rsidRPr="00DE609E"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>具体的</w:t>
            </w:r>
            <w:r w:rsidR="00DE609E"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>に実施されている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ED0375" w:rsidRPr="00ED0375" w:rsidRDefault="00ED0375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ED0375" w:rsidRPr="00ED0375" w:rsidRDefault="00ED0375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0375" w:rsidRPr="00ED0375" w:rsidTr="00A2603E">
        <w:trPr>
          <w:trHeight w:val="390"/>
        </w:trPr>
        <w:tc>
          <w:tcPr>
            <w:tcW w:w="534" w:type="dxa"/>
            <w:vMerge/>
          </w:tcPr>
          <w:p w:rsidR="00ED0375" w:rsidRPr="00ED0375" w:rsidRDefault="00ED0375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ED0375" w:rsidRPr="00A3201D" w:rsidRDefault="00ED0375" w:rsidP="004315D0">
            <w:pPr>
              <w:pStyle w:val="a8"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3201D">
              <w:rPr>
                <w:rFonts w:asciiTheme="majorEastAsia" w:eastAsiaTheme="majorEastAsia" w:hAnsiTheme="majorEastAsia" w:hint="eastAsia"/>
                <w:sz w:val="22"/>
              </w:rPr>
              <w:t>防災計画に係る訓練</w:t>
            </w:r>
          </w:p>
          <w:p w:rsidR="00A3201D" w:rsidRPr="00DE609E" w:rsidRDefault="00A3201D" w:rsidP="00DE609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609E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・訓練の具体的な内容</w:t>
            </w:r>
            <w:r w:rsidR="00DE609E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を決めている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ED0375" w:rsidRPr="00ED0375" w:rsidRDefault="00ED0375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ED0375" w:rsidRPr="00ED0375" w:rsidRDefault="00ED0375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0375" w:rsidRPr="00ED0375" w:rsidTr="00A2603E">
        <w:trPr>
          <w:trHeight w:val="403"/>
        </w:trPr>
        <w:tc>
          <w:tcPr>
            <w:tcW w:w="534" w:type="dxa"/>
            <w:vMerge/>
          </w:tcPr>
          <w:p w:rsidR="00ED0375" w:rsidRPr="00ED0375" w:rsidRDefault="00ED0375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ED0375" w:rsidRPr="00ED0375" w:rsidRDefault="00ED0375" w:rsidP="00556CB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:rsidR="00ED0375" w:rsidRPr="00ED0375" w:rsidRDefault="00ED0375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ED0375" w:rsidRPr="00ED0375" w:rsidRDefault="00ED0375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831" w:rsidRPr="00ED0375" w:rsidTr="00A2603E">
        <w:trPr>
          <w:trHeight w:val="1460"/>
        </w:trPr>
        <w:tc>
          <w:tcPr>
            <w:tcW w:w="534" w:type="dxa"/>
            <w:vMerge w:val="restart"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0375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0375">
              <w:rPr>
                <w:rFonts w:asciiTheme="majorEastAsia" w:eastAsiaTheme="majorEastAsia" w:hAnsiTheme="majorEastAsia" w:hint="eastAsia"/>
                <w:sz w:val="22"/>
              </w:rPr>
              <w:t>栄養改善業務従事者</w:t>
            </w:r>
          </w:p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DE609E" w:rsidRDefault="00FD5831" w:rsidP="00DE609E">
            <w:pPr>
              <w:pStyle w:val="a8"/>
              <w:numPr>
                <w:ilvl w:val="0"/>
                <w:numId w:val="16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3201D">
              <w:rPr>
                <w:rFonts w:asciiTheme="majorEastAsia" w:eastAsiaTheme="majorEastAsia" w:hAnsiTheme="majorEastAsia" w:hint="eastAsia"/>
                <w:sz w:val="22"/>
              </w:rPr>
              <w:t>栄養・食生活支援担当者の役割分担</w:t>
            </w:r>
          </w:p>
          <w:p w:rsidR="00DE609E" w:rsidRDefault="00FD5831" w:rsidP="00DE609E">
            <w:pPr>
              <w:jc w:val="left"/>
              <w:rPr>
                <w:rFonts w:asciiTheme="majorEastAsia" w:eastAsiaTheme="majorEastAsia" w:hAnsiTheme="majorEastAsia"/>
                <w:color w:val="002060"/>
                <w:sz w:val="20"/>
                <w:szCs w:val="20"/>
              </w:rPr>
            </w:pPr>
            <w:r w:rsidRPr="00DE609E"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>・管理栄養士</w:t>
            </w:r>
            <w:r w:rsidR="00DE609E"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>・</w:t>
            </w:r>
            <w:r w:rsidRPr="00DE609E"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>栄養士</w:t>
            </w:r>
            <w:r w:rsidR="00DE609E"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>、</w:t>
            </w:r>
            <w:r w:rsidRPr="00DE609E"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>保健師</w:t>
            </w:r>
            <w:r w:rsidR="00DE609E" w:rsidRPr="00DE609E"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>、</w:t>
            </w:r>
            <w:r w:rsidRPr="00DE609E"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>事務職</w:t>
            </w:r>
            <w:r w:rsidR="00DE609E"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 xml:space="preserve">　</w:t>
            </w:r>
          </w:p>
          <w:p w:rsidR="00FD5831" w:rsidRPr="00DE609E" w:rsidRDefault="00DE609E" w:rsidP="00DE609E">
            <w:pPr>
              <w:jc w:val="left"/>
              <w:rPr>
                <w:rFonts w:asciiTheme="majorEastAsia" w:eastAsiaTheme="majorEastAsia" w:hAnsiTheme="majorEastAsia"/>
                <w:color w:val="00206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 xml:space="preserve">　</w:t>
            </w:r>
            <w:r w:rsidR="00FD5831" w:rsidRPr="00DE609E"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>等</w:t>
            </w:r>
            <w:r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>の役割分担を決めている</w:t>
            </w:r>
          </w:p>
          <w:p w:rsidR="00FD5831" w:rsidRPr="00A3201D" w:rsidRDefault="00FD5831" w:rsidP="00FD5831">
            <w:pPr>
              <w:ind w:firstLineChars="200" w:firstLine="44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831" w:rsidRPr="00ED0375" w:rsidTr="00A2603E">
        <w:trPr>
          <w:trHeight w:val="300"/>
        </w:trPr>
        <w:tc>
          <w:tcPr>
            <w:tcW w:w="534" w:type="dxa"/>
            <w:vMerge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FD5831" w:rsidRDefault="00FD5831" w:rsidP="00B63D5C">
            <w:pPr>
              <w:pStyle w:val="a8"/>
              <w:numPr>
                <w:ilvl w:val="0"/>
                <w:numId w:val="16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庁内他課の栄養・食生活支援関係者との役割分担</w:t>
            </w:r>
          </w:p>
          <w:p w:rsidR="00FD5831" w:rsidRPr="00B63D5C" w:rsidRDefault="00FD5831" w:rsidP="004315D0">
            <w:pPr>
              <w:pStyle w:val="a8"/>
              <w:ind w:leftChars="0" w:left="36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831" w:rsidRPr="00ED0375" w:rsidTr="00A2603E">
        <w:trPr>
          <w:trHeight w:val="720"/>
        </w:trPr>
        <w:tc>
          <w:tcPr>
            <w:tcW w:w="534" w:type="dxa"/>
            <w:vMerge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FD5831" w:rsidRPr="0001434D" w:rsidRDefault="00FD5831" w:rsidP="0001434D">
            <w:pPr>
              <w:pStyle w:val="a8"/>
              <w:numPr>
                <w:ilvl w:val="0"/>
                <w:numId w:val="16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防災</w:t>
            </w:r>
            <w:r w:rsidRPr="0001434D">
              <w:rPr>
                <w:rFonts w:asciiTheme="majorEastAsia" w:eastAsiaTheme="majorEastAsia" w:hAnsiTheme="majorEastAsia" w:hint="eastAsia"/>
                <w:sz w:val="22"/>
              </w:rPr>
              <w:t>計画に係る訓練</w:t>
            </w:r>
          </w:p>
          <w:p w:rsidR="00FD5831" w:rsidRPr="00AB2248" w:rsidRDefault="00FD5831" w:rsidP="00343220">
            <w:pPr>
              <w:jc w:val="left"/>
              <w:rPr>
                <w:rFonts w:asciiTheme="majorEastAsia" w:eastAsiaTheme="majorEastAsia" w:hAnsiTheme="majorEastAsia"/>
                <w:color w:val="17365D" w:themeColor="text2" w:themeShade="BF"/>
                <w:sz w:val="20"/>
                <w:szCs w:val="20"/>
              </w:rPr>
            </w:pPr>
            <w:r w:rsidRPr="00AB2248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・炊き出し内容の確認、調整</w:t>
            </w:r>
            <w:r w:rsidR="00343220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をしている</w:t>
            </w:r>
          </w:p>
          <w:p w:rsidR="00343220" w:rsidRDefault="00FD5831" w:rsidP="00343220">
            <w:pPr>
              <w:jc w:val="left"/>
              <w:rPr>
                <w:rFonts w:asciiTheme="majorEastAsia" w:eastAsiaTheme="majorEastAsia" w:hAnsiTheme="majorEastAsia"/>
                <w:color w:val="17365D" w:themeColor="text2" w:themeShade="BF"/>
                <w:sz w:val="20"/>
                <w:szCs w:val="20"/>
              </w:rPr>
            </w:pPr>
            <w:r w:rsidRPr="00AB2248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・調理技術</w:t>
            </w:r>
            <w:r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・</w:t>
            </w:r>
            <w:r w:rsidRPr="00C21AD5"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>衛生管理の</w:t>
            </w:r>
            <w:r w:rsidRPr="00AB2248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向上等</w:t>
            </w:r>
            <w:r w:rsidR="00343220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の訓練を</w:t>
            </w:r>
          </w:p>
          <w:p w:rsidR="00FD5831" w:rsidRPr="00AB2248" w:rsidRDefault="00343220" w:rsidP="00F2555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している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831" w:rsidRPr="00ED0375" w:rsidTr="00A2603E">
        <w:trPr>
          <w:trHeight w:val="111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D5831" w:rsidRPr="009500AC" w:rsidRDefault="00FD5831" w:rsidP="009500AC">
            <w:pPr>
              <w:pStyle w:val="a8"/>
              <w:numPr>
                <w:ilvl w:val="0"/>
                <w:numId w:val="16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要援護者の把握</w:t>
            </w:r>
            <w:r w:rsidRPr="009500AC">
              <w:rPr>
                <w:rFonts w:asciiTheme="majorEastAsia" w:eastAsiaTheme="majorEastAsia" w:hAnsiTheme="majorEastAsia" w:hint="eastAsia"/>
                <w:sz w:val="22"/>
              </w:rPr>
              <w:t>・対応計画</w:t>
            </w:r>
          </w:p>
          <w:p w:rsidR="00FD5831" w:rsidRPr="00B820D1" w:rsidRDefault="00FD5831" w:rsidP="00343220">
            <w:pPr>
              <w:jc w:val="left"/>
              <w:rPr>
                <w:rFonts w:asciiTheme="majorEastAsia" w:eastAsiaTheme="majorEastAsia" w:hAnsiTheme="majorEastAsia"/>
                <w:color w:val="17365D" w:themeColor="text2" w:themeShade="BF"/>
                <w:sz w:val="20"/>
                <w:szCs w:val="20"/>
              </w:rPr>
            </w:pPr>
            <w:r w:rsidRPr="00B820D1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・対象者対応リスト</w:t>
            </w:r>
            <w:r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作成</w:t>
            </w:r>
            <w:r w:rsidR="00A823C0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を</w:t>
            </w:r>
            <w:r w:rsidR="00343220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している</w:t>
            </w:r>
          </w:p>
          <w:p w:rsidR="00FD5831" w:rsidRPr="009500AC" w:rsidRDefault="00FD5831" w:rsidP="00A823C0">
            <w:pPr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20D1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・対象者の直近の状況把握（当日）</w:t>
            </w:r>
            <w:r w:rsidR="00A823C0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を</w:t>
            </w:r>
            <w:r w:rsidR="008166B5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している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FD5831" w:rsidRPr="00A823C0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831" w:rsidRPr="00ED0375" w:rsidTr="00A2603E">
        <w:trPr>
          <w:trHeight w:val="345"/>
        </w:trPr>
        <w:tc>
          <w:tcPr>
            <w:tcW w:w="534" w:type="dxa"/>
            <w:vMerge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FD5831" w:rsidRPr="00ED0375" w:rsidRDefault="00FD5831" w:rsidP="00AB224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831" w:rsidRPr="00ED0375" w:rsidTr="00A2603E">
        <w:trPr>
          <w:trHeight w:val="453"/>
        </w:trPr>
        <w:tc>
          <w:tcPr>
            <w:tcW w:w="534" w:type="dxa"/>
            <w:vMerge w:val="restart"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0375">
              <w:rPr>
                <w:rFonts w:asciiTheme="majorEastAsia" w:eastAsiaTheme="majorEastAsia" w:hAnsiTheme="majorEastAsia" w:hint="eastAsia"/>
                <w:sz w:val="22"/>
              </w:rPr>
              <w:t>３食品等備蓄</w:t>
            </w:r>
          </w:p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FD5831" w:rsidRPr="00FD5831" w:rsidRDefault="009F2F39" w:rsidP="00FD5831">
            <w:pPr>
              <w:pStyle w:val="a8"/>
              <w:numPr>
                <w:ilvl w:val="0"/>
                <w:numId w:val="21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</w:t>
            </w:r>
            <w:r w:rsidR="00FD5831" w:rsidRPr="00FD5831">
              <w:rPr>
                <w:rFonts w:asciiTheme="majorEastAsia" w:eastAsiaTheme="majorEastAsia" w:hAnsiTheme="majorEastAsia" w:hint="eastAsia"/>
                <w:sz w:val="22"/>
              </w:rPr>
              <w:t xml:space="preserve">蓄計画　</w:t>
            </w:r>
          </w:p>
          <w:p w:rsidR="00FD5831" w:rsidRDefault="00FD5831" w:rsidP="00F25559">
            <w:pPr>
              <w:jc w:val="left"/>
              <w:rPr>
                <w:rFonts w:asciiTheme="majorEastAsia" w:eastAsiaTheme="majorEastAsia" w:hAnsiTheme="majorEastAsia"/>
                <w:color w:val="17365D" w:themeColor="text2" w:themeShade="BF"/>
                <w:sz w:val="20"/>
                <w:szCs w:val="20"/>
              </w:rPr>
            </w:pPr>
            <w:r w:rsidRPr="002A477D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・対象とする人</w:t>
            </w:r>
            <w:r w:rsidR="00F25559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を決めている</w:t>
            </w:r>
          </w:p>
          <w:p w:rsidR="00FD5831" w:rsidRPr="00C21AD5" w:rsidRDefault="00FD5831" w:rsidP="007742C4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color w:val="00206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 xml:space="preserve">　</w:t>
            </w:r>
            <w:r w:rsidRPr="00C21AD5"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>乳幼児、高齢者、障害のある人</w:t>
            </w:r>
          </w:p>
          <w:p w:rsidR="00FD5831" w:rsidRPr="00C21AD5" w:rsidRDefault="00FD5831" w:rsidP="007742C4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color w:val="002060"/>
                <w:sz w:val="20"/>
                <w:szCs w:val="20"/>
              </w:rPr>
            </w:pPr>
            <w:r w:rsidRPr="00C21AD5"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 xml:space="preserve">　疾病のある人、一般の人</w:t>
            </w:r>
            <w:r w:rsidR="00E635E3" w:rsidRPr="00C21AD5"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>等</w:t>
            </w:r>
          </w:p>
          <w:p w:rsidR="00FD5831" w:rsidRPr="002A477D" w:rsidRDefault="00FD5831" w:rsidP="00F25559">
            <w:pPr>
              <w:jc w:val="left"/>
              <w:rPr>
                <w:rFonts w:asciiTheme="majorEastAsia" w:eastAsiaTheme="majorEastAsia" w:hAnsiTheme="majorEastAsia"/>
                <w:color w:val="17365D" w:themeColor="text2" w:themeShade="BF"/>
                <w:sz w:val="20"/>
                <w:szCs w:val="20"/>
              </w:rPr>
            </w:pPr>
            <w:r w:rsidRPr="002A477D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どのような</w:t>
            </w:r>
            <w:r w:rsidRPr="002A477D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食品</w:t>
            </w:r>
            <w:r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にするのか</w:t>
            </w:r>
            <w:r w:rsidR="00F25559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決めている</w:t>
            </w:r>
          </w:p>
          <w:p w:rsidR="00FD5831" w:rsidRPr="002A477D" w:rsidRDefault="00FD5831" w:rsidP="00F25559">
            <w:pPr>
              <w:jc w:val="left"/>
              <w:rPr>
                <w:rFonts w:asciiTheme="majorEastAsia" w:eastAsiaTheme="majorEastAsia" w:hAnsiTheme="majorEastAsia"/>
                <w:color w:val="17365D" w:themeColor="text2" w:themeShade="BF"/>
                <w:sz w:val="20"/>
                <w:szCs w:val="20"/>
              </w:rPr>
            </w:pPr>
            <w:r w:rsidRPr="002A477D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・どのように</w:t>
            </w:r>
            <w:r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備蓄するのか</w:t>
            </w:r>
            <w:r w:rsidR="00F25559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決めている</w:t>
            </w:r>
          </w:p>
          <w:p w:rsidR="00FD5831" w:rsidRPr="00126DED" w:rsidRDefault="00FD5831" w:rsidP="00F2555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477D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・</w:t>
            </w:r>
            <w:r w:rsidR="00F25559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備蓄日数を決めている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831" w:rsidRPr="00ED0375" w:rsidTr="00A2603E">
        <w:trPr>
          <w:trHeight w:val="315"/>
        </w:trPr>
        <w:tc>
          <w:tcPr>
            <w:tcW w:w="534" w:type="dxa"/>
            <w:vMerge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FD5831" w:rsidRPr="00ED0375" w:rsidRDefault="00FD5831" w:rsidP="00F25559">
            <w:pPr>
              <w:pStyle w:val="a8"/>
              <w:numPr>
                <w:ilvl w:val="0"/>
                <w:numId w:val="8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0375">
              <w:rPr>
                <w:rFonts w:asciiTheme="majorEastAsia" w:eastAsiaTheme="majorEastAsia" w:hAnsiTheme="majorEastAsia" w:hint="eastAsia"/>
                <w:sz w:val="22"/>
              </w:rPr>
              <w:t xml:space="preserve">備蓄計画　</w:t>
            </w:r>
            <w:r w:rsidRPr="00ED0375">
              <w:rPr>
                <w:rFonts w:asciiTheme="majorEastAsia" w:eastAsiaTheme="majorEastAsia" w:hAnsiTheme="majorEastAsia" w:hint="eastAsia"/>
                <w:sz w:val="18"/>
                <w:szCs w:val="18"/>
              </w:rPr>
              <w:t>食事提供に係る機器類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831" w:rsidRPr="00ED0375" w:rsidTr="00A2603E">
        <w:trPr>
          <w:trHeight w:val="300"/>
        </w:trPr>
        <w:tc>
          <w:tcPr>
            <w:tcW w:w="534" w:type="dxa"/>
            <w:vMerge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FD5831" w:rsidRPr="009818C7" w:rsidRDefault="00FD5831" w:rsidP="00F25559">
            <w:pPr>
              <w:pStyle w:val="a8"/>
              <w:numPr>
                <w:ilvl w:val="0"/>
                <w:numId w:val="8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備蓄</w:t>
            </w:r>
            <w:r w:rsidRPr="009818C7">
              <w:rPr>
                <w:rFonts w:asciiTheme="majorEastAsia" w:eastAsiaTheme="majorEastAsia" w:hAnsiTheme="majorEastAsia" w:hint="eastAsia"/>
                <w:sz w:val="22"/>
              </w:rPr>
              <w:t>計画　保管場所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831" w:rsidRPr="00ED0375" w:rsidTr="00A2603E">
        <w:trPr>
          <w:trHeight w:val="360"/>
        </w:trPr>
        <w:tc>
          <w:tcPr>
            <w:tcW w:w="534" w:type="dxa"/>
            <w:vMerge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FD5831" w:rsidRPr="009818C7" w:rsidRDefault="00FD5831" w:rsidP="00F25559">
            <w:pPr>
              <w:pStyle w:val="a8"/>
              <w:numPr>
                <w:ilvl w:val="0"/>
                <w:numId w:val="8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献立検討会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831" w:rsidRPr="00ED0375" w:rsidTr="00A2603E">
        <w:trPr>
          <w:trHeight w:val="345"/>
        </w:trPr>
        <w:tc>
          <w:tcPr>
            <w:tcW w:w="534" w:type="dxa"/>
            <w:vMerge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FD5831" w:rsidRPr="00ED0375" w:rsidRDefault="00FD5831" w:rsidP="004E7DC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FD5831" w:rsidRPr="00ED0375" w:rsidRDefault="00FD5831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603E" w:rsidRPr="00ED0375" w:rsidTr="00A2603E">
        <w:trPr>
          <w:trHeight w:val="330"/>
        </w:trPr>
        <w:tc>
          <w:tcPr>
            <w:tcW w:w="534" w:type="dxa"/>
            <w:vMerge w:val="restart"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0375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  <w:p w:rsidR="00A2603E" w:rsidRPr="00ED0375" w:rsidRDefault="00A2603E" w:rsidP="002A477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0375">
              <w:rPr>
                <w:rFonts w:asciiTheme="majorEastAsia" w:eastAsiaTheme="majorEastAsia" w:hAnsiTheme="majorEastAsia" w:hint="eastAsia"/>
                <w:sz w:val="22"/>
              </w:rPr>
              <w:t>地域連携</w:t>
            </w:r>
          </w:p>
        </w:tc>
        <w:tc>
          <w:tcPr>
            <w:tcW w:w="3827" w:type="dxa"/>
          </w:tcPr>
          <w:p w:rsidR="00A2603E" w:rsidRPr="002A477D" w:rsidRDefault="00A2603E" w:rsidP="002A477D">
            <w:pPr>
              <w:pStyle w:val="a8"/>
              <w:numPr>
                <w:ilvl w:val="0"/>
                <w:numId w:val="17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地域</w:t>
            </w:r>
            <w:r w:rsidRPr="002A477D">
              <w:rPr>
                <w:rFonts w:asciiTheme="majorEastAsia" w:eastAsiaTheme="majorEastAsia" w:hAnsiTheme="majorEastAsia" w:hint="eastAsia"/>
                <w:sz w:val="22"/>
              </w:rPr>
              <w:t>連携</w:t>
            </w:r>
          </w:p>
          <w:p w:rsidR="00A2603E" w:rsidRPr="004F116F" w:rsidRDefault="00A2603E" w:rsidP="00F25559">
            <w:pPr>
              <w:ind w:left="200" w:hangingChars="100" w:hanging="200"/>
              <w:jc w:val="left"/>
              <w:rPr>
                <w:rFonts w:asciiTheme="majorEastAsia" w:eastAsiaTheme="majorEastAsia" w:hAnsiTheme="majorEastAsia"/>
                <w:color w:val="17365D" w:themeColor="text2" w:themeShade="BF"/>
                <w:sz w:val="20"/>
                <w:szCs w:val="20"/>
              </w:rPr>
            </w:pPr>
            <w:r w:rsidRPr="004F116F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庁内関係課、関係機関</w:t>
            </w:r>
            <w:r w:rsidRPr="004F116F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、団体等</w:t>
            </w:r>
            <w:r w:rsidR="00F25559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と連携している</w:t>
            </w:r>
          </w:p>
          <w:p w:rsidR="00A2603E" w:rsidRDefault="00A2603E" w:rsidP="00F25559">
            <w:pPr>
              <w:ind w:left="200" w:hangingChars="100" w:hanging="200"/>
              <w:jc w:val="left"/>
              <w:rPr>
                <w:rFonts w:asciiTheme="majorEastAsia" w:eastAsiaTheme="majorEastAsia" w:hAnsiTheme="majorEastAsia"/>
                <w:color w:val="17365D" w:themeColor="text2" w:themeShade="BF"/>
                <w:sz w:val="20"/>
                <w:szCs w:val="20"/>
              </w:rPr>
            </w:pPr>
            <w:r w:rsidRPr="009129FE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・連携の内容－栄養・食生活支援</w:t>
            </w:r>
            <w:r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が</w:t>
            </w:r>
            <w:r w:rsidRPr="009129FE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栄養士等担当者へ繋がる</w:t>
            </w:r>
            <w:r w:rsidR="00F25559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ようになっている</w:t>
            </w:r>
          </w:p>
          <w:p w:rsidR="00A2603E" w:rsidRPr="00ED0375" w:rsidRDefault="00A2603E" w:rsidP="00F25559">
            <w:pPr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・管内機関間の栄養士派遣</w:t>
            </w:r>
            <w:r w:rsidR="00F25559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について決めている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A2603E" w:rsidRPr="00ED0375" w:rsidRDefault="00A2603E" w:rsidP="002A477D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603E" w:rsidRPr="00ED0375" w:rsidTr="00A2603E">
        <w:trPr>
          <w:trHeight w:val="270"/>
        </w:trPr>
        <w:tc>
          <w:tcPr>
            <w:tcW w:w="534" w:type="dxa"/>
            <w:vMerge/>
          </w:tcPr>
          <w:p w:rsidR="00A2603E" w:rsidRPr="00ED0375" w:rsidRDefault="00A2603E" w:rsidP="002A477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A2603E" w:rsidRPr="006F6777" w:rsidRDefault="00A2603E" w:rsidP="006F677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② </w:t>
            </w:r>
            <w:r w:rsidRPr="006F6777">
              <w:rPr>
                <w:rFonts w:asciiTheme="majorEastAsia" w:eastAsiaTheme="majorEastAsia" w:hAnsiTheme="majorEastAsia" w:hint="eastAsia"/>
                <w:sz w:val="22"/>
              </w:rPr>
              <w:t>連携内容の契約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603E" w:rsidRPr="00ED0375" w:rsidTr="00A2603E">
        <w:trPr>
          <w:trHeight w:val="699"/>
        </w:trPr>
        <w:tc>
          <w:tcPr>
            <w:tcW w:w="534" w:type="dxa"/>
            <w:vMerge/>
          </w:tcPr>
          <w:p w:rsidR="00A2603E" w:rsidRPr="00ED0375" w:rsidRDefault="00A2603E" w:rsidP="002A477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A2603E" w:rsidRDefault="00A2603E" w:rsidP="00A07F33">
            <w:pPr>
              <w:pStyle w:val="a8"/>
              <w:numPr>
                <w:ilvl w:val="0"/>
                <w:numId w:val="10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連携内容の庁内周知</w:t>
            </w:r>
          </w:p>
          <w:p w:rsidR="00A2603E" w:rsidRPr="00A07F33" w:rsidRDefault="00A2603E" w:rsidP="009818C7">
            <w:pPr>
              <w:pStyle w:val="a8"/>
              <w:ind w:leftChars="0" w:left="36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603E" w:rsidRPr="00ED0375" w:rsidTr="00A2603E">
        <w:trPr>
          <w:trHeight w:val="383"/>
        </w:trPr>
        <w:tc>
          <w:tcPr>
            <w:tcW w:w="534" w:type="dxa"/>
            <w:vMerge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A2603E" w:rsidRDefault="00A2603E" w:rsidP="00A07F33">
            <w:pPr>
              <w:pStyle w:val="a8"/>
              <w:numPr>
                <w:ilvl w:val="0"/>
                <w:numId w:val="10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地域</w:t>
            </w:r>
            <w:r w:rsidR="004747A6">
              <w:rPr>
                <w:rFonts w:asciiTheme="majorEastAsia" w:eastAsiaTheme="majorEastAsia" w:hAnsiTheme="majorEastAsia" w:hint="eastAsia"/>
                <w:sz w:val="22"/>
              </w:rPr>
              <w:t>避難</w:t>
            </w:r>
            <w:r w:rsidRPr="00A07F33">
              <w:rPr>
                <w:rFonts w:asciiTheme="majorEastAsia" w:eastAsiaTheme="majorEastAsia" w:hAnsiTheme="majorEastAsia" w:hint="eastAsia"/>
                <w:sz w:val="22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A07F33">
              <w:rPr>
                <w:rFonts w:asciiTheme="majorEastAsia" w:eastAsiaTheme="majorEastAsia" w:hAnsiTheme="majorEastAsia" w:hint="eastAsia"/>
                <w:sz w:val="22"/>
              </w:rPr>
              <w:t>対応の整備</w:t>
            </w:r>
          </w:p>
          <w:p w:rsidR="00F25559" w:rsidRDefault="00A2603E" w:rsidP="00F25559">
            <w:pPr>
              <w:jc w:val="left"/>
              <w:rPr>
                <w:rFonts w:asciiTheme="majorEastAsia" w:eastAsiaTheme="majorEastAsia" w:hAnsiTheme="majorEastAsia"/>
                <w:color w:val="002060"/>
                <w:sz w:val="22"/>
              </w:rPr>
            </w:pPr>
            <w:r w:rsidRPr="00F25559">
              <w:rPr>
                <w:rFonts w:asciiTheme="majorEastAsia" w:eastAsiaTheme="majorEastAsia" w:hAnsiTheme="majorEastAsia" w:hint="eastAsia"/>
                <w:color w:val="002060"/>
                <w:sz w:val="22"/>
              </w:rPr>
              <w:t>・避難所の具体的な対応</w:t>
            </w:r>
            <w:r w:rsidR="00F25559">
              <w:rPr>
                <w:rFonts w:asciiTheme="majorEastAsia" w:eastAsiaTheme="majorEastAsia" w:hAnsiTheme="majorEastAsia" w:hint="eastAsia"/>
                <w:color w:val="002060"/>
                <w:sz w:val="22"/>
              </w:rPr>
              <w:t xml:space="preserve">を決めてい　</w:t>
            </w:r>
          </w:p>
          <w:p w:rsidR="00A2603E" w:rsidRPr="00F25559" w:rsidRDefault="00F25559" w:rsidP="00F25559">
            <w:pPr>
              <w:jc w:val="left"/>
              <w:rPr>
                <w:rFonts w:asciiTheme="majorEastAsia" w:eastAsiaTheme="majorEastAsia" w:hAnsiTheme="majorEastAsia"/>
                <w:color w:val="00206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2060"/>
                <w:sz w:val="22"/>
              </w:rPr>
              <w:t xml:space="preserve">　る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603E" w:rsidRPr="00ED0375" w:rsidTr="00A2603E">
        <w:trPr>
          <w:trHeight w:val="372"/>
        </w:trPr>
        <w:tc>
          <w:tcPr>
            <w:tcW w:w="534" w:type="dxa"/>
            <w:vMerge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A2603E" w:rsidRPr="00ED0375" w:rsidRDefault="00A2603E" w:rsidP="00514994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603E" w:rsidRPr="00ED0375" w:rsidTr="00A2603E">
        <w:trPr>
          <w:trHeight w:val="440"/>
        </w:trPr>
        <w:tc>
          <w:tcPr>
            <w:tcW w:w="534" w:type="dxa"/>
            <w:vMerge w:val="restart"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2603E" w:rsidRPr="00ED0375" w:rsidRDefault="00A2603E" w:rsidP="002A477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0375">
              <w:rPr>
                <w:rFonts w:asciiTheme="majorEastAsia" w:eastAsiaTheme="majorEastAsia" w:hAnsiTheme="majorEastAsia" w:hint="eastAsia"/>
                <w:sz w:val="22"/>
              </w:rPr>
              <w:t>５普及啓発</w:t>
            </w:r>
          </w:p>
        </w:tc>
        <w:tc>
          <w:tcPr>
            <w:tcW w:w="3827" w:type="dxa"/>
          </w:tcPr>
          <w:p w:rsidR="00F25559" w:rsidRPr="00F25559" w:rsidRDefault="00A2603E" w:rsidP="00F25559">
            <w:pPr>
              <w:pStyle w:val="a8"/>
              <w:numPr>
                <w:ilvl w:val="0"/>
                <w:numId w:val="18"/>
              </w:numPr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住民への普及</w:t>
            </w:r>
          </w:p>
          <w:p w:rsidR="00A2603E" w:rsidRPr="00A07F33" w:rsidRDefault="00A2603E" w:rsidP="00F25559">
            <w:pPr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5559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・県等（関係機関）と連携した栄養・</w:t>
            </w:r>
            <w:r w:rsidRPr="006A134E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食生活支援に係るチラシ・帳票の作成</w:t>
            </w:r>
            <w:r w:rsidR="00F25559">
              <w:rPr>
                <w:rFonts w:asciiTheme="majorEastAsia" w:eastAsiaTheme="majorEastAsia" w:hAnsiTheme="majorEastAsia" w:hint="eastAsia"/>
                <w:color w:val="17365D" w:themeColor="text2" w:themeShade="BF"/>
                <w:sz w:val="20"/>
                <w:szCs w:val="20"/>
              </w:rPr>
              <w:t>をしている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0F83" w:rsidRPr="00ED0375" w:rsidTr="00E60F83">
        <w:trPr>
          <w:trHeight w:val="1333"/>
        </w:trPr>
        <w:tc>
          <w:tcPr>
            <w:tcW w:w="534" w:type="dxa"/>
            <w:vMerge/>
          </w:tcPr>
          <w:p w:rsidR="00E60F83" w:rsidRPr="00ED0375" w:rsidRDefault="00E60F83" w:rsidP="002A477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E60F83" w:rsidRDefault="00E60F83" w:rsidP="00E069F4">
            <w:pPr>
              <w:pStyle w:val="a8"/>
              <w:numPr>
                <w:ilvl w:val="0"/>
                <w:numId w:val="19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818C7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</w:p>
          <w:p w:rsidR="00E60F83" w:rsidRPr="00E60F83" w:rsidRDefault="00E60F83" w:rsidP="00F25559">
            <w:pPr>
              <w:ind w:left="200" w:hangingChars="100" w:hanging="20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C21AD5"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>・住民</w:t>
            </w:r>
            <w:r w:rsidR="00581A0A" w:rsidRPr="00C21AD5"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>へ</w:t>
            </w:r>
            <w:r w:rsidRPr="00C21AD5"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>の公助、共助、自助の理解と実践</w:t>
            </w:r>
            <w:r w:rsidR="00F25559">
              <w:rPr>
                <w:rFonts w:asciiTheme="majorEastAsia" w:eastAsiaTheme="majorEastAsia" w:hAnsiTheme="majorEastAsia" w:hint="eastAsia"/>
                <w:color w:val="002060"/>
                <w:sz w:val="20"/>
                <w:szCs w:val="20"/>
              </w:rPr>
              <w:t>等について研修会を開催してる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E60F83" w:rsidRPr="00ED0375" w:rsidRDefault="00E60F83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E60F83" w:rsidRPr="00ED0375" w:rsidRDefault="00E60F83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603E" w:rsidRPr="00ED0375" w:rsidTr="00A2603E">
        <w:trPr>
          <w:trHeight w:val="285"/>
        </w:trPr>
        <w:tc>
          <w:tcPr>
            <w:tcW w:w="534" w:type="dxa"/>
            <w:vMerge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A2603E" w:rsidRPr="00E60F83" w:rsidRDefault="00A2603E" w:rsidP="00E60F83">
            <w:pPr>
              <w:pStyle w:val="a8"/>
              <w:numPr>
                <w:ilvl w:val="0"/>
                <w:numId w:val="19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60F83">
              <w:rPr>
                <w:rFonts w:asciiTheme="majorEastAsia" w:eastAsiaTheme="majorEastAsia" w:hAnsiTheme="majorEastAsia" w:hint="eastAsia"/>
                <w:sz w:val="22"/>
              </w:rPr>
              <w:t>住民への普及啓発の評価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603E" w:rsidRPr="00ED0375" w:rsidTr="00A2603E">
        <w:trPr>
          <w:trHeight w:val="240"/>
        </w:trPr>
        <w:tc>
          <w:tcPr>
            <w:tcW w:w="534" w:type="dxa"/>
            <w:vMerge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A2603E" w:rsidRPr="00F25559" w:rsidRDefault="00A2603E" w:rsidP="00F2555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603E" w:rsidRPr="00ED0375" w:rsidTr="00A2603E">
        <w:trPr>
          <w:trHeight w:val="1408"/>
        </w:trPr>
        <w:tc>
          <w:tcPr>
            <w:tcW w:w="534" w:type="dxa"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0375"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  <w:p w:rsidR="00A2603E" w:rsidRPr="00ED0375" w:rsidRDefault="00A2603E" w:rsidP="002A477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0375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3827" w:type="dxa"/>
          </w:tcPr>
          <w:p w:rsidR="00A2603E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E60F83" w:rsidRDefault="00E60F83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E60F83" w:rsidRDefault="00E60F83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71D5F" w:rsidRPr="00ED0375" w:rsidRDefault="00971D5F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4" w:type="dxa"/>
          </w:tcPr>
          <w:p w:rsidR="00A2603E" w:rsidRPr="00ED0375" w:rsidRDefault="00A2603E" w:rsidP="0051499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14994" w:rsidRPr="00ED0375" w:rsidRDefault="00514994" w:rsidP="002077F0">
      <w:pPr>
        <w:ind w:firstLineChars="300" w:firstLine="723"/>
        <w:jc w:val="left"/>
        <w:rPr>
          <w:rFonts w:asciiTheme="majorEastAsia" w:eastAsiaTheme="majorEastAsia" w:hAnsiTheme="majorEastAsia"/>
          <w:b/>
          <w:szCs w:val="24"/>
        </w:rPr>
      </w:pPr>
    </w:p>
    <w:sectPr w:rsidR="00514994" w:rsidRPr="00ED0375" w:rsidSect="00ED0375">
      <w:pgSz w:w="11906" w:h="16838"/>
      <w:pgMar w:top="993" w:right="1080" w:bottom="851" w:left="1080" w:header="851" w:footer="992" w:gutter="0"/>
      <w:cols w:space="425"/>
      <w:docGrid w:type="lines" w:linePitch="365" w:charSpace="6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220" w:rsidRDefault="00343220" w:rsidP="0002709B">
      <w:r>
        <w:separator/>
      </w:r>
    </w:p>
  </w:endnote>
  <w:endnote w:type="continuationSeparator" w:id="0">
    <w:p w:rsidR="00343220" w:rsidRDefault="00343220" w:rsidP="0002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220" w:rsidRDefault="00343220" w:rsidP="0002709B">
      <w:r>
        <w:separator/>
      </w:r>
    </w:p>
  </w:footnote>
  <w:footnote w:type="continuationSeparator" w:id="0">
    <w:p w:rsidR="00343220" w:rsidRDefault="00343220" w:rsidP="00027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3D76"/>
    <w:multiLevelType w:val="hybridMultilevel"/>
    <w:tmpl w:val="1A34A4CE"/>
    <w:lvl w:ilvl="0" w:tplc="453C763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CB01F0"/>
    <w:multiLevelType w:val="hybridMultilevel"/>
    <w:tmpl w:val="2BFCBF4C"/>
    <w:lvl w:ilvl="0" w:tplc="0F72CCC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9B7712"/>
    <w:multiLevelType w:val="hybridMultilevel"/>
    <w:tmpl w:val="7A8CB52E"/>
    <w:lvl w:ilvl="0" w:tplc="A260B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ED3E79"/>
    <w:multiLevelType w:val="hybridMultilevel"/>
    <w:tmpl w:val="8D5A2CD4"/>
    <w:lvl w:ilvl="0" w:tplc="32B016C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1E7BCD"/>
    <w:multiLevelType w:val="hybridMultilevel"/>
    <w:tmpl w:val="A39875E4"/>
    <w:lvl w:ilvl="0" w:tplc="CC60049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7FA697B"/>
    <w:multiLevelType w:val="hybridMultilevel"/>
    <w:tmpl w:val="C044669A"/>
    <w:lvl w:ilvl="0" w:tplc="572EF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97F2FB9"/>
    <w:multiLevelType w:val="hybridMultilevel"/>
    <w:tmpl w:val="333E5414"/>
    <w:lvl w:ilvl="0" w:tplc="53AEC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B1D41B5"/>
    <w:multiLevelType w:val="hybridMultilevel"/>
    <w:tmpl w:val="3006C5C2"/>
    <w:lvl w:ilvl="0" w:tplc="2A2AF40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4FE3394"/>
    <w:multiLevelType w:val="hybridMultilevel"/>
    <w:tmpl w:val="0F487D7E"/>
    <w:lvl w:ilvl="0" w:tplc="1BD2A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5BA71FD"/>
    <w:multiLevelType w:val="hybridMultilevel"/>
    <w:tmpl w:val="82F20BC4"/>
    <w:lvl w:ilvl="0" w:tplc="AC745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A910E77"/>
    <w:multiLevelType w:val="hybridMultilevel"/>
    <w:tmpl w:val="4B7C55B0"/>
    <w:lvl w:ilvl="0" w:tplc="C02251B6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B66036A8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1D545B6"/>
    <w:multiLevelType w:val="hybridMultilevel"/>
    <w:tmpl w:val="A3E0406C"/>
    <w:lvl w:ilvl="0" w:tplc="9F7241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2D402CF"/>
    <w:multiLevelType w:val="hybridMultilevel"/>
    <w:tmpl w:val="1B807AD4"/>
    <w:lvl w:ilvl="0" w:tplc="5D8E86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2EF1767"/>
    <w:multiLevelType w:val="hybridMultilevel"/>
    <w:tmpl w:val="CEDE9D16"/>
    <w:lvl w:ilvl="0" w:tplc="2F1E225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3381005"/>
    <w:multiLevelType w:val="hybridMultilevel"/>
    <w:tmpl w:val="ED1A9312"/>
    <w:lvl w:ilvl="0" w:tplc="C2BAE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9440ACC"/>
    <w:multiLevelType w:val="hybridMultilevel"/>
    <w:tmpl w:val="6D32B082"/>
    <w:lvl w:ilvl="0" w:tplc="9D569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EB8342B"/>
    <w:multiLevelType w:val="hybridMultilevel"/>
    <w:tmpl w:val="0E10B7B4"/>
    <w:lvl w:ilvl="0" w:tplc="7AA22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F814BA8"/>
    <w:multiLevelType w:val="hybridMultilevel"/>
    <w:tmpl w:val="DF6E44B6"/>
    <w:lvl w:ilvl="0" w:tplc="6436E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0103380"/>
    <w:multiLevelType w:val="hybridMultilevel"/>
    <w:tmpl w:val="FB2C9050"/>
    <w:lvl w:ilvl="0" w:tplc="3984D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56A5DFF"/>
    <w:multiLevelType w:val="hybridMultilevel"/>
    <w:tmpl w:val="9A80C03E"/>
    <w:lvl w:ilvl="0" w:tplc="D46E05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51A3735"/>
    <w:multiLevelType w:val="hybridMultilevel"/>
    <w:tmpl w:val="B846F6E8"/>
    <w:lvl w:ilvl="0" w:tplc="D4B016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16"/>
  </w:num>
  <w:num w:numId="5">
    <w:abstractNumId w:val="15"/>
  </w:num>
  <w:num w:numId="6">
    <w:abstractNumId w:val="18"/>
  </w:num>
  <w:num w:numId="7">
    <w:abstractNumId w:val="1"/>
  </w:num>
  <w:num w:numId="8">
    <w:abstractNumId w:val="10"/>
  </w:num>
  <w:num w:numId="9">
    <w:abstractNumId w:val="3"/>
  </w:num>
  <w:num w:numId="10">
    <w:abstractNumId w:val="14"/>
  </w:num>
  <w:num w:numId="11">
    <w:abstractNumId w:val="9"/>
  </w:num>
  <w:num w:numId="12">
    <w:abstractNumId w:val="0"/>
  </w:num>
  <w:num w:numId="13">
    <w:abstractNumId w:val="13"/>
  </w:num>
  <w:num w:numId="14">
    <w:abstractNumId w:val="20"/>
  </w:num>
  <w:num w:numId="15">
    <w:abstractNumId w:val="7"/>
  </w:num>
  <w:num w:numId="16">
    <w:abstractNumId w:val="6"/>
  </w:num>
  <w:num w:numId="17">
    <w:abstractNumId w:val="8"/>
  </w:num>
  <w:num w:numId="18">
    <w:abstractNumId w:val="11"/>
  </w:num>
  <w:num w:numId="19">
    <w:abstractNumId w:val="12"/>
  </w:num>
  <w:num w:numId="20">
    <w:abstractNumId w:val="1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39"/>
  <w:drawingGridHorizontalSpacing w:val="243"/>
  <w:drawingGridVerticalSpacing w:val="365"/>
  <w:displayHorizontalDrawingGridEvery w:val="0"/>
  <w:noPunctuationKerning/>
  <w:characterSpacingControl w:val="doNotCompress"/>
  <w:hdrShapeDefaults>
    <o:shapedefaults v:ext="edit" spidmax="665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09B"/>
    <w:rsid w:val="000112CE"/>
    <w:rsid w:val="0001434D"/>
    <w:rsid w:val="000209AD"/>
    <w:rsid w:val="0002709B"/>
    <w:rsid w:val="000319B0"/>
    <w:rsid w:val="0009339B"/>
    <w:rsid w:val="000C276E"/>
    <w:rsid w:val="000F0952"/>
    <w:rsid w:val="000F12B0"/>
    <w:rsid w:val="000F2FD9"/>
    <w:rsid w:val="000F651D"/>
    <w:rsid w:val="001048A9"/>
    <w:rsid w:val="0010666D"/>
    <w:rsid w:val="0012432A"/>
    <w:rsid w:val="00126DED"/>
    <w:rsid w:val="001446E9"/>
    <w:rsid w:val="00151425"/>
    <w:rsid w:val="00162C8D"/>
    <w:rsid w:val="00164719"/>
    <w:rsid w:val="00171F35"/>
    <w:rsid w:val="00177E73"/>
    <w:rsid w:val="0018778B"/>
    <w:rsid w:val="00190635"/>
    <w:rsid w:val="001B08FF"/>
    <w:rsid w:val="001C7E22"/>
    <w:rsid w:val="001D4450"/>
    <w:rsid w:val="001F6BAB"/>
    <w:rsid w:val="002077F0"/>
    <w:rsid w:val="00254E2E"/>
    <w:rsid w:val="002761DB"/>
    <w:rsid w:val="00286510"/>
    <w:rsid w:val="002A0E87"/>
    <w:rsid w:val="002A477D"/>
    <w:rsid w:val="002A68AF"/>
    <w:rsid w:val="002F0A4F"/>
    <w:rsid w:val="0034183F"/>
    <w:rsid w:val="00343220"/>
    <w:rsid w:val="003479CF"/>
    <w:rsid w:val="00353C11"/>
    <w:rsid w:val="003760BE"/>
    <w:rsid w:val="00393912"/>
    <w:rsid w:val="003B2490"/>
    <w:rsid w:val="003B6EEF"/>
    <w:rsid w:val="003F000D"/>
    <w:rsid w:val="003F44D4"/>
    <w:rsid w:val="00420140"/>
    <w:rsid w:val="00420C4F"/>
    <w:rsid w:val="00426DE1"/>
    <w:rsid w:val="004315D0"/>
    <w:rsid w:val="00470D7D"/>
    <w:rsid w:val="004747A6"/>
    <w:rsid w:val="00482174"/>
    <w:rsid w:val="004B0F03"/>
    <w:rsid w:val="004E0D24"/>
    <w:rsid w:val="004E2903"/>
    <w:rsid w:val="004E5AB2"/>
    <w:rsid w:val="004E7DC2"/>
    <w:rsid w:val="004F116F"/>
    <w:rsid w:val="00501CDE"/>
    <w:rsid w:val="00502574"/>
    <w:rsid w:val="005068F0"/>
    <w:rsid w:val="00514994"/>
    <w:rsid w:val="00523DE9"/>
    <w:rsid w:val="00556CB8"/>
    <w:rsid w:val="00557832"/>
    <w:rsid w:val="00581A0A"/>
    <w:rsid w:val="005D7C85"/>
    <w:rsid w:val="00601688"/>
    <w:rsid w:val="00615298"/>
    <w:rsid w:val="00620EFE"/>
    <w:rsid w:val="00665F00"/>
    <w:rsid w:val="0068790B"/>
    <w:rsid w:val="00696F17"/>
    <w:rsid w:val="006A134E"/>
    <w:rsid w:val="006B40BD"/>
    <w:rsid w:val="006F1AFC"/>
    <w:rsid w:val="006F2B9C"/>
    <w:rsid w:val="006F5C55"/>
    <w:rsid w:val="006F6777"/>
    <w:rsid w:val="00703CFA"/>
    <w:rsid w:val="00714A5B"/>
    <w:rsid w:val="0073547C"/>
    <w:rsid w:val="007742C4"/>
    <w:rsid w:val="00775C91"/>
    <w:rsid w:val="007A4278"/>
    <w:rsid w:val="007D05CC"/>
    <w:rsid w:val="007F5DC7"/>
    <w:rsid w:val="008048CD"/>
    <w:rsid w:val="00810316"/>
    <w:rsid w:val="008166B5"/>
    <w:rsid w:val="008471DE"/>
    <w:rsid w:val="008534B1"/>
    <w:rsid w:val="00870DDA"/>
    <w:rsid w:val="00895E36"/>
    <w:rsid w:val="008A5EEA"/>
    <w:rsid w:val="008B016D"/>
    <w:rsid w:val="009051EB"/>
    <w:rsid w:val="00906904"/>
    <w:rsid w:val="009129FE"/>
    <w:rsid w:val="00916645"/>
    <w:rsid w:val="009204EE"/>
    <w:rsid w:val="00935D79"/>
    <w:rsid w:val="009500AC"/>
    <w:rsid w:val="009618B0"/>
    <w:rsid w:val="00971D5F"/>
    <w:rsid w:val="00973D9E"/>
    <w:rsid w:val="00973EC3"/>
    <w:rsid w:val="009778CD"/>
    <w:rsid w:val="009818C7"/>
    <w:rsid w:val="00981D13"/>
    <w:rsid w:val="009C046B"/>
    <w:rsid w:val="009C0BC4"/>
    <w:rsid w:val="009C2711"/>
    <w:rsid w:val="009C374E"/>
    <w:rsid w:val="009C6A1F"/>
    <w:rsid w:val="009D0A61"/>
    <w:rsid w:val="009F126C"/>
    <w:rsid w:val="009F150E"/>
    <w:rsid w:val="009F2F39"/>
    <w:rsid w:val="00A07F33"/>
    <w:rsid w:val="00A10228"/>
    <w:rsid w:val="00A119CD"/>
    <w:rsid w:val="00A248D1"/>
    <w:rsid w:val="00A2603E"/>
    <w:rsid w:val="00A3201D"/>
    <w:rsid w:val="00A54EF6"/>
    <w:rsid w:val="00A61A51"/>
    <w:rsid w:val="00A65A70"/>
    <w:rsid w:val="00A76EDA"/>
    <w:rsid w:val="00A823C0"/>
    <w:rsid w:val="00A850C5"/>
    <w:rsid w:val="00A945AC"/>
    <w:rsid w:val="00AA1687"/>
    <w:rsid w:val="00AB1175"/>
    <w:rsid w:val="00AB2248"/>
    <w:rsid w:val="00AF05D0"/>
    <w:rsid w:val="00B010CE"/>
    <w:rsid w:val="00B03408"/>
    <w:rsid w:val="00B15342"/>
    <w:rsid w:val="00B22F73"/>
    <w:rsid w:val="00B2689C"/>
    <w:rsid w:val="00B31EA3"/>
    <w:rsid w:val="00B36459"/>
    <w:rsid w:val="00B4564C"/>
    <w:rsid w:val="00B62106"/>
    <w:rsid w:val="00B63D5C"/>
    <w:rsid w:val="00B67E35"/>
    <w:rsid w:val="00B820D1"/>
    <w:rsid w:val="00B84923"/>
    <w:rsid w:val="00B91261"/>
    <w:rsid w:val="00BB41C3"/>
    <w:rsid w:val="00BE0ABA"/>
    <w:rsid w:val="00BE5A40"/>
    <w:rsid w:val="00BE7ABD"/>
    <w:rsid w:val="00C21AD5"/>
    <w:rsid w:val="00CB5D2D"/>
    <w:rsid w:val="00CB6C00"/>
    <w:rsid w:val="00CC3FAB"/>
    <w:rsid w:val="00D0010D"/>
    <w:rsid w:val="00D23E22"/>
    <w:rsid w:val="00D2633D"/>
    <w:rsid w:val="00D427A7"/>
    <w:rsid w:val="00D6541F"/>
    <w:rsid w:val="00D71621"/>
    <w:rsid w:val="00DB3DF0"/>
    <w:rsid w:val="00DD468F"/>
    <w:rsid w:val="00DE609E"/>
    <w:rsid w:val="00DF0585"/>
    <w:rsid w:val="00E069F4"/>
    <w:rsid w:val="00E1321C"/>
    <w:rsid w:val="00E51A88"/>
    <w:rsid w:val="00E60F83"/>
    <w:rsid w:val="00E610FD"/>
    <w:rsid w:val="00E63114"/>
    <w:rsid w:val="00E635E3"/>
    <w:rsid w:val="00E771DE"/>
    <w:rsid w:val="00E8117A"/>
    <w:rsid w:val="00E9755D"/>
    <w:rsid w:val="00EA1E3C"/>
    <w:rsid w:val="00ED0375"/>
    <w:rsid w:val="00ED28F5"/>
    <w:rsid w:val="00EE08D5"/>
    <w:rsid w:val="00F17470"/>
    <w:rsid w:val="00F22B4B"/>
    <w:rsid w:val="00F25559"/>
    <w:rsid w:val="00F32466"/>
    <w:rsid w:val="00F362DC"/>
    <w:rsid w:val="00F734F6"/>
    <w:rsid w:val="00F9320F"/>
    <w:rsid w:val="00FA1C43"/>
    <w:rsid w:val="00FC616A"/>
    <w:rsid w:val="00FD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2709B"/>
  </w:style>
  <w:style w:type="paragraph" w:styleId="a5">
    <w:name w:val="footer"/>
    <w:basedOn w:val="a"/>
    <w:link w:val="a6"/>
    <w:uiPriority w:val="99"/>
    <w:semiHidden/>
    <w:unhideWhenUsed/>
    <w:rsid w:val="00027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2709B"/>
  </w:style>
  <w:style w:type="table" w:styleId="a7">
    <w:name w:val="Table Grid"/>
    <w:basedOn w:val="a1"/>
    <w:uiPriority w:val="59"/>
    <w:rsid w:val="00601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2FD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46CC1-E50D-49CC-9637-58470B71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2015-05-11T05:17:00Z</cp:lastPrinted>
  <dcterms:created xsi:type="dcterms:W3CDTF">2016-06-06T02:49:00Z</dcterms:created>
  <dcterms:modified xsi:type="dcterms:W3CDTF">2016-06-06T02:50:00Z</dcterms:modified>
</cp:coreProperties>
</file>