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D93" w:rsidRDefault="00E07D93" w:rsidP="00AB2937">
      <w:pPr>
        <w:jc w:val="right"/>
      </w:pPr>
    </w:p>
    <w:p w:rsidR="009871F3" w:rsidRPr="00B46D91" w:rsidRDefault="00064F26" w:rsidP="00064F26">
      <w:pPr>
        <w:spacing w:line="360" w:lineRule="auto"/>
        <w:jc w:val="center"/>
        <w:rPr>
          <w:rFonts w:asciiTheme="minorEastAsia" w:hAnsiTheme="minorEastAsia"/>
        </w:rPr>
      </w:pPr>
      <w:r>
        <w:rPr>
          <w:rFonts w:asciiTheme="minorEastAsia" w:hAnsiTheme="minorEastAsia" w:hint="eastAsia"/>
        </w:rPr>
        <w:t>形式点検</w:t>
      </w:r>
      <w:r w:rsidR="00DC34BB">
        <w:rPr>
          <w:rFonts w:asciiTheme="minorEastAsia" w:hAnsiTheme="minorEastAsia" w:hint="eastAsia"/>
        </w:rPr>
        <w:t>自己確認書</w:t>
      </w:r>
    </w:p>
    <w:p w:rsidR="009871F3" w:rsidRPr="00817E41" w:rsidRDefault="009871F3" w:rsidP="009871F3">
      <w:pPr>
        <w:jc w:val="center"/>
        <w:rPr>
          <w:rFonts w:asciiTheme="minorEastAsia" w:hAnsiTheme="minorEastAsia"/>
        </w:rPr>
      </w:pPr>
    </w:p>
    <w:p w:rsidR="00351BE3" w:rsidRDefault="009871F3" w:rsidP="00351BE3">
      <w:pPr>
        <w:wordWrap w:val="0"/>
        <w:jc w:val="right"/>
        <w:rPr>
          <w:rFonts w:asciiTheme="minorEastAsia" w:hAnsiTheme="minorEastAsia"/>
        </w:rPr>
      </w:pPr>
      <w:r w:rsidRPr="00817E41">
        <w:rPr>
          <w:rFonts w:asciiTheme="minorEastAsia" w:hAnsiTheme="minorEastAsia" w:hint="eastAsia"/>
        </w:rPr>
        <w:t xml:space="preserve">　　　　　　　　　</w:t>
      </w:r>
      <w:r w:rsidR="00064F26">
        <w:rPr>
          <w:rFonts w:asciiTheme="minorEastAsia" w:hAnsiTheme="minorEastAsia" w:hint="eastAsia"/>
        </w:rPr>
        <w:t>確認日：○○</w:t>
      </w:r>
      <w:r w:rsidRPr="00817E41">
        <w:rPr>
          <w:rFonts w:asciiTheme="minorEastAsia" w:hAnsiTheme="minorEastAsia" w:hint="eastAsia"/>
        </w:rPr>
        <w:t>年</w:t>
      </w:r>
      <w:r w:rsidR="00064F26">
        <w:rPr>
          <w:rFonts w:asciiTheme="minorEastAsia" w:hAnsiTheme="minorEastAsia" w:hint="eastAsia"/>
        </w:rPr>
        <w:t>○○</w:t>
      </w:r>
      <w:r w:rsidRPr="00817E41">
        <w:rPr>
          <w:rFonts w:asciiTheme="minorEastAsia" w:hAnsiTheme="minorEastAsia" w:hint="eastAsia"/>
        </w:rPr>
        <w:t>月</w:t>
      </w:r>
      <w:r w:rsidR="00064F26">
        <w:rPr>
          <w:rFonts w:asciiTheme="minorEastAsia" w:hAnsiTheme="minorEastAsia" w:hint="eastAsia"/>
        </w:rPr>
        <w:t>○○</w:t>
      </w:r>
      <w:r w:rsidRPr="00817E41">
        <w:rPr>
          <w:rFonts w:asciiTheme="minorEastAsia" w:hAnsiTheme="minorEastAsia" w:hint="eastAsia"/>
        </w:rPr>
        <w:t>日</w:t>
      </w:r>
      <w:r w:rsidRPr="00817E41">
        <w:rPr>
          <w:rFonts w:asciiTheme="minorEastAsia" w:hAnsiTheme="minorEastAsia"/>
        </w:rPr>
        <w:t xml:space="preserve">  </w:t>
      </w:r>
    </w:p>
    <w:p w:rsidR="00351BE3" w:rsidRDefault="009871F3" w:rsidP="00351BE3">
      <w:pPr>
        <w:wordWrap w:val="0"/>
        <w:jc w:val="right"/>
        <w:rPr>
          <w:rFonts w:asciiTheme="minorEastAsia" w:hAnsiTheme="minorEastAsia"/>
        </w:rPr>
      </w:pPr>
      <w:bookmarkStart w:id="0" w:name="_GoBack"/>
      <w:bookmarkEnd w:id="0"/>
      <w:r w:rsidRPr="00817E41">
        <w:rPr>
          <w:rFonts w:asciiTheme="minorEastAsia" w:hAnsiTheme="minorEastAsia" w:hint="eastAsia"/>
        </w:rPr>
        <w:t>確認者</w:t>
      </w:r>
      <w:r w:rsidR="00064F26">
        <w:rPr>
          <w:rFonts w:asciiTheme="minorEastAsia" w:hAnsiTheme="minorEastAsia" w:hint="eastAsia"/>
        </w:rPr>
        <w:t>：</w:t>
      </w:r>
      <w:r w:rsidR="00351BE3">
        <w:rPr>
          <w:rFonts w:asciiTheme="minorEastAsia" w:hAnsiTheme="minorEastAsia" w:hint="eastAsia"/>
        </w:rPr>
        <w:t xml:space="preserve">　　　　　　　　　　</w:t>
      </w:r>
    </w:p>
    <w:p w:rsidR="009871F3" w:rsidRPr="00817E41" w:rsidRDefault="009871F3" w:rsidP="009871F3">
      <w:pPr>
        <w:rPr>
          <w:rFonts w:asciiTheme="minorEastAsia" w:hAnsiTheme="minorEastAsia"/>
        </w:rPr>
      </w:pPr>
    </w:p>
    <w:tbl>
      <w:tblPr>
        <w:tblStyle w:val="a7"/>
        <w:tblW w:w="9357" w:type="dxa"/>
        <w:tblInd w:w="-431" w:type="dxa"/>
        <w:tblCellMar>
          <w:top w:w="28" w:type="dxa"/>
          <w:left w:w="57" w:type="dxa"/>
          <w:bottom w:w="28" w:type="dxa"/>
          <w:right w:w="57" w:type="dxa"/>
        </w:tblCellMar>
        <w:tblLook w:val="04A0" w:firstRow="1" w:lastRow="0" w:firstColumn="1" w:lastColumn="0" w:noHBand="0" w:noVBand="1"/>
      </w:tblPr>
      <w:tblGrid>
        <w:gridCol w:w="1419"/>
        <w:gridCol w:w="3543"/>
        <w:gridCol w:w="1134"/>
        <w:gridCol w:w="3261"/>
      </w:tblGrid>
      <w:tr w:rsidR="00B05208" w:rsidRPr="00817E41" w:rsidTr="00351BE3">
        <w:trPr>
          <w:cantSplit/>
          <w:trHeight w:val="397"/>
          <w:tblHeader/>
        </w:trPr>
        <w:tc>
          <w:tcPr>
            <w:tcW w:w="1419" w:type="dxa"/>
            <w:vAlign w:val="center"/>
          </w:tcPr>
          <w:p w:rsidR="00B05208" w:rsidRPr="00817E41" w:rsidRDefault="00B05208" w:rsidP="00064F26">
            <w:pPr>
              <w:jc w:val="center"/>
              <w:rPr>
                <w:rFonts w:asciiTheme="minorEastAsia" w:hAnsiTheme="minorEastAsia"/>
                <w:szCs w:val="20"/>
              </w:rPr>
            </w:pPr>
            <w:r w:rsidRPr="00817E41">
              <w:rPr>
                <w:rFonts w:asciiTheme="minorEastAsia" w:hAnsiTheme="minorEastAsia"/>
                <w:szCs w:val="20"/>
              </w:rPr>
              <w:t>点検</w:t>
            </w:r>
            <w:r>
              <w:rPr>
                <w:rFonts w:asciiTheme="minorEastAsia" w:hAnsiTheme="minorEastAsia" w:hint="eastAsia"/>
                <w:szCs w:val="20"/>
              </w:rPr>
              <w:t>項目</w:t>
            </w:r>
          </w:p>
        </w:tc>
        <w:tc>
          <w:tcPr>
            <w:tcW w:w="3543" w:type="dxa"/>
            <w:vAlign w:val="center"/>
          </w:tcPr>
          <w:p w:rsidR="00B05208" w:rsidRPr="00817E41" w:rsidRDefault="00B05208" w:rsidP="00245766">
            <w:pPr>
              <w:jc w:val="center"/>
              <w:rPr>
                <w:rFonts w:asciiTheme="minorEastAsia" w:hAnsiTheme="minorEastAsia"/>
                <w:szCs w:val="20"/>
              </w:rPr>
            </w:pPr>
            <w:r w:rsidRPr="00817E41">
              <w:rPr>
                <w:rFonts w:asciiTheme="minorEastAsia" w:hAnsiTheme="minorEastAsia"/>
                <w:szCs w:val="20"/>
              </w:rPr>
              <w:t>点検</w:t>
            </w:r>
            <w:r w:rsidRPr="00817E41">
              <w:rPr>
                <w:rFonts w:asciiTheme="minorEastAsia" w:hAnsiTheme="minorEastAsia" w:hint="eastAsia"/>
                <w:szCs w:val="20"/>
              </w:rPr>
              <w:t>事項</w:t>
            </w:r>
          </w:p>
        </w:tc>
        <w:tc>
          <w:tcPr>
            <w:tcW w:w="1134" w:type="dxa"/>
            <w:vAlign w:val="center"/>
          </w:tcPr>
          <w:p w:rsidR="00B05208" w:rsidRDefault="00B05208" w:rsidP="00245766">
            <w:pPr>
              <w:jc w:val="center"/>
              <w:rPr>
                <w:rFonts w:asciiTheme="minorEastAsia" w:hAnsiTheme="minorEastAsia"/>
                <w:szCs w:val="20"/>
              </w:rPr>
            </w:pPr>
            <w:r w:rsidRPr="00817E41">
              <w:rPr>
                <w:rFonts w:asciiTheme="minorEastAsia" w:hAnsiTheme="minorEastAsia"/>
                <w:szCs w:val="20"/>
              </w:rPr>
              <w:t>チェック</w:t>
            </w:r>
          </w:p>
          <w:p w:rsidR="00B05208" w:rsidRPr="00817E41" w:rsidRDefault="00B05208" w:rsidP="00064F26">
            <w:pPr>
              <w:jc w:val="center"/>
              <w:rPr>
                <w:rFonts w:asciiTheme="minorEastAsia" w:hAnsiTheme="minorEastAsia"/>
                <w:szCs w:val="20"/>
              </w:rPr>
            </w:pPr>
            <w:r w:rsidRPr="00351BE3">
              <w:rPr>
                <w:rFonts w:asciiTheme="minorEastAsia" w:hAnsiTheme="minorEastAsia" w:hint="eastAsia"/>
                <w:sz w:val="20"/>
                <w:szCs w:val="20"/>
              </w:rPr>
              <w:t>(○/×/－)</w:t>
            </w:r>
          </w:p>
        </w:tc>
        <w:tc>
          <w:tcPr>
            <w:tcW w:w="3261" w:type="dxa"/>
            <w:vAlign w:val="center"/>
          </w:tcPr>
          <w:p w:rsidR="00B05208" w:rsidRPr="00817E41" w:rsidRDefault="00235B98" w:rsidP="00235B98">
            <w:pPr>
              <w:jc w:val="center"/>
              <w:rPr>
                <w:rFonts w:asciiTheme="minorEastAsia" w:hAnsiTheme="minorEastAsia"/>
                <w:szCs w:val="20"/>
              </w:rPr>
            </w:pPr>
            <w:r>
              <w:rPr>
                <w:rFonts w:asciiTheme="minorEastAsia" w:hAnsiTheme="minorEastAsia" w:hint="eastAsia"/>
                <w:szCs w:val="20"/>
              </w:rPr>
              <w:t>チェックの理由(説明)</w:t>
            </w:r>
          </w:p>
        </w:tc>
      </w:tr>
      <w:tr w:rsidR="00B05208" w:rsidRPr="00817E41" w:rsidTr="00351BE3">
        <w:trPr>
          <w:cantSplit/>
        </w:trPr>
        <w:tc>
          <w:tcPr>
            <w:tcW w:w="1419" w:type="dxa"/>
            <w:vMerge w:val="restart"/>
          </w:tcPr>
          <w:p w:rsidR="00B05208" w:rsidRPr="00817E41" w:rsidRDefault="00B05208" w:rsidP="00D51762">
            <w:pPr>
              <w:tabs>
                <w:tab w:val="left" w:pos="15"/>
              </w:tabs>
              <w:jc w:val="left"/>
              <w:rPr>
                <w:rFonts w:asciiTheme="minorEastAsia" w:hAnsiTheme="minorEastAsia"/>
                <w:szCs w:val="20"/>
              </w:rPr>
            </w:pPr>
            <w:r w:rsidRPr="00817E41">
              <w:rPr>
                <w:rFonts w:asciiTheme="minorEastAsia" w:hAnsiTheme="minorEastAsia"/>
                <w:szCs w:val="20"/>
              </w:rPr>
              <w:tab/>
            </w:r>
            <w:r>
              <w:rPr>
                <w:rFonts w:asciiTheme="minorEastAsia" w:hAnsiTheme="minorEastAsia" w:hint="eastAsia"/>
                <w:szCs w:val="20"/>
              </w:rPr>
              <w:t>(１)</w:t>
            </w:r>
            <w:r w:rsidRPr="00817E41">
              <w:rPr>
                <w:rFonts w:asciiTheme="minorEastAsia" w:hAnsiTheme="minorEastAsia"/>
                <w:szCs w:val="20"/>
              </w:rPr>
              <w:t>情報の</w:t>
            </w:r>
            <w:r w:rsidRPr="00817E41">
              <w:rPr>
                <w:rFonts w:asciiTheme="minorEastAsia" w:hAnsiTheme="minorEastAsia" w:hint="eastAsia"/>
                <w:szCs w:val="20"/>
              </w:rPr>
              <w:t>利用目的</w:t>
            </w:r>
          </w:p>
        </w:tc>
        <w:tc>
          <w:tcPr>
            <w:tcW w:w="3543" w:type="dxa"/>
          </w:tcPr>
          <w:p w:rsidR="00B05208" w:rsidRPr="00B05208" w:rsidRDefault="00235B98" w:rsidP="00245766">
            <w:pPr>
              <w:ind w:left="200" w:hangingChars="100" w:hanging="200"/>
              <w:jc w:val="left"/>
              <w:rPr>
                <w:rFonts w:asciiTheme="minorEastAsia" w:hAnsiTheme="minorEastAsia"/>
                <w:sz w:val="20"/>
                <w:szCs w:val="20"/>
              </w:rPr>
            </w:pPr>
            <w:r>
              <w:rPr>
                <w:rFonts w:asciiTheme="minorEastAsia" w:hAnsiTheme="minorEastAsia" w:hint="eastAsia"/>
                <w:sz w:val="20"/>
                <w:szCs w:val="20"/>
              </w:rPr>
              <w:t>・法の趣旨及び目的に沿ったものである。（がん医療の質の向上、国民(県民)に対するがんに係る情報の提供の充実または科学的知見に基づくがん対策の実施に資する研究である。）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235B98" w:rsidRPr="00817E41" w:rsidTr="00351BE3">
        <w:trPr>
          <w:cantSplit/>
        </w:trPr>
        <w:tc>
          <w:tcPr>
            <w:tcW w:w="1419" w:type="dxa"/>
            <w:vMerge/>
          </w:tcPr>
          <w:p w:rsidR="00235B98" w:rsidRPr="00817E41" w:rsidRDefault="00235B98" w:rsidP="00D51762">
            <w:pPr>
              <w:tabs>
                <w:tab w:val="left" w:pos="15"/>
              </w:tabs>
              <w:jc w:val="left"/>
              <w:rPr>
                <w:rFonts w:asciiTheme="minorEastAsia" w:hAnsiTheme="minorEastAsia"/>
                <w:szCs w:val="20"/>
              </w:rPr>
            </w:pPr>
          </w:p>
        </w:tc>
        <w:tc>
          <w:tcPr>
            <w:tcW w:w="3543" w:type="dxa"/>
          </w:tcPr>
          <w:p w:rsidR="00235B98" w:rsidRPr="00B05208" w:rsidRDefault="00235B98" w:rsidP="00235B98">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・矛盾を証明するために、法第</w:t>
            </w:r>
            <w:r w:rsidR="00F80442">
              <w:rPr>
                <w:rFonts w:asciiTheme="minorEastAsia" w:hAnsiTheme="minorEastAsia"/>
                <w:sz w:val="20"/>
                <w:szCs w:val="20"/>
              </w:rPr>
              <w:t>1</w:t>
            </w:r>
            <w:r w:rsidR="00F80442">
              <w:rPr>
                <w:rFonts w:asciiTheme="minorEastAsia" w:hAnsiTheme="minorEastAsia" w:hint="eastAsia"/>
                <w:sz w:val="20"/>
                <w:szCs w:val="20"/>
              </w:rPr>
              <w:t>8</w:t>
            </w:r>
            <w:r w:rsidRPr="00B05208">
              <w:rPr>
                <w:rFonts w:asciiTheme="minorEastAsia" w:hAnsiTheme="minorEastAsia"/>
                <w:sz w:val="20"/>
                <w:szCs w:val="20"/>
              </w:rPr>
              <w:t>条から第21条までに規</w:t>
            </w:r>
            <w:r>
              <w:rPr>
                <w:rFonts w:asciiTheme="minorEastAsia" w:hAnsiTheme="minorEastAsia"/>
                <w:sz w:val="20"/>
                <w:szCs w:val="20"/>
              </w:rPr>
              <w:t>定されている目的の調査研究である旨が分かる書類（研究計画書等）</w:t>
            </w:r>
            <w:r>
              <w:rPr>
                <w:rFonts w:asciiTheme="minorEastAsia" w:hAnsiTheme="minorEastAsia" w:hint="eastAsia"/>
                <w:sz w:val="20"/>
                <w:szCs w:val="20"/>
              </w:rPr>
              <w:t>を</w:t>
            </w:r>
            <w:r w:rsidRPr="00B05208">
              <w:rPr>
                <w:rFonts w:asciiTheme="minorEastAsia" w:hAnsiTheme="minorEastAsia"/>
                <w:sz w:val="20"/>
                <w:szCs w:val="20"/>
              </w:rPr>
              <w:t>添付</w:t>
            </w:r>
            <w:r>
              <w:rPr>
                <w:rFonts w:asciiTheme="minorEastAsia" w:hAnsiTheme="minorEastAsia" w:hint="eastAsia"/>
                <w:sz w:val="20"/>
                <w:szCs w:val="20"/>
              </w:rPr>
              <w:t>している</w:t>
            </w:r>
            <w:r w:rsidRPr="00B05208">
              <w:rPr>
                <w:rFonts w:asciiTheme="minorEastAsia" w:hAnsiTheme="minorEastAsia"/>
                <w:sz w:val="20"/>
                <w:szCs w:val="20"/>
              </w:rPr>
              <w:t>。</w:t>
            </w:r>
          </w:p>
        </w:tc>
        <w:tc>
          <w:tcPr>
            <w:tcW w:w="1134" w:type="dxa"/>
            <w:vAlign w:val="center"/>
          </w:tcPr>
          <w:p w:rsidR="00235B98" w:rsidRPr="00C50C08" w:rsidRDefault="00235B98" w:rsidP="00245766">
            <w:pPr>
              <w:ind w:left="280" w:hangingChars="100" w:hanging="280"/>
              <w:jc w:val="center"/>
              <w:rPr>
                <w:rFonts w:asciiTheme="minorEastAsia" w:hAnsiTheme="minorEastAsia"/>
                <w:sz w:val="28"/>
                <w:szCs w:val="20"/>
              </w:rPr>
            </w:pPr>
          </w:p>
        </w:tc>
        <w:tc>
          <w:tcPr>
            <w:tcW w:w="3261" w:type="dxa"/>
          </w:tcPr>
          <w:p w:rsidR="00235B98" w:rsidRPr="00B05208" w:rsidRDefault="00235B98" w:rsidP="00B05208">
            <w:pPr>
              <w:ind w:left="200" w:hangingChars="100" w:hanging="200"/>
              <w:rPr>
                <w:rFonts w:asciiTheme="minorEastAsia" w:hAnsiTheme="minorEastAsia"/>
                <w:sz w:val="20"/>
                <w:szCs w:val="20"/>
              </w:rPr>
            </w:pPr>
          </w:p>
        </w:tc>
      </w:tr>
      <w:tr w:rsidR="00B05208" w:rsidRPr="00817E41" w:rsidTr="00351BE3">
        <w:trPr>
          <w:cantSplit/>
          <w:trHeight w:val="478"/>
        </w:trPr>
        <w:tc>
          <w:tcPr>
            <w:tcW w:w="1419" w:type="dxa"/>
            <w:vMerge/>
          </w:tcPr>
          <w:p w:rsidR="00B05208" w:rsidRPr="00817E41" w:rsidRDefault="00B05208" w:rsidP="00245766">
            <w:pPr>
              <w:jc w:val="left"/>
              <w:rPr>
                <w:rFonts w:asciiTheme="minorEastAsia" w:hAnsiTheme="minorEastAsia"/>
                <w:szCs w:val="20"/>
              </w:rPr>
            </w:pPr>
          </w:p>
        </w:tc>
        <w:tc>
          <w:tcPr>
            <w:tcW w:w="3543" w:type="dxa"/>
          </w:tcPr>
          <w:p w:rsidR="00B05208" w:rsidRPr="00B05208" w:rsidRDefault="00B05208" w:rsidP="00235B98">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・法第</w:t>
            </w:r>
            <w:r w:rsidRPr="00B05208">
              <w:rPr>
                <w:rFonts w:asciiTheme="minorEastAsia" w:hAnsiTheme="minorEastAsia"/>
                <w:sz w:val="20"/>
                <w:szCs w:val="20"/>
              </w:rPr>
              <w:t>21</w:t>
            </w:r>
            <w:r w:rsidR="00235B98">
              <w:rPr>
                <w:rFonts w:asciiTheme="minorEastAsia" w:hAnsiTheme="minorEastAsia"/>
                <w:sz w:val="20"/>
                <w:szCs w:val="20"/>
              </w:rPr>
              <w:t>条に規定されている目的の場合</w:t>
            </w:r>
            <w:r w:rsidRPr="00B05208">
              <w:rPr>
                <w:rFonts w:asciiTheme="minorEastAsia" w:hAnsiTheme="minorEastAsia"/>
                <w:sz w:val="20"/>
                <w:szCs w:val="20"/>
              </w:rPr>
              <w:t>、倫理審査委員会の</w:t>
            </w:r>
            <w:r w:rsidR="00235B98">
              <w:rPr>
                <w:rFonts w:asciiTheme="minorEastAsia" w:hAnsiTheme="minorEastAsia" w:hint="eastAsia"/>
                <w:sz w:val="20"/>
                <w:szCs w:val="20"/>
              </w:rPr>
              <w:t>結果もしくは</w:t>
            </w:r>
            <w:r w:rsidRPr="00B05208">
              <w:rPr>
                <w:rFonts w:asciiTheme="minorEastAsia" w:hAnsiTheme="minorEastAsia"/>
                <w:sz w:val="20"/>
                <w:szCs w:val="20"/>
              </w:rPr>
              <w:t>進捗状況に関する記載</w:t>
            </w:r>
            <w:r w:rsidR="00235B98">
              <w:rPr>
                <w:rFonts w:asciiTheme="minorEastAsia" w:hAnsiTheme="minorEastAsia" w:hint="eastAsia"/>
                <w:sz w:val="20"/>
                <w:szCs w:val="20"/>
              </w:rPr>
              <w:t>をし、当該状況が分かる書類を添付している。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B05208" w:rsidRPr="00817E41" w:rsidTr="00351BE3">
        <w:trPr>
          <w:cantSplit/>
          <w:trHeight w:val="478"/>
        </w:trPr>
        <w:tc>
          <w:tcPr>
            <w:tcW w:w="1419" w:type="dxa"/>
            <w:vMerge/>
          </w:tcPr>
          <w:p w:rsidR="00B05208" w:rsidRPr="00817E41" w:rsidRDefault="00B05208" w:rsidP="00245766">
            <w:pPr>
              <w:jc w:val="left"/>
              <w:rPr>
                <w:rFonts w:asciiTheme="minorEastAsia" w:hAnsiTheme="minorEastAsia"/>
                <w:szCs w:val="20"/>
              </w:rPr>
            </w:pPr>
          </w:p>
        </w:tc>
        <w:tc>
          <w:tcPr>
            <w:tcW w:w="3543" w:type="dxa"/>
          </w:tcPr>
          <w:p w:rsidR="00B05208" w:rsidRPr="002021DB" w:rsidRDefault="00B05208" w:rsidP="00235B98">
            <w:pPr>
              <w:ind w:left="200" w:hangingChars="100" w:hanging="200"/>
              <w:jc w:val="left"/>
              <w:rPr>
                <w:rFonts w:asciiTheme="minorEastAsia" w:hAnsiTheme="minorEastAsia"/>
                <w:color w:val="000000" w:themeColor="text1"/>
                <w:sz w:val="20"/>
                <w:szCs w:val="20"/>
              </w:rPr>
            </w:pPr>
            <w:r w:rsidRPr="002021DB">
              <w:rPr>
                <w:rFonts w:asciiTheme="minorEastAsia" w:hAnsiTheme="minorEastAsia" w:hint="eastAsia"/>
                <w:color w:val="000000" w:themeColor="text1"/>
                <w:sz w:val="20"/>
                <w:szCs w:val="21"/>
              </w:rPr>
              <w:t>・法第21条第８項の規定に基づく場合、実績を２以上有することを証明する書類（</w:t>
            </w:r>
            <w:r w:rsidR="00074DF3" w:rsidRPr="002021DB">
              <w:rPr>
                <w:rFonts w:asciiTheme="minorEastAsia" w:hAnsiTheme="minorEastAsia" w:hint="eastAsia"/>
                <w:color w:val="000000" w:themeColor="text1"/>
                <w:sz w:val="20"/>
                <w:szCs w:val="21"/>
              </w:rPr>
              <w:t>学術</w:t>
            </w:r>
            <w:r w:rsidRPr="002021DB">
              <w:rPr>
                <w:rFonts w:asciiTheme="minorEastAsia" w:hAnsiTheme="minorEastAsia" w:hint="eastAsia"/>
                <w:color w:val="000000" w:themeColor="text1"/>
                <w:sz w:val="20"/>
                <w:szCs w:val="21"/>
              </w:rPr>
              <w:t>論文・報告書等）</w:t>
            </w:r>
            <w:r w:rsidR="00235B98" w:rsidRPr="002021DB">
              <w:rPr>
                <w:rFonts w:asciiTheme="minorEastAsia" w:hAnsiTheme="minorEastAsia" w:hint="eastAsia"/>
                <w:color w:val="000000" w:themeColor="text1"/>
                <w:sz w:val="20"/>
                <w:szCs w:val="21"/>
              </w:rPr>
              <w:t>を</w:t>
            </w:r>
            <w:r w:rsidRPr="002021DB">
              <w:rPr>
                <w:rFonts w:asciiTheme="minorEastAsia" w:hAnsiTheme="minorEastAsia" w:hint="eastAsia"/>
                <w:color w:val="000000" w:themeColor="text1"/>
                <w:sz w:val="20"/>
                <w:szCs w:val="21"/>
              </w:rPr>
              <w:t>添付</w:t>
            </w:r>
            <w:r w:rsidR="00235B98" w:rsidRPr="002021DB">
              <w:rPr>
                <w:rFonts w:asciiTheme="minorEastAsia" w:hAnsiTheme="minorEastAsia" w:hint="eastAsia"/>
                <w:color w:val="000000" w:themeColor="text1"/>
                <w:sz w:val="20"/>
                <w:szCs w:val="21"/>
              </w:rPr>
              <w:t>して</w:t>
            </w:r>
            <w:r w:rsidRPr="002021DB">
              <w:rPr>
                <w:rFonts w:asciiTheme="minorEastAsia" w:hAnsiTheme="minorEastAsia" w:hint="eastAsia"/>
                <w:color w:val="000000" w:themeColor="text1"/>
                <w:sz w:val="20"/>
                <w:szCs w:val="21"/>
              </w:rPr>
              <w:t>いる。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B05208" w:rsidRPr="00817E41" w:rsidTr="00351BE3">
        <w:trPr>
          <w:cantSplit/>
          <w:trHeight w:val="478"/>
        </w:trPr>
        <w:tc>
          <w:tcPr>
            <w:tcW w:w="1419" w:type="dxa"/>
            <w:vMerge w:val="restart"/>
          </w:tcPr>
          <w:p w:rsidR="00B05208" w:rsidRPr="00817E41" w:rsidRDefault="00B05208" w:rsidP="00241425">
            <w:pPr>
              <w:jc w:val="left"/>
              <w:rPr>
                <w:rFonts w:asciiTheme="minorEastAsia" w:hAnsiTheme="minorEastAsia"/>
                <w:szCs w:val="20"/>
              </w:rPr>
            </w:pPr>
            <w:r>
              <w:rPr>
                <w:rFonts w:asciiTheme="minorEastAsia" w:hAnsiTheme="minorEastAsia" w:hint="eastAsia"/>
                <w:szCs w:val="20"/>
              </w:rPr>
              <w:t>(２)</w:t>
            </w:r>
            <w:r>
              <w:rPr>
                <w:rFonts w:asciiTheme="minorEastAsia" w:hAnsiTheme="minorEastAsia"/>
                <w:szCs w:val="20"/>
              </w:rPr>
              <w:t>全国がん登録情報</w:t>
            </w:r>
            <w:r>
              <w:rPr>
                <w:rFonts w:asciiTheme="minorEastAsia" w:hAnsiTheme="minorEastAsia" w:hint="eastAsia"/>
                <w:szCs w:val="20"/>
              </w:rPr>
              <w:t>また</w:t>
            </w:r>
            <w:r w:rsidRPr="00817E41">
              <w:rPr>
                <w:rFonts w:asciiTheme="minorEastAsia" w:hAnsiTheme="minorEastAsia"/>
                <w:szCs w:val="20"/>
              </w:rPr>
              <w:t>は都道府県がん情報が提供されること</w:t>
            </w:r>
            <w:r>
              <w:rPr>
                <w:rFonts w:asciiTheme="minorEastAsia" w:hAnsiTheme="minorEastAsia" w:hint="eastAsia"/>
                <w:szCs w:val="20"/>
              </w:rPr>
              <w:t>に</w:t>
            </w:r>
            <w:r>
              <w:rPr>
                <w:rFonts w:asciiTheme="minorEastAsia" w:hAnsiTheme="minorEastAsia" w:hint="eastAsia"/>
                <w:szCs w:val="20"/>
              </w:rPr>
              <w:lastRenderedPageBreak/>
              <w:t>ついて</w:t>
            </w:r>
            <w:r w:rsidRPr="00817E41">
              <w:rPr>
                <w:rFonts w:asciiTheme="minorEastAsia" w:hAnsiTheme="minorEastAsia"/>
                <w:szCs w:val="20"/>
              </w:rPr>
              <w:t>の同意</w:t>
            </w:r>
          </w:p>
        </w:tc>
        <w:tc>
          <w:tcPr>
            <w:tcW w:w="3543" w:type="dxa"/>
            <w:vAlign w:val="center"/>
          </w:tcPr>
          <w:p w:rsidR="00B05208" w:rsidRPr="002021DB" w:rsidRDefault="00235B98" w:rsidP="00235B98">
            <w:pPr>
              <w:ind w:left="200" w:hangingChars="100" w:hanging="200"/>
              <w:jc w:val="left"/>
              <w:rPr>
                <w:rFonts w:asciiTheme="minorEastAsia" w:hAnsiTheme="minorEastAsia"/>
                <w:color w:val="000000" w:themeColor="text1"/>
                <w:sz w:val="20"/>
                <w:szCs w:val="20"/>
              </w:rPr>
            </w:pPr>
            <w:r w:rsidRPr="002021DB">
              <w:rPr>
                <w:rFonts w:asciiTheme="minorEastAsia" w:hAnsiTheme="minorEastAsia" w:hint="eastAsia"/>
                <w:color w:val="000000" w:themeColor="text1"/>
                <w:sz w:val="20"/>
                <w:szCs w:val="20"/>
              </w:rPr>
              <w:lastRenderedPageBreak/>
              <w:t>・法第21条第８項の規定に基づく申出の場合、同意について必要な措置を講じている。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235B98" w:rsidRPr="00817E41" w:rsidTr="00351BE3">
        <w:trPr>
          <w:cantSplit/>
          <w:trHeight w:val="478"/>
        </w:trPr>
        <w:tc>
          <w:tcPr>
            <w:tcW w:w="1419" w:type="dxa"/>
            <w:vMerge/>
          </w:tcPr>
          <w:p w:rsidR="00235B98" w:rsidRDefault="00235B98" w:rsidP="00241425">
            <w:pPr>
              <w:jc w:val="left"/>
              <w:rPr>
                <w:rFonts w:asciiTheme="minorEastAsia" w:hAnsiTheme="minorEastAsia"/>
                <w:szCs w:val="20"/>
              </w:rPr>
            </w:pPr>
          </w:p>
        </w:tc>
        <w:tc>
          <w:tcPr>
            <w:tcW w:w="3543" w:type="dxa"/>
            <w:vAlign w:val="center"/>
          </w:tcPr>
          <w:p w:rsidR="00235B98" w:rsidRPr="002021DB" w:rsidRDefault="00235B98" w:rsidP="00235B98">
            <w:pPr>
              <w:ind w:left="200" w:hangingChars="100" w:hanging="200"/>
              <w:jc w:val="left"/>
              <w:rPr>
                <w:rFonts w:asciiTheme="minorEastAsia" w:hAnsiTheme="minorEastAsia"/>
                <w:color w:val="000000" w:themeColor="text1"/>
                <w:sz w:val="20"/>
                <w:szCs w:val="20"/>
              </w:rPr>
            </w:pPr>
            <w:r w:rsidRPr="002021DB">
              <w:rPr>
                <w:rFonts w:asciiTheme="minorEastAsia" w:hAnsiTheme="minorEastAsia" w:hint="eastAsia"/>
                <w:color w:val="000000" w:themeColor="text1"/>
                <w:sz w:val="20"/>
                <w:szCs w:val="20"/>
              </w:rPr>
              <w:t>・同意を得ていることが分かる書類を添付している。</w:t>
            </w:r>
          </w:p>
        </w:tc>
        <w:tc>
          <w:tcPr>
            <w:tcW w:w="1134" w:type="dxa"/>
            <w:vAlign w:val="center"/>
          </w:tcPr>
          <w:p w:rsidR="00235B98" w:rsidRPr="00C50C08" w:rsidRDefault="00235B98" w:rsidP="00245766">
            <w:pPr>
              <w:ind w:left="280" w:hangingChars="100" w:hanging="280"/>
              <w:jc w:val="center"/>
              <w:rPr>
                <w:rFonts w:asciiTheme="minorEastAsia" w:hAnsiTheme="minorEastAsia"/>
                <w:sz w:val="28"/>
                <w:szCs w:val="20"/>
              </w:rPr>
            </w:pPr>
          </w:p>
        </w:tc>
        <w:tc>
          <w:tcPr>
            <w:tcW w:w="3261" w:type="dxa"/>
          </w:tcPr>
          <w:p w:rsidR="00235B98" w:rsidRPr="00B05208" w:rsidRDefault="00235B98" w:rsidP="00B05208">
            <w:pPr>
              <w:ind w:left="200" w:hangingChars="100" w:hanging="200"/>
              <w:rPr>
                <w:rFonts w:asciiTheme="minorEastAsia" w:hAnsiTheme="minorEastAsia"/>
                <w:sz w:val="20"/>
                <w:szCs w:val="20"/>
              </w:rPr>
            </w:pPr>
          </w:p>
        </w:tc>
      </w:tr>
      <w:tr w:rsidR="00B05208" w:rsidRPr="00B53D6D" w:rsidTr="00351BE3">
        <w:trPr>
          <w:cantSplit/>
          <w:trHeight w:val="803"/>
        </w:trPr>
        <w:tc>
          <w:tcPr>
            <w:tcW w:w="1419" w:type="dxa"/>
            <w:vMerge/>
          </w:tcPr>
          <w:p w:rsidR="00B05208" w:rsidRPr="00B46D91" w:rsidRDefault="00B05208" w:rsidP="00245766">
            <w:pPr>
              <w:jc w:val="left"/>
              <w:rPr>
                <w:rFonts w:asciiTheme="minorEastAsia" w:hAnsiTheme="minorEastAsia"/>
                <w:szCs w:val="20"/>
              </w:rPr>
            </w:pPr>
          </w:p>
        </w:tc>
        <w:tc>
          <w:tcPr>
            <w:tcW w:w="3543" w:type="dxa"/>
          </w:tcPr>
          <w:p w:rsidR="00B05208" w:rsidRPr="00B05208" w:rsidRDefault="00B05208" w:rsidP="00235B98">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・法附則第２</w:t>
            </w:r>
            <w:r w:rsidRPr="00B05208">
              <w:rPr>
                <w:rFonts w:asciiTheme="minorEastAsia" w:hAnsiTheme="minorEastAsia"/>
                <w:sz w:val="20"/>
                <w:szCs w:val="20"/>
              </w:rPr>
              <w:t>条第</w:t>
            </w:r>
            <w:r w:rsidRPr="00B05208">
              <w:rPr>
                <w:rFonts w:asciiTheme="minorEastAsia" w:hAnsiTheme="minorEastAsia" w:hint="eastAsia"/>
                <w:sz w:val="20"/>
                <w:szCs w:val="20"/>
              </w:rPr>
              <w:t>１</w:t>
            </w:r>
            <w:r w:rsidRPr="00B05208">
              <w:rPr>
                <w:rFonts w:asciiTheme="minorEastAsia" w:hAnsiTheme="minorEastAsia"/>
                <w:sz w:val="20"/>
                <w:szCs w:val="20"/>
              </w:rPr>
              <w:t>項に該当する調査研究の場合、政令附則第</w:t>
            </w:r>
            <w:r w:rsidRPr="00B05208">
              <w:rPr>
                <w:rFonts w:asciiTheme="minorEastAsia" w:hAnsiTheme="minorEastAsia" w:hint="eastAsia"/>
                <w:sz w:val="20"/>
                <w:szCs w:val="20"/>
              </w:rPr>
              <w:t>２</w:t>
            </w:r>
            <w:r w:rsidRPr="00B05208">
              <w:rPr>
                <w:rFonts w:asciiTheme="minorEastAsia" w:hAnsiTheme="minorEastAsia"/>
                <w:sz w:val="20"/>
                <w:szCs w:val="20"/>
              </w:rPr>
              <w:t>条第</w:t>
            </w:r>
            <w:r w:rsidRPr="00B05208">
              <w:rPr>
                <w:rFonts w:asciiTheme="minorEastAsia" w:hAnsiTheme="minorEastAsia" w:hint="eastAsia"/>
                <w:sz w:val="20"/>
                <w:szCs w:val="20"/>
              </w:rPr>
              <w:t>３</w:t>
            </w:r>
            <w:r w:rsidRPr="00B05208">
              <w:rPr>
                <w:rFonts w:asciiTheme="minorEastAsia" w:hAnsiTheme="minorEastAsia"/>
                <w:sz w:val="20"/>
                <w:szCs w:val="20"/>
              </w:rPr>
              <w:t>項に該当</w:t>
            </w:r>
            <w:r w:rsidR="00235B98">
              <w:rPr>
                <w:rFonts w:asciiTheme="minorEastAsia" w:hAnsiTheme="minorEastAsia"/>
                <w:sz w:val="20"/>
                <w:szCs w:val="20"/>
              </w:rPr>
              <w:t>する調査研究であること及び同意代替措置に関する指針に従った措置</w:t>
            </w:r>
            <w:r w:rsidR="00235B98">
              <w:rPr>
                <w:rFonts w:asciiTheme="minorEastAsia" w:hAnsiTheme="minorEastAsia" w:hint="eastAsia"/>
                <w:sz w:val="20"/>
                <w:szCs w:val="20"/>
              </w:rPr>
              <w:t>を</w:t>
            </w:r>
            <w:r w:rsidRPr="00B05208">
              <w:rPr>
                <w:rFonts w:asciiTheme="minorEastAsia" w:hAnsiTheme="minorEastAsia"/>
                <w:sz w:val="20"/>
                <w:szCs w:val="20"/>
              </w:rPr>
              <w:t>講じ</w:t>
            </w:r>
            <w:r w:rsidR="00235B98">
              <w:rPr>
                <w:rFonts w:asciiTheme="minorEastAsia" w:hAnsiTheme="minorEastAsia"/>
                <w:sz w:val="20"/>
                <w:szCs w:val="20"/>
              </w:rPr>
              <w:t>ていることを</w:t>
            </w:r>
            <w:r w:rsidR="00235B98">
              <w:rPr>
                <w:rFonts w:asciiTheme="minorEastAsia" w:hAnsiTheme="minorEastAsia" w:hint="eastAsia"/>
                <w:sz w:val="20"/>
                <w:szCs w:val="20"/>
              </w:rPr>
              <w:t>証明する</w:t>
            </w:r>
            <w:r w:rsidRPr="00B05208">
              <w:rPr>
                <w:rFonts w:asciiTheme="minorEastAsia" w:hAnsiTheme="minorEastAsia"/>
                <w:sz w:val="20"/>
                <w:szCs w:val="20"/>
              </w:rPr>
              <w:t>書類</w:t>
            </w:r>
            <w:r w:rsidR="00235B98">
              <w:rPr>
                <w:rFonts w:asciiTheme="minorEastAsia" w:hAnsiTheme="minorEastAsia" w:hint="eastAsia"/>
                <w:sz w:val="20"/>
                <w:szCs w:val="20"/>
              </w:rPr>
              <w:t>を</w:t>
            </w:r>
            <w:r w:rsidRPr="00B05208">
              <w:rPr>
                <w:rFonts w:asciiTheme="minorEastAsia" w:hAnsiTheme="minorEastAsia"/>
                <w:sz w:val="20"/>
                <w:szCs w:val="20"/>
              </w:rPr>
              <w:t>添付</w:t>
            </w:r>
            <w:r w:rsidR="00235B98">
              <w:rPr>
                <w:rFonts w:asciiTheme="minorEastAsia" w:hAnsiTheme="minorEastAsia" w:hint="eastAsia"/>
                <w:sz w:val="20"/>
                <w:szCs w:val="20"/>
              </w:rPr>
              <w:t>している。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B05208" w:rsidRPr="00B53D6D" w:rsidTr="00351BE3">
        <w:trPr>
          <w:cantSplit/>
          <w:trHeight w:val="480"/>
        </w:trPr>
        <w:tc>
          <w:tcPr>
            <w:tcW w:w="1419" w:type="dxa"/>
            <w:vMerge w:val="restart"/>
          </w:tcPr>
          <w:p w:rsidR="00B05208" w:rsidRPr="00B46D91" w:rsidRDefault="00B05208" w:rsidP="00D51762">
            <w:pPr>
              <w:jc w:val="left"/>
              <w:rPr>
                <w:rFonts w:asciiTheme="minorEastAsia" w:hAnsiTheme="minorEastAsia"/>
                <w:szCs w:val="20"/>
              </w:rPr>
            </w:pPr>
            <w:r>
              <w:rPr>
                <w:rFonts w:asciiTheme="minorEastAsia" w:hAnsiTheme="minorEastAsia" w:hint="eastAsia"/>
                <w:szCs w:val="20"/>
              </w:rPr>
              <w:t>(３)</w:t>
            </w:r>
            <w:r w:rsidRPr="00B46D91">
              <w:rPr>
                <w:rFonts w:asciiTheme="minorEastAsia" w:hAnsiTheme="minorEastAsia"/>
                <w:szCs w:val="20"/>
              </w:rPr>
              <w:t>情報を</w:t>
            </w:r>
            <w:r w:rsidRPr="00B46D91">
              <w:rPr>
                <w:rFonts w:asciiTheme="minorEastAsia" w:hAnsiTheme="minorEastAsia" w:hint="eastAsia"/>
                <w:szCs w:val="20"/>
              </w:rPr>
              <w:t>利用する者の範囲</w:t>
            </w:r>
          </w:p>
        </w:tc>
        <w:tc>
          <w:tcPr>
            <w:tcW w:w="3543" w:type="dxa"/>
          </w:tcPr>
          <w:p w:rsidR="00B05208" w:rsidRPr="00B05208" w:rsidRDefault="00C64001" w:rsidP="00235B98">
            <w:pPr>
              <w:ind w:left="200" w:hangingChars="100" w:hanging="200"/>
              <w:jc w:val="left"/>
              <w:rPr>
                <w:rFonts w:asciiTheme="minorEastAsia" w:hAnsiTheme="minorEastAsia"/>
                <w:sz w:val="20"/>
                <w:szCs w:val="20"/>
              </w:rPr>
            </w:pPr>
            <w:r>
              <w:rPr>
                <w:rFonts w:asciiTheme="minorEastAsia" w:hAnsiTheme="minorEastAsia" w:hint="eastAsia"/>
                <w:sz w:val="20"/>
                <w:szCs w:val="20"/>
              </w:rPr>
              <w:t>・利用する登録情報及び調査研究方法と照らし、必要な</w:t>
            </w:r>
            <w:r w:rsidR="00B05208" w:rsidRPr="00B05208">
              <w:rPr>
                <w:rFonts w:asciiTheme="minorEastAsia" w:hAnsiTheme="minorEastAsia" w:hint="eastAsia"/>
                <w:sz w:val="20"/>
                <w:szCs w:val="20"/>
              </w:rPr>
              <w:t>役割</w:t>
            </w:r>
            <w:r w:rsidR="00235B98">
              <w:rPr>
                <w:rFonts w:asciiTheme="minorEastAsia" w:hAnsiTheme="minorEastAsia" w:hint="eastAsia"/>
                <w:sz w:val="20"/>
                <w:szCs w:val="20"/>
              </w:rPr>
              <w:t>を</w:t>
            </w:r>
            <w:r>
              <w:rPr>
                <w:rFonts w:asciiTheme="minorEastAsia" w:hAnsiTheme="minorEastAsia" w:hint="eastAsia"/>
                <w:sz w:val="20"/>
                <w:szCs w:val="20"/>
              </w:rPr>
              <w:t>具体的かつ</w:t>
            </w:r>
            <w:r w:rsidR="00235B98">
              <w:rPr>
                <w:rFonts w:asciiTheme="minorEastAsia" w:hAnsiTheme="minorEastAsia" w:hint="eastAsia"/>
                <w:sz w:val="20"/>
                <w:szCs w:val="20"/>
              </w:rPr>
              <w:t>明確に記載している。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235B98" w:rsidRPr="00B53D6D" w:rsidTr="00351BE3">
        <w:trPr>
          <w:cantSplit/>
          <w:trHeight w:val="480"/>
        </w:trPr>
        <w:tc>
          <w:tcPr>
            <w:tcW w:w="1419" w:type="dxa"/>
            <w:vMerge/>
          </w:tcPr>
          <w:p w:rsidR="00235B98" w:rsidRDefault="00235B98" w:rsidP="00D51762">
            <w:pPr>
              <w:jc w:val="left"/>
              <w:rPr>
                <w:rFonts w:asciiTheme="minorEastAsia" w:hAnsiTheme="minorEastAsia"/>
                <w:szCs w:val="20"/>
              </w:rPr>
            </w:pPr>
          </w:p>
        </w:tc>
        <w:tc>
          <w:tcPr>
            <w:tcW w:w="3543" w:type="dxa"/>
          </w:tcPr>
          <w:p w:rsidR="00235B98" w:rsidRPr="00B05208" w:rsidRDefault="00235B98" w:rsidP="00C64001">
            <w:pPr>
              <w:ind w:left="200" w:hangingChars="100" w:hanging="200"/>
              <w:jc w:val="left"/>
              <w:rPr>
                <w:rFonts w:asciiTheme="minorEastAsia" w:hAnsiTheme="minorEastAsia"/>
                <w:sz w:val="20"/>
                <w:szCs w:val="20"/>
              </w:rPr>
            </w:pPr>
            <w:r>
              <w:rPr>
                <w:rFonts w:asciiTheme="minorEastAsia" w:hAnsiTheme="minorEastAsia" w:hint="eastAsia"/>
                <w:sz w:val="20"/>
                <w:szCs w:val="20"/>
              </w:rPr>
              <w:t>・すべての利用者の役割を明確に記載したうえで、その役割</w:t>
            </w:r>
            <w:r w:rsidR="00C64001">
              <w:rPr>
                <w:rFonts w:asciiTheme="minorEastAsia" w:hAnsiTheme="minorEastAsia" w:hint="eastAsia"/>
                <w:sz w:val="20"/>
                <w:szCs w:val="20"/>
              </w:rPr>
              <w:t>は前項の役割に対応するものであり、</w:t>
            </w:r>
            <w:r>
              <w:rPr>
                <w:rFonts w:asciiTheme="minorEastAsia" w:hAnsiTheme="minorEastAsia" w:hint="eastAsia"/>
                <w:sz w:val="20"/>
                <w:szCs w:val="20"/>
              </w:rPr>
              <w:t>不要な者を含んでいない。</w:t>
            </w:r>
          </w:p>
        </w:tc>
        <w:tc>
          <w:tcPr>
            <w:tcW w:w="1134" w:type="dxa"/>
            <w:vAlign w:val="center"/>
          </w:tcPr>
          <w:p w:rsidR="00235B98" w:rsidRPr="00C50C08" w:rsidRDefault="00235B98" w:rsidP="00245766">
            <w:pPr>
              <w:ind w:left="280" w:hangingChars="100" w:hanging="280"/>
              <w:jc w:val="center"/>
              <w:rPr>
                <w:rFonts w:asciiTheme="minorEastAsia" w:hAnsiTheme="minorEastAsia"/>
                <w:sz w:val="28"/>
                <w:szCs w:val="20"/>
              </w:rPr>
            </w:pPr>
          </w:p>
        </w:tc>
        <w:tc>
          <w:tcPr>
            <w:tcW w:w="3261" w:type="dxa"/>
          </w:tcPr>
          <w:p w:rsidR="00235B98" w:rsidRPr="00B05208" w:rsidRDefault="00235B98" w:rsidP="00B05208">
            <w:pPr>
              <w:ind w:left="200" w:hangingChars="100" w:hanging="200"/>
              <w:rPr>
                <w:rFonts w:asciiTheme="minorEastAsia" w:hAnsiTheme="minorEastAsia"/>
                <w:sz w:val="20"/>
                <w:szCs w:val="20"/>
              </w:rPr>
            </w:pPr>
          </w:p>
        </w:tc>
      </w:tr>
      <w:tr w:rsidR="00235B98" w:rsidRPr="00B53D6D" w:rsidTr="00351BE3">
        <w:trPr>
          <w:cantSplit/>
          <w:trHeight w:val="480"/>
        </w:trPr>
        <w:tc>
          <w:tcPr>
            <w:tcW w:w="1419" w:type="dxa"/>
            <w:vMerge/>
          </w:tcPr>
          <w:p w:rsidR="00235B98" w:rsidRDefault="00235B98" w:rsidP="00D51762">
            <w:pPr>
              <w:jc w:val="left"/>
              <w:rPr>
                <w:rFonts w:asciiTheme="minorEastAsia" w:hAnsiTheme="minorEastAsia"/>
                <w:szCs w:val="20"/>
              </w:rPr>
            </w:pPr>
          </w:p>
        </w:tc>
        <w:tc>
          <w:tcPr>
            <w:tcW w:w="3543" w:type="dxa"/>
          </w:tcPr>
          <w:p w:rsidR="00235B98" w:rsidRPr="00C64001" w:rsidRDefault="00C64001" w:rsidP="00064F26">
            <w:pPr>
              <w:ind w:left="200" w:hangingChars="100" w:hanging="200"/>
              <w:jc w:val="left"/>
              <w:rPr>
                <w:rFonts w:asciiTheme="minorEastAsia" w:hAnsiTheme="minorEastAsia"/>
                <w:sz w:val="20"/>
                <w:szCs w:val="20"/>
              </w:rPr>
            </w:pPr>
            <w:r>
              <w:rPr>
                <w:rFonts w:asciiTheme="minorEastAsia" w:hAnsiTheme="minorEastAsia" w:hint="eastAsia"/>
                <w:sz w:val="20"/>
                <w:szCs w:val="20"/>
              </w:rPr>
              <w:t>・利用予定者すべてが署名した誓約書を添付している。</w:t>
            </w:r>
          </w:p>
        </w:tc>
        <w:tc>
          <w:tcPr>
            <w:tcW w:w="1134" w:type="dxa"/>
            <w:vAlign w:val="center"/>
          </w:tcPr>
          <w:p w:rsidR="00235B98" w:rsidRPr="00C50C08" w:rsidRDefault="00235B98" w:rsidP="00245766">
            <w:pPr>
              <w:ind w:left="280" w:hangingChars="100" w:hanging="280"/>
              <w:jc w:val="center"/>
              <w:rPr>
                <w:rFonts w:asciiTheme="minorEastAsia" w:hAnsiTheme="minorEastAsia"/>
                <w:sz w:val="28"/>
                <w:szCs w:val="20"/>
              </w:rPr>
            </w:pPr>
          </w:p>
        </w:tc>
        <w:tc>
          <w:tcPr>
            <w:tcW w:w="3261" w:type="dxa"/>
          </w:tcPr>
          <w:p w:rsidR="00235B98" w:rsidRPr="00B05208" w:rsidRDefault="00235B98" w:rsidP="00B05208">
            <w:pPr>
              <w:ind w:left="200" w:hangingChars="100" w:hanging="200"/>
              <w:rPr>
                <w:rFonts w:asciiTheme="minorEastAsia" w:hAnsiTheme="minorEastAsia"/>
                <w:sz w:val="20"/>
                <w:szCs w:val="20"/>
              </w:rPr>
            </w:pPr>
          </w:p>
        </w:tc>
      </w:tr>
      <w:tr w:rsidR="00235B98" w:rsidRPr="00B53D6D" w:rsidTr="00351BE3">
        <w:trPr>
          <w:cantSplit/>
          <w:trHeight w:val="480"/>
        </w:trPr>
        <w:tc>
          <w:tcPr>
            <w:tcW w:w="1419" w:type="dxa"/>
            <w:vMerge/>
          </w:tcPr>
          <w:p w:rsidR="00235B98" w:rsidRDefault="00235B98" w:rsidP="00D51762">
            <w:pPr>
              <w:jc w:val="left"/>
              <w:rPr>
                <w:rFonts w:asciiTheme="minorEastAsia" w:hAnsiTheme="minorEastAsia"/>
                <w:szCs w:val="20"/>
              </w:rPr>
            </w:pPr>
          </w:p>
        </w:tc>
        <w:tc>
          <w:tcPr>
            <w:tcW w:w="3543" w:type="dxa"/>
          </w:tcPr>
          <w:p w:rsidR="00235B98" w:rsidRPr="00B05208" w:rsidRDefault="00C64001" w:rsidP="00C64001">
            <w:pPr>
              <w:ind w:left="200" w:hangingChars="100" w:hanging="200"/>
              <w:jc w:val="left"/>
              <w:rPr>
                <w:rFonts w:asciiTheme="minorEastAsia" w:hAnsiTheme="minorEastAsia"/>
                <w:sz w:val="20"/>
                <w:szCs w:val="20"/>
              </w:rPr>
            </w:pPr>
            <w:r>
              <w:rPr>
                <w:rFonts w:asciiTheme="minorEastAsia" w:hAnsiTheme="minorEastAsia" w:hint="eastAsia"/>
                <w:sz w:val="20"/>
                <w:szCs w:val="20"/>
              </w:rPr>
              <w:t>・法第21条第８項に係る申出の場合、提供依頼申出者のがんに係る調査研究の実績が十分であり、それを証明する記載あるいは書類の添付をしている。</w:t>
            </w:r>
          </w:p>
        </w:tc>
        <w:tc>
          <w:tcPr>
            <w:tcW w:w="1134" w:type="dxa"/>
            <w:vAlign w:val="center"/>
          </w:tcPr>
          <w:p w:rsidR="00235B98" w:rsidRPr="00C50C08" w:rsidRDefault="00235B98" w:rsidP="00245766">
            <w:pPr>
              <w:ind w:left="280" w:hangingChars="100" w:hanging="280"/>
              <w:jc w:val="center"/>
              <w:rPr>
                <w:rFonts w:asciiTheme="minorEastAsia" w:hAnsiTheme="minorEastAsia"/>
                <w:sz w:val="28"/>
                <w:szCs w:val="20"/>
              </w:rPr>
            </w:pPr>
          </w:p>
        </w:tc>
        <w:tc>
          <w:tcPr>
            <w:tcW w:w="3261" w:type="dxa"/>
          </w:tcPr>
          <w:p w:rsidR="00235B98" w:rsidRPr="00B05208" w:rsidRDefault="00235B98" w:rsidP="00B05208">
            <w:pPr>
              <w:ind w:left="200" w:hangingChars="100" w:hanging="200"/>
              <w:rPr>
                <w:rFonts w:asciiTheme="minorEastAsia" w:hAnsiTheme="minorEastAsia"/>
                <w:sz w:val="20"/>
                <w:szCs w:val="20"/>
              </w:rPr>
            </w:pPr>
          </w:p>
        </w:tc>
      </w:tr>
      <w:tr w:rsidR="00B05208" w:rsidRPr="00B53D6D" w:rsidTr="00351BE3">
        <w:trPr>
          <w:cantSplit/>
          <w:trHeight w:val="480"/>
        </w:trPr>
        <w:tc>
          <w:tcPr>
            <w:tcW w:w="1419" w:type="dxa"/>
            <w:vMerge/>
          </w:tcPr>
          <w:p w:rsidR="00B05208" w:rsidRPr="00B46D91" w:rsidRDefault="00B05208" w:rsidP="00245766">
            <w:pPr>
              <w:jc w:val="left"/>
              <w:rPr>
                <w:rFonts w:asciiTheme="minorEastAsia" w:hAnsiTheme="minorEastAsia"/>
                <w:szCs w:val="20"/>
              </w:rPr>
            </w:pPr>
          </w:p>
        </w:tc>
        <w:tc>
          <w:tcPr>
            <w:tcW w:w="3543" w:type="dxa"/>
            <w:vAlign w:val="center"/>
          </w:tcPr>
          <w:p w:rsidR="00B05208" w:rsidRPr="00B05208" w:rsidRDefault="00B05208" w:rsidP="00F83290">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w:t>
            </w:r>
            <w:r w:rsidR="00C64001">
              <w:rPr>
                <w:rFonts w:asciiTheme="minorEastAsia" w:hAnsiTheme="minorEastAsia" w:hint="eastAsia"/>
                <w:sz w:val="20"/>
                <w:szCs w:val="20"/>
              </w:rPr>
              <w:t>調査研究の一部を委託する場合、その内容及び必要性</w:t>
            </w:r>
            <w:r w:rsidR="00F83290">
              <w:rPr>
                <w:rFonts w:asciiTheme="minorEastAsia" w:hAnsiTheme="minorEastAsia" w:hint="eastAsia"/>
                <w:sz w:val="20"/>
                <w:szCs w:val="20"/>
              </w:rPr>
              <w:t>は</w:t>
            </w:r>
            <w:r w:rsidR="00C64001">
              <w:rPr>
                <w:rFonts w:asciiTheme="minorEastAsia" w:hAnsiTheme="minorEastAsia" w:hint="eastAsia"/>
                <w:sz w:val="20"/>
                <w:szCs w:val="20"/>
              </w:rPr>
              <w:t>合理的である。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B05208" w:rsidRPr="00B53D6D" w:rsidTr="00351BE3">
        <w:trPr>
          <w:cantSplit/>
          <w:trHeight w:val="646"/>
        </w:trPr>
        <w:tc>
          <w:tcPr>
            <w:tcW w:w="1419" w:type="dxa"/>
            <w:vMerge w:val="restart"/>
          </w:tcPr>
          <w:p w:rsidR="00B05208" w:rsidRPr="00B46D91" w:rsidRDefault="00B05208" w:rsidP="00D51762">
            <w:pPr>
              <w:jc w:val="left"/>
              <w:rPr>
                <w:rFonts w:asciiTheme="minorEastAsia" w:hAnsiTheme="minorEastAsia"/>
                <w:szCs w:val="20"/>
              </w:rPr>
            </w:pPr>
            <w:r>
              <w:rPr>
                <w:rFonts w:asciiTheme="minorEastAsia" w:hAnsiTheme="minorEastAsia" w:hint="eastAsia"/>
                <w:szCs w:val="20"/>
              </w:rPr>
              <w:t>(４)</w:t>
            </w:r>
            <w:r w:rsidRPr="00B46D91">
              <w:rPr>
                <w:rFonts w:asciiTheme="minorEastAsia" w:hAnsiTheme="minorEastAsia" w:hint="eastAsia"/>
                <w:szCs w:val="20"/>
              </w:rPr>
              <w:t>利用する情報の範囲</w:t>
            </w:r>
          </w:p>
        </w:tc>
        <w:tc>
          <w:tcPr>
            <w:tcW w:w="3543" w:type="dxa"/>
          </w:tcPr>
          <w:p w:rsidR="00B05208" w:rsidRPr="00B05208" w:rsidRDefault="00F80442" w:rsidP="00F80442">
            <w:pPr>
              <w:ind w:left="200" w:hangingChars="100" w:hanging="200"/>
              <w:jc w:val="left"/>
              <w:rPr>
                <w:rFonts w:asciiTheme="minorEastAsia" w:hAnsiTheme="minorEastAsia"/>
                <w:sz w:val="20"/>
                <w:szCs w:val="20"/>
              </w:rPr>
            </w:pPr>
            <w:r>
              <w:rPr>
                <w:rFonts w:asciiTheme="minorEastAsia" w:hAnsiTheme="minorEastAsia" w:hint="eastAsia"/>
                <w:sz w:val="20"/>
                <w:szCs w:val="20"/>
              </w:rPr>
              <w:t>・利用する情報の範囲は、調査研究の目的とする成果を得るために妥当であり、不要な情報を含んでいない。</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F80442" w:rsidRPr="00B53D6D" w:rsidTr="00351BE3">
        <w:trPr>
          <w:cantSplit/>
          <w:trHeight w:val="646"/>
        </w:trPr>
        <w:tc>
          <w:tcPr>
            <w:tcW w:w="1419" w:type="dxa"/>
            <w:vMerge/>
          </w:tcPr>
          <w:p w:rsidR="00F80442" w:rsidRDefault="00F80442" w:rsidP="00D51762">
            <w:pPr>
              <w:jc w:val="left"/>
              <w:rPr>
                <w:rFonts w:asciiTheme="minorEastAsia" w:hAnsiTheme="minorEastAsia"/>
                <w:szCs w:val="20"/>
              </w:rPr>
            </w:pPr>
          </w:p>
        </w:tc>
        <w:tc>
          <w:tcPr>
            <w:tcW w:w="3543" w:type="dxa"/>
          </w:tcPr>
          <w:p w:rsidR="00F80442" w:rsidRPr="00B05208" w:rsidRDefault="00F80442" w:rsidP="00F80442">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w:t>
            </w:r>
            <w:r>
              <w:rPr>
                <w:rFonts w:asciiTheme="minorEastAsia" w:hAnsiTheme="minorEastAsia" w:hint="eastAsia"/>
                <w:sz w:val="20"/>
                <w:szCs w:val="20"/>
              </w:rPr>
              <w:t>法第19条及び第21条に係る申出の場合</w:t>
            </w:r>
            <w:r w:rsidRPr="00B05208">
              <w:rPr>
                <w:rFonts w:asciiTheme="minorEastAsia" w:hAnsiTheme="minorEastAsia" w:hint="eastAsia"/>
                <w:sz w:val="20"/>
                <w:szCs w:val="20"/>
              </w:rPr>
              <w:t>、診断年次、地域、がんの種類、生存確認情報の必要性の有無、属性的範囲等</w:t>
            </w:r>
            <w:r>
              <w:rPr>
                <w:rFonts w:asciiTheme="minorEastAsia" w:hAnsiTheme="minorEastAsia" w:hint="eastAsia"/>
                <w:sz w:val="20"/>
                <w:szCs w:val="20"/>
              </w:rPr>
              <w:t>を</w:t>
            </w:r>
            <w:r w:rsidRPr="00B05208">
              <w:rPr>
                <w:rFonts w:asciiTheme="minorEastAsia" w:hAnsiTheme="minorEastAsia" w:hint="eastAsia"/>
                <w:sz w:val="20"/>
                <w:szCs w:val="20"/>
              </w:rPr>
              <w:t>記載</w:t>
            </w:r>
            <w:r>
              <w:rPr>
                <w:rFonts w:asciiTheme="minorEastAsia" w:hAnsiTheme="minorEastAsia" w:hint="eastAsia"/>
                <w:sz w:val="20"/>
                <w:szCs w:val="20"/>
              </w:rPr>
              <w:t>して</w:t>
            </w:r>
            <w:r w:rsidRPr="00B05208">
              <w:rPr>
                <w:rFonts w:asciiTheme="minorEastAsia" w:hAnsiTheme="minorEastAsia" w:hint="eastAsia"/>
                <w:sz w:val="20"/>
                <w:szCs w:val="20"/>
              </w:rPr>
              <w:t>いる。</w:t>
            </w:r>
          </w:p>
        </w:tc>
        <w:tc>
          <w:tcPr>
            <w:tcW w:w="1134" w:type="dxa"/>
            <w:vAlign w:val="center"/>
          </w:tcPr>
          <w:p w:rsidR="00F80442" w:rsidRPr="00C50C08" w:rsidRDefault="00F80442" w:rsidP="00245766">
            <w:pPr>
              <w:ind w:left="280" w:hangingChars="100" w:hanging="280"/>
              <w:jc w:val="center"/>
              <w:rPr>
                <w:rFonts w:asciiTheme="minorEastAsia" w:hAnsiTheme="minorEastAsia"/>
                <w:sz w:val="28"/>
                <w:szCs w:val="20"/>
              </w:rPr>
            </w:pPr>
          </w:p>
        </w:tc>
        <w:tc>
          <w:tcPr>
            <w:tcW w:w="3261" w:type="dxa"/>
          </w:tcPr>
          <w:p w:rsidR="00F80442" w:rsidRPr="00B05208" w:rsidRDefault="00F80442" w:rsidP="00B05208">
            <w:pPr>
              <w:ind w:left="200" w:hangingChars="100" w:hanging="200"/>
              <w:rPr>
                <w:rFonts w:asciiTheme="minorEastAsia" w:hAnsiTheme="minorEastAsia"/>
                <w:sz w:val="20"/>
                <w:szCs w:val="20"/>
              </w:rPr>
            </w:pPr>
          </w:p>
        </w:tc>
      </w:tr>
      <w:tr w:rsidR="00B05208" w:rsidRPr="00B53D6D" w:rsidTr="00351BE3">
        <w:trPr>
          <w:cantSplit/>
          <w:trHeight w:val="645"/>
        </w:trPr>
        <w:tc>
          <w:tcPr>
            <w:tcW w:w="1419" w:type="dxa"/>
            <w:vMerge/>
          </w:tcPr>
          <w:p w:rsidR="00B05208" w:rsidRPr="00B46D91" w:rsidRDefault="00B05208" w:rsidP="00245766">
            <w:pPr>
              <w:jc w:val="left"/>
              <w:rPr>
                <w:rFonts w:asciiTheme="minorEastAsia" w:hAnsiTheme="minorEastAsia"/>
                <w:szCs w:val="20"/>
              </w:rPr>
            </w:pPr>
          </w:p>
        </w:tc>
        <w:tc>
          <w:tcPr>
            <w:tcW w:w="3543" w:type="dxa"/>
          </w:tcPr>
          <w:p w:rsidR="00B05208" w:rsidRPr="00B05208" w:rsidRDefault="00B05208" w:rsidP="00F80442">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w:t>
            </w:r>
            <w:r w:rsidR="00F80442">
              <w:rPr>
                <w:rFonts w:asciiTheme="minorEastAsia" w:hAnsiTheme="minorEastAsia" w:hint="eastAsia"/>
                <w:sz w:val="20"/>
                <w:szCs w:val="20"/>
              </w:rPr>
              <w:t>法第20条に係る申出</w:t>
            </w:r>
            <w:r w:rsidRPr="00B05208">
              <w:rPr>
                <w:rFonts w:asciiTheme="minorEastAsia" w:hAnsiTheme="minorEastAsia" w:hint="eastAsia"/>
                <w:sz w:val="20"/>
                <w:szCs w:val="20"/>
              </w:rPr>
              <w:t>場合</w:t>
            </w:r>
            <w:r w:rsidR="00F80442">
              <w:rPr>
                <w:rFonts w:asciiTheme="minorEastAsia" w:hAnsiTheme="minorEastAsia" w:hint="eastAsia"/>
                <w:sz w:val="20"/>
                <w:szCs w:val="20"/>
              </w:rPr>
              <w:t>、診断年次を記載している。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B05208" w:rsidRPr="00B53D6D" w:rsidTr="00351BE3">
        <w:trPr>
          <w:cantSplit/>
          <w:trHeight w:val="379"/>
        </w:trPr>
        <w:tc>
          <w:tcPr>
            <w:tcW w:w="1419" w:type="dxa"/>
            <w:vMerge w:val="restart"/>
          </w:tcPr>
          <w:p w:rsidR="00B05208" w:rsidRPr="00B46D91" w:rsidRDefault="00B05208" w:rsidP="00D51762">
            <w:pPr>
              <w:jc w:val="left"/>
              <w:rPr>
                <w:rFonts w:asciiTheme="minorEastAsia" w:hAnsiTheme="minorEastAsia"/>
                <w:szCs w:val="20"/>
              </w:rPr>
            </w:pPr>
            <w:r>
              <w:rPr>
                <w:rFonts w:asciiTheme="minorEastAsia" w:hAnsiTheme="minorEastAsia" w:hint="eastAsia"/>
                <w:szCs w:val="20"/>
              </w:rPr>
              <w:lastRenderedPageBreak/>
              <w:t>(５)</w:t>
            </w:r>
            <w:r w:rsidRPr="00B46D91">
              <w:rPr>
                <w:rFonts w:asciiTheme="minorEastAsia" w:hAnsiTheme="minorEastAsia" w:hint="eastAsia"/>
                <w:szCs w:val="20"/>
              </w:rPr>
              <w:t>利用する登録情報及び調査研究方法</w:t>
            </w:r>
          </w:p>
        </w:tc>
        <w:tc>
          <w:tcPr>
            <w:tcW w:w="3543" w:type="dxa"/>
          </w:tcPr>
          <w:p w:rsidR="00B05208" w:rsidRPr="00B05208" w:rsidRDefault="00F83290" w:rsidP="00245766">
            <w:pPr>
              <w:ind w:left="200" w:hangingChars="100" w:hanging="200"/>
              <w:jc w:val="left"/>
              <w:rPr>
                <w:rFonts w:asciiTheme="minorEastAsia" w:hAnsiTheme="minorEastAsia"/>
                <w:sz w:val="20"/>
                <w:szCs w:val="20"/>
              </w:rPr>
            </w:pPr>
            <w:r>
              <w:rPr>
                <w:rFonts w:asciiTheme="minorEastAsia" w:hAnsiTheme="minorEastAsia" w:hint="eastAsia"/>
                <w:sz w:val="20"/>
                <w:szCs w:val="20"/>
              </w:rPr>
              <w:t>・調査研究の目的は、特定の個人または病院等あるいは市町村の識別ではない。</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F80442" w:rsidRPr="00B53D6D" w:rsidTr="00351BE3">
        <w:trPr>
          <w:cantSplit/>
          <w:trHeight w:val="379"/>
        </w:trPr>
        <w:tc>
          <w:tcPr>
            <w:tcW w:w="1419" w:type="dxa"/>
            <w:vMerge/>
          </w:tcPr>
          <w:p w:rsidR="00F80442" w:rsidRDefault="00F80442" w:rsidP="00D51762">
            <w:pPr>
              <w:jc w:val="left"/>
              <w:rPr>
                <w:rFonts w:asciiTheme="minorEastAsia" w:hAnsiTheme="minorEastAsia"/>
                <w:szCs w:val="20"/>
              </w:rPr>
            </w:pPr>
          </w:p>
        </w:tc>
        <w:tc>
          <w:tcPr>
            <w:tcW w:w="3543" w:type="dxa"/>
          </w:tcPr>
          <w:p w:rsidR="00F80442" w:rsidRPr="00B05208" w:rsidRDefault="00F83290" w:rsidP="00245766">
            <w:pPr>
              <w:ind w:left="200" w:hangingChars="100" w:hanging="200"/>
              <w:jc w:val="left"/>
              <w:rPr>
                <w:rFonts w:asciiTheme="minorEastAsia" w:hAnsiTheme="minorEastAsia"/>
                <w:sz w:val="20"/>
                <w:szCs w:val="20"/>
              </w:rPr>
            </w:pPr>
            <w:r>
              <w:rPr>
                <w:rFonts w:asciiTheme="minorEastAsia" w:hAnsiTheme="minorEastAsia" w:hint="eastAsia"/>
                <w:sz w:val="20"/>
                <w:szCs w:val="20"/>
              </w:rPr>
              <w:t>・利用する情報及び調査研究方法は、目的及び調査研究の内容から判断して妥当かつ必要な限度である。</w:t>
            </w:r>
          </w:p>
        </w:tc>
        <w:tc>
          <w:tcPr>
            <w:tcW w:w="1134" w:type="dxa"/>
            <w:vAlign w:val="center"/>
          </w:tcPr>
          <w:p w:rsidR="00F80442" w:rsidRPr="00C50C08" w:rsidRDefault="00F80442" w:rsidP="00245766">
            <w:pPr>
              <w:ind w:left="280" w:hangingChars="100" w:hanging="280"/>
              <w:jc w:val="center"/>
              <w:rPr>
                <w:rFonts w:asciiTheme="minorEastAsia" w:hAnsiTheme="minorEastAsia"/>
                <w:sz w:val="28"/>
                <w:szCs w:val="20"/>
              </w:rPr>
            </w:pPr>
          </w:p>
        </w:tc>
        <w:tc>
          <w:tcPr>
            <w:tcW w:w="3261" w:type="dxa"/>
          </w:tcPr>
          <w:p w:rsidR="00F80442" w:rsidRPr="00B05208" w:rsidRDefault="00F80442" w:rsidP="00B05208">
            <w:pPr>
              <w:ind w:left="200" w:hangingChars="100" w:hanging="200"/>
              <w:rPr>
                <w:rFonts w:asciiTheme="minorEastAsia" w:hAnsiTheme="minorEastAsia"/>
                <w:sz w:val="20"/>
                <w:szCs w:val="20"/>
              </w:rPr>
            </w:pPr>
          </w:p>
        </w:tc>
      </w:tr>
      <w:tr w:rsidR="00F80442" w:rsidRPr="00B53D6D" w:rsidTr="00351BE3">
        <w:trPr>
          <w:cantSplit/>
          <w:trHeight w:val="379"/>
        </w:trPr>
        <w:tc>
          <w:tcPr>
            <w:tcW w:w="1419" w:type="dxa"/>
            <w:vMerge/>
          </w:tcPr>
          <w:p w:rsidR="00F80442" w:rsidRDefault="00F80442" w:rsidP="00D51762">
            <w:pPr>
              <w:jc w:val="left"/>
              <w:rPr>
                <w:rFonts w:asciiTheme="minorEastAsia" w:hAnsiTheme="minorEastAsia"/>
                <w:szCs w:val="20"/>
              </w:rPr>
            </w:pPr>
          </w:p>
        </w:tc>
        <w:tc>
          <w:tcPr>
            <w:tcW w:w="3543" w:type="dxa"/>
          </w:tcPr>
          <w:p w:rsidR="00F80442" w:rsidRPr="00B05208" w:rsidRDefault="00F83290" w:rsidP="00F83290">
            <w:pPr>
              <w:ind w:left="200" w:hangingChars="100" w:hanging="200"/>
              <w:jc w:val="left"/>
              <w:rPr>
                <w:rFonts w:asciiTheme="minorEastAsia" w:hAnsiTheme="minorEastAsia"/>
                <w:sz w:val="20"/>
                <w:szCs w:val="20"/>
              </w:rPr>
            </w:pPr>
            <w:r>
              <w:rPr>
                <w:rFonts w:asciiTheme="minorEastAsia" w:hAnsiTheme="minorEastAsia" w:hint="eastAsia"/>
                <w:sz w:val="20"/>
                <w:szCs w:val="20"/>
              </w:rPr>
              <w:t>・利用する登録情報と調査研究方法の関係を</w:t>
            </w:r>
            <w:r w:rsidRPr="00B05208">
              <w:rPr>
                <w:rFonts w:asciiTheme="minorEastAsia" w:hAnsiTheme="minorEastAsia" w:hint="eastAsia"/>
                <w:sz w:val="20"/>
                <w:szCs w:val="20"/>
              </w:rPr>
              <w:t>記載</w:t>
            </w:r>
            <w:r>
              <w:rPr>
                <w:rFonts w:asciiTheme="minorEastAsia" w:hAnsiTheme="minorEastAsia" w:hint="eastAsia"/>
                <w:sz w:val="20"/>
                <w:szCs w:val="20"/>
              </w:rPr>
              <w:t>して</w:t>
            </w:r>
            <w:r w:rsidRPr="00B05208">
              <w:rPr>
                <w:rFonts w:asciiTheme="minorEastAsia" w:hAnsiTheme="minorEastAsia" w:hint="eastAsia"/>
                <w:sz w:val="20"/>
                <w:szCs w:val="20"/>
              </w:rPr>
              <w:t>いる。</w:t>
            </w:r>
          </w:p>
        </w:tc>
        <w:tc>
          <w:tcPr>
            <w:tcW w:w="1134" w:type="dxa"/>
            <w:vAlign w:val="center"/>
          </w:tcPr>
          <w:p w:rsidR="00F80442" w:rsidRPr="00C50C08" w:rsidRDefault="00F80442" w:rsidP="00245766">
            <w:pPr>
              <w:ind w:left="280" w:hangingChars="100" w:hanging="280"/>
              <w:jc w:val="center"/>
              <w:rPr>
                <w:rFonts w:asciiTheme="minorEastAsia" w:hAnsiTheme="minorEastAsia"/>
                <w:sz w:val="28"/>
                <w:szCs w:val="20"/>
              </w:rPr>
            </w:pPr>
          </w:p>
        </w:tc>
        <w:tc>
          <w:tcPr>
            <w:tcW w:w="3261" w:type="dxa"/>
          </w:tcPr>
          <w:p w:rsidR="00F80442" w:rsidRPr="00B05208" w:rsidRDefault="00F80442" w:rsidP="00B05208">
            <w:pPr>
              <w:ind w:left="200" w:hangingChars="100" w:hanging="200"/>
              <w:rPr>
                <w:rFonts w:asciiTheme="minorEastAsia" w:hAnsiTheme="minorEastAsia"/>
                <w:sz w:val="20"/>
                <w:szCs w:val="20"/>
              </w:rPr>
            </w:pPr>
          </w:p>
        </w:tc>
      </w:tr>
      <w:tr w:rsidR="00F80442" w:rsidRPr="00B53D6D" w:rsidTr="00351BE3">
        <w:trPr>
          <w:cantSplit/>
          <w:trHeight w:val="379"/>
        </w:trPr>
        <w:tc>
          <w:tcPr>
            <w:tcW w:w="1419" w:type="dxa"/>
            <w:vMerge/>
          </w:tcPr>
          <w:p w:rsidR="00F80442" w:rsidRDefault="00F80442" w:rsidP="00D51762">
            <w:pPr>
              <w:jc w:val="left"/>
              <w:rPr>
                <w:rFonts w:asciiTheme="minorEastAsia" w:hAnsiTheme="minorEastAsia"/>
                <w:szCs w:val="20"/>
              </w:rPr>
            </w:pPr>
          </w:p>
        </w:tc>
        <w:tc>
          <w:tcPr>
            <w:tcW w:w="3543" w:type="dxa"/>
          </w:tcPr>
          <w:p w:rsidR="00F80442" w:rsidRPr="00B05208" w:rsidRDefault="00F83290" w:rsidP="00F83290">
            <w:pPr>
              <w:ind w:left="200" w:hangingChars="100" w:hanging="200"/>
              <w:jc w:val="left"/>
              <w:rPr>
                <w:rFonts w:asciiTheme="minorEastAsia" w:hAnsiTheme="minorEastAsia"/>
                <w:sz w:val="20"/>
                <w:szCs w:val="20"/>
              </w:rPr>
            </w:pPr>
            <w:r>
              <w:rPr>
                <w:rFonts w:asciiTheme="minorEastAsia" w:hAnsiTheme="minorEastAsia" w:hint="eastAsia"/>
                <w:sz w:val="20"/>
                <w:szCs w:val="20"/>
              </w:rPr>
              <w:t>・情報の利用に合理性を有し、他の情報では調査研究目的が達成できないものである。</w:t>
            </w:r>
          </w:p>
        </w:tc>
        <w:tc>
          <w:tcPr>
            <w:tcW w:w="1134" w:type="dxa"/>
            <w:vAlign w:val="center"/>
          </w:tcPr>
          <w:p w:rsidR="00F80442" w:rsidRPr="00C50C08" w:rsidRDefault="00F80442" w:rsidP="00245766">
            <w:pPr>
              <w:ind w:left="280" w:hangingChars="100" w:hanging="280"/>
              <w:jc w:val="center"/>
              <w:rPr>
                <w:rFonts w:asciiTheme="minorEastAsia" w:hAnsiTheme="minorEastAsia"/>
                <w:sz w:val="28"/>
                <w:szCs w:val="20"/>
              </w:rPr>
            </w:pPr>
          </w:p>
        </w:tc>
        <w:tc>
          <w:tcPr>
            <w:tcW w:w="3261" w:type="dxa"/>
          </w:tcPr>
          <w:p w:rsidR="00F80442" w:rsidRPr="00B05208" w:rsidRDefault="00F80442" w:rsidP="00B05208">
            <w:pPr>
              <w:ind w:left="200" w:hangingChars="100" w:hanging="200"/>
              <w:rPr>
                <w:rFonts w:asciiTheme="minorEastAsia" w:hAnsiTheme="minorEastAsia"/>
                <w:sz w:val="20"/>
                <w:szCs w:val="20"/>
              </w:rPr>
            </w:pPr>
          </w:p>
        </w:tc>
      </w:tr>
      <w:tr w:rsidR="00B05208" w:rsidRPr="00B53D6D" w:rsidTr="00351BE3">
        <w:trPr>
          <w:cantSplit/>
          <w:trHeight w:val="535"/>
        </w:trPr>
        <w:tc>
          <w:tcPr>
            <w:tcW w:w="1419" w:type="dxa"/>
            <w:vMerge/>
          </w:tcPr>
          <w:p w:rsidR="00B05208" w:rsidRPr="00B46D91" w:rsidRDefault="00B05208" w:rsidP="00245766">
            <w:pPr>
              <w:jc w:val="left"/>
              <w:rPr>
                <w:rFonts w:asciiTheme="minorEastAsia" w:hAnsiTheme="minorEastAsia"/>
                <w:szCs w:val="20"/>
              </w:rPr>
            </w:pPr>
          </w:p>
        </w:tc>
        <w:tc>
          <w:tcPr>
            <w:tcW w:w="3543" w:type="dxa"/>
          </w:tcPr>
          <w:p w:rsidR="00B05208" w:rsidRPr="00B05208" w:rsidRDefault="00074DF3" w:rsidP="002021DB">
            <w:pPr>
              <w:ind w:left="200" w:hangingChars="100" w:hanging="200"/>
              <w:jc w:val="left"/>
              <w:rPr>
                <w:rFonts w:asciiTheme="minorEastAsia" w:hAnsiTheme="minorEastAsia"/>
                <w:sz w:val="20"/>
                <w:szCs w:val="20"/>
              </w:rPr>
            </w:pPr>
            <w:r>
              <w:rPr>
                <w:rFonts w:asciiTheme="minorEastAsia" w:hAnsiTheme="minorEastAsia" w:hint="eastAsia"/>
                <w:sz w:val="20"/>
                <w:szCs w:val="20"/>
              </w:rPr>
              <w:t>・集計</w:t>
            </w:r>
            <w:r w:rsidRPr="002021DB">
              <w:rPr>
                <w:rFonts w:asciiTheme="minorEastAsia" w:hAnsiTheme="minorEastAsia" w:hint="eastAsia"/>
                <w:color w:val="000000" w:themeColor="text1"/>
                <w:sz w:val="20"/>
                <w:szCs w:val="20"/>
              </w:rPr>
              <w:t>表を作成、公表する予定がある</w:t>
            </w:r>
            <w:r w:rsidR="00F83290" w:rsidRPr="002021DB">
              <w:rPr>
                <w:rFonts w:asciiTheme="minorEastAsia" w:hAnsiTheme="minorEastAsia" w:hint="eastAsia"/>
                <w:color w:val="000000" w:themeColor="text1"/>
                <w:sz w:val="20"/>
                <w:szCs w:val="20"/>
              </w:rPr>
              <w:t>調査研究の場合</w:t>
            </w:r>
            <w:r w:rsidR="00B05208" w:rsidRPr="002021DB">
              <w:rPr>
                <w:rFonts w:asciiTheme="minorEastAsia" w:hAnsiTheme="minorEastAsia" w:hint="eastAsia"/>
                <w:color w:val="000000" w:themeColor="text1"/>
                <w:sz w:val="20"/>
                <w:szCs w:val="20"/>
              </w:rPr>
              <w:t>、集計表の様</w:t>
            </w:r>
            <w:r w:rsidR="00B05208" w:rsidRPr="00B05208">
              <w:rPr>
                <w:rFonts w:asciiTheme="minorEastAsia" w:hAnsiTheme="minorEastAsia" w:hint="eastAsia"/>
                <w:sz w:val="20"/>
                <w:szCs w:val="20"/>
              </w:rPr>
              <w:t>式例案</w:t>
            </w:r>
            <w:r w:rsidR="00F83290">
              <w:rPr>
                <w:rFonts w:asciiTheme="minorEastAsia" w:hAnsiTheme="minorEastAsia" w:hint="eastAsia"/>
                <w:sz w:val="20"/>
                <w:szCs w:val="20"/>
              </w:rPr>
              <w:t>を添付し</w:t>
            </w:r>
            <w:r w:rsidR="00B05208" w:rsidRPr="00B05208">
              <w:rPr>
                <w:rFonts w:asciiTheme="minorEastAsia" w:hAnsiTheme="minorEastAsia" w:hint="eastAsia"/>
                <w:sz w:val="20"/>
                <w:szCs w:val="20"/>
              </w:rPr>
              <w:t>ている。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B05208" w:rsidRPr="00B53D6D" w:rsidTr="00351BE3">
        <w:trPr>
          <w:cantSplit/>
          <w:trHeight w:val="535"/>
        </w:trPr>
        <w:tc>
          <w:tcPr>
            <w:tcW w:w="1419" w:type="dxa"/>
            <w:vMerge/>
          </w:tcPr>
          <w:p w:rsidR="00B05208" w:rsidRPr="00B46D91" w:rsidRDefault="00B05208" w:rsidP="00245766">
            <w:pPr>
              <w:jc w:val="left"/>
              <w:rPr>
                <w:rFonts w:asciiTheme="minorEastAsia" w:hAnsiTheme="minorEastAsia"/>
                <w:szCs w:val="20"/>
              </w:rPr>
            </w:pPr>
          </w:p>
        </w:tc>
        <w:tc>
          <w:tcPr>
            <w:tcW w:w="3543" w:type="dxa"/>
          </w:tcPr>
          <w:p w:rsidR="00B05208" w:rsidRPr="00B05208" w:rsidRDefault="00B05208" w:rsidP="002021DB">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・統計</w:t>
            </w:r>
            <w:r w:rsidRPr="002021DB">
              <w:rPr>
                <w:rFonts w:asciiTheme="minorEastAsia" w:hAnsiTheme="minorEastAsia" w:hint="eastAsia"/>
                <w:color w:val="000000" w:themeColor="text1"/>
                <w:sz w:val="20"/>
                <w:szCs w:val="20"/>
              </w:rPr>
              <w:t>分析を</w:t>
            </w:r>
            <w:r w:rsidR="00074DF3" w:rsidRPr="002021DB">
              <w:rPr>
                <w:rFonts w:asciiTheme="minorEastAsia" w:hAnsiTheme="minorEastAsia" w:hint="eastAsia"/>
                <w:color w:val="000000" w:themeColor="text1"/>
                <w:sz w:val="20"/>
                <w:szCs w:val="20"/>
              </w:rPr>
              <w:t>実施する</w:t>
            </w:r>
            <w:r w:rsidRPr="002021DB">
              <w:rPr>
                <w:rFonts w:asciiTheme="minorEastAsia" w:hAnsiTheme="minorEastAsia" w:hint="eastAsia"/>
                <w:color w:val="000000" w:themeColor="text1"/>
                <w:sz w:val="20"/>
                <w:szCs w:val="20"/>
              </w:rPr>
              <w:t>調査研究の場合、実施を予定している統計分析手法並びに当該分析に利用する登録情報の関係</w:t>
            </w:r>
            <w:r w:rsidR="00F83290" w:rsidRPr="002021DB">
              <w:rPr>
                <w:rFonts w:asciiTheme="minorEastAsia" w:hAnsiTheme="minorEastAsia" w:hint="eastAsia"/>
                <w:color w:val="000000" w:themeColor="text1"/>
                <w:sz w:val="20"/>
                <w:szCs w:val="20"/>
              </w:rPr>
              <w:t>を</w:t>
            </w:r>
            <w:r w:rsidRPr="002021DB">
              <w:rPr>
                <w:rFonts w:asciiTheme="minorEastAsia" w:hAnsiTheme="minorEastAsia" w:hint="eastAsia"/>
                <w:color w:val="000000" w:themeColor="text1"/>
                <w:sz w:val="20"/>
                <w:szCs w:val="20"/>
              </w:rPr>
              <w:t>記載</w:t>
            </w:r>
            <w:r w:rsidR="00F83290" w:rsidRPr="002021DB">
              <w:rPr>
                <w:rFonts w:asciiTheme="minorEastAsia" w:hAnsiTheme="minorEastAsia" w:hint="eastAsia"/>
                <w:color w:val="000000" w:themeColor="text1"/>
                <w:sz w:val="20"/>
                <w:szCs w:val="20"/>
              </w:rPr>
              <w:t>して</w:t>
            </w:r>
            <w:r w:rsidRPr="002021DB">
              <w:rPr>
                <w:rFonts w:asciiTheme="minorEastAsia" w:hAnsiTheme="minorEastAsia" w:hint="eastAsia"/>
                <w:color w:val="000000" w:themeColor="text1"/>
                <w:sz w:val="20"/>
                <w:szCs w:val="20"/>
              </w:rPr>
              <w:t>いる。また、当該手法の概要</w:t>
            </w:r>
            <w:r w:rsidR="00F83290" w:rsidRPr="002021DB">
              <w:rPr>
                <w:rFonts w:asciiTheme="minorEastAsia" w:hAnsiTheme="minorEastAsia" w:hint="eastAsia"/>
                <w:color w:val="000000" w:themeColor="text1"/>
                <w:sz w:val="20"/>
                <w:szCs w:val="20"/>
              </w:rPr>
              <w:t>及び当該手法を選択した理由について、形式点検自己確認書への記載あるいは</w:t>
            </w:r>
            <w:r w:rsidR="00F83290">
              <w:rPr>
                <w:rFonts w:asciiTheme="minorEastAsia" w:hAnsiTheme="minorEastAsia" w:hint="eastAsia"/>
                <w:sz w:val="20"/>
                <w:szCs w:val="20"/>
              </w:rPr>
              <w:t>別資料により説明し</w:t>
            </w:r>
            <w:r w:rsidRPr="00B05208">
              <w:rPr>
                <w:rFonts w:asciiTheme="minorEastAsia" w:hAnsiTheme="minorEastAsia" w:hint="eastAsia"/>
                <w:sz w:val="20"/>
                <w:szCs w:val="20"/>
              </w:rPr>
              <w:t>ている。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F83290" w:rsidRPr="00064F26" w:rsidTr="00351BE3">
        <w:trPr>
          <w:cantSplit/>
        </w:trPr>
        <w:tc>
          <w:tcPr>
            <w:tcW w:w="1419" w:type="dxa"/>
            <w:vMerge w:val="restart"/>
          </w:tcPr>
          <w:p w:rsidR="00F83290" w:rsidRDefault="00F83290" w:rsidP="00D51762">
            <w:pPr>
              <w:jc w:val="left"/>
              <w:rPr>
                <w:rFonts w:asciiTheme="minorEastAsia" w:hAnsiTheme="minorEastAsia"/>
                <w:szCs w:val="20"/>
              </w:rPr>
            </w:pPr>
            <w:r>
              <w:rPr>
                <w:rFonts w:asciiTheme="minorEastAsia" w:hAnsiTheme="minorEastAsia" w:hint="eastAsia"/>
                <w:szCs w:val="20"/>
              </w:rPr>
              <w:t>(６)</w:t>
            </w:r>
            <w:r w:rsidRPr="00B46D91">
              <w:rPr>
                <w:rFonts w:asciiTheme="minorEastAsia" w:hAnsiTheme="minorEastAsia" w:hint="eastAsia"/>
                <w:szCs w:val="20"/>
              </w:rPr>
              <w:t>利用期間</w:t>
            </w:r>
          </w:p>
        </w:tc>
        <w:tc>
          <w:tcPr>
            <w:tcW w:w="3543" w:type="dxa"/>
          </w:tcPr>
          <w:p w:rsidR="00F83290" w:rsidRPr="00B05208" w:rsidRDefault="00F83290" w:rsidP="00F83290">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・法第</w:t>
            </w:r>
            <w:r w:rsidRPr="00B05208">
              <w:rPr>
                <w:rFonts w:asciiTheme="minorEastAsia" w:hAnsiTheme="minorEastAsia"/>
                <w:sz w:val="20"/>
                <w:szCs w:val="20"/>
              </w:rPr>
              <w:t>27条</w:t>
            </w:r>
            <w:r w:rsidRPr="00B05208">
              <w:rPr>
                <w:rFonts w:asciiTheme="minorEastAsia" w:hAnsiTheme="minorEastAsia" w:hint="eastAsia"/>
                <w:sz w:val="20"/>
                <w:szCs w:val="20"/>
              </w:rPr>
              <w:t>また</w:t>
            </w:r>
            <w:r w:rsidRPr="00B05208">
              <w:rPr>
                <w:rFonts w:asciiTheme="minorEastAsia" w:hAnsiTheme="minorEastAsia"/>
                <w:sz w:val="20"/>
                <w:szCs w:val="20"/>
              </w:rPr>
              <w:t>は第32条及び関連する政令に定める限度内である。</w:t>
            </w:r>
          </w:p>
        </w:tc>
        <w:tc>
          <w:tcPr>
            <w:tcW w:w="1134" w:type="dxa"/>
            <w:vAlign w:val="center"/>
          </w:tcPr>
          <w:p w:rsidR="00F83290" w:rsidRPr="00C50C08" w:rsidRDefault="00F83290" w:rsidP="00245766">
            <w:pPr>
              <w:ind w:left="280" w:hangingChars="100" w:hanging="280"/>
              <w:jc w:val="center"/>
              <w:rPr>
                <w:rFonts w:asciiTheme="minorEastAsia" w:hAnsiTheme="minorEastAsia"/>
                <w:sz w:val="28"/>
                <w:szCs w:val="20"/>
              </w:rPr>
            </w:pPr>
          </w:p>
        </w:tc>
        <w:tc>
          <w:tcPr>
            <w:tcW w:w="3261" w:type="dxa"/>
          </w:tcPr>
          <w:p w:rsidR="00F83290" w:rsidRPr="00B05208" w:rsidRDefault="00F83290" w:rsidP="00B05208">
            <w:pPr>
              <w:ind w:left="200" w:hangingChars="100" w:hanging="200"/>
              <w:rPr>
                <w:rFonts w:asciiTheme="minorEastAsia" w:hAnsiTheme="minorEastAsia"/>
                <w:sz w:val="20"/>
                <w:szCs w:val="20"/>
              </w:rPr>
            </w:pPr>
          </w:p>
        </w:tc>
      </w:tr>
      <w:tr w:rsidR="00F83290" w:rsidRPr="00064F26" w:rsidTr="00351BE3">
        <w:trPr>
          <w:cantSplit/>
        </w:trPr>
        <w:tc>
          <w:tcPr>
            <w:tcW w:w="1419" w:type="dxa"/>
            <w:vMerge/>
          </w:tcPr>
          <w:p w:rsidR="00F83290" w:rsidRPr="00B46D91" w:rsidRDefault="00F83290" w:rsidP="00D51762">
            <w:pPr>
              <w:jc w:val="left"/>
              <w:rPr>
                <w:rFonts w:asciiTheme="minorEastAsia" w:hAnsiTheme="minorEastAsia"/>
                <w:szCs w:val="20"/>
              </w:rPr>
            </w:pPr>
          </w:p>
        </w:tc>
        <w:tc>
          <w:tcPr>
            <w:tcW w:w="3543" w:type="dxa"/>
          </w:tcPr>
          <w:p w:rsidR="00F83290" w:rsidRPr="00B05208" w:rsidRDefault="00F83290" w:rsidP="00245766">
            <w:pPr>
              <w:ind w:left="200" w:hangingChars="100" w:hanging="200"/>
              <w:jc w:val="left"/>
              <w:rPr>
                <w:rFonts w:asciiTheme="minorEastAsia" w:hAnsiTheme="minorEastAsia"/>
                <w:sz w:val="20"/>
                <w:szCs w:val="20"/>
              </w:rPr>
            </w:pPr>
            <w:r>
              <w:rPr>
                <w:rFonts w:asciiTheme="minorEastAsia" w:hAnsiTheme="minorEastAsia" w:hint="eastAsia"/>
                <w:sz w:val="20"/>
                <w:szCs w:val="20"/>
              </w:rPr>
              <w:t>・調査研究内容から見て、整合的かつ必要な限度である。</w:t>
            </w:r>
          </w:p>
        </w:tc>
        <w:tc>
          <w:tcPr>
            <w:tcW w:w="1134" w:type="dxa"/>
            <w:vAlign w:val="center"/>
          </w:tcPr>
          <w:p w:rsidR="00F83290" w:rsidRPr="00C50C08" w:rsidRDefault="00F83290" w:rsidP="00245766">
            <w:pPr>
              <w:ind w:left="280" w:hangingChars="100" w:hanging="280"/>
              <w:jc w:val="center"/>
              <w:rPr>
                <w:rFonts w:asciiTheme="minorEastAsia" w:hAnsiTheme="minorEastAsia"/>
                <w:sz w:val="28"/>
                <w:szCs w:val="20"/>
              </w:rPr>
            </w:pPr>
          </w:p>
        </w:tc>
        <w:tc>
          <w:tcPr>
            <w:tcW w:w="3261" w:type="dxa"/>
          </w:tcPr>
          <w:p w:rsidR="00F83290" w:rsidRPr="00B05208" w:rsidRDefault="00F83290" w:rsidP="00B05208">
            <w:pPr>
              <w:ind w:left="200" w:hangingChars="100" w:hanging="200"/>
              <w:rPr>
                <w:rFonts w:asciiTheme="minorEastAsia" w:hAnsiTheme="minorEastAsia"/>
                <w:sz w:val="20"/>
                <w:szCs w:val="20"/>
              </w:rPr>
            </w:pPr>
          </w:p>
        </w:tc>
      </w:tr>
      <w:tr w:rsidR="00B05208" w:rsidRPr="00B53D6D" w:rsidTr="00351BE3">
        <w:trPr>
          <w:cantSplit/>
          <w:trHeight w:val="482"/>
          <w:tblHeader/>
        </w:trPr>
        <w:tc>
          <w:tcPr>
            <w:tcW w:w="1419" w:type="dxa"/>
            <w:vMerge w:val="restart"/>
          </w:tcPr>
          <w:p w:rsidR="00B05208" w:rsidRPr="00B46D91" w:rsidRDefault="00B05208" w:rsidP="00D51762">
            <w:pPr>
              <w:jc w:val="left"/>
              <w:rPr>
                <w:rFonts w:asciiTheme="minorEastAsia" w:hAnsiTheme="minorEastAsia"/>
                <w:szCs w:val="20"/>
              </w:rPr>
            </w:pPr>
            <w:r>
              <w:rPr>
                <w:rFonts w:asciiTheme="minorEastAsia" w:hAnsiTheme="minorEastAsia"/>
                <w:szCs w:val="20"/>
              </w:rPr>
              <w:t>(</w:t>
            </w:r>
            <w:r>
              <w:rPr>
                <w:rFonts w:asciiTheme="minorEastAsia" w:hAnsiTheme="minorEastAsia" w:hint="eastAsia"/>
                <w:szCs w:val="20"/>
              </w:rPr>
              <w:t>７</w:t>
            </w:r>
            <w:r>
              <w:rPr>
                <w:rFonts w:asciiTheme="minorEastAsia" w:hAnsiTheme="minorEastAsia"/>
                <w:szCs w:val="20"/>
              </w:rPr>
              <w:t>)</w:t>
            </w:r>
            <w:r w:rsidRPr="00B46D91">
              <w:rPr>
                <w:rFonts w:asciiTheme="minorEastAsia" w:hAnsiTheme="minorEastAsia" w:hint="eastAsia"/>
                <w:szCs w:val="20"/>
              </w:rPr>
              <w:t>利用場所、利用する</w:t>
            </w:r>
            <w:r w:rsidRPr="00B46D91">
              <w:rPr>
                <w:rFonts w:asciiTheme="minorEastAsia" w:hAnsiTheme="minorEastAsia" w:hint="eastAsia"/>
                <w:szCs w:val="20"/>
              </w:rPr>
              <w:lastRenderedPageBreak/>
              <w:t>環境、保管場所及び管理方法</w:t>
            </w:r>
          </w:p>
        </w:tc>
        <w:tc>
          <w:tcPr>
            <w:tcW w:w="3543" w:type="dxa"/>
            <w:vAlign w:val="center"/>
          </w:tcPr>
          <w:p w:rsidR="00B05208" w:rsidRPr="00B05208" w:rsidRDefault="00F83290" w:rsidP="00245766">
            <w:pPr>
              <w:ind w:left="200" w:hangingChars="100" w:hanging="200"/>
              <w:jc w:val="left"/>
              <w:rPr>
                <w:rFonts w:asciiTheme="minorEastAsia" w:hAnsiTheme="minorEastAsia"/>
                <w:sz w:val="20"/>
                <w:szCs w:val="20"/>
              </w:rPr>
            </w:pPr>
            <w:r>
              <w:rPr>
                <w:rFonts w:asciiTheme="minorEastAsia" w:hAnsiTheme="minorEastAsia" w:hint="eastAsia"/>
                <w:sz w:val="20"/>
                <w:szCs w:val="20"/>
              </w:rPr>
              <w:lastRenderedPageBreak/>
              <w:t>・情報の利用場所について記載してい</w:t>
            </w:r>
            <w:r w:rsidR="00B05208" w:rsidRPr="00B05208">
              <w:rPr>
                <w:rFonts w:asciiTheme="minorEastAsia" w:hAnsiTheme="minorEastAsia" w:hint="eastAsia"/>
                <w:sz w:val="20"/>
                <w:szCs w:val="20"/>
              </w:rPr>
              <w:t>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B05208" w:rsidRPr="00B53D6D" w:rsidTr="00351BE3">
        <w:trPr>
          <w:cantSplit/>
          <w:trHeight w:val="645"/>
          <w:tblHeader/>
        </w:trPr>
        <w:tc>
          <w:tcPr>
            <w:tcW w:w="1419" w:type="dxa"/>
            <w:vMerge/>
          </w:tcPr>
          <w:p w:rsidR="00B05208" w:rsidRPr="00B46D91" w:rsidRDefault="00B05208" w:rsidP="00245766">
            <w:pPr>
              <w:jc w:val="left"/>
              <w:rPr>
                <w:rFonts w:asciiTheme="minorEastAsia" w:hAnsiTheme="minorEastAsia"/>
                <w:szCs w:val="20"/>
              </w:rPr>
            </w:pPr>
          </w:p>
        </w:tc>
        <w:tc>
          <w:tcPr>
            <w:tcW w:w="3543" w:type="dxa"/>
          </w:tcPr>
          <w:p w:rsidR="00B05208" w:rsidRPr="00B05208" w:rsidRDefault="00B05208" w:rsidP="00F83290">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・情報の利用場所の組織的、物理的及び技術的安全管理措置状況について記載</w:t>
            </w:r>
            <w:r w:rsidR="00F83290">
              <w:rPr>
                <w:rFonts w:asciiTheme="minorEastAsia" w:hAnsiTheme="minorEastAsia" w:hint="eastAsia"/>
                <w:sz w:val="20"/>
                <w:szCs w:val="20"/>
              </w:rPr>
              <w:t>して</w:t>
            </w:r>
            <w:r w:rsidRPr="00B05208">
              <w:rPr>
                <w:rFonts w:asciiTheme="minorEastAsia" w:hAnsiTheme="minorEastAsia" w:hint="eastAsia"/>
                <w:sz w:val="20"/>
                <w:szCs w:val="20"/>
              </w:rPr>
              <w:t>いる。</w:t>
            </w:r>
            <w:r w:rsidR="00F83290">
              <w:rPr>
                <w:rFonts w:asciiTheme="minorEastAsia" w:hAnsiTheme="minorEastAsia" w:hint="eastAsia"/>
                <w:sz w:val="20"/>
                <w:szCs w:val="20"/>
              </w:rPr>
              <w:t>また、必要に応じてそれが分かる書類等を提出することができる。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B05208" w:rsidRPr="00B53D6D" w:rsidTr="00351BE3">
        <w:trPr>
          <w:cantSplit/>
          <w:trHeight w:val="645"/>
          <w:tblHeader/>
        </w:trPr>
        <w:tc>
          <w:tcPr>
            <w:tcW w:w="1419" w:type="dxa"/>
            <w:vMerge/>
          </w:tcPr>
          <w:p w:rsidR="00B05208" w:rsidRPr="00B46D91" w:rsidRDefault="00B05208" w:rsidP="00245766">
            <w:pPr>
              <w:jc w:val="left"/>
              <w:rPr>
                <w:rFonts w:asciiTheme="minorEastAsia" w:hAnsiTheme="minorEastAsia"/>
                <w:szCs w:val="20"/>
              </w:rPr>
            </w:pPr>
          </w:p>
        </w:tc>
        <w:tc>
          <w:tcPr>
            <w:tcW w:w="3543" w:type="dxa"/>
          </w:tcPr>
          <w:p w:rsidR="00B05208" w:rsidRPr="00B05208" w:rsidRDefault="00B05208" w:rsidP="00F83290">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・情報の利用時の電子</w:t>
            </w:r>
            <w:r w:rsidR="00F83290">
              <w:rPr>
                <w:rFonts w:asciiTheme="minorEastAsia" w:hAnsiTheme="minorEastAsia" w:hint="eastAsia"/>
                <w:sz w:val="20"/>
                <w:szCs w:val="20"/>
              </w:rPr>
              <w:t>計算機等の物理的及び技術的安全管理措置状況について記載し、必須措置についてすべて措置を講じている。また、必要に応じてそれが分かる書類等を提出することができる。</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B05208" w:rsidRPr="00B53D6D" w:rsidTr="00351BE3">
        <w:trPr>
          <w:cantSplit/>
          <w:trHeight w:val="645"/>
          <w:tblHeader/>
        </w:trPr>
        <w:tc>
          <w:tcPr>
            <w:tcW w:w="1419" w:type="dxa"/>
            <w:vMerge/>
          </w:tcPr>
          <w:p w:rsidR="00B05208" w:rsidRPr="00B46D91" w:rsidRDefault="00B05208" w:rsidP="00245766">
            <w:pPr>
              <w:jc w:val="left"/>
              <w:rPr>
                <w:rFonts w:asciiTheme="minorEastAsia" w:hAnsiTheme="minorEastAsia"/>
                <w:szCs w:val="20"/>
              </w:rPr>
            </w:pPr>
          </w:p>
        </w:tc>
        <w:tc>
          <w:tcPr>
            <w:tcW w:w="3543" w:type="dxa"/>
          </w:tcPr>
          <w:p w:rsidR="00B05208" w:rsidRPr="00B05208" w:rsidRDefault="00B05208" w:rsidP="00F83290">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・情報、中間生成物及び成果物を保存する媒体の種類及びその保管場所並びに保管場所の組織的、物理的及び技術的安全管理措置状況について記載</w:t>
            </w:r>
            <w:r w:rsidR="00F83290">
              <w:rPr>
                <w:rFonts w:asciiTheme="minorEastAsia" w:hAnsiTheme="minorEastAsia" w:hint="eastAsia"/>
                <w:sz w:val="20"/>
                <w:szCs w:val="20"/>
              </w:rPr>
              <w:t>し</w:t>
            </w:r>
            <w:r w:rsidRPr="00B05208">
              <w:rPr>
                <w:rFonts w:asciiTheme="minorEastAsia" w:hAnsiTheme="minorEastAsia" w:hint="eastAsia"/>
                <w:sz w:val="20"/>
                <w:szCs w:val="20"/>
              </w:rPr>
              <w:t>、必須措置についてすべて措置</w:t>
            </w:r>
            <w:r w:rsidR="00F83290">
              <w:rPr>
                <w:rFonts w:asciiTheme="minorEastAsia" w:hAnsiTheme="minorEastAsia" w:hint="eastAsia"/>
                <w:sz w:val="20"/>
                <w:szCs w:val="20"/>
              </w:rPr>
              <w:t>を講じている。また、必要に応じてそれが分かる書類等を提出することができる</w:t>
            </w:r>
            <w:r w:rsidRPr="00B05208">
              <w:rPr>
                <w:rFonts w:asciiTheme="minorEastAsia" w:hAnsiTheme="minorEastAsia" w:hint="eastAsia"/>
                <w:sz w:val="20"/>
                <w:szCs w:val="20"/>
              </w:rPr>
              <w:t>。</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B05208" w:rsidRPr="00B53D6D" w:rsidTr="00351BE3">
        <w:trPr>
          <w:cantSplit/>
          <w:trHeight w:val="680"/>
          <w:tblHeader/>
        </w:trPr>
        <w:tc>
          <w:tcPr>
            <w:tcW w:w="1419" w:type="dxa"/>
            <w:vMerge w:val="restart"/>
          </w:tcPr>
          <w:p w:rsidR="00B05208" w:rsidRPr="00B46D91" w:rsidRDefault="00B05208" w:rsidP="00D51762">
            <w:pPr>
              <w:jc w:val="left"/>
              <w:rPr>
                <w:rFonts w:asciiTheme="minorEastAsia" w:hAnsiTheme="minorEastAsia"/>
                <w:szCs w:val="20"/>
              </w:rPr>
            </w:pPr>
            <w:r>
              <w:rPr>
                <w:rFonts w:asciiTheme="minorEastAsia" w:hAnsiTheme="minorEastAsia" w:hint="eastAsia"/>
                <w:szCs w:val="20"/>
              </w:rPr>
              <w:t>(８)</w:t>
            </w:r>
            <w:r w:rsidRPr="00B46D91">
              <w:rPr>
                <w:rFonts w:asciiTheme="minorEastAsia" w:hAnsiTheme="minorEastAsia" w:hint="eastAsia"/>
                <w:szCs w:val="20"/>
              </w:rPr>
              <w:t>調査研究成果の公表方法及び公表時期</w:t>
            </w:r>
          </w:p>
        </w:tc>
        <w:tc>
          <w:tcPr>
            <w:tcW w:w="3543" w:type="dxa"/>
            <w:vAlign w:val="center"/>
          </w:tcPr>
          <w:p w:rsidR="00B05208" w:rsidRPr="002021DB" w:rsidRDefault="00F83290" w:rsidP="00F83290">
            <w:pPr>
              <w:ind w:left="200" w:hangingChars="100" w:hanging="200"/>
              <w:jc w:val="left"/>
              <w:rPr>
                <w:rFonts w:asciiTheme="minorEastAsia" w:hAnsiTheme="minorEastAsia"/>
                <w:color w:val="000000" w:themeColor="text1"/>
                <w:sz w:val="20"/>
                <w:szCs w:val="20"/>
              </w:rPr>
            </w:pPr>
            <w:r w:rsidRPr="002021DB">
              <w:rPr>
                <w:rFonts w:asciiTheme="minorEastAsia" w:hAnsiTheme="minorEastAsia" w:hint="eastAsia"/>
                <w:color w:val="000000" w:themeColor="text1"/>
                <w:sz w:val="20"/>
                <w:szCs w:val="20"/>
              </w:rPr>
              <w:t>・研究成果の公表予定時期を</w:t>
            </w:r>
            <w:r w:rsidR="00B05208" w:rsidRPr="002021DB">
              <w:rPr>
                <w:rFonts w:asciiTheme="minorEastAsia" w:hAnsiTheme="minorEastAsia" w:hint="eastAsia"/>
                <w:color w:val="000000" w:themeColor="text1"/>
                <w:sz w:val="20"/>
                <w:szCs w:val="20"/>
              </w:rPr>
              <w:t>記載</w:t>
            </w:r>
            <w:r w:rsidRPr="002021DB">
              <w:rPr>
                <w:rFonts w:asciiTheme="minorEastAsia" w:hAnsiTheme="minorEastAsia" w:hint="eastAsia"/>
                <w:color w:val="000000" w:themeColor="text1"/>
                <w:sz w:val="20"/>
                <w:szCs w:val="20"/>
              </w:rPr>
              <w:t>している</w:t>
            </w:r>
            <w:r w:rsidR="00B05208" w:rsidRPr="002021DB">
              <w:rPr>
                <w:rFonts w:asciiTheme="minorEastAsia" w:hAnsiTheme="minorEastAsia" w:hint="eastAsia"/>
                <w:color w:val="000000" w:themeColor="text1"/>
                <w:sz w:val="20"/>
                <w:szCs w:val="20"/>
              </w:rPr>
              <w:t>。</w:t>
            </w:r>
            <w:r w:rsidR="00277A30" w:rsidRPr="002021DB">
              <w:rPr>
                <w:rFonts w:asciiTheme="minorEastAsia" w:hAnsiTheme="minorEastAsia" w:hint="eastAsia"/>
                <w:color w:val="000000" w:themeColor="text1"/>
                <w:sz w:val="20"/>
                <w:szCs w:val="20"/>
              </w:rPr>
              <w:t>（公表時期が確定していない場合には、研究内容や研究期間を踏まえ、適当な公表予定時期が記載されていれば可）</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F83290" w:rsidRPr="00B53D6D" w:rsidTr="00351BE3">
        <w:trPr>
          <w:cantSplit/>
          <w:trHeight w:val="680"/>
          <w:tblHeader/>
        </w:trPr>
        <w:tc>
          <w:tcPr>
            <w:tcW w:w="1419" w:type="dxa"/>
            <w:vMerge/>
          </w:tcPr>
          <w:p w:rsidR="00F83290" w:rsidRDefault="00F83290" w:rsidP="00D51762">
            <w:pPr>
              <w:jc w:val="left"/>
              <w:rPr>
                <w:rFonts w:asciiTheme="minorEastAsia" w:hAnsiTheme="minorEastAsia"/>
                <w:szCs w:val="20"/>
              </w:rPr>
            </w:pPr>
          </w:p>
        </w:tc>
        <w:tc>
          <w:tcPr>
            <w:tcW w:w="3543" w:type="dxa"/>
            <w:vAlign w:val="center"/>
          </w:tcPr>
          <w:p w:rsidR="00F83290" w:rsidRPr="002021DB" w:rsidRDefault="00F83290" w:rsidP="00064F26">
            <w:pPr>
              <w:ind w:left="200" w:hangingChars="100" w:hanging="200"/>
              <w:jc w:val="left"/>
              <w:rPr>
                <w:rFonts w:asciiTheme="minorEastAsia" w:hAnsiTheme="minorEastAsia"/>
                <w:color w:val="000000" w:themeColor="text1"/>
                <w:sz w:val="20"/>
                <w:szCs w:val="20"/>
              </w:rPr>
            </w:pPr>
            <w:r w:rsidRPr="002021DB">
              <w:rPr>
                <w:rFonts w:asciiTheme="minorEastAsia" w:hAnsiTheme="minorEastAsia" w:hint="eastAsia"/>
                <w:color w:val="000000" w:themeColor="text1"/>
                <w:sz w:val="20"/>
                <w:szCs w:val="20"/>
              </w:rPr>
              <w:t>・調査研究方法と調査研究成果の公表方法及び公表予定時期は整合的である。</w:t>
            </w:r>
          </w:p>
        </w:tc>
        <w:tc>
          <w:tcPr>
            <w:tcW w:w="1134" w:type="dxa"/>
            <w:vAlign w:val="center"/>
          </w:tcPr>
          <w:p w:rsidR="00F83290" w:rsidRPr="00C50C08" w:rsidRDefault="00F83290" w:rsidP="00245766">
            <w:pPr>
              <w:ind w:left="280" w:hangingChars="100" w:hanging="280"/>
              <w:jc w:val="center"/>
              <w:rPr>
                <w:rFonts w:asciiTheme="minorEastAsia" w:hAnsiTheme="minorEastAsia"/>
                <w:sz w:val="28"/>
                <w:szCs w:val="20"/>
              </w:rPr>
            </w:pPr>
          </w:p>
        </w:tc>
        <w:tc>
          <w:tcPr>
            <w:tcW w:w="3261" w:type="dxa"/>
          </w:tcPr>
          <w:p w:rsidR="00F83290" w:rsidRPr="00B05208" w:rsidRDefault="00F83290" w:rsidP="00B05208">
            <w:pPr>
              <w:ind w:left="200" w:hangingChars="100" w:hanging="200"/>
              <w:rPr>
                <w:rFonts w:asciiTheme="minorEastAsia" w:hAnsiTheme="minorEastAsia"/>
                <w:sz w:val="20"/>
                <w:szCs w:val="20"/>
              </w:rPr>
            </w:pPr>
          </w:p>
        </w:tc>
      </w:tr>
      <w:tr w:rsidR="00F83290" w:rsidRPr="00B53D6D" w:rsidTr="00351BE3">
        <w:trPr>
          <w:cantSplit/>
          <w:trHeight w:val="680"/>
          <w:tblHeader/>
        </w:trPr>
        <w:tc>
          <w:tcPr>
            <w:tcW w:w="1419" w:type="dxa"/>
            <w:vMerge/>
          </w:tcPr>
          <w:p w:rsidR="00F83290" w:rsidRDefault="00F83290" w:rsidP="00D51762">
            <w:pPr>
              <w:jc w:val="left"/>
              <w:rPr>
                <w:rFonts w:asciiTheme="minorEastAsia" w:hAnsiTheme="minorEastAsia"/>
                <w:szCs w:val="20"/>
              </w:rPr>
            </w:pPr>
          </w:p>
        </w:tc>
        <w:tc>
          <w:tcPr>
            <w:tcW w:w="3543" w:type="dxa"/>
            <w:vAlign w:val="center"/>
          </w:tcPr>
          <w:p w:rsidR="00F83290" w:rsidRPr="00F83290" w:rsidRDefault="00F83290" w:rsidP="00064F26">
            <w:pPr>
              <w:ind w:left="200" w:hangingChars="100" w:hanging="200"/>
              <w:jc w:val="left"/>
              <w:rPr>
                <w:rFonts w:asciiTheme="minorEastAsia" w:hAnsiTheme="minorEastAsia"/>
                <w:sz w:val="20"/>
                <w:szCs w:val="20"/>
              </w:rPr>
            </w:pPr>
            <w:r>
              <w:rPr>
                <w:rFonts w:asciiTheme="minorEastAsia" w:hAnsiTheme="minorEastAsia" w:hint="eastAsia"/>
                <w:sz w:val="20"/>
                <w:szCs w:val="20"/>
              </w:rPr>
              <w:t>・</w:t>
            </w:r>
            <w:r w:rsidR="00827A13">
              <w:rPr>
                <w:rFonts w:asciiTheme="minorEastAsia" w:hAnsiTheme="minorEastAsia" w:hint="eastAsia"/>
                <w:sz w:val="20"/>
                <w:szCs w:val="20"/>
              </w:rPr>
              <w:t>公表の方法は、国民(県民)に還元される形である。</w:t>
            </w:r>
          </w:p>
        </w:tc>
        <w:tc>
          <w:tcPr>
            <w:tcW w:w="1134" w:type="dxa"/>
            <w:vAlign w:val="center"/>
          </w:tcPr>
          <w:p w:rsidR="00F83290" w:rsidRPr="00C50C08" w:rsidRDefault="00F83290" w:rsidP="00245766">
            <w:pPr>
              <w:ind w:left="280" w:hangingChars="100" w:hanging="280"/>
              <w:jc w:val="center"/>
              <w:rPr>
                <w:rFonts w:asciiTheme="minorEastAsia" w:hAnsiTheme="minorEastAsia"/>
                <w:sz w:val="28"/>
                <w:szCs w:val="20"/>
              </w:rPr>
            </w:pPr>
          </w:p>
        </w:tc>
        <w:tc>
          <w:tcPr>
            <w:tcW w:w="3261" w:type="dxa"/>
          </w:tcPr>
          <w:p w:rsidR="00F83290" w:rsidRPr="00B05208" w:rsidRDefault="00F83290" w:rsidP="00B05208">
            <w:pPr>
              <w:ind w:left="200" w:hangingChars="100" w:hanging="200"/>
              <w:rPr>
                <w:rFonts w:asciiTheme="minorEastAsia" w:hAnsiTheme="minorEastAsia"/>
                <w:sz w:val="20"/>
                <w:szCs w:val="20"/>
              </w:rPr>
            </w:pPr>
          </w:p>
        </w:tc>
      </w:tr>
      <w:tr w:rsidR="00B05208" w:rsidRPr="00B53D6D" w:rsidTr="00351BE3">
        <w:trPr>
          <w:cantSplit/>
          <w:trHeight w:val="680"/>
          <w:tblHeader/>
        </w:trPr>
        <w:tc>
          <w:tcPr>
            <w:tcW w:w="1419" w:type="dxa"/>
            <w:vMerge/>
          </w:tcPr>
          <w:p w:rsidR="00B05208" w:rsidRPr="00B46D91" w:rsidRDefault="00B05208" w:rsidP="00245766">
            <w:pPr>
              <w:jc w:val="left"/>
              <w:rPr>
                <w:rFonts w:asciiTheme="minorEastAsia" w:hAnsiTheme="minorEastAsia"/>
                <w:szCs w:val="20"/>
              </w:rPr>
            </w:pPr>
          </w:p>
        </w:tc>
        <w:tc>
          <w:tcPr>
            <w:tcW w:w="3543" w:type="dxa"/>
            <w:vAlign w:val="center"/>
          </w:tcPr>
          <w:p w:rsidR="00B05208" w:rsidRPr="00B05208" w:rsidRDefault="00B05208" w:rsidP="00064F26">
            <w:pPr>
              <w:ind w:left="200" w:hangingChars="100" w:hanging="200"/>
              <w:jc w:val="left"/>
              <w:rPr>
                <w:rFonts w:asciiTheme="minorEastAsia" w:hAnsiTheme="minorEastAsia"/>
                <w:sz w:val="20"/>
                <w:szCs w:val="20"/>
              </w:rPr>
            </w:pPr>
            <w:r w:rsidRPr="00B05208">
              <w:rPr>
                <w:rFonts w:asciiTheme="minorEastAsia" w:hAnsiTheme="minorEastAsia" w:hint="eastAsia"/>
                <w:sz w:val="20"/>
                <w:szCs w:val="20"/>
              </w:rPr>
              <w:t>・提供を受ける情報をそのまま公表する内容ではない。</w:t>
            </w:r>
          </w:p>
        </w:tc>
        <w:tc>
          <w:tcPr>
            <w:tcW w:w="1134" w:type="dxa"/>
            <w:vAlign w:val="center"/>
          </w:tcPr>
          <w:p w:rsidR="00B05208" w:rsidRPr="00C50C08" w:rsidRDefault="00B05208" w:rsidP="00245766">
            <w:pPr>
              <w:ind w:left="280" w:hangingChars="100" w:hanging="280"/>
              <w:jc w:val="center"/>
              <w:rPr>
                <w:rFonts w:asciiTheme="minorEastAsia" w:hAnsiTheme="minorEastAsia"/>
                <w:sz w:val="28"/>
                <w:szCs w:val="20"/>
              </w:rPr>
            </w:pPr>
          </w:p>
        </w:tc>
        <w:tc>
          <w:tcPr>
            <w:tcW w:w="3261" w:type="dxa"/>
          </w:tcPr>
          <w:p w:rsidR="00B05208" w:rsidRPr="00B05208" w:rsidRDefault="00B05208" w:rsidP="00B05208">
            <w:pPr>
              <w:ind w:left="200" w:hangingChars="100" w:hanging="200"/>
              <w:rPr>
                <w:rFonts w:asciiTheme="minorEastAsia" w:hAnsiTheme="minorEastAsia"/>
                <w:sz w:val="20"/>
                <w:szCs w:val="20"/>
              </w:rPr>
            </w:pPr>
          </w:p>
        </w:tc>
      </w:tr>
      <w:tr w:rsidR="00827A13" w:rsidRPr="00B53D6D" w:rsidTr="00351BE3">
        <w:trPr>
          <w:cantSplit/>
          <w:tblHeader/>
        </w:trPr>
        <w:tc>
          <w:tcPr>
            <w:tcW w:w="1419" w:type="dxa"/>
          </w:tcPr>
          <w:p w:rsidR="00827A13" w:rsidRPr="00B46D91" w:rsidRDefault="00827A13" w:rsidP="00D51762">
            <w:pPr>
              <w:jc w:val="left"/>
              <w:rPr>
                <w:rFonts w:asciiTheme="minorEastAsia" w:hAnsiTheme="minorEastAsia"/>
                <w:szCs w:val="20"/>
              </w:rPr>
            </w:pPr>
            <w:r>
              <w:rPr>
                <w:rFonts w:asciiTheme="minorEastAsia" w:hAnsiTheme="minorEastAsia" w:hint="eastAsia"/>
                <w:szCs w:val="20"/>
              </w:rPr>
              <w:lastRenderedPageBreak/>
              <w:t>(９)</w:t>
            </w:r>
            <w:r w:rsidRPr="00B46D91">
              <w:rPr>
                <w:rFonts w:asciiTheme="minorEastAsia" w:hAnsiTheme="minorEastAsia"/>
                <w:szCs w:val="20"/>
              </w:rPr>
              <w:t>情報の</w:t>
            </w:r>
            <w:r w:rsidRPr="00B46D91">
              <w:rPr>
                <w:rFonts w:asciiTheme="minorEastAsia" w:hAnsiTheme="minorEastAsia" w:hint="eastAsia"/>
                <w:szCs w:val="20"/>
              </w:rPr>
              <w:t>利用後の処置</w:t>
            </w:r>
          </w:p>
        </w:tc>
        <w:tc>
          <w:tcPr>
            <w:tcW w:w="3543" w:type="dxa"/>
            <w:vAlign w:val="center"/>
          </w:tcPr>
          <w:p w:rsidR="00827A13" w:rsidRPr="00B05208" w:rsidRDefault="00827A13" w:rsidP="00827A13">
            <w:pPr>
              <w:ind w:left="200" w:hangingChars="100" w:hanging="200"/>
              <w:jc w:val="left"/>
              <w:rPr>
                <w:rFonts w:asciiTheme="minorEastAsia" w:hAnsiTheme="minorEastAsia"/>
                <w:sz w:val="20"/>
                <w:szCs w:val="20"/>
              </w:rPr>
            </w:pPr>
            <w:r>
              <w:rPr>
                <w:rFonts w:asciiTheme="minorEastAsia" w:hAnsiTheme="minorEastAsia" w:hint="eastAsia"/>
                <w:sz w:val="20"/>
                <w:szCs w:val="20"/>
              </w:rPr>
              <w:t>・利用後の処置(廃棄)に関して記載している。</w:t>
            </w:r>
          </w:p>
        </w:tc>
        <w:tc>
          <w:tcPr>
            <w:tcW w:w="1134" w:type="dxa"/>
            <w:vAlign w:val="center"/>
          </w:tcPr>
          <w:p w:rsidR="00827A13" w:rsidRPr="00C50C08" w:rsidRDefault="00827A13" w:rsidP="00245766">
            <w:pPr>
              <w:jc w:val="center"/>
              <w:rPr>
                <w:rFonts w:asciiTheme="minorEastAsia" w:hAnsiTheme="minorEastAsia"/>
                <w:sz w:val="28"/>
                <w:szCs w:val="20"/>
              </w:rPr>
            </w:pPr>
          </w:p>
        </w:tc>
        <w:tc>
          <w:tcPr>
            <w:tcW w:w="3261" w:type="dxa"/>
          </w:tcPr>
          <w:p w:rsidR="00827A13" w:rsidRPr="00B05208" w:rsidRDefault="00827A13" w:rsidP="00B05208">
            <w:pPr>
              <w:rPr>
                <w:rFonts w:asciiTheme="minorEastAsia" w:hAnsiTheme="minorEastAsia"/>
                <w:sz w:val="20"/>
                <w:szCs w:val="20"/>
              </w:rPr>
            </w:pPr>
          </w:p>
        </w:tc>
      </w:tr>
    </w:tbl>
    <w:p w:rsidR="00362BFD" w:rsidRPr="00064F26" w:rsidRDefault="00362BFD" w:rsidP="00064F26"/>
    <w:sectPr w:rsidR="00362BFD" w:rsidRPr="00064F26" w:rsidSect="00351BE3">
      <w:headerReference w:type="default" r:id="rId6"/>
      <w:pgSz w:w="11906" w:h="16838" w:code="9"/>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FD" w:rsidRDefault="00362BFD" w:rsidP="00362BFD">
      <w:r>
        <w:separator/>
      </w:r>
    </w:p>
  </w:endnote>
  <w:endnote w:type="continuationSeparator" w:id="0">
    <w:p w:rsidR="00362BFD" w:rsidRDefault="00362BFD" w:rsidP="0036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FD" w:rsidRDefault="00362BFD" w:rsidP="00362BFD">
      <w:r>
        <w:separator/>
      </w:r>
    </w:p>
  </w:footnote>
  <w:footnote w:type="continuationSeparator" w:id="0">
    <w:p w:rsidR="00362BFD" w:rsidRDefault="00362BFD" w:rsidP="0036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FD" w:rsidRDefault="00362BFD">
    <w:pPr>
      <w:pStyle w:val="a3"/>
    </w:pPr>
  </w:p>
  <w:p w:rsidR="00362BFD" w:rsidRDefault="00362BFD">
    <w:pPr>
      <w:pStyle w:val="a3"/>
    </w:pPr>
  </w:p>
  <w:p w:rsidR="00362BFD" w:rsidRDefault="00DC34BB">
    <w:pPr>
      <w:pStyle w:val="a3"/>
    </w:pPr>
    <w:r>
      <w:rPr>
        <w:rFonts w:hint="eastAsia"/>
      </w:rPr>
      <w:t>様式第４</w:t>
    </w:r>
    <w:r w:rsidR="00362BFD">
      <w:rPr>
        <w:rFonts w:hint="eastAsia"/>
      </w:rPr>
      <w:t>号（</w:t>
    </w:r>
    <w:r w:rsidR="003F432C">
      <w:rPr>
        <w:rFonts w:hint="eastAsia"/>
      </w:rPr>
      <w:t>形式点検</w:t>
    </w:r>
    <w:r>
      <w:rPr>
        <w:rFonts w:hint="eastAsia"/>
      </w:rPr>
      <w:t>自己確認書</w:t>
    </w:r>
    <w:r w:rsidR="00362BFD">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44"/>
    <w:rsid w:val="00064F26"/>
    <w:rsid w:val="00074DF3"/>
    <w:rsid w:val="002021DB"/>
    <w:rsid w:val="00235B98"/>
    <w:rsid w:val="00241425"/>
    <w:rsid w:val="00277A30"/>
    <w:rsid w:val="00351BE3"/>
    <w:rsid w:val="00362BFD"/>
    <w:rsid w:val="003F432C"/>
    <w:rsid w:val="00416411"/>
    <w:rsid w:val="004644D6"/>
    <w:rsid w:val="00671E59"/>
    <w:rsid w:val="006D0E44"/>
    <w:rsid w:val="00722224"/>
    <w:rsid w:val="0073241C"/>
    <w:rsid w:val="00827A13"/>
    <w:rsid w:val="008C7171"/>
    <w:rsid w:val="009871F3"/>
    <w:rsid w:val="00AB2937"/>
    <w:rsid w:val="00B05208"/>
    <w:rsid w:val="00C50C08"/>
    <w:rsid w:val="00C543DD"/>
    <w:rsid w:val="00C64001"/>
    <w:rsid w:val="00D51762"/>
    <w:rsid w:val="00DC34BB"/>
    <w:rsid w:val="00E07D93"/>
    <w:rsid w:val="00F80442"/>
    <w:rsid w:val="00F83290"/>
    <w:rsid w:val="00FE3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FF1CF96-BADD-4A6F-A6AD-B041BC6D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BFD"/>
    <w:pPr>
      <w:tabs>
        <w:tab w:val="center" w:pos="4252"/>
        <w:tab w:val="right" w:pos="8504"/>
      </w:tabs>
      <w:snapToGrid w:val="0"/>
    </w:pPr>
  </w:style>
  <w:style w:type="character" w:customStyle="1" w:styleId="a4">
    <w:name w:val="ヘッダー (文字)"/>
    <w:basedOn w:val="a0"/>
    <w:link w:val="a3"/>
    <w:uiPriority w:val="99"/>
    <w:rsid w:val="00362BFD"/>
  </w:style>
  <w:style w:type="paragraph" w:styleId="a5">
    <w:name w:val="footer"/>
    <w:basedOn w:val="a"/>
    <w:link w:val="a6"/>
    <w:uiPriority w:val="99"/>
    <w:unhideWhenUsed/>
    <w:rsid w:val="00362BFD"/>
    <w:pPr>
      <w:tabs>
        <w:tab w:val="center" w:pos="4252"/>
        <w:tab w:val="right" w:pos="8504"/>
      </w:tabs>
      <w:snapToGrid w:val="0"/>
    </w:pPr>
  </w:style>
  <w:style w:type="character" w:customStyle="1" w:styleId="a6">
    <w:name w:val="フッター (文字)"/>
    <w:basedOn w:val="a0"/>
    <w:link w:val="a5"/>
    <w:uiPriority w:val="99"/>
    <w:rsid w:val="00362BFD"/>
  </w:style>
  <w:style w:type="table" w:styleId="a7">
    <w:name w:val="Table Grid"/>
    <w:basedOn w:val="a1"/>
    <w:uiPriority w:val="59"/>
    <w:rsid w:val="0036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がん・疾病対策課　宇佐美</cp:lastModifiedBy>
  <cp:revision>4</cp:revision>
  <dcterms:created xsi:type="dcterms:W3CDTF">2022-11-25T03:27:00Z</dcterms:created>
  <dcterms:modified xsi:type="dcterms:W3CDTF">2023-02-15T00:00:00Z</dcterms:modified>
</cp:coreProperties>
</file>