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30A6" w14:textId="77777777" w:rsidR="003B4022" w:rsidRPr="007009BA" w:rsidRDefault="008C5525" w:rsidP="00131BE3">
      <w:pPr>
        <w:jc w:val="center"/>
        <w:rPr>
          <w:rFonts w:ascii="ＭＳ ゴシック" w:eastAsia="ＭＳ ゴシック" w:hAnsi="ＭＳ ゴシック"/>
          <w:sz w:val="28"/>
          <w:szCs w:val="28"/>
        </w:rPr>
      </w:pPr>
      <w:r>
        <w:rPr>
          <w:noProof/>
        </w:rPr>
        <w:pict w14:anchorId="395E83FE">
          <v:shapetype id="_x0000_t202" coordsize="21600,21600" o:spt="202" path="m,l,21600r21600,l21600,xe">
            <v:stroke joinstyle="miter"/>
            <v:path gradientshapeok="t" o:connecttype="rect"/>
          </v:shapetype>
          <v:shape id="テキスト ボックス 2" o:spid="_x0000_s1026" type="#_x0000_t202" style="position:absolute;left:0;text-align:left;margin-left:442.95pt;margin-top:-27pt;width:52.2pt;height:38.8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" stroked="f">
            <v:textbox style="mso-fit-shape-to-text:t">
              <w:txbxContent>
                <w:p w14:paraId="5799D2E8" w14:textId="77777777" w:rsidR="003B4022" w:rsidRPr="00D67700" w:rsidRDefault="003B4022">
                  <w:pPr>
                    <w:rPr>
                      <w:sz w:val="28"/>
                      <w:szCs w:val="28"/>
                    </w:rPr>
                  </w:pPr>
                  <w:r w:rsidRPr="00D67700">
                    <w:rPr>
                      <w:rFonts w:hint="eastAsia"/>
                      <w:sz w:val="28"/>
                      <w:szCs w:val="28"/>
                    </w:rPr>
                    <w:t>別紙</w:t>
                  </w:r>
                </w:p>
              </w:txbxContent>
            </v:textbox>
          </v:shape>
        </w:pict>
      </w:r>
      <w:r w:rsidR="003B4022" w:rsidRPr="007009BA">
        <w:rPr>
          <w:rFonts w:ascii="ＭＳ ゴシック" w:eastAsia="ＭＳ ゴシック" w:hAnsi="ＭＳ ゴシック" w:hint="eastAsia"/>
          <w:sz w:val="28"/>
          <w:szCs w:val="28"/>
        </w:rPr>
        <w:t>調査内容</w:t>
      </w:r>
    </w:p>
    <w:p w14:paraId="6C9C274B" w14:textId="77777777" w:rsidR="003B4022" w:rsidRPr="007009BA" w:rsidRDefault="003B4022" w:rsidP="00D048D2">
      <w:pPr>
        <w:rPr>
          <w:rFonts w:ascii="ＭＳ ゴシック" w:eastAsia="ＭＳ ゴシック" w:hAnsi="ＭＳ ゴシック"/>
          <w:sz w:val="24"/>
          <w:szCs w:val="24"/>
        </w:rPr>
      </w:pPr>
      <w:r w:rsidRPr="007009BA">
        <w:rPr>
          <w:rFonts w:ascii="ＭＳ ゴシック" w:eastAsia="ＭＳ ゴシック" w:hAnsi="ＭＳ ゴシック" w:hint="eastAsia"/>
          <w:sz w:val="24"/>
          <w:szCs w:val="24"/>
        </w:rPr>
        <w:t>１　調査項目</w:t>
      </w:r>
    </w:p>
    <w:p w14:paraId="3D9C6407" w14:textId="77777777" w:rsidR="003B4022" w:rsidRPr="007009BA" w:rsidRDefault="003B4022" w:rsidP="00D048D2">
      <w:pPr>
        <w:rPr>
          <w:rFonts w:ascii="ＭＳ 明朝"/>
          <w:sz w:val="24"/>
          <w:szCs w:val="24"/>
        </w:rPr>
      </w:pPr>
      <w:r w:rsidRPr="007009BA">
        <w:rPr>
          <w:rFonts w:ascii="ＭＳ 明朝" w:hAnsi="ＭＳ 明朝" w:hint="eastAsia"/>
          <w:sz w:val="24"/>
          <w:szCs w:val="24"/>
        </w:rPr>
        <w:t xml:space="preserve">　</w:t>
      </w:r>
      <w:r w:rsidR="003E088C">
        <w:rPr>
          <w:rFonts w:ascii="ＭＳ 明朝" w:hAnsi="ＭＳ 明朝" w:hint="eastAsia"/>
          <w:sz w:val="24"/>
          <w:szCs w:val="24"/>
        </w:rPr>
        <w:t xml:space="preserve">　</w:t>
      </w:r>
      <w:r w:rsidRPr="007009BA">
        <w:rPr>
          <w:rFonts w:ascii="ＭＳ 明朝" w:hAnsi="ＭＳ 明朝" w:hint="eastAsia"/>
          <w:sz w:val="24"/>
          <w:szCs w:val="24"/>
        </w:rPr>
        <w:t>次の中から調査項目を決めていただきます。複数選択いただいても結構です。</w:t>
      </w:r>
    </w:p>
    <w:tbl>
      <w:tblPr>
        <w:tblpPr w:leftFromText="142" w:rightFromText="142"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3B4022" w:rsidRPr="007009BA" w14:paraId="71520E9D" w14:textId="77777777" w:rsidTr="0046330E">
        <w:tc>
          <w:tcPr>
            <w:tcW w:w="8760" w:type="dxa"/>
          </w:tcPr>
          <w:p w14:paraId="33B63D15" w14:textId="77777777" w:rsidR="003B4022" w:rsidRPr="007009BA" w:rsidRDefault="003B4022" w:rsidP="00AE2AB1">
            <w:pPr>
              <w:jc w:val="center"/>
              <w:rPr>
                <w:rFonts w:ascii="ＭＳ 明朝"/>
                <w:sz w:val="24"/>
                <w:szCs w:val="24"/>
              </w:rPr>
            </w:pPr>
            <w:r w:rsidRPr="007009BA">
              <w:rPr>
                <w:rFonts w:ascii="ＭＳ 明朝" w:hint="eastAsia"/>
                <w:sz w:val="24"/>
                <w:szCs w:val="24"/>
              </w:rPr>
              <w:t>調査項目</w:t>
            </w:r>
          </w:p>
        </w:tc>
      </w:tr>
      <w:tr w:rsidR="003B4022" w:rsidRPr="007009BA" w14:paraId="45788FEF" w14:textId="77777777" w:rsidTr="00EF33D0">
        <w:trPr>
          <w:trHeight w:val="793"/>
        </w:trPr>
        <w:tc>
          <w:tcPr>
            <w:tcW w:w="8760" w:type="dxa"/>
            <w:vAlign w:val="center"/>
          </w:tcPr>
          <w:p w14:paraId="7407A1E1" w14:textId="77777777" w:rsidR="003B4022" w:rsidRPr="007009BA" w:rsidRDefault="003B4022" w:rsidP="0046330E">
            <w:pPr>
              <w:rPr>
                <w:rFonts w:ascii="ＭＳ 明朝"/>
                <w:sz w:val="24"/>
                <w:szCs w:val="24"/>
              </w:rPr>
            </w:pPr>
            <w:r w:rsidRPr="007009BA">
              <w:rPr>
                <w:rFonts w:ascii="ＭＳ 明朝" w:hAnsi="ＭＳ 明朝" w:hint="eastAsia"/>
                <w:sz w:val="24"/>
                <w:szCs w:val="24"/>
              </w:rPr>
              <w:t>○　動植物の調査</w:t>
            </w:r>
            <w:r w:rsidR="00B21BB2">
              <w:rPr>
                <w:rFonts w:ascii="ＭＳ 明朝" w:hAnsi="ＭＳ 明朝" w:hint="eastAsia"/>
                <w:sz w:val="24"/>
                <w:szCs w:val="24"/>
              </w:rPr>
              <w:t>(捕獲調査)</w:t>
            </w:r>
          </w:p>
          <w:p w14:paraId="63DA36E3" w14:textId="77777777" w:rsidR="003B4022" w:rsidRPr="007009BA" w:rsidRDefault="003B4022" w:rsidP="00D048D2">
            <w:pPr>
              <w:ind w:firstLineChars="200" w:firstLine="480"/>
              <w:rPr>
                <w:rFonts w:ascii="ＭＳ 明朝"/>
                <w:sz w:val="24"/>
                <w:szCs w:val="24"/>
              </w:rPr>
            </w:pPr>
            <w:r w:rsidRPr="007009BA">
              <w:rPr>
                <w:rFonts w:ascii="ＭＳ 明朝" w:hAnsi="ＭＳ 明朝" w:hint="eastAsia"/>
                <w:sz w:val="24"/>
                <w:szCs w:val="24"/>
              </w:rPr>
              <w:t>ア</w:t>
            </w:r>
            <w:r w:rsidRPr="007009BA">
              <w:rPr>
                <w:rFonts w:ascii="ＭＳ 明朝" w:hAnsi="ＭＳ 明朝"/>
                <w:sz w:val="24"/>
                <w:szCs w:val="24"/>
              </w:rPr>
              <w:t xml:space="preserve"> </w:t>
            </w:r>
            <w:r w:rsidRPr="007009BA">
              <w:rPr>
                <w:rFonts w:ascii="ＭＳ 明朝" w:hAnsi="ＭＳ 明朝" w:hint="eastAsia"/>
                <w:sz w:val="24"/>
                <w:szCs w:val="24"/>
              </w:rPr>
              <w:t>底生動物　イ</w:t>
            </w:r>
            <w:r w:rsidRPr="007009BA">
              <w:rPr>
                <w:rFonts w:ascii="ＭＳ 明朝" w:hAnsi="ＭＳ 明朝"/>
                <w:sz w:val="24"/>
                <w:szCs w:val="24"/>
              </w:rPr>
              <w:t xml:space="preserve"> </w:t>
            </w:r>
            <w:r w:rsidRPr="007009BA">
              <w:rPr>
                <w:rFonts w:ascii="ＭＳ 明朝" w:hAnsi="ＭＳ 明朝" w:hint="eastAsia"/>
                <w:sz w:val="24"/>
                <w:szCs w:val="24"/>
              </w:rPr>
              <w:t>魚類　ウ</w:t>
            </w:r>
            <w:r w:rsidRPr="007009BA">
              <w:rPr>
                <w:rFonts w:ascii="ＭＳ 明朝" w:hAnsi="ＭＳ 明朝"/>
                <w:sz w:val="24"/>
                <w:szCs w:val="24"/>
              </w:rPr>
              <w:t xml:space="preserve"> </w:t>
            </w:r>
            <w:r w:rsidRPr="007009BA">
              <w:rPr>
                <w:rFonts w:ascii="ＭＳ 明朝" w:hAnsi="ＭＳ 明朝" w:hint="eastAsia"/>
                <w:sz w:val="24"/>
                <w:szCs w:val="24"/>
              </w:rPr>
              <w:t>植物　エ</w:t>
            </w:r>
            <w:r w:rsidRPr="007009BA">
              <w:rPr>
                <w:rFonts w:ascii="ＭＳ 明朝" w:hAnsi="ＭＳ 明朝"/>
                <w:sz w:val="24"/>
                <w:szCs w:val="24"/>
              </w:rPr>
              <w:t xml:space="preserve"> </w:t>
            </w:r>
            <w:r w:rsidRPr="007009BA">
              <w:rPr>
                <w:rFonts w:ascii="ＭＳ 明朝" w:hAnsi="ＭＳ 明朝" w:hint="eastAsia"/>
                <w:sz w:val="24"/>
                <w:szCs w:val="24"/>
              </w:rPr>
              <w:t>両</w:t>
            </w:r>
            <w:r w:rsidR="008411D4">
              <w:rPr>
                <w:rFonts w:ascii="ＭＳ 明朝" w:hAnsi="ＭＳ 明朝" w:hint="eastAsia"/>
                <w:sz w:val="24"/>
                <w:szCs w:val="24"/>
              </w:rPr>
              <w:t>生</w:t>
            </w:r>
            <w:r w:rsidRPr="007009BA">
              <w:rPr>
                <w:rFonts w:ascii="ＭＳ 明朝" w:hAnsi="ＭＳ 明朝" w:hint="eastAsia"/>
                <w:sz w:val="24"/>
                <w:szCs w:val="24"/>
              </w:rPr>
              <w:t>類　オ</w:t>
            </w:r>
            <w:r w:rsidRPr="007009BA">
              <w:rPr>
                <w:rFonts w:ascii="ＭＳ 明朝" w:hAnsi="ＭＳ 明朝"/>
                <w:sz w:val="24"/>
                <w:szCs w:val="24"/>
              </w:rPr>
              <w:t xml:space="preserve"> </w:t>
            </w:r>
            <w:r w:rsidRPr="007009BA">
              <w:rPr>
                <w:rFonts w:ascii="ＭＳ 明朝" w:hAnsi="ＭＳ 明朝" w:hint="eastAsia"/>
                <w:sz w:val="24"/>
                <w:szCs w:val="24"/>
              </w:rPr>
              <w:t>水辺の鳥類</w:t>
            </w:r>
          </w:p>
        </w:tc>
      </w:tr>
      <w:tr w:rsidR="00B21BB2" w:rsidRPr="007009BA" w14:paraId="4F08AE3F" w14:textId="77777777" w:rsidTr="00EF33D0">
        <w:trPr>
          <w:trHeight w:val="704"/>
        </w:trPr>
        <w:tc>
          <w:tcPr>
            <w:tcW w:w="8760" w:type="dxa"/>
          </w:tcPr>
          <w:p w14:paraId="3D36AC20" w14:textId="77777777" w:rsidR="00B21BB2" w:rsidRDefault="00B21BB2" w:rsidP="00EF33D0">
            <w:pPr>
              <w:spacing w:beforeLines="20" w:before="63"/>
              <w:rPr>
                <w:rFonts w:ascii="ＭＳ 明朝" w:hAnsi="ＭＳ 明朝"/>
                <w:sz w:val="24"/>
                <w:szCs w:val="24"/>
              </w:rPr>
            </w:pPr>
            <w:r>
              <w:rPr>
                <w:rFonts w:ascii="ＭＳ 明朝" w:hAnsi="ＭＳ 明朝" w:hint="eastAsia"/>
                <w:sz w:val="24"/>
                <w:szCs w:val="24"/>
              </w:rPr>
              <w:t>〇　環境DNA調査</w:t>
            </w:r>
          </w:p>
          <w:p w14:paraId="75761B78" w14:textId="2DC33FFE" w:rsidR="00EF33D0" w:rsidRPr="007009BA" w:rsidRDefault="00EF33D0" w:rsidP="00EF33D0">
            <w:pPr>
              <w:rPr>
                <w:rFonts w:ascii="ＭＳ 明朝" w:hAnsi="ＭＳ 明朝"/>
                <w:sz w:val="24"/>
                <w:szCs w:val="24"/>
              </w:rPr>
            </w:pPr>
            <w:r>
              <w:rPr>
                <w:rFonts w:ascii="ＭＳ 明朝" w:hAnsi="ＭＳ 明朝" w:hint="eastAsia"/>
                <w:sz w:val="24"/>
                <w:szCs w:val="24"/>
              </w:rPr>
              <w:t xml:space="preserve">　　魚類</w:t>
            </w:r>
            <w:r w:rsidR="00C92DC2">
              <w:rPr>
                <w:rFonts w:ascii="ＭＳ 明朝" w:hAnsi="ＭＳ 明朝" w:hint="eastAsia"/>
                <w:sz w:val="24"/>
                <w:szCs w:val="24"/>
              </w:rPr>
              <w:t>・</w:t>
            </w:r>
            <w:r w:rsidR="00C92DC2" w:rsidRPr="007009BA">
              <w:rPr>
                <w:rFonts w:ascii="ＭＳ 明朝" w:hAnsi="ＭＳ 明朝" w:hint="eastAsia"/>
                <w:sz w:val="24"/>
                <w:szCs w:val="24"/>
              </w:rPr>
              <w:t>底生動物</w:t>
            </w:r>
          </w:p>
        </w:tc>
      </w:tr>
      <w:tr w:rsidR="003B4022" w:rsidRPr="007009BA" w14:paraId="69E6081C" w14:textId="77777777" w:rsidTr="0046330E">
        <w:trPr>
          <w:trHeight w:val="760"/>
        </w:trPr>
        <w:tc>
          <w:tcPr>
            <w:tcW w:w="8760" w:type="dxa"/>
            <w:vAlign w:val="center"/>
          </w:tcPr>
          <w:p w14:paraId="1B119735" w14:textId="77777777" w:rsidR="003B4022" w:rsidRPr="007009BA" w:rsidRDefault="003B4022" w:rsidP="0046330E">
            <w:pPr>
              <w:rPr>
                <w:rFonts w:ascii="ＭＳ 明朝"/>
                <w:sz w:val="24"/>
                <w:szCs w:val="24"/>
              </w:rPr>
            </w:pPr>
            <w:r w:rsidRPr="007009BA">
              <w:rPr>
                <w:rFonts w:ascii="ＭＳ 明朝" w:hAnsi="ＭＳ 明朝" w:hint="eastAsia"/>
                <w:sz w:val="24"/>
                <w:szCs w:val="24"/>
              </w:rPr>
              <w:t>○　水質等の調査</w:t>
            </w:r>
          </w:p>
          <w:p w14:paraId="0CE28A73" w14:textId="77777777" w:rsidR="003B4022" w:rsidRPr="007009BA" w:rsidRDefault="003B4022" w:rsidP="004D4906">
            <w:pPr>
              <w:ind w:leftChars="200" w:left="420" w:firstLineChars="25" w:firstLine="60"/>
              <w:rPr>
                <w:rFonts w:ascii="ＭＳ 明朝"/>
                <w:sz w:val="24"/>
                <w:szCs w:val="24"/>
              </w:rPr>
            </w:pPr>
            <w:r w:rsidRPr="007009BA">
              <w:rPr>
                <w:rFonts w:ascii="ＭＳ 明朝" w:hAnsi="ＭＳ 明朝" w:hint="eastAsia"/>
                <w:sz w:val="24"/>
                <w:szCs w:val="24"/>
              </w:rPr>
              <w:t>水温、</w:t>
            </w:r>
            <w:r w:rsidR="004D4906">
              <w:rPr>
                <w:rFonts w:ascii="ＭＳ 明朝" w:hAnsi="ＭＳ 明朝" w:hint="eastAsia"/>
                <w:sz w:val="24"/>
                <w:szCs w:val="24"/>
              </w:rPr>
              <w:t>C</w:t>
            </w:r>
            <w:r w:rsidR="004D4906">
              <w:rPr>
                <w:rFonts w:ascii="ＭＳ 明朝" w:hAnsi="ＭＳ 明朝"/>
                <w:sz w:val="24"/>
                <w:szCs w:val="24"/>
              </w:rPr>
              <w:t>OD</w:t>
            </w:r>
            <w:r w:rsidRPr="007009BA">
              <w:rPr>
                <w:rFonts w:ascii="ＭＳ 明朝" w:hAnsi="ＭＳ 明朝" w:hint="eastAsia"/>
                <w:sz w:val="24"/>
                <w:szCs w:val="24"/>
              </w:rPr>
              <w:t>、導電率、</w:t>
            </w:r>
            <w:r w:rsidRPr="007009BA">
              <w:rPr>
                <w:rFonts w:ascii="ＭＳ 明朝" w:hAnsi="ＭＳ 明朝"/>
                <w:sz w:val="24"/>
                <w:szCs w:val="24"/>
              </w:rPr>
              <w:t>pH</w:t>
            </w:r>
            <w:r w:rsidRPr="007009BA">
              <w:rPr>
                <w:rFonts w:ascii="ＭＳ 明朝" w:hAnsi="ＭＳ 明朝" w:hint="eastAsia"/>
                <w:sz w:val="24"/>
                <w:szCs w:val="24"/>
              </w:rPr>
              <w:t>、ゴミの量、透視度、川底の感触、</w:t>
            </w:r>
            <w:r w:rsidR="008411D4">
              <w:rPr>
                <w:rFonts w:ascii="ＭＳ 明朝" w:hAnsi="ＭＳ 明朝" w:hint="eastAsia"/>
                <w:sz w:val="24"/>
                <w:szCs w:val="24"/>
              </w:rPr>
              <w:t>水の</w:t>
            </w:r>
            <w:r w:rsidRPr="007009BA">
              <w:rPr>
                <w:rFonts w:ascii="ＭＳ 明朝" w:hAnsi="ＭＳ 明朝" w:hint="eastAsia"/>
                <w:sz w:val="24"/>
                <w:szCs w:val="24"/>
              </w:rPr>
              <w:t>におい等</w:t>
            </w:r>
          </w:p>
        </w:tc>
      </w:tr>
    </w:tbl>
    <w:p w14:paraId="38D20C10" w14:textId="77777777" w:rsidR="003B4022" w:rsidRPr="007009BA" w:rsidRDefault="003B4022" w:rsidP="005373A7">
      <w:pPr>
        <w:spacing w:beforeLines="50" w:before="158"/>
        <w:rPr>
          <w:rFonts w:ascii="ＭＳ ゴシック" w:eastAsia="ＭＳ ゴシック" w:hAnsi="ＭＳ ゴシック"/>
          <w:sz w:val="24"/>
          <w:szCs w:val="24"/>
        </w:rPr>
      </w:pPr>
      <w:r w:rsidRPr="007009BA">
        <w:rPr>
          <w:rFonts w:ascii="ＭＳ ゴシック" w:eastAsia="ＭＳ ゴシック" w:hAnsi="ＭＳ ゴシック" w:hint="eastAsia"/>
          <w:sz w:val="24"/>
          <w:szCs w:val="24"/>
        </w:rPr>
        <w:t>２　調査期間</w:t>
      </w:r>
    </w:p>
    <w:p w14:paraId="6D259F3F" w14:textId="14D8D87A" w:rsidR="003B4022" w:rsidRPr="007009BA" w:rsidRDefault="008411D4" w:rsidP="00131BE3">
      <w:pPr>
        <w:rPr>
          <w:rFonts w:ascii="ＭＳ 明朝"/>
          <w:sz w:val="24"/>
          <w:szCs w:val="24"/>
        </w:rPr>
      </w:pPr>
      <w:r>
        <w:rPr>
          <w:rFonts w:ascii="ＭＳ 明朝" w:hAnsi="ＭＳ 明朝" w:hint="eastAsia"/>
          <w:sz w:val="24"/>
          <w:szCs w:val="24"/>
        </w:rPr>
        <w:t xml:space="preserve">　</w:t>
      </w:r>
      <w:r w:rsidR="003E088C">
        <w:rPr>
          <w:rFonts w:ascii="ＭＳ 明朝" w:hAnsi="ＭＳ 明朝" w:hint="eastAsia"/>
          <w:sz w:val="24"/>
          <w:szCs w:val="24"/>
        </w:rPr>
        <w:t xml:space="preserve">　</w:t>
      </w:r>
      <w:r w:rsidR="00B25236" w:rsidRPr="00483AB5">
        <w:rPr>
          <w:rFonts w:ascii="ＭＳ 明朝" w:hAnsi="ＭＳ 明朝" w:hint="eastAsia"/>
          <w:sz w:val="24"/>
          <w:szCs w:val="24"/>
        </w:rPr>
        <w:t>令和</w:t>
      </w:r>
      <w:r w:rsidR="009A01D5">
        <w:rPr>
          <w:rFonts w:ascii="ＭＳ 明朝" w:hAnsi="ＭＳ 明朝" w:hint="eastAsia"/>
          <w:sz w:val="24"/>
          <w:szCs w:val="24"/>
        </w:rPr>
        <w:t>８</w:t>
      </w:r>
      <w:r w:rsidR="003B4022" w:rsidRPr="00483AB5">
        <w:rPr>
          <w:rFonts w:ascii="ＭＳ 明朝" w:hAnsi="ＭＳ 明朝" w:hint="eastAsia"/>
          <w:sz w:val="24"/>
          <w:szCs w:val="24"/>
        </w:rPr>
        <w:t>年６月１日（</w:t>
      </w:r>
      <w:r w:rsidR="009A01D5">
        <w:rPr>
          <w:rFonts w:ascii="ＭＳ 明朝" w:hAnsi="ＭＳ 明朝" w:hint="eastAsia"/>
          <w:sz w:val="24"/>
          <w:szCs w:val="24"/>
        </w:rPr>
        <w:t>月</w:t>
      </w:r>
      <w:r w:rsidR="008840BF" w:rsidRPr="00483AB5">
        <w:rPr>
          <w:rFonts w:ascii="ＭＳ 明朝" w:hAnsi="ＭＳ 明朝" w:hint="eastAsia"/>
          <w:sz w:val="24"/>
          <w:szCs w:val="24"/>
        </w:rPr>
        <w:t>曜日</w:t>
      </w:r>
      <w:r w:rsidR="003B4022" w:rsidRPr="00483AB5">
        <w:rPr>
          <w:rFonts w:ascii="ＭＳ 明朝" w:hAnsi="ＭＳ 明朝" w:hint="eastAsia"/>
          <w:sz w:val="24"/>
          <w:szCs w:val="24"/>
        </w:rPr>
        <w:t>）～</w:t>
      </w:r>
      <w:r w:rsidR="00B25236" w:rsidRPr="00483AB5">
        <w:rPr>
          <w:rFonts w:ascii="ＭＳ 明朝" w:hAnsi="ＭＳ 明朝" w:hint="eastAsia"/>
          <w:sz w:val="24"/>
          <w:szCs w:val="24"/>
        </w:rPr>
        <w:t>令和</w:t>
      </w:r>
      <w:r w:rsidR="008C5525">
        <w:rPr>
          <w:rFonts w:ascii="ＭＳ 明朝" w:hAnsi="ＭＳ 明朝" w:hint="eastAsia"/>
          <w:sz w:val="24"/>
          <w:szCs w:val="24"/>
        </w:rPr>
        <w:t>９</w:t>
      </w:r>
      <w:r w:rsidR="003B4022" w:rsidRPr="00483AB5">
        <w:rPr>
          <w:rFonts w:ascii="ＭＳ 明朝" w:hAnsi="ＭＳ 明朝" w:hint="eastAsia"/>
          <w:sz w:val="24"/>
          <w:szCs w:val="24"/>
        </w:rPr>
        <w:t>年</w:t>
      </w:r>
      <w:r w:rsidR="00AF2F38" w:rsidRPr="00483AB5">
        <w:rPr>
          <w:rFonts w:ascii="ＭＳ 明朝" w:hAnsi="ＭＳ 明朝" w:hint="eastAsia"/>
          <w:sz w:val="24"/>
          <w:szCs w:val="24"/>
        </w:rPr>
        <w:t>１</w:t>
      </w:r>
      <w:r w:rsidR="003B4022" w:rsidRPr="00483AB5">
        <w:rPr>
          <w:rFonts w:ascii="ＭＳ 明朝" w:hAnsi="ＭＳ 明朝" w:hint="eastAsia"/>
          <w:sz w:val="24"/>
          <w:szCs w:val="24"/>
        </w:rPr>
        <w:t>月</w:t>
      </w:r>
      <w:r w:rsidR="009A01D5">
        <w:rPr>
          <w:rFonts w:ascii="ＭＳ 明朝" w:hAnsi="ＭＳ 明朝" w:hint="eastAsia"/>
          <w:sz w:val="24"/>
          <w:szCs w:val="24"/>
        </w:rPr>
        <w:t>９</w:t>
      </w:r>
      <w:r w:rsidR="003B4022" w:rsidRPr="00483AB5">
        <w:rPr>
          <w:rFonts w:ascii="ＭＳ 明朝" w:hAnsi="ＭＳ 明朝" w:hint="eastAsia"/>
          <w:sz w:val="24"/>
          <w:szCs w:val="24"/>
        </w:rPr>
        <w:t>日（</w:t>
      </w:r>
      <w:r w:rsidR="00A0347F" w:rsidRPr="00483AB5">
        <w:rPr>
          <w:rFonts w:ascii="ＭＳ 明朝" w:hAnsi="ＭＳ 明朝" w:hint="eastAsia"/>
          <w:sz w:val="24"/>
          <w:szCs w:val="24"/>
        </w:rPr>
        <w:t>土</w:t>
      </w:r>
      <w:r w:rsidR="008840BF" w:rsidRPr="00483AB5">
        <w:rPr>
          <w:rFonts w:ascii="ＭＳ 明朝" w:hAnsi="ＭＳ 明朝" w:hint="eastAsia"/>
          <w:sz w:val="24"/>
          <w:szCs w:val="24"/>
        </w:rPr>
        <w:t>曜日</w:t>
      </w:r>
      <w:r w:rsidR="003B4022" w:rsidRPr="00483AB5">
        <w:rPr>
          <w:rFonts w:ascii="ＭＳ 明朝" w:hAnsi="ＭＳ 明朝" w:hint="eastAsia"/>
          <w:sz w:val="24"/>
          <w:szCs w:val="24"/>
        </w:rPr>
        <w:t>）</w:t>
      </w:r>
    </w:p>
    <w:p w14:paraId="575B2122" w14:textId="77777777" w:rsidR="008411D4" w:rsidRDefault="003B4022" w:rsidP="005373A7">
      <w:pPr>
        <w:spacing w:beforeLines="50" w:before="158"/>
        <w:rPr>
          <w:rFonts w:ascii="ＭＳ ゴシック" w:eastAsia="ＭＳ ゴシック" w:hAnsi="ＭＳ ゴシック"/>
          <w:sz w:val="24"/>
          <w:szCs w:val="24"/>
        </w:rPr>
      </w:pPr>
      <w:r w:rsidRPr="007009BA">
        <w:rPr>
          <w:rFonts w:ascii="ＭＳ ゴシック" w:eastAsia="ＭＳ ゴシック" w:hAnsi="ＭＳ ゴシック" w:hint="eastAsia"/>
          <w:sz w:val="24"/>
          <w:szCs w:val="24"/>
        </w:rPr>
        <w:t>３　調査の流れ</w:t>
      </w:r>
    </w:p>
    <w:p w14:paraId="5E12E8E5" w14:textId="77777777" w:rsidR="003B4022" w:rsidRPr="008411D4" w:rsidRDefault="003B4022" w:rsidP="003E088C">
      <w:pPr>
        <w:ind w:leftChars="100" w:left="210" w:firstLineChars="100" w:firstLine="240"/>
        <w:rPr>
          <w:rFonts w:ascii="ＭＳ ゴシック" w:eastAsia="ＭＳ ゴシック" w:hAnsi="ＭＳ ゴシック"/>
          <w:sz w:val="24"/>
          <w:szCs w:val="24"/>
        </w:rPr>
      </w:pPr>
      <w:r w:rsidRPr="007009BA">
        <w:rPr>
          <w:rFonts w:ascii="ＭＳ 明朝" w:hAnsi="ＭＳ 明朝" w:hint="eastAsia"/>
          <w:sz w:val="24"/>
          <w:szCs w:val="24"/>
        </w:rPr>
        <w:t>次のような流れで、調査マニュアル</w:t>
      </w:r>
      <w:r w:rsidR="00BA103F">
        <w:rPr>
          <w:rFonts w:ascii="ＭＳ 明朝" w:hAnsi="ＭＳ 明朝" w:hint="eastAsia"/>
          <w:sz w:val="24"/>
          <w:szCs w:val="24"/>
        </w:rPr>
        <w:t>等</w:t>
      </w:r>
      <w:r w:rsidRPr="007009BA">
        <w:rPr>
          <w:rFonts w:ascii="ＭＳ 明朝" w:hAnsi="ＭＳ 明朝" w:hint="eastAsia"/>
          <w:sz w:val="24"/>
          <w:szCs w:val="24"/>
        </w:rPr>
        <w:t>に基づき調査を実施していただきます。</w:t>
      </w:r>
    </w:p>
    <w:p w14:paraId="167D8757" w14:textId="77777777" w:rsidR="005373A7" w:rsidRDefault="00846875" w:rsidP="00385CAC">
      <w:pPr>
        <w:ind w:firstLineChars="200" w:firstLine="420"/>
        <w:rPr>
          <w:rStyle w:val="af"/>
          <w:rFonts w:ascii="ＭＳ 明朝"/>
          <w:sz w:val="24"/>
          <w:szCs w:val="24"/>
        </w:rPr>
      </w:pPr>
      <w:hyperlink r:id="rId6" w:history="1">
        <w:r w:rsidRPr="00797A83">
          <w:rPr>
            <w:rStyle w:val="af"/>
            <w:rFonts w:ascii="ＭＳ 明朝"/>
            <w:sz w:val="24"/>
            <w:szCs w:val="24"/>
          </w:rPr>
          <w:t>http</w:t>
        </w:r>
        <w:r w:rsidRPr="00797A83">
          <w:rPr>
            <w:rStyle w:val="af"/>
            <w:rFonts w:ascii="ＭＳ 明朝" w:hint="eastAsia"/>
            <w:sz w:val="24"/>
            <w:szCs w:val="24"/>
          </w:rPr>
          <w:t>s</w:t>
        </w:r>
        <w:r w:rsidRPr="00797A83">
          <w:rPr>
            <w:rStyle w:val="af"/>
            <w:rFonts w:ascii="ＭＳ 明朝"/>
            <w:sz w:val="24"/>
            <w:szCs w:val="24"/>
          </w:rPr>
          <w:t>://www.pref.kanagawa.jp/docs/b4f/suigen/top.html</w:t>
        </w:r>
      </w:hyperlink>
    </w:p>
    <w:p w14:paraId="68BDC887" w14:textId="77777777" w:rsidR="00846875" w:rsidRDefault="00846875" w:rsidP="005373A7">
      <w:pPr>
        <w:ind w:leftChars="200" w:left="420"/>
        <w:rPr>
          <w:rFonts w:ascii="ＭＳ 明朝" w:hAnsi="ＭＳ 明朝"/>
          <w:sz w:val="24"/>
          <w:szCs w:val="24"/>
        </w:rPr>
      </w:pPr>
      <w:r>
        <w:rPr>
          <w:rFonts w:ascii="ＭＳ 明朝" w:hAnsi="ＭＳ 明朝" w:hint="eastAsia"/>
          <w:sz w:val="24"/>
          <w:szCs w:val="24"/>
        </w:rPr>
        <w:t>(</w:t>
      </w:r>
      <w:r w:rsidRPr="00846875">
        <w:rPr>
          <w:rFonts w:ascii="ＭＳ 明朝" w:hAnsi="ＭＳ 明朝" w:hint="eastAsia"/>
          <w:sz w:val="24"/>
          <w:szCs w:val="24"/>
        </w:rPr>
        <w:t>ホーム &gt; くらし・安全・環境 &gt; 生活と自然環境の保全と改善 &gt; 野生動物と自然環境の保全 &gt; 河川のモニタリング調査</w:t>
      </w:r>
      <w:r>
        <w:rPr>
          <w:rFonts w:ascii="ＭＳ 明朝" w:hAnsi="ＭＳ 明朝" w:hint="eastAsia"/>
          <w:sz w:val="24"/>
          <w:szCs w:val="24"/>
        </w:rPr>
        <w:t>)</w:t>
      </w:r>
    </w:p>
    <w:p w14:paraId="53C2DE86" w14:textId="77777777" w:rsidR="005373A7" w:rsidRPr="005373A7" w:rsidRDefault="005373A7" w:rsidP="005373A7">
      <w:pPr>
        <w:ind w:leftChars="200" w:left="420"/>
        <w:rPr>
          <w:rFonts w:ascii="ＭＳ 明朝"/>
          <w:sz w:val="24"/>
          <w:szCs w:val="24"/>
        </w:rPr>
      </w:pPr>
      <w:r w:rsidRPr="007009BA">
        <w:rPr>
          <w:rFonts w:ascii="ＭＳ 明朝" w:hAnsi="ＭＳ 明朝" w:hint="eastAsia"/>
          <w:sz w:val="24"/>
          <w:szCs w:val="24"/>
        </w:rPr>
        <w:t>なお、調査</w:t>
      </w:r>
      <w:r w:rsidR="00BA103F">
        <w:rPr>
          <w:rFonts w:ascii="ＭＳ 明朝" w:hAnsi="ＭＳ 明朝" w:hint="eastAsia"/>
          <w:sz w:val="24"/>
          <w:szCs w:val="24"/>
        </w:rPr>
        <w:t>地点及び調査時期は</w:t>
      </w:r>
      <w:r w:rsidRPr="007009BA">
        <w:rPr>
          <w:rFonts w:ascii="ＭＳ 明朝" w:hAnsi="ＭＳ 明朝" w:hint="eastAsia"/>
          <w:sz w:val="24"/>
          <w:szCs w:val="24"/>
        </w:rPr>
        <w:t>調査員が自由に設定します。</w:t>
      </w:r>
    </w:p>
    <w:p w14:paraId="75DFA1B4" w14:textId="77777777" w:rsidR="003B4022" w:rsidRPr="007009BA" w:rsidRDefault="00B35C14" w:rsidP="00131B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F4B6D3B" w14:textId="77777777" w:rsidR="003B4022" w:rsidRPr="00B35C14" w:rsidRDefault="008C5525" w:rsidP="00131BE3">
      <w:pPr>
        <w:rPr>
          <w:rFonts w:ascii="ＭＳ ゴシック" w:eastAsia="ＭＳ ゴシック" w:hAnsi="ＭＳ ゴシック"/>
          <w:b/>
          <w:sz w:val="24"/>
          <w:szCs w:val="24"/>
        </w:rPr>
      </w:pPr>
      <w:r>
        <w:rPr>
          <w:rFonts w:ascii="ＭＳ ゴシック" w:eastAsia="ＭＳ ゴシック" w:hAnsi="ＭＳ ゴシック"/>
          <w:noProof/>
          <w:sz w:val="24"/>
          <w:szCs w:val="24"/>
        </w:rPr>
        <w:pict w14:anchorId="79FA82D5">
          <v:shapetype id="_x0000_t32" coordsize="21600,21600" o:spt="32" o:oned="t" path="m,l21600,21600e" filled="f">
            <v:path arrowok="t" fillok="f" o:connecttype="none"/>
            <o:lock v:ext="edit" shapetype="t"/>
          </v:shapetype>
          <v:shape id="_x0000_s1041" type="#_x0000_t32" style="position:absolute;left:0;text-align:left;margin-left:240.3pt;margin-top:2.1pt;width:0;height:263.25pt;z-index:251673600" o:connectortype="straight">
            <v:stroke dashstyle="longDashDot"/>
          </v:shape>
        </w:pict>
      </w:r>
      <w:r w:rsidR="00B35C14">
        <w:rPr>
          <w:rFonts w:ascii="ＭＳ ゴシック" w:eastAsia="ＭＳ ゴシック" w:hAnsi="ＭＳ ゴシック" w:hint="eastAsia"/>
          <w:sz w:val="24"/>
          <w:szCs w:val="24"/>
        </w:rPr>
        <w:t xml:space="preserve">　　　　＜動植物や水質等の調査＞　</w:t>
      </w:r>
      <w:r w:rsidR="00B35C14">
        <w:rPr>
          <w:rFonts w:ascii="ＭＳ ゴシック" w:eastAsia="ＭＳ ゴシック" w:hAnsi="ＭＳ ゴシック"/>
          <w:sz w:val="24"/>
          <w:szCs w:val="24"/>
        </w:rPr>
        <w:t xml:space="preserve">　　　　　　　</w:t>
      </w:r>
      <w:r w:rsidR="00B35C14">
        <w:rPr>
          <w:rFonts w:ascii="ＭＳ ゴシック" w:eastAsia="ＭＳ ゴシック" w:hAnsi="ＭＳ ゴシック" w:hint="eastAsia"/>
          <w:sz w:val="24"/>
          <w:szCs w:val="24"/>
        </w:rPr>
        <w:t>＜環境DNA調査＞</w:t>
      </w:r>
    </w:p>
    <w:p w14:paraId="2BAA2735"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1A7A243C">
          <v:rect id="_x0000_s1045" style="position:absolute;left:0;text-align:left;margin-left:254.9pt;margin-top:4.3pt;width:187.1pt;height:19.85pt;z-index:251677696;visibility:visible;mso-wrap-distance-left:9pt;mso-wrap-distance-top:0;mso-wrap-distance-right:9pt;mso-wrap-distance-bottom:0;mso-position-horizontal-relative:text;mso-position-vertical-relative:text;mso-width-relative:page;mso-height-relative:page;v-text-anchor:middle">
            <v:textbox style="mso-next-textbox:#_x0000_s1045" inset="5.85pt,.7pt,5.85pt,.7pt">
              <w:txbxContent>
                <w:p w14:paraId="147C0999" w14:textId="77777777" w:rsidR="00BA103F" w:rsidRPr="00B35C14" w:rsidRDefault="00BA103F" w:rsidP="00BA103F">
                  <w:pPr>
                    <w:pStyle w:val="Web"/>
                    <w:spacing w:before="0" w:beforeAutospacing="0" w:after="0" w:afterAutospacing="0"/>
                    <w:jc w:val="center"/>
                    <w:rPr>
                      <w:rFonts w:asciiTheme="majorEastAsia" w:eastAsiaTheme="majorEastAsia" w:hAnsiTheme="majorEastAsia" w:cs="Times New Roman"/>
                      <w:kern w:val="24"/>
                      <w:sz w:val="22"/>
                      <w:szCs w:val="22"/>
                    </w:rPr>
                  </w:pPr>
                  <w:r w:rsidRPr="002C4D2D">
                    <w:rPr>
                      <w:rFonts w:asciiTheme="majorEastAsia" w:eastAsiaTheme="majorEastAsia" w:hAnsiTheme="majorEastAsia" w:cs="Times New Roman" w:hint="eastAsia"/>
                      <w:kern w:val="24"/>
                      <w:sz w:val="22"/>
                      <w:szCs w:val="22"/>
                    </w:rPr>
                    <w:t>事前説明会への参加</w:t>
                  </w:r>
                </w:p>
              </w:txbxContent>
            </v:textbox>
          </v:rect>
        </w:pict>
      </w:r>
      <w:r>
        <w:rPr>
          <w:rFonts w:ascii="ＭＳ ゴシック" w:eastAsia="ＭＳ ゴシック" w:hAnsi="ＭＳ ゴシック"/>
          <w:noProof/>
          <w:sz w:val="24"/>
          <w:szCs w:val="24"/>
        </w:rPr>
        <w:pict w14:anchorId="5ACCD934">
          <v:rect id="Rectangle 6" o:spid="_x0000_s1027" style="position:absolute;left:0;text-align:left;margin-left:23.15pt;margin-top:4.3pt;width:187.1pt;height:19.85pt;z-index:251662336;visibility:visible;mso-wrap-distance-left:9pt;mso-wrap-distance-top:0;mso-wrap-distance-right:9pt;mso-wrap-distance-bottom:0;mso-position-horizontal-relative:text;mso-position-vertical-relative:text;mso-width-relative:page;mso-height-relative:page;v-text-anchor:middle">
            <v:textbox style="mso-next-textbox:#Rectangle 6" inset="5.85pt,.7pt,5.85pt,.7pt">
              <w:txbxContent>
                <w:p w14:paraId="2172ADAA" w14:textId="77777777" w:rsidR="00CD4E69" w:rsidRPr="00B35C14" w:rsidRDefault="00CD4E69" w:rsidP="00B35C14">
                  <w:pPr>
                    <w:pStyle w:val="Web"/>
                    <w:spacing w:before="0" w:beforeAutospacing="0" w:after="0" w:afterAutospacing="0"/>
                    <w:jc w:val="center"/>
                    <w:rPr>
                      <w:rFonts w:asciiTheme="majorEastAsia" w:eastAsiaTheme="majorEastAsia" w:hAnsiTheme="majorEastAsia" w:cs="Times New Roman"/>
                      <w:kern w:val="24"/>
                      <w:sz w:val="22"/>
                      <w:szCs w:val="22"/>
                    </w:rPr>
                  </w:pPr>
                  <w:r w:rsidRPr="002C4D2D">
                    <w:rPr>
                      <w:rFonts w:asciiTheme="majorEastAsia" w:eastAsiaTheme="majorEastAsia" w:hAnsiTheme="majorEastAsia" w:cs="Times New Roman" w:hint="eastAsia"/>
                      <w:kern w:val="24"/>
                      <w:sz w:val="22"/>
                      <w:szCs w:val="22"/>
                    </w:rPr>
                    <w:t>事前説明会への参加</w:t>
                  </w:r>
                </w:p>
              </w:txbxContent>
            </v:textbox>
          </v:rect>
        </w:pict>
      </w:r>
    </w:p>
    <w:p w14:paraId="39AEEDA0"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7FB57DB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left:0;text-align:left;margin-left:310.4pt;margin-top:12.45pt;width:78pt;height:13.5pt;z-index:25167667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" adj="5433,4985">
            <v:textbox style="layout-flow:vertical-ideographic" inset="5.85pt,.7pt,5.85pt,.7pt"/>
          </v:shape>
        </w:pict>
      </w:r>
      <w:r>
        <w:rPr>
          <w:rFonts w:ascii="ＭＳ ゴシック" w:eastAsia="ＭＳ ゴシック" w:hAnsi="ＭＳ ゴシック"/>
          <w:noProof/>
          <w:sz w:val="24"/>
          <w:szCs w:val="24"/>
        </w:rPr>
        <w:pict w14:anchorId="70A425C0">
          <v:shape id="AutoShape 4" o:spid="_x0000_s1037" type="#_x0000_t67" style="position:absolute;left:0;text-align:left;margin-left:79.4pt;margin-top:12.45pt;width:78pt;height:13.5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" adj="5433,4985">
            <v:textbox style="layout-flow:vertical-ideographic" inset="5.85pt,.7pt,5.85pt,.7pt"/>
          </v:shape>
        </w:pict>
      </w:r>
    </w:p>
    <w:p w14:paraId="06DEF702"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64491BFA">
          <v:shape id="_x0000_s1049" type="#_x0000_t67" style="position:absolute;left:0;text-align:left;margin-left:310.6pt;margin-top:36.4pt;width:78pt;height:13.5pt;z-index:25168179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" adj="5433,4985">
            <v:textbox style="layout-flow:vertical-ideographic" inset="5.85pt,.7pt,5.85pt,.7pt"/>
          </v:shape>
        </w:pict>
      </w:r>
      <w:r>
        <w:rPr>
          <w:rFonts w:ascii="ＭＳ ゴシック" w:eastAsia="ＭＳ ゴシック" w:hAnsi="ＭＳ ゴシック"/>
          <w:noProof/>
          <w:sz w:val="24"/>
          <w:szCs w:val="24"/>
        </w:rPr>
        <w:pict w14:anchorId="63C32EF1">
          <v:rect id="_x0000_s1048" style="position:absolute;left:0;text-align:left;margin-left:256.6pt;margin-top:95.65pt;width:187.1pt;height:19.85pt;z-index:251680768;visibility:visible;mso-wrap-distance-left:9pt;mso-wrap-distance-top:0;mso-wrap-distance-right:9pt;mso-wrap-distance-bottom:0;mso-position-horizontal-relative:text;mso-position-vertical-relative:text;mso-width-relative:page;mso-height-relative:page;v-text-anchor:middle">
            <v:textbox style="mso-next-textbox:#_x0000_s1048" inset="5.85pt,.7pt,5.85pt,.7pt">
              <w:txbxContent>
                <w:p w14:paraId="25339D24" w14:textId="77777777" w:rsidR="00EF33D0" w:rsidRPr="00B35C14" w:rsidRDefault="00EF33D0" w:rsidP="00EF33D0">
                  <w:pPr>
                    <w:pStyle w:val="Web"/>
                    <w:spacing w:before="0" w:beforeAutospacing="0" w:after="0" w:afterAutospacing="0"/>
                    <w:jc w:val="center"/>
                    <w:rPr>
                      <w:rFonts w:asciiTheme="majorEastAsia" w:eastAsiaTheme="majorEastAsia" w:hAnsiTheme="majorEastAsia" w:cs="Times New Roman"/>
                      <w:kern w:val="24"/>
                      <w:sz w:val="22"/>
                      <w:szCs w:val="22"/>
                    </w:rPr>
                  </w:pPr>
                  <w:r w:rsidRPr="002C4D2D">
                    <w:rPr>
                      <w:rFonts w:asciiTheme="majorEastAsia" w:eastAsiaTheme="majorEastAsia" w:hAnsiTheme="majorEastAsia" w:cs="Times New Roman" w:hint="eastAsia"/>
                      <w:kern w:val="24"/>
                      <w:sz w:val="22"/>
                      <w:szCs w:val="22"/>
                    </w:rPr>
                    <w:t>現地調査</w:t>
                  </w:r>
                </w:p>
              </w:txbxContent>
            </v:textbox>
          </v:rect>
        </w:pict>
      </w:r>
      <w:r>
        <w:rPr>
          <w:rFonts w:ascii="ＭＳ ゴシック" w:eastAsia="ＭＳ ゴシック" w:hAnsi="ＭＳ ゴシック"/>
          <w:noProof/>
          <w:sz w:val="24"/>
          <w:szCs w:val="24"/>
        </w:rPr>
        <w:pict w14:anchorId="51ECCDAF">
          <v:rect id="_x0000_s1047" style="position:absolute;left:0;text-align:left;margin-left:255.1pt;margin-top:52.9pt;width:187.1pt;height:19.85pt;z-index:251679744;visibility:visible;mso-wrap-distance-left:9pt;mso-wrap-distance-top:0;mso-wrap-distance-right:9pt;mso-wrap-distance-bottom:0;mso-position-horizontal-relative:text;mso-position-vertical-relative:text;mso-width-relative:page;mso-height-relative:page;v-text-anchor:middle">
            <v:textbox style="mso-next-textbox:#_x0000_s1047" inset="5.85pt,.7pt,5.85pt,.7pt">
              <w:txbxContent>
                <w:p w14:paraId="14778D77" w14:textId="77777777" w:rsidR="00EF33D0" w:rsidRPr="00B35C14" w:rsidRDefault="00EF33D0" w:rsidP="00EF33D0">
                  <w:pPr>
                    <w:pStyle w:val="Web"/>
                    <w:spacing w:before="0" w:beforeAutospacing="0" w:after="0" w:afterAutospacing="0"/>
                    <w:jc w:val="center"/>
                    <w:rPr>
                      <w:rFonts w:asciiTheme="majorEastAsia" w:eastAsiaTheme="majorEastAsia" w:hAnsiTheme="majorEastAsia" w:cs="Times New Roman"/>
                      <w:kern w:val="24"/>
                      <w:sz w:val="22"/>
                      <w:szCs w:val="22"/>
                    </w:rPr>
                  </w:pPr>
                  <w:r w:rsidRPr="002C4D2D">
                    <w:rPr>
                      <w:rFonts w:asciiTheme="majorEastAsia" w:eastAsiaTheme="majorEastAsia" w:hAnsiTheme="majorEastAsia" w:cs="Times New Roman" w:hint="eastAsia"/>
                      <w:kern w:val="24"/>
                      <w:sz w:val="22"/>
                      <w:szCs w:val="22"/>
                    </w:rPr>
                    <w:t>調査計画を立案</w:t>
                  </w:r>
                </w:p>
              </w:txbxContent>
            </v:textbox>
          </v:rect>
        </w:pict>
      </w:r>
      <w:r>
        <w:rPr>
          <w:rFonts w:ascii="ＭＳ ゴシック" w:eastAsia="ＭＳ ゴシック" w:hAnsi="ＭＳ ゴシック"/>
          <w:noProof/>
          <w:sz w:val="24"/>
          <w:szCs w:val="24"/>
        </w:rPr>
        <w:pict w14:anchorId="049B8F44">
          <v:rect id="_x0000_s1046" style="position:absolute;left:0;text-align:left;margin-left:255.1pt;margin-top:13.15pt;width:187.1pt;height:19.85pt;z-index:251678720;visibility:visible;mso-wrap-distance-left:9pt;mso-wrap-distance-top:0;mso-wrap-distance-right:9pt;mso-wrap-distance-bottom:0;mso-position-horizontal-relative:text;mso-position-vertical-relative:text;mso-width-relative:page;mso-height-relative:page;v-text-anchor:middle">
            <v:textbox style="mso-next-textbox:#_x0000_s1046" inset="5.85pt,.7pt,5.85pt,.7pt">
              <w:txbxContent>
                <w:p w14:paraId="0954212A" w14:textId="77777777" w:rsidR="00EF33D0" w:rsidRPr="00B35C14" w:rsidRDefault="00EF33D0" w:rsidP="00EF33D0">
                  <w:pPr>
                    <w:pStyle w:val="Web"/>
                    <w:spacing w:before="0" w:beforeAutospacing="0" w:after="0" w:afterAutospacing="0"/>
                    <w:jc w:val="center"/>
                    <w:rPr>
                      <w:rFonts w:asciiTheme="majorEastAsia" w:eastAsiaTheme="majorEastAsia" w:hAnsiTheme="majorEastAsia" w:cs="Times New Roman"/>
                      <w:kern w:val="24"/>
                      <w:sz w:val="22"/>
                      <w:szCs w:val="22"/>
                    </w:rPr>
                  </w:pPr>
                  <w:r>
                    <w:rPr>
                      <w:rFonts w:asciiTheme="majorEastAsia" w:eastAsiaTheme="majorEastAsia" w:hAnsiTheme="majorEastAsia" w:cs="Times New Roman" w:hint="eastAsia"/>
                      <w:kern w:val="24"/>
                      <w:sz w:val="22"/>
                      <w:szCs w:val="22"/>
                    </w:rPr>
                    <w:t>調査キットの受領</w:t>
                  </w:r>
                </w:p>
              </w:txbxContent>
            </v:textbox>
          </v:rect>
        </w:pict>
      </w:r>
      <w:r>
        <w:rPr>
          <w:rFonts w:ascii="ＭＳ ゴシック" w:eastAsia="ＭＳ ゴシック" w:hAnsi="ＭＳ ゴシック"/>
          <w:noProof/>
          <w:sz w:val="24"/>
          <w:szCs w:val="24"/>
        </w:rPr>
        <w:pict w14:anchorId="5ED3CB44">
          <v:shape id="_x0000_s1050" type="#_x0000_t67" style="position:absolute;left:0;text-align:left;margin-left:309.85pt;margin-top:77.65pt;width:78pt;height:13.5pt;z-index:25168281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" adj="5433,4985">
            <v:textbox style="layout-flow:vertical-ideographic" inset="5.85pt,.7pt,5.85pt,.7pt"/>
          </v:shape>
        </w:pict>
      </w:r>
      <w:r>
        <w:rPr>
          <w:rFonts w:ascii="ＭＳ ゴシック" w:eastAsia="ＭＳ ゴシック" w:hAnsi="ＭＳ ゴシック"/>
          <w:noProof/>
          <w:sz w:val="24"/>
          <w:szCs w:val="24"/>
        </w:rPr>
        <w:pict w14:anchorId="7E29C5F1">
          <v:rect id="Rectangle 5" o:spid="_x0000_s1028" style="position:absolute;left:0;text-align:left;margin-left:23.15pt;margin-top:13.15pt;width:187.1pt;height:19.85pt;z-index:251661312;visibility:visible;mso-wrap-distance-left:9pt;mso-wrap-distance-top:0;mso-wrap-distance-right:9pt;mso-wrap-distance-bottom:0;mso-position-horizontal-relative:text;mso-position-vertical-relative:text;mso-width-relative:page;mso-height-relative:page;v-text-anchor:middle">
            <v:textbox style="mso-next-textbox:#Rectangle 5" inset="5.85pt,.7pt,5.85pt,.7pt">
              <w:txbxContent>
                <w:p w14:paraId="536D131A" w14:textId="77777777" w:rsidR="00CD4E69" w:rsidRPr="00B35C14" w:rsidRDefault="00CD4E69" w:rsidP="00B35C14">
                  <w:pPr>
                    <w:pStyle w:val="Web"/>
                    <w:spacing w:before="0" w:beforeAutospacing="0" w:after="0" w:afterAutospacing="0"/>
                    <w:jc w:val="center"/>
                    <w:rPr>
                      <w:rFonts w:asciiTheme="majorEastAsia" w:eastAsiaTheme="majorEastAsia" w:hAnsiTheme="majorEastAsia" w:cs="Times New Roman"/>
                      <w:kern w:val="24"/>
                      <w:sz w:val="22"/>
                      <w:szCs w:val="22"/>
                    </w:rPr>
                  </w:pPr>
                  <w:r w:rsidRPr="002C4D2D">
                    <w:rPr>
                      <w:rFonts w:asciiTheme="majorEastAsia" w:eastAsiaTheme="majorEastAsia" w:hAnsiTheme="majorEastAsia" w:cs="Times New Roman" w:hint="eastAsia"/>
                      <w:kern w:val="24"/>
                      <w:sz w:val="22"/>
                      <w:szCs w:val="22"/>
                    </w:rPr>
                    <w:t>講習会への参加</w:t>
                  </w:r>
                </w:p>
              </w:txbxContent>
            </v:textbox>
          </v:rect>
        </w:pict>
      </w:r>
    </w:p>
    <w:p w14:paraId="32B6C013" w14:textId="77777777" w:rsidR="003B4022" w:rsidRPr="00CD4E69" w:rsidRDefault="003B4022" w:rsidP="00131BE3">
      <w:pPr>
        <w:rPr>
          <w:rFonts w:ascii="ＭＳ ゴシック" w:eastAsia="ＭＳ ゴシック" w:hAnsi="ＭＳ ゴシック"/>
          <w:sz w:val="24"/>
          <w:szCs w:val="24"/>
        </w:rPr>
      </w:pPr>
    </w:p>
    <w:p w14:paraId="27F36328"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239BB161">
          <v:shape id="_x0000_s1039" type="#_x0000_t67" style="position:absolute;left:0;text-align:left;margin-left:78.65pt;margin-top:4.8pt;width:78pt;height:13.5pt;z-index:25167155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" adj="5433,4985">
            <v:textbox style="layout-flow:vertical-ideographic" inset="5.85pt,.7pt,5.85pt,.7pt"/>
          </v:shape>
        </w:pict>
      </w:r>
    </w:p>
    <w:p w14:paraId="3F2FCF98" w14:textId="77777777" w:rsidR="003B4022" w:rsidRPr="007009BA" w:rsidRDefault="008C5525" w:rsidP="00131BE3">
      <w:pPr>
        <w:rPr>
          <w:rFonts w:ascii="ＭＳ ゴシック" w:eastAsia="ＭＳ ゴシック" w:hAnsi="ＭＳ ゴシック"/>
          <w:sz w:val="24"/>
          <w:szCs w:val="24"/>
        </w:rPr>
      </w:pPr>
      <w:r>
        <w:rPr>
          <w:noProof/>
        </w:rPr>
        <w:pict w14:anchorId="26F08F69">
          <v:rect id="Rectangle 8" o:spid="_x0000_s1029" style="position:absolute;left:0;text-align:left;margin-left:23.15pt;margin-top:5.5pt;width:187.1pt;height:19.85pt;z-index:251664384;visibility:visible;mso-wrap-distance-left:9pt;mso-wrap-distance-top:0;mso-wrap-distance-right:9pt;mso-wrap-distance-bottom:0;mso-position-horizontal-relative:text;mso-position-vertical-relative:text;mso-width-relative:page;mso-height-relative:page;v-text-anchor:middle">
            <v:textbox style="mso-next-textbox:#Rectangle 8" inset="5.85pt,.7pt,5.85pt,.7pt">
              <w:txbxContent>
                <w:p w14:paraId="241D6E92" w14:textId="77777777" w:rsidR="00CD4E69" w:rsidRPr="00B35C14" w:rsidRDefault="00CD4E69" w:rsidP="00B35C14">
                  <w:pPr>
                    <w:pStyle w:val="Web"/>
                    <w:spacing w:before="0" w:beforeAutospacing="0" w:after="0" w:afterAutospacing="0"/>
                    <w:jc w:val="center"/>
                    <w:rPr>
                      <w:rFonts w:asciiTheme="majorEastAsia" w:eastAsiaTheme="majorEastAsia" w:hAnsiTheme="majorEastAsia" w:cs="Times New Roman"/>
                      <w:kern w:val="24"/>
                      <w:sz w:val="22"/>
                      <w:szCs w:val="22"/>
                    </w:rPr>
                  </w:pPr>
                  <w:r w:rsidRPr="002C4D2D">
                    <w:rPr>
                      <w:rFonts w:asciiTheme="majorEastAsia" w:eastAsiaTheme="majorEastAsia" w:hAnsiTheme="majorEastAsia" w:cs="Times New Roman" w:hint="eastAsia"/>
                      <w:kern w:val="24"/>
                      <w:sz w:val="22"/>
                      <w:szCs w:val="22"/>
                    </w:rPr>
                    <w:t>調査計画を立案</w:t>
                  </w:r>
                </w:p>
              </w:txbxContent>
            </v:textbox>
          </v:rect>
        </w:pict>
      </w:r>
    </w:p>
    <w:p w14:paraId="283BE0CC"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75BA7952">
          <v:shape id="_x0000_s1040" type="#_x0000_t67" style="position:absolute;left:0;text-align:left;margin-left:77.9pt;margin-top:14.45pt;width:78pt;height:13.5pt;z-index:25167257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" adj="5433,4985">
            <v:textbox style="layout-flow:vertical-ideographic" inset="5.85pt,.7pt,5.85pt,.7pt"/>
          </v:shape>
        </w:pict>
      </w:r>
    </w:p>
    <w:p w14:paraId="1C2BBF23" w14:textId="77777777" w:rsidR="003B4022" w:rsidRPr="007009BA" w:rsidRDefault="003B4022" w:rsidP="00131BE3">
      <w:pPr>
        <w:rPr>
          <w:rFonts w:ascii="ＭＳ ゴシック" w:eastAsia="ＭＳ ゴシック" w:hAnsi="ＭＳ ゴシック"/>
          <w:sz w:val="24"/>
          <w:szCs w:val="24"/>
        </w:rPr>
      </w:pPr>
    </w:p>
    <w:p w14:paraId="55507110"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0DCD3840">
          <v:rect id="Rectangle 10" o:spid="_x0000_s1030" style="position:absolute;left:0;text-align:left;margin-left:24.65pt;margin-top:.85pt;width:187.1pt;height:19.85pt;z-index:251666432;visibility:visible;mso-wrap-distance-left:9pt;mso-wrap-distance-top:0;mso-wrap-distance-right:9pt;mso-wrap-distance-bottom:0;mso-position-horizontal-relative:text;mso-position-vertical-relative:text;mso-width-relative:page;mso-height-relative:page;v-text-anchor:middle">
            <v:textbox inset="5.85pt,.7pt,5.85pt,.7pt">
              <w:txbxContent>
                <w:p w14:paraId="404FF7BF" w14:textId="77777777" w:rsidR="00CD4E69" w:rsidRPr="00B35C14" w:rsidRDefault="00CD4E69" w:rsidP="00B35C14">
                  <w:pPr>
                    <w:pStyle w:val="Web"/>
                    <w:spacing w:before="0" w:beforeAutospacing="0" w:after="0" w:afterAutospacing="0"/>
                    <w:jc w:val="center"/>
                    <w:rPr>
                      <w:rFonts w:asciiTheme="majorEastAsia" w:eastAsiaTheme="majorEastAsia" w:hAnsiTheme="majorEastAsia" w:cs="Times New Roman"/>
                      <w:kern w:val="24"/>
                      <w:sz w:val="22"/>
                      <w:szCs w:val="22"/>
                    </w:rPr>
                  </w:pPr>
                  <w:r w:rsidRPr="002C4D2D">
                    <w:rPr>
                      <w:rFonts w:asciiTheme="majorEastAsia" w:eastAsiaTheme="majorEastAsia" w:hAnsiTheme="majorEastAsia" w:cs="Times New Roman" w:hint="eastAsia"/>
                      <w:kern w:val="24"/>
                      <w:sz w:val="22"/>
                      <w:szCs w:val="22"/>
                    </w:rPr>
                    <w:t>現地調査</w:t>
                  </w:r>
                </w:p>
              </w:txbxContent>
            </v:textbox>
          </v:rect>
        </w:pict>
      </w:r>
    </w:p>
    <w:p w14:paraId="0A0E5A5E"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14F3B3AA">
          <v:shape id="_x0000_s1055" type="#_x0000_t67" style="position:absolute;left:0;text-align:left;margin-left:309.85pt;margin-top:7.25pt;width:78pt;height:13.5pt;z-index:2516848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" adj="5433,4985">
            <v:textbox style="layout-flow:vertical-ideographic" inset="5.85pt,.7pt,5.85pt,.7pt"/>
          </v:shape>
        </w:pict>
      </w:r>
      <w:r>
        <w:rPr>
          <w:rFonts w:ascii="ＭＳ ゴシック" w:eastAsia="ＭＳ ゴシック" w:hAnsi="ＭＳ ゴシック"/>
          <w:noProof/>
          <w:sz w:val="24"/>
          <w:szCs w:val="24"/>
        </w:rPr>
        <w:pict w14:anchorId="64402E03">
          <v:shape id="_x0000_s1042" type="#_x0000_t67" style="position:absolute;left:0;text-align:left;margin-left:77.9pt;margin-top:6.8pt;width:78pt;height:13.5pt;z-index:25167462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" adj="5433,4985">
            <v:textbox style="layout-flow:vertical-ideographic" inset="5.85pt,.7pt,5.85pt,.7pt"/>
          </v:shape>
        </w:pict>
      </w:r>
    </w:p>
    <w:p w14:paraId="63AD7CAC"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0D321E35">
          <v:rect id="_x0000_s1054" style="position:absolute;left:0;text-align:left;margin-left:257.35pt;margin-top:8pt;width:187.1pt;height:19.85pt;z-index:251683840;visibility:visible;mso-wrap-distance-left:9pt;mso-wrap-distance-top:0;mso-wrap-distance-right:9pt;mso-wrap-distance-bottom:0;mso-position-horizontal-relative:text;mso-position-vertical-relative:text;mso-width-relative:page;mso-height-relative:page;v-text-anchor:middle">
            <v:textbox inset="5.85pt,.7pt,5.85pt,.7pt">
              <w:txbxContent>
                <w:p w14:paraId="70E77642" w14:textId="77777777" w:rsidR="00EF33D0" w:rsidRPr="00B35C14" w:rsidRDefault="00EF33D0" w:rsidP="00EF33D0">
                  <w:pPr>
                    <w:pStyle w:val="Web"/>
                    <w:spacing w:before="0" w:beforeAutospacing="0" w:after="0" w:afterAutospacing="0"/>
                    <w:jc w:val="center"/>
                    <w:rPr>
                      <w:rFonts w:asciiTheme="majorEastAsia" w:eastAsiaTheme="majorEastAsia" w:hAnsiTheme="majorEastAsia" w:cs="Times New Roman"/>
                      <w:kern w:val="24"/>
                      <w:sz w:val="22"/>
                      <w:szCs w:val="22"/>
                    </w:rPr>
                  </w:pPr>
                  <w:r>
                    <w:rPr>
                      <w:rFonts w:asciiTheme="majorEastAsia" w:eastAsiaTheme="majorEastAsia" w:hAnsiTheme="majorEastAsia" w:cs="Times New Roman" w:hint="eastAsia"/>
                      <w:kern w:val="24"/>
                      <w:sz w:val="22"/>
                      <w:szCs w:val="22"/>
                    </w:rPr>
                    <w:t>試料の送付</w:t>
                  </w:r>
                </w:p>
              </w:txbxContent>
            </v:textbox>
          </v:rect>
        </w:pict>
      </w:r>
      <w:r>
        <w:rPr>
          <w:rFonts w:ascii="ＭＳ ゴシック" w:eastAsia="ＭＳ ゴシック" w:hAnsi="ＭＳ ゴシック"/>
          <w:noProof/>
          <w:sz w:val="24"/>
          <w:szCs w:val="24"/>
        </w:rPr>
        <w:pict w14:anchorId="56BD870F">
          <v:rect id="Rectangle 12" o:spid="_x0000_s1031" style="position:absolute;left:0;text-align:left;margin-left:25.4pt;margin-top:7.55pt;width:187.1pt;height:19.85pt;z-index:251668480;visibility:visible;mso-wrap-distance-left:9pt;mso-wrap-distance-top:0;mso-wrap-distance-right:9pt;mso-wrap-distance-bottom:0;mso-position-horizontal-relative:text;mso-position-vertical-relative:text;mso-width-relative:page;mso-height-relative:page;v-text-anchor:middle">
            <v:textbox inset="5.85pt,.7pt,5.85pt,.7pt">
              <w:txbxContent>
                <w:p w14:paraId="6963F879" w14:textId="77777777" w:rsidR="00CD4E69" w:rsidRPr="00B35C14" w:rsidRDefault="00CD4E69" w:rsidP="00B35C14">
                  <w:pPr>
                    <w:pStyle w:val="Web"/>
                    <w:spacing w:before="0" w:beforeAutospacing="0" w:after="0" w:afterAutospacing="0"/>
                    <w:jc w:val="center"/>
                    <w:rPr>
                      <w:rFonts w:asciiTheme="majorEastAsia" w:eastAsiaTheme="majorEastAsia" w:hAnsiTheme="majorEastAsia" w:cs="Times New Roman"/>
                      <w:kern w:val="24"/>
                      <w:sz w:val="22"/>
                      <w:szCs w:val="22"/>
                    </w:rPr>
                  </w:pPr>
                  <w:r w:rsidRPr="002C4D2D">
                    <w:rPr>
                      <w:rFonts w:asciiTheme="majorEastAsia" w:eastAsiaTheme="majorEastAsia" w:hAnsiTheme="majorEastAsia" w:cs="Times New Roman" w:hint="eastAsia"/>
                      <w:kern w:val="24"/>
                      <w:sz w:val="22"/>
                      <w:szCs w:val="22"/>
                    </w:rPr>
                    <w:t>動植物の分類</w:t>
                  </w:r>
                </w:p>
              </w:txbxContent>
            </v:textbox>
          </v:rect>
        </w:pict>
      </w:r>
    </w:p>
    <w:p w14:paraId="1194B8FD"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3FF31FF1">
          <v:shape id="_x0000_s1043" type="#_x0000_t67" style="position:absolute;left:0;text-align:left;margin-left:77.9pt;margin-top:14.95pt;width:78pt;height:13.5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" adj="5433,4985">
            <v:textbox style="layout-flow:vertical-ideographic" inset="5.85pt,.7pt,5.85pt,.7pt"/>
          </v:shape>
        </w:pict>
      </w:r>
    </w:p>
    <w:p w14:paraId="118987F9" w14:textId="77777777" w:rsidR="003B4022" w:rsidRPr="007009BA" w:rsidRDefault="008C5525" w:rsidP="00131BE3">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6D1D440E">
          <v:rect id="Rectangle 14" o:spid="_x0000_s1032" style="position:absolute;left:0;text-align:left;margin-left:25.4pt;margin-top:14.75pt;width:187.1pt;height:19.85pt;z-index:251670528;visibility:visible;mso-wrap-distance-left:9pt;mso-wrap-distance-top:0;mso-wrap-distance-right:9pt;mso-wrap-distance-bottom:0;mso-position-horizontal-relative:text;mso-position-vertical-relative:text;mso-width-relative:page;mso-height-relative:page;v-text-anchor:middle">
            <v:textbox inset="5.85pt,.7pt,5.85pt,.7pt">
              <w:txbxContent>
                <w:p w14:paraId="290CD3B1" w14:textId="77777777" w:rsidR="002C4D2D" w:rsidRPr="002C4D2D" w:rsidRDefault="002C4D2D" w:rsidP="00BA103F">
                  <w:pPr>
                    <w:pStyle w:val="Web"/>
                    <w:spacing w:before="0" w:beforeAutospacing="0" w:after="0" w:afterAutospacing="0"/>
                    <w:jc w:val="center"/>
                    <w:rPr>
                      <w:rFonts w:asciiTheme="majorEastAsia" w:eastAsiaTheme="majorEastAsia" w:hAnsiTheme="majorEastAsia"/>
                      <w:kern w:val="24"/>
                      <w:sz w:val="22"/>
                    </w:rPr>
                  </w:pPr>
                  <w:r w:rsidRPr="002C4D2D">
                    <w:rPr>
                      <w:rFonts w:asciiTheme="majorEastAsia" w:eastAsiaTheme="majorEastAsia" w:hAnsiTheme="majorEastAsia" w:cs="Times New Roman" w:hint="eastAsia"/>
                      <w:kern w:val="24"/>
                      <w:sz w:val="22"/>
                      <w:szCs w:val="22"/>
                    </w:rPr>
                    <w:t>報告</w:t>
                  </w:r>
                </w:p>
              </w:txbxContent>
            </v:textbox>
          </v:rect>
        </w:pict>
      </w:r>
    </w:p>
    <w:p w14:paraId="64320890" w14:textId="77777777" w:rsidR="003B4022" w:rsidRPr="007009BA" w:rsidRDefault="003B4022" w:rsidP="00131BE3">
      <w:pPr>
        <w:rPr>
          <w:rFonts w:ascii="ＭＳ ゴシック" w:eastAsia="ＭＳ ゴシック" w:hAnsi="ＭＳ ゴシック"/>
          <w:sz w:val="24"/>
          <w:szCs w:val="24"/>
        </w:rPr>
      </w:pPr>
    </w:p>
    <w:p w14:paraId="6E7F637C" w14:textId="77777777" w:rsidR="002C4D2D" w:rsidRDefault="002C4D2D" w:rsidP="00131BE3">
      <w:pPr>
        <w:rPr>
          <w:rFonts w:ascii="ＭＳ ゴシック" w:eastAsia="ＭＳ ゴシック" w:hAnsi="ＭＳ ゴシック"/>
          <w:sz w:val="24"/>
          <w:szCs w:val="24"/>
        </w:rPr>
      </w:pPr>
    </w:p>
    <w:p w14:paraId="281890D2" w14:textId="77777777" w:rsidR="002C4D2D" w:rsidRPr="007009BA" w:rsidRDefault="002C4D2D" w:rsidP="00131BE3">
      <w:pPr>
        <w:rPr>
          <w:rFonts w:ascii="ＭＳ ゴシック" w:eastAsia="ＭＳ ゴシック" w:hAnsi="ＭＳ ゴシック"/>
          <w:sz w:val="24"/>
          <w:szCs w:val="24"/>
        </w:rPr>
      </w:pPr>
    </w:p>
    <w:p w14:paraId="51789D08" w14:textId="77777777" w:rsidR="003B4022" w:rsidRPr="007009BA" w:rsidRDefault="003B4022" w:rsidP="000615E3">
      <w:pPr>
        <w:rPr>
          <w:rFonts w:ascii="ＭＳ ゴシック" w:eastAsia="ＭＳ ゴシック" w:hAnsi="ＭＳ ゴシック"/>
          <w:sz w:val="24"/>
          <w:szCs w:val="24"/>
        </w:rPr>
      </w:pPr>
      <w:r w:rsidRPr="007009BA">
        <w:rPr>
          <w:rFonts w:ascii="ＭＳ ゴシック" w:eastAsia="ＭＳ ゴシック" w:hAnsi="ＭＳ ゴシック" w:hint="eastAsia"/>
          <w:sz w:val="24"/>
          <w:szCs w:val="24"/>
        </w:rPr>
        <w:t>４　その他</w:t>
      </w:r>
    </w:p>
    <w:p w14:paraId="1B2D2675" w14:textId="77777777" w:rsidR="003B4022" w:rsidRPr="00014598" w:rsidRDefault="00014598" w:rsidP="000615E3">
      <w:pPr>
        <w:rPr>
          <w:rFonts w:asciiTheme="minorEastAsia" w:eastAsiaTheme="minorEastAsia" w:hAnsiTheme="minorEastAsia"/>
          <w:sz w:val="24"/>
          <w:szCs w:val="24"/>
        </w:rPr>
      </w:pPr>
      <w:r w:rsidRPr="0001459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１</w:t>
      </w:r>
      <w:r w:rsidRPr="00014598">
        <w:rPr>
          <w:rFonts w:asciiTheme="minorEastAsia" w:eastAsiaTheme="minorEastAsia" w:hAnsiTheme="minorEastAsia" w:hint="eastAsia"/>
          <w:sz w:val="24"/>
          <w:szCs w:val="24"/>
        </w:rPr>
        <w:t xml:space="preserve">)　</w:t>
      </w:r>
      <w:r w:rsidR="00CD4E69">
        <w:rPr>
          <w:rFonts w:asciiTheme="minorEastAsia" w:eastAsiaTheme="minorEastAsia" w:hAnsiTheme="minorEastAsia" w:hint="eastAsia"/>
          <w:sz w:val="24"/>
          <w:szCs w:val="24"/>
        </w:rPr>
        <w:t>河川環境調査に関連する</w:t>
      </w:r>
      <w:r w:rsidR="003B4022" w:rsidRPr="00014598">
        <w:rPr>
          <w:rFonts w:asciiTheme="minorEastAsia" w:eastAsiaTheme="minorEastAsia" w:hAnsiTheme="minorEastAsia" w:hint="eastAsia"/>
          <w:sz w:val="24"/>
          <w:szCs w:val="24"/>
        </w:rPr>
        <w:t>講座</w:t>
      </w:r>
    </w:p>
    <w:p w14:paraId="2E291538" w14:textId="77777777" w:rsidR="003B4022" w:rsidRPr="00014598" w:rsidRDefault="003B4022" w:rsidP="001C3555">
      <w:pPr>
        <w:ind w:leftChars="-99" w:left="315" w:hangingChars="218" w:hanging="523"/>
        <w:rPr>
          <w:rFonts w:asciiTheme="minorEastAsia" w:eastAsiaTheme="minorEastAsia" w:hAnsiTheme="minorEastAsia"/>
          <w:sz w:val="24"/>
          <w:szCs w:val="24"/>
        </w:rPr>
      </w:pPr>
      <w:r w:rsidRPr="00014598">
        <w:rPr>
          <w:rFonts w:asciiTheme="minorEastAsia" w:eastAsiaTheme="minorEastAsia" w:hAnsiTheme="minorEastAsia" w:hint="eastAsia"/>
          <w:sz w:val="24"/>
          <w:szCs w:val="24"/>
        </w:rPr>
        <w:t xml:space="preserve">　　　上記</w:t>
      </w:r>
      <w:r w:rsidR="00CD4E69">
        <w:rPr>
          <w:rFonts w:asciiTheme="minorEastAsia" w:eastAsiaTheme="minorEastAsia" w:hAnsiTheme="minorEastAsia" w:hint="eastAsia"/>
          <w:sz w:val="24"/>
          <w:szCs w:val="24"/>
        </w:rPr>
        <w:t>講習</w:t>
      </w:r>
      <w:r w:rsidRPr="00014598">
        <w:rPr>
          <w:rFonts w:asciiTheme="minorEastAsia" w:eastAsiaTheme="minorEastAsia" w:hAnsiTheme="minorEastAsia" w:hint="eastAsia"/>
          <w:sz w:val="24"/>
          <w:szCs w:val="24"/>
        </w:rPr>
        <w:t>会以外に、専門家を講師として、河川環境</w:t>
      </w:r>
      <w:r w:rsidR="00CD4E69">
        <w:rPr>
          <w:rFonts w:asciiTheme="minorEastAsia" w:eastAsiaTheme="minorEastAsia" w:hAnsiTheme="minorEastAsia" w:hint="eastAsia"/>
          <w:sz w:val="24"/>
          <w:szCs w:val="24"/>
        </w:rPr>
        <w:t>、河川生物の生態、河川生物の分類等の内容の講座</w:t>
      </w:r>
      <w:r w:rsidRPr="00014598">
        <w:rPr>
          <w:rFonts w:asciiTheme="minorEastAsia" w:eastAsiaTheme="minorEastAsia" w:hAnsiTheme="minorEastAsia" w:hint="eastAsia"/>
          <w:sz w:val="24"/>
          <w:szCs w:val="24"/>
        </w:rPr>
        <w:t>を開催いたします。ご希望の方はご参加ください。</w:t>
      </w:r>
    </w:p>
    <w:p w14:paraId="791FE074" w14:textId="77777777" w:rsidR="003B4022" w:rsidRPr="00014598" w:rsidRDefault="00014598" w:rsidP="000615E3">
      <w:pPr>
        <w:rPr>
          <w:rFonts w:asciiTheme="minorEastAsia" w:eastAsiaTheme="minorEastAsia" w:hAnsiTheme="minorEastAsia"/>
          <w:sz w:val="24"/>
          <w:szCs w:val="24"/>
        </w:rPr>
      </w:pPr>
      <w:r w:rsidRPr="00014598">
        <w:rPr>
          <w:rFonts w:asciiTheme="minorEastAsia" w:eastAsiaTheme="minorEastAsia" w:hAnsiTheme="minorEastAsia" w:hint="eastAsia"/>
          <w:sz w:val="24"/>
          <w:szCs w:val="24"/>
        </w:rPr>
        <w:t xml:space="preserve">(２)　</w:t>
      </w:r>
      <w:r w:rsidR="002C4D2D">
        <w:rPr>
          <w:rFonts w:asciiTheme="minorEastAsia" w:eastAsiaTheme="minorEastAsia" w:hAnsiTheme="minorEastAsia" w:hint="eastAsia"/>
          <w:sz w:val="24"/>
          <w:szCs w:val="24"/>
        </w:rPr>
        <w:t>調査結果報告</w:t>
      </w:r>
      <w:r w:rsidR="003B4022" w:rsidRPr="00014598">
        <w:rPr>
          <w:rFonts w:asciiTheme="minorEastAsia" w:eastAsiaTheme="minorEastAsia" w:hAnsiTheme="minorEastAsia" w:hint="eastAsia"/>
          <w:sz w:val="24"/>
          <w:szCs w:val="24"/>
        </w:rPr>
        <w:t>会</w:t>
      </w:r>
    </w:p>
    <w:p w14:paraId="56F2BD8C" w14:textId="77777777" w:rsidR="00014598" w:rsidRPr="002C4D2D" w:rsidRDefault="003B4022" w:rsidP="002C4D2D">
      <w:pPr>
        <w:ind w:leftChars="-99" w:left="315" w:hangingChars="218" w:hanging="523"/>
        <w:rPr>
          <w:rFonts w:asciiTheme="minorEastAsia" w:eastAsiaTheme="minorEastAsia" w:hAnsiTheme="minorEastAsia"/>
          <w:sz w:val="24"/>
          <w:szCs w:val="24"/>
        </w:rPr>
      </w:pPr>
      <w:r w:rsidRPr="00014598">
        <w:rPr>
          <w:rFonts w:asciiTheme="minorEastAsia" w:eastAsiaTheme="minorEastAsia" w:hAnsiTheme="minorEastAsia" w:hint="eastAsia"/>
          <w:sz w:val="24"/>
          <w:szCs w:val="24"/>
        </w:rPr>
        <w:t xml:space="preserve">　　　</w:t>
      </w:r>
      <w:r w:rsidR="002C4D2D" w:rsidRPr="00611234">
        <w:rPr>
          <w:rFonts w:asciiTheme="minorEastAsia" w:eastAsiaTheme="minorEastAsia" w:hAnsiTheme="minorEastAsia" w:hint="eastAsia"/>
          <w:sz w:val="24"/>
          <w:szCs w:val="24"/>
        </w:rPr>
        <w:t>県民調査員の皆様からご報告いただいた</w:t>
      </w:r>
      <w:r w:rsidRPr="00611234">
        <w:rPr>
          <w:rFonts w:asciiTheme="minorEastAsia" w:eastAsiaTheme="minorEastAsia" w:hAnsiTheme="minorEastAsia" w:hint="eastAsia"/>
          <w:sz w:val="24"/>
          <w:szCs w:val="24"/>
        </w:rPr>
        <w:t>調査</w:t>
      </w:r>
      <w:r w:rsidR="002C4D2D" w:rsidRPr="00611234">
        <w:rPr>
          <w:rFonts w:asciiTheme="minorEastAsia" w:eastAsiaTheme="minorEastAsia" w:hAnsiTheme="minorEastAsia" w:hint="eastAsia"/>
          <w:sz w:val="24"/>
          <w:szCs w:val="24"/>
        </w:rPr>
        <w:t>結果</w:t>
      </w:r>
      <w:r w:rsidR="00CA3C96" w:rsidRPr="00611234">
        <w:rPr>
          <w:rFonts w:asciiTheme="minorEastAsia" w:eastAsiaTheme="minorEastAsia" w:hAnsiTheme="minorEastAsia" w:hint="eastAsia"/>
          <w:sz w:val="24"/>
          <w:szCs w:val="24"/>
        </w:rPr>
        <w:t>は</w:t>
      </w:r>
      <w:r w:rsidR="002C4D2D" w:rsidRPr="00611234">
        <w:rPr>
          <w:rFonts w:asciiTheme="minorEastAsia" w:eastAsiaTheme="minorEastAsia" w:hAnsiTheme="minorEastAsia" w:hint="eastAsia"/>
          <w:sz w:val="24"/>
          <w:szCs w:val="24"/>
        </w:rPr>
        <w:t>とりまとめ</w:t>
      </w:r>
      <w:r w:rsidR="00CA3C96" w:rsidRPr="00611234">
        <w:rPr>
          <w:rFonts w:asciiTheme="minorEastAsia" w:eastAsiaTheme="minorEastAsia" w:hAnsiTheme="minorEastAsia" w:hint="eastAsia"/>
          <w:sz w:val="24"/>
          <w:szCs w:val="24"/>
        </w:rPr>
        <w:t>て</w:t>
      </w:r>
      <w:r w:rsidR="00CA3C96" w:rsidRPr="00FD2522">
        <w:rPr>
          <w:rFonts w:asciiTheme="minorEastAsia" w:eastAsiaTheme="minorEastAsia" w:hAnsiTheme="minorEastAsia" w:hint="eastAsia"/>
          <w:sz w:val="24"/>
          <w:szCs w:val="24"/>
        </w:rPr>
        <w:t>皆様にお返しします</w:t>
      </w:r>
      <w:r w:rsidR="00CA3C96" w:rsidRPr="00611234">
        <w:rPr>
          <w:rFonts w:asciiTheme="minorEastAsia" w:eastAsiaTheme="minorEastAsia" w:hAnsiTheme="minorEastAsia" w:hint="eastAsia"/>
          <w:sz w:val="24"/>
          <w:szCs w:val="24"/>
        </w:rPr>
        <w:t>。また、</w:t>
      </w:r>
      <w:r w:rsidR="002C4D2D" w:rsidRPr="00611234">
        <w:rPr>
          <w:rFonts w:asciiTheme="minorEastAsia" w:eastAsiaTheme="minorEastAsia" w:hAnsiTheme="minorEastAsia" w:hint="eastAsia"/>
          <w:sz w:val="24"/>
          <w:szCs w:val="24"/>
        </w:rPr>
        <w:t>今後の調査に対するご意見をお聞きするための調査結果報告会を開催いたします</w:t>
      </w:r>
      <w:r w:rsidRPr="00611234">
        <w:rPr>
          <w:rFonts w:asciiTheme="minorEastAsia" w:eastAsiaTheme="minorEastAsia" w:hAnsiTheme="minorEastAsia" w:hint="eastAsia"/>
          <w:sz w:val="24"/>
          <w:szCs w:val="24"/>
        </w:rPr>
        <w:t>。</w:t>
      </w:r>
      <w:r w:rsidRPr="00014598">
        <w:rPr>
          <w:rFonts w:asciiTheme="minorEastAsia" w:eastAsiaTheme="minorEastAsia" w:hAnsiTheme="minorEastAsia" w:hint="eastAsia"/>
          <w:sz w:val="24"/>
          <w:szCs w:val="24"/>
        </w:rPr>
        <w:t>ご希望の方はご参加ください。</w:t>
      </w:r>
    </w:p>
    <w:sectPr w:rsidR="00014598" w:rsidRPr="002C4D2D" w:rsidSect="005373A7">
      <w:pgSz w:w="11906" w:h="16838" w:code="9"/>
      <w:pgMar w:top="964" w:right="1134" w:bottom="568"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4942" w14:textId="77777777" w:rsidR="00E92849" w:rsidRDefault="00E92849" w:rsidP="004320E2">
      <w:r>
        <w:separator/>
      </w:r>
    </w:p>
  </w:endnote>
  <w:endnote w:type="continuationSeparator" w:id="0">
    <w:p w14:paraId="5FF639A5" w14:textId="77777777" w:rsidR="00E92849" w:rsidRDefault="00E92849" w:rsidP="0043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26D5" w14:textId="77777777" w:rsidR="00E92849" w:rsidRDefault="00E92849" w:rsidP="004320E2">
      <w:r>
        <w:separator/>
      </w:r>
    </w:p>
  </w:footnote>
  <w:footnote w:type="continuationSeparator" w:id="0">
    <w:p w14:paraId="2528A74F" w14:textId="77777777" w:rsidR="00E92849" w:rsidRDefault="00E92849" w:rsidP="00432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1991"/>
    <w:rsid w:val="00014598"/>
    <w:rsid w:val="00025374"/>
    <w:rsid w:val="000433A4"/>
    <w:rsid w:val="000514E3"/>
    <w:rsid w:val="00052FCB"/>
    <w:rsid w:val="00057A64"/>
    <w:rsid w:val="000615E3"/>
    <w:rsid w:val="00066E30"/>
    <w:rsid w:val="000859CC"/>
    <w:rsid w:val="00090A03"/>
    <w:rsid w:val="00093240"/>
    <w:rsid w:val="000A2231"/>
    <w:rsid w:val="000A39CA"/>
    <w:rsid w:val="000A619B"/>
    <w:rsid w:val="000B01FD"/>
    <w:rsid w:val="000B1FDF"/>
    <w:rsid w:val="000B2474"/>
    <w:rsid w:val="000D5D63"/>
    <w:rsid w:val="000D63BE"/>
    <w:rsid w:val="000F006A"/>
    <w:rsid w:val="000F08E5"/>
    <w:rsid w:val="000F1FD3"/>
    <w:rsid w:val="000F453A"/>
    <w:rsid w:val="00131BE3"/>
    <w:rsid w:val="00155283"/>
    <w:rsid w:val="00186928"/>
    <w:rsid w:val="00196E21"/>
    <w:rsid w:val="001A532C"/>
    <w:rsid w:val="001C300A"/>
    <w:rsid w:val="001C3555"/>
    <w:rsid w:val="001F0299"/>
    <w:rsid w:val="001F2888"/>
    <w:rsid w:val="00203385"/>
    <w:rsid w:val="002124C1"/>
    <w:rsid w:val="002129EA"/>
    <w:rsid w:val="0023415D"/>
    <w:rsid w:val="00240DCA"/>
    <w:rsid w:val="00240F8A"/>
    <w:rsid w:val="00244690"/>
    <w:rsid w:val="002606D0"/>
    <w:rsid w:val="00263318"/>
    <w:rsid w:val="002749F2"/>
    <w:rsid w:val="002818D5"/>
    <w:rsid w:val="002848A6"/>
    <w:rsid w:val="002A0231"/>
    <w:rsid w:val="002A4B64"/>
    <w:rsid w:val="002C4D2D"/>
    <w:rsid w:val="003030C7"/>
    <w:rsid w:val="0030339A"/>
    <w:rsid w:val="00326955"/>
    <w:rsid w:val="0032713D"/>
    <w:rsid w:val="00355193"/>
    <w:rsid w:val="0035701E"/>
    <w:rsid w:val="0037022F"/>
    <w:rsid w:val="00381872"/>
    <w:rsid w:val="00385CAC"/>
    <w:rsid w:val="00396BB0"/>
    <w:rsid w:val="003B4022"/>
    <w:rsid w:val="003B7907"/>
    <w:rsid w:val="003C1A90"/>
    <w:rsid w:val="003C20F4"/>
    <w:rsid w:val="003C3692"/>
    <w:rsid w:val="003C73F2"/>
    <w:rsid w:val="003E088C"/>
    <w:rsid w:val="003E6054"/>
    <w:rsid w:val="003F5D32"/>
    <w:rsid w:val="004034DC"/>
    <w:rsid w:val="004148AC"/>
    <w:rsid w:val="00423184"/>
    <w:rsid w:val="0043188E"/>
    <w:rsid w:val="004320E2"/>
    <w:rsid w:val="00432B7B"/>
    <w:rsid w:val="00440B6B"/>
    <w:rsid w:val="004516B6"/>
    <w:rsid w:val="0046330E"/>
    <w:rsid w:val="004733CB"/>
    <w:rsid w:val="004824F1"/>
    <w:rsid w:val="00483AB5"/>
    <w:rsid w:val="00485477"/>
    <w:rsid w:val="004B0760"/>
    <w:rsid w:val="004B3361"/>
    <w:rsid w:val="004C51FF"/>
    <w:rsid w:val="004D4906"/>
    <w:rsid w:val="004E1991"/>
    <w:rsid w:val="004F0AA1"/>
    <w:rsid w:val="005229CA"/>
    <w:rsid w:val="005373A7"/>
    <w:rsid w:val="00546889"/>
    <w:rsid w:val="00551407"/>
    <w:rsid w:val="00583B86"/>
    <w:rsid w:val="00584E42"/>
    <w:rsid w:val="00597563"/>
    <w:rsid w:val="005B765C"/>
    <w:rsid w:val="005D3827"/>
    <w:rsid w:val="005D75FF"/>
    <w:rsid w:val="005F0222"/>
    <w:rsid w:val="005F1B18"/>
    <w:rsid w:val="00611234"/>
    <w:rsid w:val="00613576"/>
    <w:rsid w:val="00627785"/>
    <w:rsid w:val="0063235E"/>
    <w:rsid w:val="006564EC"/>
    <w:rsid w:val="00661F9D"/>
    <w:rsid w:val="006705B7"/>
    <w:rsid w:val="006A2214"/>
    <w:rsid w:val="006B423A"/>
    <w:rsid w:val="006B5547"/>
    <w:rsid w:val="006B7BD3"/>
    <w:rsid w:val="006C6768"/>
    <w:rsid w:val="006D59F5"/>
    <w:rsid w:val="006E420C"/>
    <w:rsid w:val="007009BA"/>
    <w:rsid w:val="00736DF0"/>
    <w:rsid w:val="00740266"/>
    <w:rsid w:val="00742181"/>
    <w:rsid w:val="00754FBC"/>
    <w:rsid w:val="007917FA"/>
    <w:rsid w:val="007B6686"/>
    <w:rsid w:val="007E4723"/>
    <w:rsid w:val="00804886"/>
    <w:rsid w:val="00814FC2"/>
    <w:rsid w:val="008411D4"/>
    <w:rsid w:val="00841878"/>
    <w:rsid w:val="00846875"/>
    <w:rsid w:val="0084689F"/>
    <w:rsid w:val="00847165"/>
    <w:rsid w:val="008635D0"/>
    <w:rsid w:val="00872326"/>
    <w:rsid w:val="008840BF"/>
    <w:rsid w:val="008A1166"/>
    <w:rsid w:val="008C5525"/>
    <w:rsid w:val="008F6C3D"/>
    <w:rsid w:val="00901920"/>
    <w:rsid w:val="00907A83"/>
    <w:rsid w:val="00917647"/>
    <w:rsid w:val="00920379"/>
    <w:rsid w:val="009264A8"/>
    <w:rsid w:val="009268AB"/>
    <w:rsid w:val="0095573B"/>
    <w:rsid w:val="00966520"/>
    <w:rsid w:val="00987FC1"/>
    <w:rsid w:val="009934A6"/>
    <w:rsid w:val="009A01D5"/>
    <w:rsid w:val="009B22EB"/>
    <w:rsid w:val="009C0DB2"/>
    <w:rsid w:val="009E3D40"/>
    <w:rsid w:val="00A01E94"/>
    <w:rsid w:val="00A0347F"/>
    <w:rsid w:val="00A0466A"/>
    <w:rsid w:val="00A07663"/>
    <w:rsid w:val="00A177C8"/>
    <w:rsid w:val="00A302C3"/>
    <w:rsid w:val="00A63445"/>
    <w:rsid w:val="00A77896"/>
    <w:rsid w:val="00A82322"/>
    <w:rsid w:val="00A8777D"/>
    <w:rsid w:val="00A9320A"/>
    <w:rsid w:val="00A97262"/>
    <w:rsid w:val="00AD11F2"/>
    <w:rsid w:val="00AD7E5C"/>
    <w:rsid w:val="00AE2AB1"/>
    <w:rsid w:val="00AE3514"/>
    <w:rsid w:val="00AE38D4"/>
    <w:rsid w:val="00AE5AE6"/>
    <w:rsid w:val="00AF2F38"/>
    <w:rsid w:val="00B148F9"/>
    <w:rsid w:val="00B21BB2"/>
    <w:rsid w:val="00B25236"/>
    <w:rsid w:val="00B26B21"/>
    <w:rsid w:val="00B35C14"/>
    <w:rsid w:val="00B572FB"/>
    <w:rsid w:val="00B661CF"/>
    <w:rsid w:val="00B80BF7"/>
    <w:rsid w:val="00B81D27"/>
    <w:rsid w:val="00BA103F"/>
    <w:rsid w:val="00BC1869"/>
    <w:rsid w:val="00BF2C15"/>
    <w:rsid w:val="00C10853"/>
    <w:rsid w:val="00C2616C"/>
    <w:rsid w:val="00C2796A"/>
    <w:rsid w:val="00C27B66"/>
    <w:rsid w:val="00C52D8D"/>
    <w:rsid w:val="00C621C9"/>
    <w:rsid w:val="00C678E7"/>
    <w:rsid w:val="00C92469"/>
    <w:rsid w:val="00C92DC2"/>
    <w:rsid w:val="00C97965"/>
    <w:rsid w:val="00CA3C96"/>
    <w:rsid w:val="00CD4E69"/>
    <w:rsid w:val="00CF7000"/>
    <w:rsid w:val="00D048D2"/>
    <w:rsid w:val="00D12464"/>
    <w:rsid w:val="00D3700F"/>
    <w:rsid w:val="00D44FA3"/>
    <w:rsid w:val="00D4649D"/>
    <w:rsid w:val="00D54021"/>
    <w:rsid w:val="00D61763"/>
    <w:rsid w:val="00D67700"/>
    <w:rsid w:val="00D75873"/>
    <w:rsid w:val="00D8646D"/>
    <w:rsid w:val="00DA088A"/>
    <w:rsid w:val="00DA1410"/>
    <w:rsid w:val="00DA3BE7"/>
    <w:rsid w:val="00DA57E7"/>
    <w:rsid w:val="00DC7789"/>
    <w:rsid w:val="00DD2B2C"/>
    <w:rsid w:val="00DE385D"/>
    <w:rsid w:val="00E212B6"/>
    <w:rsid w:val="00E505B1"/>
    <w:rsid w:val="00E5717A"/>
    <w:rsid w:val="00E84ABF"/>
    <w:rsid w:val="00E92849"/>
    <w:rsid w:val="00E97AB4"/>
    <w:rsid w:val="00EA7C07"/>
    <w:rsid w:val="00EF116E"/>
    <w:rsid w:val="00EF33D0"/>
    <w:rsid w:val="00EF7E44"/>
    <w:rsid w:val="00F226BE"/>
    <w:rsid w:val="00F25217"/>
    <w:rsid w:val="00F32B5B"/>
    <w:rsid w:val="00F50203"/>
    <w:rsid w:val="00F53283"/>
    <w:rsid w:val="00F60247"/>
    <w:rsid w:val="00F64FFC"/>
    <w:rsid w:val="00F65C9A"/>
    <w:rsid w:val="00F90B8A"/>
    <w:rsid w:val="00F911D6"/>
    <w:rsid w:val="00F91DF6"/>
    <w:rsid w:val="00FC6FA9"/>
    <w:rsid w:val="00FD2522"/>
    <w:rsid w:val="00FF6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rules v:ext="edit">
        <o:r id="V:Rule2" type="connector" idref="#_x0000_s1041"/>
      </o:rules>
    </o:shapelayout>
  </w:shapeDefaults>
  <w:decimalSymbol w:val="."/>
  <w:listSeparator w:val=","/>
  <w14:docId w14:val="01112ED4"/>
  <w15:docId w15:val="{012A028A-FD49-4E44-BC51-88E6E494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4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B79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99"/>
    <w:rsid w:val="003C369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320E2"/>
    <w:pPr>
      <w:tabs>
        <w:tab w:val="center" w:pos="4252"/>
        <w:tab w:val="right" w:pos="8504"/>
      </w:tabs>
      <w:snapToGrid w:val="0"/>
    </w:pPr>
  </w:style>
  <w:style w:type="character" w:customStyle="1" w:styleId="a5">
    <w:name w:val="ヘッダー (文字)"/>
    <w:basedOn w:val="a0"/>
    <w:link w:val="a4"/>
    <w:uiPriority w:val="99"/>
    <w:locked/>
    <w:rsid w:val="004320E2"/>
    <w:rPr>
      <w:rFonts w:cs="Times New Roman"/>
    </w:rPr>
  </w:style>
  <w:style w:type="paragraph" w:styleId="a6">
    <w:name w:val="footer"/>
    <w:basedOn w:val="a"/>
    <w:link w:val="a7"/>
    <w:uiPriority w:val="99"/>
    <w:rsid w:val="004320E2"/>
    <w:pPr>
      <w:tabs>
        <w:tab w:val="center" w:pos="4252"/>
        <w:tab w:val="right" w:pos="8504"/>
      </w:tabs>
      <w:snapToGrid w:val="0"/>
    </w:pPr>
  </w:style>
  <w:style w:type="character" w:customStyle="1" w:styleId="a7">
    <w:name w:val="フッター (文字)"/>
    <w:basedOn w:val="a0"/>
    <w:link w:val="a6"/>
    <w:uiPriority w:val="99"/>
    <w:locked/>
    <w:rsid w:val="004320E2"/>
    <w:rPr>
      <w:rFonts w:cs="Times New Roman"/>
    </w:rPr>
  </w:style>
  <w:style w:type="paragraph" w:styleId="a8">
    <w:name w:val="Balloon Text"/>
    <w:basedOn w:val="a"/>
    <w:link w:val="a9"/>
    <w:uiPriority w:val="99"/>
    <w:semiHidden/>
    <w:rsid w:val="000615E3"/>
    <w:rPr>
      <w:rFonts w:ascii="Arial" w:eastAsia="ＭＳ ゴシック" w:hAnsi="Arial"/>
      <w:sz w:val="18"/>
      <w:szCs w:val="18"/>
    </w:rPr>
  </w:style>
  <w:style w:type="character" w:customStyle="1" w:styleId="a9">
    <w:name w:val="吹き出し (文字)"/>
    <w:basedOn w:val="a0"/>
    <w:link w:val="a8"/>
    <w:uiPriority w:val="99"/>
    <w:semiHidden/>
    <w:locked/>
    <w:rsid w:val="000615E3"/>
    <w:rPr>
      <w:rFonts w:ascii="Arial" w:eastAsia="ＭＳ ゴシック" w:hAnsi="Arial" w:cs="Times New Roman"/>
      <w:sz w:val="18"/>
      <w:szCs w:val="18"/>
    </w:rPr>
  </w:style>
  <w:style w:type="character" w:styleId="aa">
    <w:name w:val="annotation reference"/>
    <w:basedOn w:val="a0"/>
    <w:uiPriority w:val="99"/>
    <w:semiHidden/>
    <w:unhideWhenUsed/>
    <w:rsid w:val="00186928"/>
    <w:rPr>
      <w:sz w:val="18"/>
      <w:szCs w:val="18"/>
    </w:rPr>
  </w:style>
  <w:style w:type="paragraph" w:styleId="ab">
    <w:name w:val="annotation text"/>
    <w:basedOn w:val="a"/>
    <w:link w:val="ac"/>
    <w:uiPriority w:val="99"/>
    <w:semiHidden/>
    <w:unhideWhenUsed/>
    <w:rsid w:val="00186928"/>
    <w:pPr>
      <w:jc w:val="left"/>
    </w:pPr>
  </w:style>
  <w:style w:type="character" w:customStyle="1" w:styleId="ac">
    <w:name w:val="コメント文字列 (文字)"/>
    <w:basedOn w:val="a0"/>
    <w:link w:val="ab"/>
    <w:uiPriority w:val="99"/>
    <w:semiHidden/>
    <w:rsid w:val="00186928"/>
  </w:style>
  <w:style w:type="paragraph" w:styleId="ad">
    <w:name w:val="annotation subject"/>
    <w:basedOn w:val="ab"/>
    <w:next w:val="ab"/>
    <w:link w:val="ae"/>
    <w:uiPriority w:val="99"/>
    <w:semiHidden/>
    <w:unhideWhenUsed/>
    <w:rsid w:val="00186928"/>
    <w:rPr>
      <w:b/>
      <w:bCs/>
    </w:rPr>
  </w:style>
  <w:style w:type="character" w:customStyle="1" w:styleId="ae">
    <w:name w:val="コメント内容 (文字)"/>
    <w:basedOn w:val="ac"/>
    <w:link w:val="ad"/>
    <w:uiPriority w:val="99"/>
    <w:semiHidden/>
    <w:rsid w:val="00186928"/>
    <w:rPr>
      <w:b/>
      <w:bCs/>
    </w:rPr>
  </w:style>
  <w:style w:type="character" w:styleId="af">
    <w:name w:val="Hyperlink"/>
    <w:basedOn w:val="a0"/>
    <w:uiPriority w:val="99"/>
    <w:unhideWhenUsed/>
    <w:rsid w:val="005373A7"/>
    <w:rPr>
      <w:color w:val="0000FF" w:themeColor="hyperlink"/>
      <w:u w:val="single"/>
    </w:rPr>
  </w:style>
  <w:style w:type="character" w:customStyle="1" w:styleId="1">
    <w:name w:val="未解決のメンション1"/>
    <w:basedOn w:val="a0"/>
    <w:uiPriority w:val="99"/>
    <w:semiHidden/>
    <w:unhideWhenUsed/>
    <w:rsid w:val="005373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09910">
      <w:marLeft w:val="0"/>
      <w:marRight w:val="0"/>
      <w:marTop w:val="0"/>
      <w:marBottom w:val="0"/>
      <w:divBdr>
        <w:top w:val="none" w:sz="0" w:space="0" w:color="auto"/>
        <w:left w:val="none" w:sz="0" w:space="0" w:color="auto"/>
        <w:bottom w:val="none" w:sz="0" w:space="0" w:color="auto"/>
        <w:right w:val="none" w:sz="0" w:space="0" w:color="auto"/>
      </w:divBdr>
    </w:div>
    <w:div w:id="1101609911">
      <w:marLeft w:val="0"/>
      <w:marRight w:val="0"/>
      <w:marTop w:val="0"/>
      <w:marBottom w:val="0"/>
      <w:divBdr>
        <w:top w:val="none" w:sz="0" w:space="0" w:color="auto"/>
        <w:left w:val="none" w:sz="0" w:space="0" w:color="auto"/>
        <w:bottom w:val="none" w:sz="0" w:space="0" w:color="auto"/>
        <w:right w:val="none" w:sz="0" w:space="0" w:color="auto"/>
      </w:divBdr>
    </w:div>
    <w:div w:id="1101609912">
      <w:marLeft w:val="0"/>
      <w:marRight w:val="0"/>
      <w:marTop w:val="0"/>
      <w:marBottom w:val="0"/>
      <w:divBdr>
        <w:top w:val="none" w:sz="0" w:space="0" w:color="auto"/>
        <w:left w:val="none" w:sz="0" w:space="0" w:color="auto"/>
        <w:bottom w:val="none" w:sz="0" w:space="0" w:color="auto"/>
        <w:right w:val="none" w:sz="0" w:space="0" w:color="auto"/>
      </w:divBdr>
    </w:div>
    <w:div w:id="1101609913">
      <w:marLeft w:val="0"/>
      <w:marRight w:val="0"/>
      <w:marTop w:val="0"/>
      <w:marBottom w:val="0"/>
      <w:divBdr>
        <w:top w:val="none" w:sz="0" w:space="0" w:color="auto"/>
        <w:left w:val="none" w:sz="0" w:space="0" w:color="auto"/>
        <w:bottom w:val="none" w:sz="0" w:space="0" w:color="auto"/>
        <w:right w:val="none" w:sz="0" w:space="0" w:color="auto"/>
      </w:divBdr>
    </w:div>
    <w:div w:id="1101609914">
      <w:marLeft w:val="0"/>
      <w:marRight w:val="0"/>
      <w:marTop w:val="0"/>
      <w:marBottom w:val="0"/>
      <w:divBdr>
        <w:top w:val="none" w:sz="0" w:space="0" w:color="auto"/>
        <w:left w:val="none" w:sz="0" w:space="0" w:color="auto"/>
        <w:bottom w:val="none" w:sz="0" w:space="0" w:color="auto"/>
        <w:right w:val="none" w:sz="0" w:space="0" w:color="auto"/>
      </w:divBdr>
    </w:div>
    <w:div w:id="11016099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kanagawa.jp/docs/b4f/suigen/top.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平成25年３月25日</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平成25年３月25日</dc:title>
  <dc:creator>eiadmin</dc:creator>
  <cp:lastModifiedBy>user</cp:lastModifiedBy>
  <cp:revision>28</cp:revision>
  <cp:lastPrinted>2013-03-21T02:58:00Z</cp:lastPrinted>
  <dcterms:created xsi:type="dcterms:W3CDTF">2017-04-07T07:17:00Z</dcterms:created>
  <dcterms:modified xsi:type="dcterms:W3CDTF">2026-04-10T00:10:00Z</dcterms:modified>
</cp:coreProperties>
</file>