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E2478" w14:textId="77777777" w:rsidR="00562792" w:rsidRPr="003F6D0B" w:rsidRDefault="00562792" w:rsidP="00F0546A">
      <w:pPr>
        <w:adjustRightInd w:val="0"/>
        <w:jc w:val="left"/>
        <w:rPr>
          <w:rFonts w:hAnsi="ＭＳ 明朝" w:cs="ＭＳ明朝"/>
          <w:kern w:val="0"/>
          <w:sz w:val="36"/>
          <w:szCs w:val="36"/>
        </w:rPr>
      </w:pPr>
      <w:bookmarkStart w:id="0" w:name="_Hlk230340965"/>
      <w:bookmarkEnd w:id="0"/>
    </w:p>
    <w:p w14:paraId="1EFA0C20" w14:textId="77777777" w:rsidR="00562792" w:rsidRPr="00F32A21" w:rsidRDefault="00562792" w:rsidP="00F0546A">
      <w:pPr>
        <w:adjustRightInd w:val="0"/>
        <w:jc w:val="left"/>
        <w:rPr>
          <w:rFonts w:hAnsi="ＭＳ 明朝" w:cs="ＭＳ明朝"/>
          <w:kern w:val="0"/>
          <w:sz w:val="36"/>
          <w:szCs w:val="36"/>
        </w:rPr>
      </w:pPr>
    </w:p>
    <w:p w14:paraId="79AFFD1D" w14:textId="77777777" w:rsidR="00562792" w:rsidRPr="00F32A21" w:rsidRDefault="00562792" w:rsidP="00F0546A">
      <w:pPr>
        <w:adjustRightInd w:val="0"/>
        <w:jc w:val="left"/>
        <w:rPr>
          <w:rFonts w:hAnsi="ＭＳ 明朝" w:cs="ＭＳ明朝"/>
          <w:kern w:val="0"/>
          <w:sz w:val="36"/>
          <w:szCs w:val="36"/>
        </w:rPr>
      </w:pPr>
    </w:p>
    <w:p w14:paraId="6F8E4B67" w14:textId="77777777" w:rsidR="00366F47" w:rsidRPr="00F32A21" w:rsidRDefault="006E314A" w:rsidP="00366F47">
      <w:pPr>
        <w:adjustRightInd w:val="0"/>
        <w:ind w:firstLineChars="100" w:firstLine="360"/>
        <w:jc w:val="center"/>
        <w:rPr>
          <w:rFonts w:ascii="ＭＳ ゴシック" w:eastAsia="ＭＳ ゴシック" w:hAnsi="ＭＳ ゴシック" w:cs="ＭＳ明朝"/>
          <w:kern w:val="0"/>
          <w:sz w:val="36"/>
          <w:szCs w:val="36"/>
        </w:rPr>
      </w:pPr>
      <w:r w:rsidRPr="00F32A21">
        <w:rPr>
          <w:rFonts w:ascii="ＭＳ ゴシック" w:eastAsia="ＭＳ ゴシック" w:hAnsi="ＭＳ ゴシック" w:cs="ＭＳ明朝" w:hint="eastAsia"/>
          <w:kern w:val="0"/>
          <w:sz w:val="36"/>
          <w:szCs w:val="36"/>
        </w:rPr>
        <w:t>学校</w:t>
      </w:r>
      <w:r w:rsidR="00F0546A" w:rsidRPr="00F32A21">
        <w:rPr>
          <w:rFonts w:ascii="ＭＳ ゴシック" w:eastAsia="ＭＳ ゴシック" w:hAnsi="ＭＳ ゴシック" w:cs="ＭＳ明朝" w:hint="eastAsia"/>
          <w:kern w:val="0"/>
          <w:sz w:val="36"/>
          <w:szCs w:val="36"/>
        </w:rPr>
        <w:t>防災活動マニュアルの作成指針</w:t>
      </w:r>
    </w:p>
    <w:p w14:paraId="40EF90A6" w14:textId="64A13650" w:rsidR="00562792" w:rsidRPr="00581667" w:rsidRDefault="00D769E6" w:rsidP="00581667">
      <w:pPr>
        <w:adjustRightInd w:val="0"/>
        <w:ind w:firstLineChars="100" w:firstLine="320"/>
        <w:jc w:val="center"/>
        <w:rPr>
          <w:rFonts w:ascii="ＭＳ ゴシック" w:eastAsia="ＭＳ ゴシック" w:hAnsi="ＭＳ ゴシック" w:cs="ＭＳ明朝"/>
          <w:kern w:val="0"/>
          <w:sz w:val="32"/>
          <w:szCs w:val="32"/>
        </w:rPr>
      </w:pPr>
      <w:r w:rsidRPr="00F32A21">
        <w:rPr>
          <w:rFonts w:ascii="ＭＳ ゴシック" w:eastAsia="ＭＳ ゴシック" w:hAnsi="ＭＳ ゴシック" w:cs="ＭＳ明朝" w:hint="eastAsia"/>
          <w:kern w:val="0"/>
          <w:sz w:val="32"/>
          <w:szCs w:val="32"/>
        </w:rPr>
        <w:t>（</w:t>
      </w:r>
      <w:r w:rsidR="00893ACA">
        <w:rPr>
          <w:rFonts w:ascii="ＭＳ ゴシック" w:eastAsia="ＭＳ ゴシック" w:hAnsi="ＭＳ ゴシック" w:cs="ＭＳ明朝" w:hint="eastAsia"/>
          <w:kern w:val="0"/>
          <w:sz w:val="32"/>
          <w:szCs w:val="32"/>
        </w:rPr>
        <w:t>令和</w:t>
      </w:r>
      <w:r w:rsidR="002B0CBC">
        <w:rPr>
          <w:rFonts w:ascii="ＭＳ ゴシック" w:eastAsia="ＭＳ ゴシック" w:hAnsi="ＭＳ ゴシック" w:cs="ＭＳ明朝" w:hint="eastAsia"/>
          <w:kern w:val="0"/>
          <w:sz w:val="32"/>
          <w:szCs w:val="32"/>
        </w:rPr>
        <w:t>８</w:t>
      </w:r>
      <w:r w:rsidR="00D356DE">
        <w:rPr>
          <w:rFonts w:ascii="ＭＳ ゴシック" w:eastAsia="ＭＳ ゴシック" w:hAnsi="ＭＳ ゴシック" w:cs="ＭＳ明朝" w:hint="eastAsia"/>
          <w:kern w:val="0"/>
          <w:sz w:val="32"/>
          <w:szCs w:val="32"/>
        </w:rPr>
        <w:t>年５</w:t>
      </w:r>
      <w:r w:rsidR="00DF6FCA">
        <w:rPr>
          <w:rFonts w:ascii="ＭＳ ゴシック" w:eastAsia="ＭＳ ゴシック" w:hAnsi="ＭＳ ゴシック" w:cs="ＭＳ明朝" w:hint="eastAsia"/>
          <w:kern w:val="0"/>
          <w:sz w:val="32"/>
          <w:szCs w:val="32"/>
        </w:rPr>
        <w:t>月</w:t>
      </w:r>
      <w:r w:rsidR="00AA46C1" w:rsidRPr="008D4C12">
        <w:rPr>
          <w:rFonts w:ascii="ＭＳ ゴシック" w:eastAsia="ＭＳ ゴシック" w:hAnsi="ＭＳ ゴシック" w:cs="ＭＳ明朝" w:hint="eastAsia"/>
          <w:kern w:val="0"/>
          <w:sz w:val="32"/>
          <w:szCs w:val="32"/>
        </w:rPr>
        <w:t>改訂</w:t>
      </w:r>
      <w:r w:rsidR="00366F47" w:rsidRPr="008D4C12">
        <w:rPr>
          <w:rFonts w:ascii="ＭＳ ゴシック" w:eastAsia="ＭＳ ゴシック" w:hAnsi="ＭＳ ゴシック" w:cs="ＭＳ明朝" w:hint="eastAsia"/>
          <w:kern w:val="0"/>
          <w:sz w:val="32"/>
          <w:szCs w:val="32"/>
        </w:rPr>
        <w:t>版</w:t>
      </w:r>
      <w:r w:rsidRPr="00F32A21">
        <w:rPr>
          <w:rFonts w:ascii="ＭＳ ゴシック" w:eastAsia="ＭＳ ゴシック" w:hAnsi="ＭＳ ゴシック" w:cs="ＭＳ明朝" w:hint="eastAsia"/>
          <w:kern w:val="0"/>
          <w:sz w:val="32"/>
          <w:szCs w:val="32"/>
        </w:rPr>
        <w:t>）</w:t>
      </w:r>
    </w:p>
    <w:p w14:paraId="418D0F3D" w14:textId="77777777" w:rsidR="00562792" w:rsidRPr="00D01957" w:rsidRDefault="00562792" w:rsidP="00F0546A">
      <w:pPr>
        <w:adjustRightInd w:val="0"/>
        <w:jc w:val="left"/>
        <w:rPr>
          <w:rFonts w:hAnsi="ＭＳ 明朝" w:cs="ＭＳ明朝"/>
          <w:kern w:val="0"/>
          <w:sz w:val="32"/>
          <w:szCs w:val="32"/>
        </w:rPr>
      </w:pPr>
    </w:p>
    <w:p w14:paraId="5B8E7651" w14:textId="77777777" w:rsidR="00562792" w:rsidRPr="00F32A21" w:rsidRDefault="00562792" w:rsidP="00F0546A">
      <w:pPr>
        <w:adjustRightInd w:val="0"/>
        <w:jc w:val="left"/>
        <w:rPr>
          <w:rFonts w:hAnsi="ＭＳ 明朝" w:cs="ＭＳ明朝"/>
          <w:kern w:val="0"/>
          <w:sz w:val="32"/>
          <w:szCs w:val="32"/>
        </w:rPr>
      </w:pPr>
    </w:p>
    <w:p w14:paraId="035DF57E" w14:textId="77777777" w:rsidR="00562792" w:rsidRPr="000173ED" w:rsidRDefault="00562792" w:rsidP="00F0546A">
      <w:pPr>
        <w:adjustRightInd w:val="0"/>
        <w:jc w:val="left"/>
        <w:rPr>
          <w:rFonts w:hAnsi="ＭＳ 明朝" w:cs="ＭＳ明朝"/>
          <w:kern w:val="0"/>
          <w:sz w:val="32"/>
          <w:szCs w:val="32"/>
        </w:rPr>
      </w:pPr>
    </w:p>
    <w:p w14:paraId="469FA41C" w14:textId="77777777" w:rsidR="00562792" w:rsidRPr="00F32A21" w:rsidRDefault="00562792" w:rsidP="00F0546A">
      <w:pPr>
        <w:adjustRightInd w:val="0"/>
        <w:jc w:val="left"/>
        <w:rPr>
          <w:rFonts w:hAnsi="ＭＳ 明朝" w:cs="ＭＳ明朝"/>
          <w:kern w:val="0"/>
          <w:sz w:val="32"/>
          <w:szCs w:val="32"/>
        </w:rPr>
      </w:pPr>
    </w:p>
    <w:p w14:paraId="7567AEFE" w14:textId="77777777" w:rsidR="00562792" w:rsidRPr="00F32A21" w:rsidRDefault="00562792" w:rsidP="00F0546A">
      <w:pPr>
        <w:adjustRightInd w:val="0"/>
        <w:jc w:val="left"/>
        <w:rPr>
          <w:rFonts w:hAnsi="ＭＳ 明朝" w:cs="ＭＳ明朝"/>
          <w:kern w:val="0"/>
          <w:sz w:val="32"/>
          <w:szCs w:val="32"/>
        </w:rPr>
      </w:pPr>
    </w:p>
    <w:p w14:paraId="25B14AE6" w14:textId="77777777" w:rsidR="00562792" w:rsidRPr="00F32A21" w:rsidRDefault="00562792" w:rsidP="00F0546A">
      <w:pPr>
        <w:adjustRightInd w:val="0"/>
        <w:jc w:val="left"/>
        <w:rPr>
          <w:rFonts w:hAnsi="ＭＳ 明朝" w:cs="ＭＳ明朝"/>
          <w:kern w:val="0"/>
          <w:sz w:val="32"/>
          <w:szCs w:val="32"/>
        </w:rPr>
      </w:pPr>
    </w:p>
    <w:p w14:paraId="1D932084" w14:textId="77777777" w:rsidR="00562792" w:rsidRPr="00F32A21" w:rsidRDefault="00562792" w:rsidP="00F0546A">
      <w:pPr>
        <w:adjustRightInd w:val="0"/>
        <w:jc w:val="left"/>
        <w:rPr>
          <w:rFonts w:hAnsi="ＭＳ 明朝" w:cs="ＭＳ明朝"/>
          <w:kern w:val="0"/>
          <w:sz w:val="32"/>
          <w:szCs w:val="32"/>
        </w:rPr>
      </w:pPr>
    </w:p>
    <w:p w14:paraId="30531BF4" w14:textId="77777777" w:rsidR="00562792" w:rsidRPr="00F32A21" w:rsidRDefault="00562792" w:rsidP="00562792">
      <w:pPr>
        <w:adjustRightInd w:val="0"/>
        <w:ind w:firstLineChars="500" w:firstLine="1600"/>
        <w:jc w:val="left"/>
        <w:rPr>
          <w:rFonts w:hAnsi="ＭＳ 明朝" w:cs="ＭＳ明朝"/>
          <w:kern w:val="0"/>
          <w:sz w:val="32"/>
          <w:szCs w:val="32"/>
        </w:rPr>
      </w:pPr>
    </w:p>
    <w:p w14:paraId="7F643BB9" w14:textId="77777777" w:rsidR="00562792" w:rsidRPr="00F32A21" w:rsidRDefault="00562792" w:rsidP="00562792">
      <w:pPr>
        <w:adjustRightInd w:val="0"/>
        <w:ind w:firstLineChars="500" w:firstLine="1600"/>
        <w:jc w:val="left"/>
        <w:rPr>
          <w:rFonts w:hAnsi="ＭＳ 明朝" w:cs="ＭＳ明朝"/>
          <w:kern w:val="0"/>
          <w:sz w:val="32"/>
          <w:szCs w:val="32"/>
        </w:rPr>
      </w:pPr>
    </w:p>
    <w:p w14:paraId="4354317A" w14:textId="77777777" w:rsidR="00562792" w:rsidRPr="00F32A21" w:rsidRDefault="00562792" w:rsidP="00562792">
      <w:pPr>
        <w:adjustRightInd w:val="0"/>
        <w:ind w:firstLineChars="500" w:firstLine="1600"/>
        <w:jc w:val="left"/>
        <w:rPr>
          <w:rFonts w:hAnsi="ＭＳ 明朝" w:cs="ＭＳ明朝"/>
          <w:kern w:val="0"/>
          <w:sz w:val="32"/>
          <w:szCs w:val="32"/>
        </w:rPr>
      </w:pPr>
    </w:p>
    <w:p w14:paraId="0FFAE62C" w14:textId="77777777" w:rsidR="00233DA3" w:rsidRPr="00F32A21" w:rsidRDefault="00F0546A" w:rsidP="00233DA3">
      <w:pPr>
        <w:adjustRightInd w:val="0"/>
        <w:jc w:val="center"/>
        <w:rPr>
          <w:rFonts w:ascii="ＭＳ ゴシック" w:eastAsia="ＭＳ ゴシック" w:hAnsi="ＭＳ ゴシック" w:cs="ＭＳ明朝"/>
          <w:kern w:val="0"/>
          <w:sz w:val="32"/>
          <w:szCs w:val="32"/>
        </w:rPr>
      </w:pPr>
      <w:r w:rsidRPr="00F32A21">
        <w:rPr>
          <w:rFonts w:ascii="ＭＳ ゴシック" w:eastAsia="ＭＳ ゴシック" w:hAnsi="ＭＳ ゴシック" w:cs="ＭＳ明朝" w:hint="eastAsia"/>
          <w:kern w:val="0"/>
          <w:sz w:val="32"/>
          <w:szCs w:val="32"/>
        </w:rPr>
        <w:t>神奈川県教育委員会</w:t>
      </w:r>
    </w:p>
    <w:p w14:paraId="275CD916" w14:textId="00B42AF2" w:rsidR="00F0546A" w:rsidRPr="00DF6FCA" w:rsidRDefault="00893ACA" w:rsidP="00233DA3">
      <w:pPr>
        <w:adjustRightInd w:val="0"/>
        <w:jc w:val="center"/>
        <w:rPr>
          <w:rFonts w:ascii="ＭＳ ゴシック" w:eastAsia="ＭＳ ゴシック" w:hAnsi="ＭＳ ゴシック" w:cs="ＭＳ明朝"/>
          <w:kern w:val="0"/>
          <w:sz w:val="32"/>
          <w:szCs w:val="32"/>
        </w:rPr>
      </w:pPr>
      <w:r>
        <w:rPr>
          <w:rFonts w:ascii="ＭＳ ゴシック" w:eastAsia="ＭＳ ゴシック" w:hAnsi="ＭＳ ゴシック" w:cs="ＭＳ明朝" w:hint="eastAsia"/>
          <w:kern w:val="0"/>
          <w:sz w:val="32"/>
          <w:szCs w:val="32"/>
        </w:rPr>
        <w:t>令和</w:t>
      </w:r>
      <w:r w:rsidR="006525B7">
        <w:rPr>
          <w:rFonts w:ascii="ＭＳ ゴシック" w:eastAsia="ＭＳ ゴシック" w:hAnsi="ＭＳ ゴシック" w:cs="ＭＳ明朝" w:hint="eastAsia"/>
          <w:kern w:val="0"/>
          <w:sz w:val="32"/>
          <w:szCs w:val="32"/>
        </w:rPr>
        <w:t>８</w:t>
      </w:r>
      <w:r w:rsidR="00F0546A" w:rsidRPr="00DF6FCA">
        <w:rPr>
          <w:rFonts w:ascii="ＭＳ ゴシック" w:eastAsia="ＭＳ ゴシック" w:hAnsi="ＭＳ ゴシック" w:cs="ＭＳ明朝" w:hint="eastAsia"/>
          <w:kern w:val="0"/>
          <w:sz w:val="32"/>
          <w:szCs w:val="32"/>
        </w:rPr>
        <w:t>年</w:t>
      </w:r>
      <w:r w:rsidR="00974683">
        <w:rPr>
          <w:rFonts w:ascii="ＭＳ ゴシック" w:eastAsia="ＭＳ ゴシック" w:hAnsi="ＭＳ ゴシック" w:cs="ＭＳ明朝" w:hint="eastAsia"/>
          <w:kern w:val="0"/>
          <w:sz w:val="32"/>
          <w:szCs w:val="32"/>
        </w:rPr>
        <w:t>５</w:t>
      </w:r>
      <w:r w:rsidR="00F0546A" w:rsidRPr="00DF6FCA">
        <w:rPr>
          <w:rFonts w:ascii="ＭＳ ゴシック" w:eastAsia="ＭＳ ゴシック" w:hAnsi="ＭＳ ゴシック" w:cs="ＭＳ明朝" w:hint="eastAsia"/>
          <w:kern w:val="0"/>
          <w:sz w:val="32"/>
          <w:szCs w:val="32"/>
        </w:rPr>
        <w:t>月</w:t>
      </w:r>
    </w:p>
    <w:p w14:paraId="3000F630" w14:textId="77777777" w:rsidR="00562792" w:rsidRPr="00F32A21" w:rsidRDefault="00562792" w:rsidP="00F0546A">
      <w:pPr>
        <w:adjustRightInd w:val="0"/>
        <w:jc w:val="left"/>
        <w:rPr>
          <w:rFonts w:hAnsi="ＭＳ 明朝" w:cs="ＭＳ明朝"/>
          <w:kern w:val="0"/>
          <w:sz w:val="32"/>
          <w:szCs w:val="32"/>
        </w:rPr>
      </w:pPr>
    </w:p>
    <w:p w14:paraId="2FF15712" w14:textId="77777777" w:rsidR="00EE3827" w:rsidRPr="00F32A21" w:rsidRDefault="00EE3827" w:rsidP="00EE3827">
      <w:pPr>
        <w:adjustRightInd w:val="0"/>
        <w:spacing w:line="0" w:lineRule="atLeast"/>
        <w:jc w:val="left"/>
        <w:rPr>
          <w:rFonts w:ascii="ＭＳ ゴシック" w:eastAsia="ＭＳ ゴシック" w:hAnsi="ＭＳ ゴシック" w:cs="ＭＳゴシック"/>
          <w:kern w:val="0"/>
          <w:sz w:val="32"/>
          <w:szCs w:val="32"/>
        </w:rPr>
      </w:pPr>
      <w:r w:rsidRPr="00F32A21">
        <w:rPr>
          <w:rFonts w:hAnsi="ＭＳ 明朝" w:cs="ＭＳ明朝"/>
          <w:kern w:val="0"/>
          <w:sz w:val="32"/>
          <w:szCs w:val="32"/>
        </w:rPr>
        <w:br w:type="page"/>
      </w:r>
      <w:r w:rsidRPr="00F32A21">
        <w:rPr>
          <w:rFonts w:ascii="ＭＳ ゴシック" w:eastAsia="ＭＳ ゴシック" w:hAnsi="ＭＳ ゴシック" w:cs="ＭＳゴシック" w:hint="eastAsia"/>
          <w:kern w:val="0"/>
          <w:sz w:val="32"/>
          <w:szCs w:val="32"/>
        </w:rPr>
        <w:lastRenderedPageBreak/>
        <w:t>はじめに</w:t>
      </w:r>
    </w:p>
    <w:p w14:paraId="58A619E4" w14:textId="77777777" w:rsidR="00EE3827" w:rsidRPr="00F32A21" w:rsidRDefault="00EE3827" w:rsidP="00EE3827">
      <w:pPr>
        <w:adjustRightInd w:val="0"/>
        <w:snapToGrid w:val="0"/>
        <w:spacing w:line="0" w:lineRule="atLeast"/>
        <w:jc w:val="left"/>
        <w:rPr>
          <w:rFonts w:hAnsi="ＭＳ 明朝" w:cs="ＭＳゴシック"/>
          <w:kern w:val="0"/>
          <w:sz w:val="6"/>
          <w:szCs w:val="6"/>
        </w:rPr>
      </w:pPr>
    </w:p>
    <w:p w14:paraId="773C1D30" w14:textId="77777777" w:rsidR="004B2040" w:rsidRPr="00F32A21" w:rsidRDefault="004B2040" w:rsidP="0045117A">
      <w:pPr>
        <w:adjustRightInd w:val="0"/>
        <w:snapToGrid w:val="0"/>
        <w:spacing w:line="280" w:lineRule="exact"/>
        <w:jc w:val="left"/>
        <w:rPr>
          <w:rFonts w:hAnsi="ＭＳ 明朝" w:cs="ＭＳゴシック"/>
          <w:kern w:val="0"/>
          <w:szCs w:val="21"/>
        </w:rPr>
      </w:pPr>
      <w:r w:rsidRPr="00F32A21">
        <w:rPr>
          <w:rFonts w:hAnsi="ＭＳ 明朝" w:cs="ＭＳゴシック" w:hint="eastAsia"/>
          <w:kern w:val="0"/>
          <w:szCs w:val="21"/>
        </w:rPr>
        <w:t>（学校防災活動マニュアルの見直しの経緯）</w:t>
      </w:r>
    </w:p>
    <w:p w14:paraId="5838A0B7" w14:textId="77777777" w:rsidR="004B2040" w:rsidRPr="00F32A21" w:rsidRDefault="004B2040" w:rsidP="0045117A">
      <w:pPr>
        <w:adjustRightInd w:val="0"/>
        <w:snapToGrid w:val="0"/>
        <w:spacing w:line="280" w:lineRule="exact"/>
        <w:ind w:firstLineChars="100" w:firstLine="210"/>
        <w:jc w:val="left"/>
        <w:rPr>
          <w:rFonts w:hAnsi="ＭＳ 明朝" w:cs="ＭＳ明朝"/>
          <w:kern w:val="0"/>
          <w:szCs w:val="21"/>
        </w:rPr>
      </w:pPr>
      <w:r w:rsidRPr="00F32A21">
        <w:rPr>
          <w:rFonts w:hAnsi="ＭＳ 明朝" w:cs="ＭＳ明朝" w:hint="eastAsia"/>
          <w:kern w:val="0"/>
          <w:szCs w:val="21"/>
        </w:rPr>
        <w:t>神奈川県教育委員会では、平成７年１月に発災した阪神・淡路大震災の教訓を踏まえ、平成９年３月に「学校における地震防災活動マニュアル」を作成し、私学を含む県内の全ての小・中・高等学校及び盲・ろう・養護学校並びに市町村教育委員会に配付し、マニュアルは、学校現場における大規模地震に対する基本的な対応、指針、指導資料として活用されてきました。</w:t>
      </w:r>
    </w:p>
    <w:p w14:paraId="0F7A6413" w14:textId="77777777" w:rsidR="004B2040" w:rsidRPr="00F32A21" w:rsidRDefault="004B2040" w:rsidP="0045117A">
      <w:pPr>
        <w:adjustRightInd w:val="0"/>
        <w:snapToGrid w:val="0"/>
        <w:spacing w:line="280" w:lineRule="exact"/>
        <w:ind w:firstLineChars="100" w:firstLine="210"/>
        <w:jc w:val="left"/>
        <w:rPr>
          <w:rFonts w:hAnsi="ＭＳ 明朝" w:cs="ＭＳ明朝"/>
          <w:kern w:val="0"/>
          <w:szCs w:val="21"/>
        </w:rPr>
      </w:pPr>
      <w:r w:rsidRPr="00F32A21">
        <w:rPr>
          <w:rFonts w:hAnsi="ＭＳ 明朝" w:cs="ＭＳ明朝" w:hint="eastAsia"/>
          <w:kern w:val="0"/>
          <w:szCs w:val="21"/>
        </w:rPr>
        <w:t>また、平成９年の作成以降、国における東海地震に関する情報体系の変更や、平成16年10月に発災した新潟県中越地震等での教訓などを踏まえた対応を行うため、平成18年１月に「学校における地震防災活動マニュアルの作成指針」を策定しました。</w:t>
      </w:r>
    </w:p>
    <w:p w14:paraId="655DED57" w14:textId="77777777" w:rsidR="004B2040" w:rsidRPr="00F32A21" w:rsidRDefault="004B2040" w:rsidP="0045117A">
      <w:pPr>
        <w:adjustRightInd w:val="0"/>
        <w:snapToGrid w:val="0"/>
        <w:spacing w:line="280" w:lineRule="exact"/>
        <w:ind w:leftChars="-2" w:left="-4" w:firstLineChars="100" w:firstLine="210"/>
        <w:jc w:val="left"/>
        <w:rPr>
          <w:szCs w:val="21"/>
        </w:rPr>
      </w:pPr>
      <w:r w:rsidRPr="00F32A21">
        <w:rPr>
          <w:rFonts w:hint="eastAsia"/>
          <w:szCs w:val="21"/>
        </w:rPr>
        <w:t>その後、平成23年３月に発災した東日本大震災で明らかになった課題への対応や、各学校における地震防災対策をより実効性あるものにするため、平成23</w:t>
      </w:r>
      <w:r w:rsidR="00F37EDC" w:rsidRPr="00F32A21">
        <w:rPr>
          <w:rFonts w:hint="eastAsia"/>
          <w:szCs w:val="21"/>
        </w:rPr>
        <w:t>年に作成指針の見直しを行</w:t>
      </w:r>
      <w:r w:rsidR="003F3D46" w:rsidRPr="00F32A21">
        <w:rPr>
          <w:rFonts w:hint="eastAsia"/>
          <w:szCs w:val="21"/>
        </w:rPr>
        <w:t>うとともに</w:t>
      </w:r>
      <w:r w:rsidRPr="00F32A21">
        <w:rPr>
          <w:rFonts w:hint="eastAsia"/>
          <w:kern w:val="0"/>
          <w:szCs w:val="21"/>
        </w:rPr>
        <w:t>、風水害時の対応を掲載</w:t>
      </w:r>
      <w:r w:rsidR="003F3D46" w:rsidRPr="00F32A21">
        <w:rPr>
          <w:rFonts w:hint="eastAsia"/>
          <w:kern w:val="0"/>
          <w:szCs w:val="21"/>
        </w:rPr>
        <w:t>し、</w:t>
      </w:r>
      <w:r w:rsidRPr="00F32A21">
        <w:rPr>
          <w:rFonts w:hint="eastAsia"/>
          <w:kern w:val="0"/>
          <w:szCs w:val="21"/>
          <w:bdr w:val="single" w:sz="4" w:space="0" w:color="auto" w:frame="1"/>
        </w:rPr>
        <w:t>大規模地震編</w:t>
      </w:r>
      <w:r w:rsidRPr="00F32A21">
        <w:rPr>
          <w:rFonts w:hint="eastAsia"/>
          <w:kern w:val="0"/>
          <w:szCs w:val="21"/>
        </w:rPr>
        <w:t>と</w:t>
      </w:r>
      <w:r w:rsidRPr="00F32A21">
        <w:rPr>
          <w:rFonts w:hint="eastAsia"/>
          <w:kern w:val="0"/>
          <w:szCs w:val="21"/>
          <w:bdr w:val="single" w:sz="4" w:space="0" w:color="auto" w:frame="1"/>
        </w:rPr>
        <w:t>風水害編</w:t>
      </w:r>
      <w:r w:rsidRPr="00F32A21">
        <w:rPr>
          <w:rFonts w:hint="eastAsia"/>
          <w:kern w:val="0"/>
          <w:szCs w:val="21"/>
        </w:rPr>
        <w:t>から構成する</w:t>
      </w:r>
      <w:r w:rsidRPr="00F32A21">
        <w:rPr>
          <w:rFonts w:hint="eastAsia"/>
          <w:szCs w:val="21"/>
        </w:rPr>
        <w:t>「学校防災活動マニュアルの作成指針」に名称変更しました。</w:t>
      </w:r>
    </w:p>
    <w:p w14:paraId="5F670489" w14:textId="77777777" w:rsidR="004B2040" w:rsidRPr="00F32A21" w:rsidRDefault="00076C51" w:rsidP="003F3D46">
      <w:pPr>
        <w:adjustRightInd w:val="0"/>
        <w:snapToGrid w:val="0"/>
        <w:spacing w:line="280" w:lineRule="exact"/>
        <w:ind w:leftChars="-2" w:left="-4" w:firstLineChars="100" w:firstLine="210"/>
        <w:jc w:val="left"/>
        <w:rPr>
          <w:rFonts w:hAnsi="ＭＳ 明朝" w:cs="ＭＳゴシック"/>
          <w:kern w:val="0"/>
          <w:szCs w:val="21"/>
        </w:rPr>
      </w:pPr>
      <w:r>
        <w:rPr>
          <w:rFonts w:hint="eastAsia"/>
          <w:kern w:val="0"/>
          <w:szCs w:val="21"/>
        </w:rPr>
        <w:t>平成27年度には</w:t>
      </w:r>
      <w:r w:rsidR="003F3D46" w:rsidRPr="00F32A21">
        <w:rPr>
          <w:rFonts w:hint="eastAsia"/>
          <w:kern w:val="0"/>
          <w:szCs w:val="21"/>
        </w:rPr>
        <w:t>、</w:t>
      </w:r>
      <w:r w:rsidR="006F4F4B">
        <w:rPr>
          <w:rFonts w:hint="eastAsia"/>
          <w:kern w:val="0"/>
          <w:szCs w:val="21"/>
        </w:rPr>
        <w:t>近年の全国的な</w:t>
      </w:r>
      <w:r w:rsidR="003F3D46" w:rsidRPr="00F32A21">
        <w:rPr>
          <w:rFonts w:hint="eastAsia"/>
          <w:kern w:val="0"/>
          <w:szCs w:val="21"/>
        </w:rPr>
        <w:t>火山活動の活発化等を受け、</w:t>
      </w:r>
      <w:r w:rsidR="003F3D46" w:rsidRPr="00F32A21">
        <w:rPr>
          <w:rFonts w:hint="eastAsia"/>
          <w:kern w:val="0"/>
          <w:szCs w:val="21"/>
          <w:bdr w:val="single" w:sz="4" w:space="0" w:color="auto"/>
        </w:rPr>
        <w:t>火山災害編</w:t>
      </w:r>
      <w:r w:rsidR="00F37EDC" w:rsidRPr="00F32A21">
        <w:rPr>
          <w:rFonts w:hint="eastAsia"/>
          <w:kern w:val="0"/>
          <w:szCs w:val="21"/>
        </w:rPr>
        <w:t>を</w:t>
      </w:r>
      <w:r w:rsidR="003F3D46" w:rsidRPr="00F32A21">
        <w:rPr>
          <w:rFonts w:hint="eastAsia"/>
          <w:kern w:val="0"/>
          <w:szCs w:val="21"/>
        </w:rPr>
        <w:t>追加</w:t>
      </w:r>
      <w:r w:rsidR="00F37EDC" w:rsidRPr="00F32A21">
        <w:rPr>
          <w:rFonts w:hint="eastAsia"/>
          <w:kern w:val="0"/>
          <w:szCs w:val="21"/>
        </w:rPr>
        <w:t>しました。</w:t>
      </w:r>
      <w:r w:rsidR="004B2040" w:rsidRPr="00F32A21">
        <w:rPr>
          <w:rFonts w:hAnsi="ＭＳ 明朝" w:cs="ＭＳゴシック" w:hint="eastAsia"/>
          <w:kern w:val="0"/>
          <w:szCs w:val="21"/>
        </w:rPr>
        <w:t>今後も、随時、作成指針の見直しを行ってまいります。</w:t>
      </w:r>
    </w:p>
    <w:p w14:paraId="0E25E51F" w14:textId="77777777" w:rsidR="004B2040" w:rsidRPr="00F32A21" w:rsidRDefault="004B2040" w:rsidP="0045117A">
      <w:pPr>
        <w:adjustRightInd w:val="0"/>
        <w:snapToGrid w:val="0"/>
        <w:spacing w:line="280" w:lineRule="exact"/>
        <w:jc w:val="left"/>
        <w:rPr>
          <w:rFonts w:hAnsi="ＭＳ 明朝" w:cs="ＭＳゴシック"/>
          <w:kern w:val="0"/>
          <w:szCs w:val="21"/>
        </w:rPr>
      </w:pPr>
    </w:p>
    <w:p w14:paraId="5ED39892" w14:textId="77777777" w:rsidR="004B2040" w:rsidRPr="00F32A21" w:rsidRDefault="004B2040" w:rsidP="0045117A">
      <w:pPr>
        <w:adjustRightInd w:val="0"/>
        <w:snapToGrid w:val="0"/>
        <w:spacing w:line="280" w:lineRule="exact"/>
        <w:ind w:firstLineChars="100" w:firstLine="210"/>
        <w:jc w:val="left"/>
        <w:rPr>
          <w:rFonts w:hAnsi="ＭＳ 明朝" w:cs="ＭＳ明朝"/>
          <w:kern w:val="0"/>
          <w:szCs w:val="21"/>
        </w:rPr>
      </w:pPr>
      <w:r w:rsidRPr="00F32A21">
        <w:rPr>
          <w:rFonts w:hAnsi="ＭＳ 明朝" w:cs="ＭＳ明朝" w:hint="eastAsia"/>
          <w:kern w:val="0"/>
          <w:szCs w:val="21"/>
        </w:rPr>
        <w:t>本作成指針の構成は次のとおりです。</w:t>
      </w:r>
    </w:p>
    <w:p w14:paraId="76910FB9" w14:textId="77777777" w:rsidR="004B2040" w:rsidRPr="00F32A21" w:rsidRDefault="004B2040" w:rsidP="0045117A">
      <w:pPr>
        <w:adjustRightInd w:val="0"/>
        <w:snapToGrid w:val="0"/>
        <w:spacing w:line="280" w:lineRule="exact"/>
        <w:ind w:firstLineChars="200" w:firstLine="420"/>
        <w:jc w:val="left"/>
        <w:rPr>
          <w:rFonts w:hAnsi="ＭＳ 明朝" w:cs="ＭＳ明朝"/>
          <w:kern w:val="0"/>
          <w:szCs w:val="21"/>
        </w:rPr>
      </w:pPr>
      <w:r w:rsidRPr="00F32A21">
        <w:rPr>
          <w:rFonts w:hAnsi="ＭＳ 明朝" w:cs="ＭＳ明朝" w:hint="eastAsia"/>
          <w:kern w:val="0"/>
          <w:szCs w:val="21"/>
          <w:bdr w:val="single" w:sz="4" w:space="0" w:color="auto" w:frame="1"/>
        </w:rPr>
        <w:t>大規模地震編</w:t>
      </w:r>
    </w:p>
    <w:p w14:paraId="3615219F" w14:textId="77777777" w:rsidR="004B2040" w:rsidRPr="00F32A21" w:rsidRDefault="004B2040" w:rsidP="0045117A">
      <w:pPr>
        <w:adjustRightInd w:val="0"/>
        <w:snapToGrid w:val="0"/>
        <w:spacing w:line="280" w:lineRule="exact"/>
        <w:ind w:firstLineChars="300" w:firstLine="630"/>
        <w:jc w:val="left"/>
        <w:rPr>
          <w:rFonts w:hAnsi="ＭＳ 明朝" w:cs="ＭＳ明朝"/>
          <w:kern w:val="0"/>
          <w:szCs w:val="21"/>
        </w:rPr>
      </w:pPr>
      <w:r w:rsidRPr="00F32A21">
        <w:rPr>
          <w:rFonts w:hAnsi="ＭＳ 明朝" w:cs="ＭＳ明朝" w:hint="eastAsia"/>
          <w:kern w:val="0"/>
          <w:szCs w:val="21"/>
        </w:rPr>
        <w:t>序章「大規模地震に係る基本的な対応」</w:t>
      </w:r>
    </w:p>
    <w:p w14:paraId="63B79C83" w14:textId="77777777" w:rsidR="004B2040" w:rsidRPr="00F32A21" w:rsidRDefault="004B2040" w:rsidP="0045117A">
      <w:pPr>
        <w:adjustRightInd w:val="0"/>
        <w:snapToGrid w:val="0"/>
        <w:spacing w:line="280" w:lineRule="exact"/>
        <w:ind w:firstLineChars="300" w:firstLine="630"/>
        <w:jc w:val="left"/>
        <w:rPr>
          <w:rFonts w:hAnsi="ＭＳ 明朝" w:cs="ＭＳ明朝"/>
          <w:kern w:val="0"/>
          <w:szCs w:val="21"/>
        </w:rPr>
      </w:pPr>
      <w:r w:rsidRPr="00F32A21">
        <w:rPr>
          <w:rFonts w:hAnsi="ＭＳ 明朝" w:cs="ＭＳ明朝" w:hint="eastAsia"/>
          <w:kern w:val="0"/>
          <w:szCs w:val="21"/>
        </w:rPr>
        <w:t>Ⅰ章「日ごろから大規模地震に備えて」</w:t>
      </w:r>
    </w:p>
    <w:p w14:paraId="15FC3FEF" w14:textId="77777777" w:rsidR="004B2040" w:rsidRPr="00341A2C" w:rsidRDefault="00C53F8C" w:rsidP="0045117A">
      <w:pPr>
        <w:adjustRightInd w:val="0"/>
        <w:snapToGrid w:val="0"/>
        <w:spacing w:line="280" w:lineRule="exact"/>
        <w:ind w:firstLineChars="300" w:firstLine="630"/>
        <w:jc w:val="left"/>
        <w:rPr>
          <w:rFonts w:ascii="ＭＳ Ｐ明朝" w:eastAsia="ＭＳ Ｐ明朝" w:hAnsi="ＭＳ 明朝" w:cs="ＭＳ明朝"/>
          <w:kern w:val="0"/>
          <w:szCs w:val="21"/>
        </w:rPr>
      </w:pPr>
      <w:r>
        <w:rPr>
          <w:rFonts w:hAnsi="ＭＳ 明朝" w:cs="ＭＳ明朝" w:hint="eastAsia"/>
          <w:kern w:val="0"/>
          <w:szCs w:val="21"/>
        </w:rPr>
        <w:t>Ⅱ章「</w:t>
      </w:r>
      <w:r w:rsidR="00EE7CFF">
        <w:rPr>
          <w:rFonts w:hAnsi="ＭＳ 明朝" w:cs="ＭＳ明朝" w:hint="eastAsia"/>
          <w:kern w:val="0"/>
          <w:szCs w:val="21"/>
        </w:rPr>
        <w:t>大規模地震</w:t>
      </w:r>
      <w:r w:rsidR="00482F32">
        <w:rPr>
          <w:rFonts w:hAnsi="ＭＳ 明朝" w:cs="ＭＳ明朝" w:hint="eastAsia"/>
          <w:kern w:val="0"/>
          <w:szCs w:val="21"/>
        </w:rPr>
        <w:t>情報</w:t>
      </w:r>
      <w:r w:rsidR="004B2040" w:rsidRPr="00EE0E4E">
        <w:rPr>
          <w:rFonts w:hAnsi="ＭＳ 明朝" w:cs="ＭＳ明朝" w:hint="eastAsia"/>
          <w:kern w:val="0"/>
          <w:szCs w:val="21"/>
        </w:rPr>
        <w:t>への</w:t>
      </w:r>
      <w:r w:rsidR="004B2040" w:rsidRPr="00F32A21">
        <w:rPr>
          <w:rFonts w:hAnsi="ＭＳ 明朝" w:cs="ＭＳ明朝" w:hint="eastAsia"/>
          <w:kern w:val="0"/>
          <w:szCs w:val="21"/>
        </w:rPr>
        <w:t>対応</w:t>
      </w:r>
      <w:r w:rsidR="004B2040" w:rsidRPr="00341A2C">
        <w:rPr>
          <w:rFonts w:hAnsi="ＭＳ 明朝" w:cs="ＭＳ明朝" w:hint="eastAsia"/>
          <w:kern w:val="0"/>
          <w:szCs w:val="21"/>
        </w:rPr>
        <w:t>」</w:t>
      </w:r>
    </w:p>
    <w:p w14:paraId="092D6E59" w14:textId="77777777" w:rsidR="004B2040" w:rsidRPr="00341A2C" w:rsidRDefault="004B2040" w:rsidP="0045117A">
      <w:pPr>
        <w:adjustRightInd w:val="0"/>
        <w:snapToGrid w:val="0"/>
        <w:spacing w:line="280" w:lineRule="exact"/>
        <w:ind w:firstLineChars="300" w:firstLine="630"/>
        <w:jc w:val="left"/>
        <w:rPr>
          <w:rFonts w:hAnsi="ＭＳ 明朝" w:cs="ＭＳ明朝"/>
          <w:kern w:val="0"/>
          <w:szCs w:val="21"/>
        </w:rPr>
      </w:pPr>
      <w:r w:rsidRPr="00341A2C">
        <w:rPr>
          <w:rFonts w:hAnsi="ＭＳ 明朝" w:cs="ＭＳ明朝" w:hint="eastAsia"/>
          <w:kern w:val="0"/>
          <w:szCs w:val="21"/>
        </w:rPr>
        <w:t>Ⅲ章「地震発生直後の対応」</w:t>
      </w:r>
    </w:p>
    <w:p w14:paraId="2EEEFA7D" w14:textId="77777777" w:rsidR="004B2040" w:rsidRPr="00F32A21" w:rsidRDefault="004B2040" w:rsidP="0045117A">
      <w:pPr>
        <w:adjustRightInd w:val="0"/>
        <w:snapToGrid w:val="0"/>
        <w:spacing w:line="280" w:lineRule="exact"/>
        <w:ind w:firstLineChars="300" w:firstLine="630"/>
        <w:jc w:val="left"/>
        <w:rPr>
          <w:rFonts w:hAnsi="ＭＳ 明朝" w:cs="ＭＳ明朝"/>
          <w:kern w:val="0"/>
          <w:szCs w:val="21"/>
        </w:rPr>
      </w:pPr>
      <w:r w:rsidRPr="00F32A21">
        <w:rPr>
          <w:rFonts w:hAnsi="ＭＳ 明朝" w:cs="ＭＳ明朝" w:hint="eastAsia"/>
          <w:kern w:val="0"/>
          <w:szCs w:val="21"/>
        </w:rPr>
        <w:t>Ⅳ章「学校の復興に向けて」</w:t>
      </w:r>
    </w:p>
    <w:p w14:paraId="210C630E" w14:textId="77777777" w:rsidR="004B2040" w:rsidRPr="00F32A21" w:rsidRDefault="004B2040" w:rsidP="0045117A">
      <w:pPr>
        <w:adjustRightInd w:val="0"/>
        <w:snapToGrid w:val="0"/>
        <w:spacing w:line="280" w:lineRule="exact"/>
        <w:ind w:firstLineChars="100" w:firstLine="210"/>
        <w:jc w:val="left"/>
        <w:rPr>
          <w:rFonts w:hAnsi="ＭＳ 明朝" w:cs="ＭＳ明朝"/>
          <w:kern w:val="0"/>
          <w:szCs w:val="21"/>
        </w:rPr>
      </w:pPr>
      <w:r w:rsidRPr="00F32A21">
        <w:rPr>
          <w:rFonts w:hAnsi="ＭＳ 明朝" w:cs="ＭＳ明朝" w:hint="eastAsia"/>
          <w:kern w:val="0"/>
          <w:szCs w:val="21"/>
        </w:rPr>
        <w:t xml:space="preserve">　　Ⅴ章「各校で作成する地震防災活動マニュアルの記載内容例」</w:t>
      </w:r>
    </w:p>
    <w:p w14:paraId="7340DB29" w14:textId="77777777" w:rsidR="004B2040" w:rsidRPr="00F32A21" w:rsidRDefault="004B2040" w:rsidP="0045117A">
      <w:pPr>
        <w:adjustRightInd w:val="0"/>
        <w:snapToGrid w:val="0"/>
        <w:spacing w:line="280" w:lineRule="exact"/>
        <w:ind w:firstLineChars="200" w:firstLine="420"/>
        <w:jc w:val="left"/>
        <w:rPr>
          <w:rFonts w:hAnsi="ＭＳ 明朝" w:cs="ＭＳゴシック"/>
          <w:kern w:val="0"/>
          <w:szCs w:val="21"/>
        </w:rPr>
      </w:pPr>
      <w:r w:rsidRPr="00F32A21">
        <w:rPr>
          <w:rFonts w:hAnsi="ＭＳ 明朝" w:cs="ＭＳゴシック" w:hint="eastAsia"/>
          <w:kern w:val="0"/>
          <w:szCs w:val="21"/>
          <w:bdr w:val="single" w:sz="4" w:space="0" w:color="auto" w:frame="1"/>
        </w:rPr>
        <w:t>風水害編</w:t>
      </w:r>
    </w:p>
    <w:p w14:paraId="1A24B440" w14:textId="77777777" w:rsidR="004B2040" w:rsidRPr="00F32A21" w:rsidRDefault="004B2040" w:rsidP="0045117A">
      <w:pPr>
        <w:adjustRightInd w:val="0"/>
        <w:snapToGrid w:val="0"/>
        <w:spacing w:line="280" w:lineRule="exact"/>
        <w:ind w:firstLineChars="300" w:firstLine="630"/>
        <w:jc w:val="left"/>
        <w:rPr>
          <w:rFonts w:hAnsi="ＭＳ 明朝" w:cs="ＭＳ明朝"/>
          <w:kern w:val="0"/>
          <w:szCs w:val="21"/>
        </w:rPr>
      </w:pPr>
      <w:r w:rsidRPr="00F32A21">
        <w:rPr>
          <w:rFonts w:hAnsi="ＭＳ 明朝" w:cs="ＭＳ明朝" w:hint="eastAsia"/>
          <w:kern w:val="0"/>
          <w:szCs w:val="21"/>
        </w:rPr>
        <w:t>序章「風水害に係る基本的な対応」</w:t>
      </w:r>
    </w:p>
    <w:p w14:paraId="0D23B493" w14:textId="77777777" w:rsidR="004B2040" w:rsidRPr="00F32A21" w:rsidRDefault="004B2040" w:rsidP="0045117A">
      <w:pPr>
        <w:adjustRightInd w:val="0"/>
        <w:snapToGrid w:val="0"/>
        <w:spacing w:line="280" w:lineRule="exact"/>
        <w:ind w:firstLineChars="300" w:firstLine="630"/>
        <w:jc w:val="left"/>
        <w:rPr>
          <w:rFonts w:hAnsi="ＭＳ 明朝" w:cs="ＭＳ明朝"/>
          <w:kern w:val="0"/>
          <w:szCs w:val="21"/>
        </w:rPr>
      </w:pPr>
      <w:r w:rsidRPr="00F32A21">
        <w:rPr>
          <w:rFonts w:hAnsi="ＭＳ 明朝" w:cs="ＭＳ明朝" w:hint="eastAsia"/>
          <w:kern w:val="0"/>
          <w:szCs w:val="21"/>
        </w:rPr>
        <w:t>Ⅰ章「日ごろから風水害に備えて」</w:t>
      </w:r>
    </w:p>
    <w:p w14:paraId="2DD31D28" w14:textId="77777777" w:rsidR="004B2040" w:rsidRPr="00F32A21" w:rsidRDefault="004B2040" w:rsidP="0045117A">
      <w:pPr>
        <w:adjustRightInd w:val="0"/>
        <w:snapToGrid w:val="0"/>
        <w:spacing w:line="280" w:lineRule="exact"/>
        <w:ind w:firstLineChars="300" w:firstLine="630"/>
        <w:jc w:val="left"/>
        <w:rPr>
          <w:rFonts w:hAnsi="ＭＳ 明朝" w:cs="ＭＳ明朝"/>
          <w:kern w:val="0"/>
          <w:szCs w:val="21"/>
        </w:rPr>
      </w:pPr>
      <w:r w:rsidRPr="00F32A21">
        <w:rPr>
          <w:rFonts w:hAnsi="ＭＳ 明朝" w:cs="ＭＳ明朝" w:hint="eastAsia"/>
          <w:kern w:val="0"/>
          <w:szCs w:val="21"/>
        </w:rPr>
        <w:t>Ⅱ章「風水害時の対応」</w:t>
      </w:r>
    </w:p>
    <w:p w14:paraId="17125263" w14:textId="77777777" w:rsidR="00F37EDC" w:rsidRPr="00F32A21" w:rsidRDefault="00F37EDC" w:rsidP="0045117A">
      <w:pPr>
        <w:adjustRightInd w:val="0"/>
        <w:snapToGrid w:val="0"/>
        <w:spacing w:line="280" w:lineRule="exact"/>
        <w:ind w:firstLineChars="200" w:firstLine="420"/>
        <w:jc w:val="left"/>
        <w:rPr>
          <w:rFonts w:hAnsi="ＭＳ 明朝" w:cs="ＭＳゴシック"/>
          <w:kern w:val="0"/>
          <w:szCs w:val="21"/>
        </w:rPr>
      </w:pPr>
      <w:r w:rsidRPr="00F32A21">
        <w:rPr>
          <w:rFonts w:hAnsi="ＭＳ 明朝" w:cs="ＭＳゴシック" w:hint="eastAsia"/>
          <w:kern w:val="0"/>
          <w:szCs w:val="21"/>
          <w:bdr w:val="single" w:sz="4" w:space="0" w:color="auto" w:frame="1"/>
        </w:rPr>
        <w:t>火山災害編</w:t>
      </w:r>
    </w:p>
    <w:p w14:paraId="34EF650D" w14:textId="77777777" w:rsidR="0045117A" w:rsidRPr="00F32A21" w:rsidRDefault="0045117A" w:rsidP="0045117A">
      <w:pPr>
        <w:adjustRightInd w:val="0"/>
        <w:snapToGrid w:val="0"/>
        <w:spacing w:line="280" w:lineRule="exact"/>
        <w:ind w:firstLineChars="300" w:firstLine="630"/>
        <w:jc w:val="left"/>
        <w:rPr>
          <w:rFonts w:hAnsi="ＭＳ 明朝" w:cs="ＭＳ明朝"/>
          <w:kern w:val="0"/>
          <w:szCs w:val="21"/>
        </w:rPr>
      </w:pPr>
      <w:r w:rsidRPr="00F32A21">
        <w:rPr>
          <w:rFonts w:hAnsi="ＭＳ 明朝" w:cs="ＭＳ明朝" w:hint="eastAsia"/>
          <w:kern w:val="0"/>
          <w:szCs w:val="21"/>
        </w:rPr>
        <w:t>・火山災害に係る基本的な対応</w:t>
      </w:r>
      <w:r w:rsidR="00D20533" w:rsidRPr="00F32A21">
        <w:rPr>
          <w:rFonts w:hAnsi="ＭＳ 明朝" w:cs="ＭＳ明朝" w:hint="eastAsia"/>
          <w:kern w:val="0"/>
          <w:szCs w:val="21"/>
        </w:rPr>
        <w:t>等</w:t>
      </w:r>
    </w:p>
    <w:p w14:paraId="5F046954" w14:textId="77777777" w:rsidR="004B2040" w:rsidRPr="00F32A21" w:rsidRDefault="004B2040" w:rsidP="0045117A">
      <w:pPr>
        <w:adjustRightInd w:val="0"/>
        <w:snapToGrid w:val="0"/>
        <w:spacing w:line="280" w:lineRule="exact"/>
        <w:jc w:val="left"/>
        <w:rPr>
          <w:rFonts w:hAnsi="ＭＳ 明朝" w:cs="ＭＳゴシック"/>
          <w:kern w:val="0"/>
          <w:szCs w:val="21"/>
        </w:rPr>
      </w:pPr>
    </w:p>
    <w:p w14:paraId="4749B1E7" w14:textId="77777777" w:rsidR="004B2040" w:rsidRPr="00F32A21" w:rsidRDefault="004B2040" w:rsidP="0045117A">
      <w:pPr>
        <w:adjustRightInd w:val="0"/>
        <w:snapToGrid w:val="0"/>
        <w:spacing w:line="280" w:lineRule="exact"/>
        <w:jc w:val="left"/>
        <w:rPr>
          <w:rFonts w:hAnsi="ＭＳ 明朝" w:cs="ＭＳゴシック"/>
          <w:kern w:val="0"/>
          <w:szCs w:val="21"/>
        </w:rPr>
      </w:pPr>
      <w:r w:rsidRPr="00F32A21">
        <w:rPr>
          <w:rFonts w:hAnsi="ＭＳ 明朝" w:cs="ＭＳゴシック" w:hint="eastAsia"/>
          <w:kern w:val="0"/>
          <w:szCs w:val="21"/>
        </w:rPr>
        <w:t>（活用にあたって）</w:t>
      </w:r>
    </w:p>
    <w:p w14:paraId="713AC474" w14:textId="77777777" w:rsidR="004B2040" w:rsidRPr="00F32A21" w:rsidRDefault="004B2040" w:rsidP="0045117A">
      <w:pPr>
        <w:adjustRightInd w:val="0"/>
        <w:snapToGrid w:val="0"/>
        <w:spacing w:line="280" w:lineRule="exact"/>
        <w:ind w:firstLineChars="100" w:firstLine="210"/>
        <w:jc w:val="left"/>
        <w:rPr>
          <w:rFonts w:hAnsi="ＭＳ 明朝" w:cs="ＭＳ明朝"/>
          <w:kern w:val="0"/>
          <w:szCs w:val="21"/>
        </w:rPr>
      </w:pPr>
      <w:r w:rsidRPr="00F32A21">
        <w:rPr>
          <w:rFonts w:hAnsi="ＭＳ 明朝" w:cs="ＭＳ明朝" w:hint="eastAsia"/>
          <w:kern w:val="0"/>
          <w:szCs w:val="21"/>
        </w:rPr>
        <w:t>災害はいつ襲ってくるかわかりません。学校にあっては、日ごろから児童生徒や教職員の防災意識の高揚を図ることが重要ですし、災害時においては、児童生徒の生命・身体の安全確保を図るとともに、安全が確認されるまでは、学校（小・中・高校など）で、児童生徒を保護します。なお、公共交通機関の運行中止により保護者が帰宅できないことも想定されることから、児童生徒の帰宅に際しては、保護者へ引き渡すことを原則とし、学校で児童生徒の安全確保に努めるなど、緊急時に適切な対応がとれるよう、教職員間の共通理解が不可欠です。</w:t>
      </w:r>
    </w:p>
    <w:p w14:paraId="768F98AA" w14:textId="77777777" w:rsidR="004B2040" w:rsidRPr="00F32A21" w:rsidRDefault="004B2040" w:rsidP="0045117A">
      <w:pPr>
        <w:adjustRightInd w:val="0"/>
        <w:snapToGrid w:val="0"/>
        <w:spacing w:line="280" w:lineRule="exact"/>
        <w:ind w:firstLineChars="100" w:firstLine="210"/>
        <w:jc w:val="left"/>
        <w:rPr>
          <w:rFonts w:hAnsi="ＭＳ 明朝" w:cs="ＭＳ明朝"/>
          <w:kern w:val="0"/>
          <w:szCs w:val="21"/>
        </w:rPr>
      </w:pPr>
      <w:r w:rsidRPr="00F32A21">
        <w:rPr>
          <w:rFonts w:hAnsi="ＭＳ 明朝" w:cs="ＭＳ明朝" w:hint="eastAsia"/>
          <w:kern w:val="0"/>
          <w:szCs w:val="21"/>
        </w:rPr>
        <w:t>そのためには、</w:t>
      </w:r>
    </w:p>
    <w:p w14:paraId="7DE09BC7" w14:textId="77777777" w:rsidR="004B2040" w:rsidRPr="00F32A21" w:rsidRDefault="004B2040" w:rsidP="0045117A">
      <w:pPr>
        <w:adjustRightInd w:val="0"/>
        <w:snapToGrid w:val="0"/>
        <w:spacing w:line="280" w:lineRule="exact"/>
        <w:ind w:firstLineChars="200" w:firstLine="420"/>
        <w:jc w:val="left"/>
        <w:rPr>
          <w:rFonts w:hAnsi="ＭＳ 明朝" w:cs="ＭＳ明朝"/>
          <w:kern w:val="0"/>
          <w:szCs w:val="21"/>
        </w:rPr>
      </w:pPr>
      <w:r w:rsidRPr="00F32A21">
        <w:rPr>
          <w:rFonts w:hAnsi="ＭＳ 明朝" w:cs="ＭＳ明朝" w:hint="eastAsia"/>
          <w:kern w:val="0"/>
          <w:szCs w:val="21"/>
        </w:rPr>
        <w:t>① 地域性（地域資源、地理的条件等）や特性に応じた独自のマニュアルの作成</w:t>
      </w:r>
    </w:p>
    <w:p w14:paraId="2CC52265" w14:textId="77777777" w:rsidR="004B2040" w:rsidRPr="00F32A21" w:rsidRDefault="004B2040" w:rsidP="0045117A">
      <w:pPr>
        <w:adjustRightInd w:val="0"/>
        <w:snapToGrid w:val="0"/>
        <w:spacing w:line="280" w:lineRule="exact"/>
        <w:ind w:firstLineChars="200" w:firstLine="420"/>
        <w:jc w:val="left"/>
        <w:rPr>
          <w:rFonts w:hAnsi="ＭＳ 明朝" w:cs="ＭＳ明朝"/>
          <w:kern w:val="0"/>
          <w:szCs w:val="21"/>
        </w:rPr>
      </w:pPr>
      <w:r w:rsidRPr="00F32A21">
        <w:rPr>
          <w:rFonts w:hAnsi="ＭＳ 明朝" w:cs="ＭＳ明朝" w:hint="eastAsia"/>
          <w:kern w:val="0"/>
          <w:szCs w:val="21"/>
        </w:rPr>
        <w:t>② マニュアルに基づいた訓練の実施</w:t>
      </w:r>
    </w:p>
    <w:p w14:paraId="21C55555" w14:textId="77777777" w:rsidR="004B2040" w:rsidRPr="00F32A21" w:rsidRDefault="004B2040" w:rsidP="0045117A">
      <w:pPr>
        <w:adjustRightInd w:val="0"/>
        <w:snapToGrid w:val="0"/>
        <w:spacing w:line="280" w:lineRule="exact"/>
        <w:ind w:firstLineChars="200" w:firstLine="420"/>
        <w:jc w:val="left"/>
        <w:rPr>
          <w:rFonts w:hAnsi="ＭＳ 明朝" w:cs="ＭＳ明朝"/>
          <w:kern w:val="0"/>
          <w:szCs w:val="21"/>
        </w:rPr>
      </w:pPr>
      <w:r w:rsidRPr="00F32A21">
        <w:rPr>
          <w:rFonts w:hAnsi="ＭＳ 明朝" w:cs="ＭＳ明朝" w:hint="eastAsia"/>
          <w:kern w:val="0"/>
          <w:szCs w:val="21"/>
        </w:rPr>
        <w:t>③ 訓練実施結果から、マニュアルの検証と修正</w:t>
      </w:r>
    </w:p>
    <w:p w14:paraId="2A677326" w14:textId="77777777" w:rsidR="004B2040" w:rsidRPr="00F32A21" w:rsidRDefault="004B2040" w:rsidP="0045117A">
      <w:pPr>
        <w:adjustRightInd w:val="0"/>
        <w:snapToGrid w:val="0"/>
        <w:spacing w:line="280" w:lineRule="exact"/>
        <w:jc w:val="left"/>
        <w:rPr>
          <w:rFonts w:hAnsi="ＭＳ 明朝" w:cs="ＭＳ明朝"/>
          <w:kern w:val="0"/>
          <w:szCs w:val="21"/>
        </w:rPr>
      </w:pPr>
      <w:r w:rsidRPr="00F32A21">
        <w:rPr>
          <w:rFonts w:hAnsi="ＭＳ 明朝" w:cs="ＭＳ明朝" w:hint="eastAsia"/>
          <w:kern w:val="0"/>
          <w:szCs w:val="21"/>
        </w:rPr>
        <w:t>といった作成・実施・検証と修正の各段階を踏まえることが重要となります。</w:t>
      </w:r>
    </w:p>
    <w:p w14:paraId="5DB94767" w14:textId="77777777" w:rsidR="004B2040" w:rsidRPr="00F32A21" w:rsidRDefault="00B70D95" w:rsidP="0045117A">
      <w:pPr>
        <w:adjustRightInd w:val="0"/>
        <w:snapToGrid w:val="0"/>
        <w:spacing w:line="280" w:lineRule="exact"/>
        <w:ind w:firstLineChars="100" w:firstLine="210"/>
        <w:jc w:val="left"/>
        <w:rPr>
          <w:rFonts w:hAnsi="ＭＳ 明朝" w:cs="ＭＳ明朝"/>
          <w:kern w:val="0"/>
          <w:szCs w:val="21"/>
        </w:rPr>
      </w:pPr>
      <w:r>
        <w:rPr>
          <w:noProof/>
        </w:rPr>
        <mc:AlternateContent>
          <mc:Choice Requires="wps">
            <w:drawing>
              <wp:anchor distT="0" distB="0" distL="114300" distR="114300" simplePos="0" relativeHeight="251709440" behindDoc="0" locked="0" layoutInCell="1" allowOverlap="1" wp14:anchorId="62863FCE" wp14:editId="534AB47A">
                <wp:simplePos x="0" y="0"/>
                <wp:positionH relativeFrom="column">
                  <wp:posOffset>2245360</wp:posOffset>
                </wp:positionH>
                <wp:positionV relativeFrom="paragraph">
                  <wp:posOffset>901065</wp:posOffset>
                </wp:positionV>
                <wp:extent cx="981075" cy="457200"/>
                <wp:effectExtent l="1270" t="0" r="0" b="635"/>
                <wp:wrapNone/>
                <wp:docPr id="213"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B2991" id="Rectangle 290" o:spid="_x0000_s1026" style="position:absolute;left:0;text-align:left;margin-left:176.8pt;margin-top:70.95pt;width:77.25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" stroked="f">
                <v:textbox inset="5.85pt,.7pt,5.85pt,.7pt"/>
              </v:rect>
            </w:pict>
          </mc:Fallback>
        </mc:AlternateContent>
      </w:r>
      <w:r w:rsidR="004B2040" w:rsidRPr="00F32A21">
        <w:rPr>
          <w:rFonts w:hAnsi="ＭＳ 明朝" w:cs="ＭＳ明朝" w:hint="eastAsia"/>
          <w:kern w:val="0"/>
          <w:szCs w:val="21"/>
        </w:rPr>
        <w:t>各学校において本作成指針に基づいて、改めて防災体制の見直しや確認をしていただくとともに、各学校のマニュアルについて必要な整備・改訂を行い、防災対策をより実効性のあるものにしていただくようお願いいたします。</w:t>
      </w:r>
    </w:p>
    <w:p w14:paraId="27F52904" w14:textId="77777777" w:rsidR="007C0214" w:rsidRPr="00F32A21" w:rsidRDefault="007C0214" w:rsidP="0045117A">
      <w:pPr>
        <w:adjustRightInd w:val="0"/>
        <w:snapToGrid w:val="0"/>
        <w:spacing w:line="260" w:lineRule="exact"/>
        <w:ind w:firstLineChars="100" w:firstLine="210"/>
        <w:jc w:val="left"/>
        <w:rPr>
          <w:rFonts w:hAnsi="ＭＳ 明朝" w:cs="ＭＳ明朝"/>
          <w:kern w:val="0"/>
          <w:szCs w:val="21"/>
        </w:rPr>
      </w:pPr>
    </w:p>
    <w:p w14:paraId="033335D4" w14:textId="77777777" w:rsidR="00D20533" w:rsidRPr="00F32A21" w:rsidRDefault="00D20533" w:rsidP="0045117A">
      <w:pPr>
        <w:adjustRightInd w:val="0"/>
        <w:snapToGrid w:val="0"/>
        <w:spacing w:line="260" w:lineRule="exact"/>
        <w:ind w:firstLineChars="100" w:firstLine="210"/>
        <w:jc w:val="left"/>
        <w:rPr>
          <w:rFonts w:hAnsi="ＭＳ 明朝" w:cs="ＭＳ明朝"/>
          <w:kern w:val="0"/>
          <w:szCs w:val="21"/>
        </w:rPr>
      </w:pPr>
    </w:p>
    <w:p w14:paraId="5EA4C268" w14:textId="77777777" w:rsidR="00F0546A" w:rsidRPr="00F32A21" w:rsidRDefault="00F0546A" w:rsidP="000C7F03">
      <w:pPr>
        <w:adjustRightInd w:val="0"/>
        <w:snapToGrid w:val="0"/>
        <w:jc w:val="center"/>
        <w:rPr>
          <w:rFonts w:ascii="ＭＳ ゴシック" w:eastAsia="ＭＳ ゴシック" w:hAnsi="ＭＳ ゴシック" w:cs="ＭＳ明朝"/>
          <w:kern w:val="0"/>
          <w:sz w:val="28"/>
          <w:szCs w:val="28"/>
        </w:rPr>
      </w:pPr>
      <w:r w:rsidRPr="00F32A21">
        <w:rPr>
          <w:rFonts w:ascii="ＭＳ ゴシック" w:eastAsia="ＭＳ ゴシック" w:hAnsi="ＭＳ ゴシック" w:cs="ＭＳ明朝" w:hint="eastAsia"/>
          <w:kern w:val="0"/>
          <w:sz w:val="28"/>
          <w:szCs w:val="28"/>
        </w:rPr>
        <w:lastRenderedPageBreak/>
        <w:t>目</w:t>
      </w:r>
      <w:r w:rsidRPr="00F32A21">
        <w:rPr>
          <w:rFonts w:ascii="ＭＳ ゴシック" w:eastAsia="ＭＳ ゴシック" w:hAnsi="ＭＳ ゴシック" w:cs="ＭＳ明朝"/>
          <w:kern w:val="0"/>
          <w:sz w:val="28"/>
          <w:szCs w:val="28"/>
        </w:rPr>
        <w:t xml:space="preserve"> </w:t>
      </w:r>
      <w:r w:rsidR="000A1E8F" w:rsidRPr="00F32A21">
        <w:rPr>
          <w:rFonts w:ascii="ＭＳ ゴシック" w:eastAsia="ＭＳ ゴシック" w:hAnsi="ＭＳ ゴシック" w:cs="ＭＳ明朝" w:hint="eastAsia"/>
          <w:kern w:val="0"/>
          <w:sz w:val="28"/>
          <w:szCs w:val="28"/>
        </w:rPr>
        <w:t xml:space="preserve">　</w:t>
      </w:r>
      <w:r w:rsidRPr="00F32A21">
        <w:rPr>
          <w:rFonts w:ascii="ＭＳ ゴシック" w:eastAsia="ＭＳ ゴシック" w:hAnsi="ＭＳ ゴシック" w:cs="ＭＳ明朝" w:hint="eastAsia"/>
          <w:kern w:val="0"/>
          <w:sz w:val="28"/>
          <w:szCs w:val="28"/>
        </w:rPr>
        <w:t>次</w:t>
      </w:r>
    </w:p>
    <w:p w14:paraId="71C2F90E" w14:textId="77777777" w:rsidR="00100A80" w:rsidRPr="00F32A21" w:rsidRDefault="00CE205E" w:rsidP="00CE205E">
      <w:pPr>
        <w:adjustRightInd w:val="0"/>
        <w:snapToGrid w:val="0"/>
        <w:spacing w:line="288" w:lineRule="auto"/>
        <w:jc w:val="left"/>
        <w:rPr>
          <w:rFonts w:hAnsi="ＭＳ 明朝" w:cs="ＭＳゴシック"/>
          <w:kern w:val="0"/>
          <w:sz w:val="28"/>
          <w:szCs w:val="28"/>
          <w:bdr w:val="single" w:sz="4" w:space="0" w:color="auto"/>
        </w:rPr>
      </w:pPr>
      <w:r w:rsidRPr="00F32A21">
        <w:rPr>
          <w:rFonts w:hAnsi="ＭＳ 明朝" w:cs="ＭＳゴシック" w:hint="eastAsia"/>
          <w:kern w:val="0"/>
          <w:sz w:val="28"/>
          <w:szCs w:val="28"/>
          <w:bdr w:val="single" w:sz="4" w:space="0" w:color="auto"/>
        </w:rPr>
        <w:t xml:space="preserve"> 大</w:t>
      </w:r>
      <w:r w:rsidR="006E314A" w:rsidRPr="00F32A21">
        <w:rPr>
          <w:rFonts w:hAnsi="ＭＳ 明朝" w:cs="ＭＳゴシック" w:hint="eastAsia"/>
          <w:kern w:val="0"/>
          <w:sz w:val="28"/>
          <w:szCs w:val="28"/>
          <w:bdr w:val="single" w:sz="4" w:space="0" w:color="auto"/>
        </w:rPr>
        <w:t>規模地震編</w:t>
      </w:r>
      <w:r w:rsidRPr="00F32A21">
        <w:rPr>
          <w:rFonts w:hAnsi="ＭＳ 明朝" w:cs="ＭＳゴシック" w:hint="eastAsia"/>
          <w:kern w:val="0"/>
          <w:sz w:val="28"/>
          <w:szCs w:val="28"/>
          <w:bdr w:val="single" w:sz="4" w:space="0" w:color="auto"/>
        </w:rPr>
        <w:t xml:space="preserve"> </w:t>
      </w:r>
    </w:p>
    <w:p w14:paraId="5FD986CB" w14:textId="77777777" w:rsidR="00F0546A" w:rsidRPr="00F32A21" w:rsidRDefault="00F0546A" w:rsidP="00CE205E">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序章</w:t>
      </w:r>
      <w:r w:rsidRPr="00F32A21">
        <w:rPr>
          <w:rFonts w:hAnsi="ＭＳ 明朝" w:cs="ＭＳゴシック"/>
          <w:kern w:val="0"/>
          <w:sz w:val="28"/>
          <w:szCs w:val="28"/>
        </w:rPr>
        <w:t xml:space="preserve"> </w:t>
      </w:r>
      <w:r w:rsidRPr="00F32A21">
        <w:rPr>
          <w:rFonts w:hAnsi="ＭＳ 明朝" w:cs="ＭＳゴシック" w:hint="eastAsia"/>
          <w:kern w:val="0"/>
          <w:sz w:val="28"/>
          <w:szCs w:val="28"/>
        </w:rPr>
        <w:t>大規模地震に係る基本的な対</w:t>
      </w:r>
      <w:r w:rsidR="00562792" w:rsidRPr="00F32A21">
        <w:rPr>
          <w:rFonts w:hAnsi="ＭＳ 明朝" w:cs="ＭＳゴシック" w:hint="eastAsia"/>
          <w:kern w:val="0"/>
          <w:sz w:val="28"/>
          <w:szCs w:val="28"/>
        </w:rPr>
        <w:t>応・・</w:t>
      </w:r>
      <w:r w:rsidR="00BB27B8" w:rsidRPr="00F32A21">
        <w:rPr>
          <w:rFonts w:hAnsi="ＭＳ 明朝" w:cs="ＭＳゴシック" w:hint="eastAsia"/>
          <w:kern w:val="0"/>
          <w:sz w:val="28"/>
          <w:szCs w:val="28"/>
        </w:rPr>
        <w:t>・</w:t>
      </w:r>
      <w:r w:rsidR="00562792" w:rsidRPr="00F32A21">
        <w:rPr>
          <w:rFonts w:hAnsi="ＭＳ 明朝" w:cs="ＭＳゴシック" w:hint="eastAsia"/>
          <w:kern w:val="0"/>
          <w:sz w:val="28"/>
          <w:szCs w:val="28"/>
        </w:rPr>
        <w:t>・</w:t>
      </w:r>
      <w:r w:rsidRPr="00F32A21">
        <w:rPr>
          <w:rFonts w:hAnsi="ＭＳ 明朝" w:cs="ＭＳゴシック" w:hint="eastAsia"/>
          <w:kern w:val="0"/>
          <w:sz w:val="28"/>
          <w:szCs w:val="28"/>
        </w:rPr>
        <w:t>・・・・・・・・１</w:t>
      </w:r>
    </w:p>
    <w:p w14:paraId="37150B90" w14:textId="77777777" w:rsidR="00641703" w:rsidRPr="00341A2C" w:rsidRDefault="00F91899" w:rsidP="00641703">
      <w:pPr>
        <w:adjustRightInd w:val="0"/>
        <w:snapToGrid w:val="0"/>
        <w:spacing w:line="288" w:lineRule="auto"/>
        <w:ind w:firstLineChars="300" w:firstLine="630"/>
        <w:jc w:val="left"/>
        <w:rPr>
          <w:rFonts w:hAnsi="ＭＳ 明朝" w:cs="ＭＳ明朝"/>
          <w:kern w:val="0"/>
          <w:szCs w:val="21"/>
        </w:rPr>
      </w:pPr>
      <w:r>
        <w:rPr>
          <w:rFonts w:hAnsi="ＭＳ 明朝" w:cs="ＭＳ明朝" w:hint="eastAsia"/>
          <w:kern w:val="0"/>
          <w:szCs w:val="21"/>
        </w:rPr>
        <w:t>１「南海トラフ地震に関連する情報」への対応</w:t>
      </w:r>
    </w:p>
    <w:p w14:paraId="3D6969C8" w14:textId="77777777" w:rsidR="00F0546A" w:rsidRPr="00341A2C" w:rsidRDefault="0000301C" w:rsidP="00CE205E">
      <w:pPr>
        <w:adjustRightInd w:val="0"/>
        <w:snapToGrid w:val="0"/>
        <w:spacing w:line="288" w:lineRule="auto"/>
        <w:ind w:firstLineChars="300" w:firstLine="630"/>
        <w:jc w:val="left"/>
        <w:rPr>
          <w:rFonts w:hAnsi="ＭＳ 明朝" w:cs="ＭＳ明朝"/>
          <w:kern w:val="0"/>
          <w:szCs w:val="21"/>
        </w:rPr>
      </w:pPr>
      <w:r>
        <w:rPr>
          <w:rFonts w:hAnsi="ＭＳ 明朝" w:cs="ＭＳ明朝" w:hint="eastAsia"/>
          <w:kern w:val="0"/>
          <w:szCs w:val="21"/>
        </w:rPr>
        <w:t>２</w:t>
      </w:r>
      <w:r w:rsidR="00F0546A" w:rsidRPr="00341A2C">
        <w:rPr>
          <w:rFonts w:hAnsi="ＭＳ 明朝" w:cs="ＭＳ明朝"/>
          <w:kern w:val="0"/>
          <w:szCs w:val="21"/>
        </w:rPr>
        <w:t xml:space="preserve"> </w:t>
      </w:r>
      <w:r w:rsidR="00F0546A" w:rsidRPr="00341A2C">
        <w:rPr>
          <w:rFonts w:hAnsi="ＭＳ 明朝" w:cs="ＭＳ明朝" w:hint="eastAsia"/>
          <w:kern w:val="0"/>
          <w:szCs w:val="21"/>
        </w:rPr>
        <w:t>地震</w:t>
      </w:r>
      <w:r w:rsidR="00CD23E8" w:rsidRPr="00341A2C">
        <w:rPr>
          <w:rFonts w:hAnsi="ＭＳ 明朝" w:cs="ＭＳ明朝" w:hint="eastAsia"/>
          <w:kern w:val="0"/>
          <w:szCs w:val="21"/>
        </w:rPr>
        <w:t>・津波</w:t>
      </w:r>
      <w:r w:rsidR="00F0546A" w:rsidRPr="00341A2C">
        <w:rPr>
          <w:rFonts w:hAnsi="ＭＳ 明朝" w:cs="ＭＳ明朝" w:hint="eastAsia"/>
          <w:kern w:val="0"/>
          <w:szCs w:val="21"/>
        </w:rPr>
        <w:t>への対処</w:t>
      </w:r>
    </w:p>
    <w:p w14:paraId="100BE8AA" w14:textId="77777777" w:rsidR="00F0546A" w:rsidRPr="00341A2C" w:rsidRDefault="0000301C" w:rsidP="00CE205E">
      <w:pPr>
        <w:adjustRightInd w:val="0"/>
        <w:snapToGrid w:val="0"/>
        <w:spacing w:line="288" w:lineRule="auto"/>
        <w:ind w:firstLineChars="300" w:firstLine="630"/>
        <w:jc w:val="left"/>
        <w:rPr>
          <w:rFonts w:hAnsi="ＭＳ 明朝" w:cs="ＭＳ明朝"/>
          <w:kern w:val="0"/>
          <w:szCs w:val="21"/>
        </w:rPr>
      </w:pPr>
      <w:r>
        <w:rPr>
          <w:rFonts w:hAnsi="ＭＳ 明朝" w:cs="ＭＳ明朝" w:hint="eastAsia"/>
          <w:kern w:val="0"/>
          <w:szCs w:val="21"/>
        </w:rPr>
        <w:t>３</w:t>
      </w:r>
      <w:r w:rsidR="00F0546A" w:rsidRPr="00341A2C">
        <w:rPr>
          <w:rFonts w:hAnsi="ＭＳ 明朝" w:cs="ＭＳ明朝"/>
          <w:kern w:val="0"/>
          <w:szCs w:val="21"/>
        </w:rPr>
        <w:t xml:space="preserve"> </w:t>
      </w:r>
      <w:r w:rsidR="00F0546A" w:rsidRPr="00341A2C">
        <w:rPr>
          <w:rFonts w:hAnsi="ＭＳ 明朝" w:cs="ＭＳ明朝" w:hint="eastAsia"/>
          <w:kern w:val="0"/>
          <w:szCs w:val="21"/>
        </w:rPr>
        <w:t>地震発生後の対応</w:t>
      </w:r>
    </w:p>
    <w:p w14:paraId="33E96E6B" w14:textId="77777777" w:rsidR="00F0546A" w:rsidRPr="00341A2C" w:rsidRDefault="0000301C" w:rsidP="00CE205E">
      <w:pPr>
        <w:adjustRightInd w:val="0"/>
        <w:snapToGrid w:val="0"/>
        <w:spacing w:line="288" w:lineRule="auto"/>
        <w:ind w:firstLineChars="300" w:firstLine="630"/>
        <w:jc w:val="left"/>
        <w:rPr>
          <w:rFonts w:hAnsi="ＭＳ 明朝" w:cs="ＭＳ明朝"/>
          <w:kern w:val="0"/>
          <w:szCs w:val="21"/>
        </w:rPr>
      </w:pPr>
      <w:r>
        <w:rPr>
          <w:rFonts w:hAnsi="ＭＳ 明朝" w:cs="ＭＳ明朝" w:hint="eastAsia"/>
          <w:kern w:val="0"/>
          <w:szCs w:val="21"/>
        </w:rPr>
        <w:t>４</w:t>
      </w:r>
      <w:r w:rsidR="00F0546A" w:rsidRPr="00341A2C">
        <w:rPr>
          <w:rFonts w:hAnsi="ＭＳ 明朝" w:cs="ＭＳ明朝"/>
          <w:kern w:val="0"/>
          <w:szCs w:val="21"/>
        </w:rPr>
        <w:t xml:space="preserve"> </w:t>
      </w:r>
      <w:r w:rsidR="00F0546A" w:rsidRPr="00341A2C">
        <w:rPr>
          <w:rFonts w:hAnsi="ＭＳ 明朝" w:cs="ＭＳ明朝" w:hint="eastAsia"/>
          <w:kern w:val="0"/>
          <w:szCs w:val="21"/>
        </w:rPr>
        <w:t>避難所</w:t>
      </w:r>
      <w:r w:rsidR="00CD23E8" w:rsidRPr="00341A2C">
        <w:rPr>
          <w:rFonts w:hAnsi="ＭＳ 明朝" w:cs="ＭＳ明朝" w:hint="eastAsia"/>
          <w:kern w:val="0"/>
          <w:szCs w:val="21"/>
        </w:rPr>
        <w:t>等</w:t>
      </w:r>
      <w:r w:rsidR="00F0546A" w:rsidRPr="00341A2C">
        <w:rPr>
          <w:rFonts w:hAnsi="ＭＳ 明朝" w:cs="ＭＳ明朝" w:hint="eastAsia"/>
          <w:kern w:val="0"/>
          <w:szCs w:val="21"/>
        </w:rPr>
        <w:t>としての対応</w:t>
      </w:r>
    </w:p>
    <w:p w14:paraId="1D3DBC3D" w14:textId="77777777" w:rsidR="00EE7CFF" w:rsidRPr="00341A2C" w:rsidRDefault="00F0546A" w:rsidP="00CE205E">
      <w:pPr>
        <w:adjustRightInd w:val="0"/>
        <w:snapToGrid w:val="0"/>
        <w:spacing w:line="288" w:lineRule="auto"/>
        <w:jc w:val="left"/>
        <w:rPr>
          <w:rFonts w:hAnsi="ＭＳ 明朝" w:cs="ＭＳゴシック"/>
          <w:kern w:val="0"/>
          <w:sz w:val="28"/>
          <w:szCs w:val="28"/>
        </w:rPr>
      </w:pPr>
      <w:r w:rsidRPr="00341A2C">
        <w:rPr>
          <w:rFonts w:hAnsi="ＭＳ 明朝" w:cs="ＭＳゴシック" w:hint="eastAsia"/>
          <w:kern w:val="0"/>
          <w:sz w:val="28"/>
          <w:szCs w:val="28"/>
        </w:rPr>
        <w:t>Ⅰ章</w:t>
      </w:r>
      <w:r w:rsidRPr="00341A2C">
        <w:rPr>
          <w:rFonts w:hAnsi="ＭＳ 明朝" w:cs="ＭＳゴシック"/>
          <w:kern w:val="0"/>
          <w:sz w:val="28"/>
          <w:szCs w:val="28"/>
        </w:rPr>
        <w:t xml:space="preserve"> </w:t>
      </w:r>
      <w:r w:rsidR="00B54FF9" w:rsidRPr="00341A2C">
        <w:rPr>
          <w:rFonts w:hAnsi="ＭＳ 明朝" w:cs="ＭＳゴシック" w:hint="eastAsia"/>
          <w:kern w:val="0"/>
          <w:sz w:val="28"/>
          <w:szCs w:val="28"/>
        </w:rPr>
        <w:t>日ごろ</w:t>
      </w:r>
      <w:r w:rsidR="00F71E07" w:rsidRPr="00341A2C">
        <w:rPr>
          <w:rFonts w:hAnsi="ＭＳ 明朝" w:cs="ＭＳゴシック" w:hint="eastAsia"/>
          <w:kern w:val="0"/>
          <w:sz w:val="28"/>
          <w:szCs w:val="28"/>
        </w:rPr>
        <w:t>から大規模地震に備えて・・・・・・・・・・・１</w:t>
      </w:r>
      <w:r w:rsidR="008F2C82">
        <w:rPr>
          <w:rFonts w:hAnsi="ＭＳ 明朝" w:cs="ＭＳゴシック" w:hint="eastAsia"/>
          <w:kern w:val="0"/>
          <w:sz w:val="28"/>
          <w:szCs w:val="28"/>
        </w:rPr>
        <w:t>７</w:t>
      </w:r>
    </w:p>
    <w:p w14:paraId="646B40EE" w14:textId="77777777" w:rsidR="00F0546A" w:rsidRPr="00341A2C" w:rsidRDefault="00F0546A" w:rsidP="00CE205E">
      <w:pPr>
        <w:adjustRightInd w:val="0"/>
        <w:snapToGrid w:val="0"/>
        <w:spacing w:line="288" w:lineRule="auto"/>
        <w:ind w:firstLineChars="300" w:firstLine="630"/>
        <w:jc w:val="left"/>
        <w:rPr>
          <w:rFonts w:hAnsi="ＭＳ 明朝" w:cs="ＭＳ明朝"/>
          <w:kern w:val="0"/>
          <w:szCs w:val="21"/>
        </w:rPr>
      </w:pPr>
      <w:r w:rsidRPr="00341A2C">
        <w:rPr>
          <w:rFonts w:hAnsi="ＭＳ 明朝" w:cs="ＭＳ明朝" w:hint="eastAsia"/>
          <w:kern w:val="0"/>
          <w:szCs w:val="21"/>
        </w:rPr>
        <w:t>・チェックリスト</w:t>
      </w:r>
    </w:p>
    <w:p w14:paraId="01A6E353" w14:textId="77777777" w:rsidR="00F0546A" w:rsidRPr="00341A2C" w:rsidRDefault="00F0546A" w:rsidP="00CE205E">
      <w:pPr>
        <w:adjustRightInd w:val="0"/>
        <w:snapToGrid w:val="0"/>
        <w:spacing w:line="288" w:lineRule="auto"/>
        <w:ind w:firstLineChars="300" w:firstLine="630"/>
        <w:jc w:val="left"/>
        <w:rPr>
          <w:rFonts w:hAnsi="ＭＳ 明朝" w:cs="ＭＳ明朝"/>
          <w:kern w:val="0"/>
          <w:szCs w:val="21"/>
        </w:rPr>
      </w:pPr>
      <w:r w:rsidRPr="00341A2C">
        <w:rPr>
          <w:rFonts w:hAnsi="ＭＳ 明朝" w:cs="ＭＳ明朝" w:hint="eastAsia"/>
          <w:kern w:val="0"/>
          <w:szCs w:val="21"/>
        </w:rPr>
        <w:t>・チェックリストのポイント</w:t>
      </w:r>
    </w:p>
    <w:p w14:paraId="7A6B9A1A" w14:textId="77777777" w:rsidR="00EE0E4E" w:rsidRPr="00EE7CFF" w:rsidRDefault="00F0546A" w:rsidP="00EE7CFF">
      <w:pPr>
        <w:adjustRightInd w:val="0"/>
        <w:snapToGrid w:val="0"/>
        <w:spacing w:line="288" w:lineRule="auto"/>
        <w:jc w:val="left"/>
        <w:rPr>
          <w:rFonts w:hAnsi="ＭＳ 明朝" w:cs="ＭＳゴシック"/>
          <w:kern w:val="0"/>
          <w:sz w:val="28"/>
          <w:szCs w:val="28"/>
        </w:rPr>
      </w:pPr>
      <w:r w:rsidRPr="00341A2C">
        <w:rPr>
          <w:rFonts w:hAnsi="ＭＳ 明朝" w:cs="ＭＳゴシック" w:hint="eastAsia"/>
          <w:kern w:val="0"/>
          <w:sz w:val="28"/>
          <w:szCs w:val="28"/>
        </w:rPr>
        <w:t>Ⅱ章</w:t>
      </w:r>
      <w:r w:rsidR="00CD23E8" w:rsidRPr="00341A2C">
        <w:rPr>
          <w:rFonts w:hAnsi="ＭＳ 明朝" w:cs="ＭＳゴシック" w:hint="eastAsia"/>
          <w:kern w:val="0"/>
          <w:sz w:val="28"/>
          <w:szCs w:val="28"/>
        </w:rPr>
        <w:t xml:space="preserve"> </w:t>
      </w:r>
      <w:r w:rsidR="00EE7CFF">
        <w:rPr>
          <w:rFonts w:hAnsi="ＭＳ 明朝" w:cs="ＭＳゴシック" w:hint="eastAsia"/>
          <w:kern w:val="0"/>
          <w:sz w:val="28"/>
          <w:szCs w:val="28"/>
        </w:rPr>
        <w:t>大規模地震</w:t>
      </w:r>
      <w:r w:rsidR="00482F32">
        <w:rPr>
          <w:rFonts w:hAnsi="ＭＳ 明朝" w:cs="ＭＳゴシック" w:hint="eastAsia"/>
          <w:kern w:val="0"/>
          <w:sz w:val="28"/>
          <w:szCs w:val="28"/>
        </w:rPr>
        <w:t>情報</w:t>
      </w:r>
      <w:r w:rsidR="00EE7CFF">
        <w:rPr>
          <w:rFonts w:hAnsi="ＭＳ 明朝" w:cs="ＭＳゴシック" w:hint="eastAsia"/>
          <w:kern w:val="0"/>
          <w:sz w:val="28"/>
          <w:szCs w:val="28"/>
        </w:rPr>
        <w:t>への対応</w:t>
      </w:r>
      <w:r w:rsidR="00EE0E4E" w:rsidRPr="00341A2C">
        <w:rPr>
          <w:rFonts w:hAnsi="ＭＳ 明朝" w:cs="ＭＳゴシック" w:hint="eastAsia"/>
          <w:kern w:val="0"/>
          <w:sz w:val="28"/>
          <w:szCs w:val="28"/>
        </w:rPr>
        <w:t>・</w:t>
      </w:r>
      <w:r w:rsidR="00482F32">
        <w:rPr>
          <w:rFonts w:hAnsi="ＭＳ 明朝" w:cs="ＭＳゴシック" w:hint="eastAsia"/>
          <w:kern w:val="0"/>
          <w:sz w:val="28"/>
          <w:szCs w:val="28"/>
        </w:rPr>
        <w:t>・・・</w:t>
      </w:r>
      <w:r w:rsidR="0000301C">
        <w:rPr>
          <w:rFonts w:hAnsi="ＭＳ 明朝" w:cs="ＭＳゴシック" w:hint="eastAsia"/>
          <w:kern w:val="0"/>
          <w:sz w:val="28"/>
          <w:szCs w:val="28"/>
        </w:rPr>
        <w:t>・・・</w:t>
      </w:r>
      <w:r w:rsidR="00EE7CFF" w:rsidRPr="00F32A21">
        <w:rPr>
          <w:rFonts w:hAnsi="ＭＳ 明朝" w:cs="ＭＳゴシック" w:hint="eastAsia"/>
          <w:kern w:val="0"/>
          <w:sz w:val="28"/>
          <w:szCs w:val="28"/>
        </w:rPr>
        <w:t>・・・・・</w:t>
      </w:r>
      <w:r w:rsidR="00C53F8C" w:rsidRPr="00341A2C">
        <w:rPr>
          <w:rFonts w:hAnsi="ＭＳ 明朝" w:cs="ＭＳゴシック" w:hint="eastAsia"/>
          <w:kern w:val="0"/>
          <w:sz w:val="28"/>
          <w:szCs w:val="28"/>
        </w:rPr>
        <w:t>・・</w:t>
      </w:r>
      <w:r w:rsidR="008F2C82">
        <w:rPr>
          <w:rFonts w:hAnsi="ＭＳ 明朝" w:cs="ＭＳゴシック" w:hint="eastAsia"/>
          <w:kern w:val="0"/>
          <w:sz w:val="28"/>
          <w:szCs w:val="28"/>
        </w:rPr>
        <w:t>３１</w:t>
      </w:r>
    </w:p>
    <w:p w14:paraId="0D03C512" w14:textId="77777777" w:rsidR="00F0546A" w:rsidRPr="00341A2C" w:rsidRDefault="00EE0E4E" w:rsidP="00EE0E4E">
      <w:pPr>
        <w:adjustRightInd w:val="0"/>
        <w:snapToGrid w:val="0"/>
        <w:spacing w:line="288" w:lineRule="auto"/>
        <w:ind w:firstLineChars="300" w:firstLine="630"/>
        <w:jc w:val="left"/>
        <w:rPr>
          <w:rFonts w:hAnsi="ＭＳ 明朝" w:cs="ＭＳ明朝"/>
          <w:kern w:val="0"/>
          <w:szCs w:val="21"/>
        </w:rPr>
      </w:pPr>
      <w:r w:rsidRPr="00341A2C">
        <w:rPr>
          <w:rFonts w:hAnsi="ＭＳ 明朝" w:cs="ＭＳ明朝" w:hint="eastAsia"/>
          <w:kern w:val="0"/>
          <w:szCs w:val="21"/>
        </w:rPr>
        <w:t>・チェックリスト</w:t>
      </w:r>
    </w:p>
    <w:p w14:paraId="64ABF8A9" w14:textId="77777777" w:rsidR="00F0546A" w:rsidRPr="00F32A21" w:rsidRDefault="00F0546A" w:rsidP="00CE205E">
      <w:pPr>
        <w:adjustRightInd w:val="0"/>
        <w:snapToGrid w:val="0"/>
        <w:spacing w:line="288" w:lineRule="auto"/>
        <w:ind w:firstLineChars="300" w:firstLine="630"/>
        <w:jc w:val="left"/>
        <w:rPr>
          <w:rFonts w:hAnsi="ＭＳ 明朝" w:cs="ＭＳ明朝"/>
          <w:kern w:val="0"/>
          <w:szCs w:val="21"/>
        </w:rPr>
      </w:pPr>
      <w:r w:rsidRPr="00F32A21">
        <w:rPr>
          <w:rFonts w:hAnsi="ＭＳ 明朝" w:cs="ＭＳ明朝" w:hint="eastAsia"/>
          <w:kern w:val="0"/>
          <w:szCs w:val="21"/>
        </w:rPr>
        <w:t>・チェックリストのポイント</w:t>
      </w:r>
    </w:p>
    <w:p w14:paraId="346F6348" w14:textId="77777777" w:rsidR="00F0546A" w:rsidRPr="00F32A21" w:rsidRDefault="00F0546A" w:rsidP="00CE205E">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Ⅲ章</w:t>
      </w:r>
      <w:r w:rsidRPr="00F32A21">
        <w:rPr>
          <w:rFonts w:hAnsi="ＭＳ 明朝" w:cs="ＭＳゴシック"/>
          <w:kern w:val="0"/>
          <w:sz w:val="28"/>
          <w:szCs w:val="28"/>
        </w:rPr>
        <w:t xml:space="preserve"> </w:t>
      </w:r>
      <w:r w:rsidR="00F71E07" w:rsidRPr="00F32A21">
        <w:rPr>
          <w:rFonts w:hAnsi="ＭＳ 明朝" w:cs="ＭＳゴシック" w:hint="eastAsia"/>
          <w:kern w:val="0"/>
          <w:sz w:val="28"/>
          <w:szCs w:val="28"/>
        </w:rPr>
        <w:t>地震発生直後の対応・</w:t>
      </w:r>
      <w:r w:rsidR="00CD23E8" w:rsidRPr="00F32A21">
        <w:rPr>
          <w:rFonts w:hAnsi="ＭＳ 明朝" w:cs="ＭＳゴシック" w:hint="eastAsia"/>
          <w:kern w:val="0"/>
          <w:sz w:val="28"/>
          <w:szCs w:val="28"/>
        </w:rPr>
        <w:t>・・・・</w:t>
      </w:r>
      <w:r w:rsidR="00F71E07" w:rsidRPr="00F32A21">
        <w:rPr>
          <w:rFonts w:hAnsi="ＭＳ 明朝" w:cs="ＭＳゴシック" w:hint="eastAsia"/>
          <w:kern w:val="0"/>
          <w:sz w:val="28"/>
          <w:szCs w:val="28"/>
        </w:rPr>
        <w:t>・・・・・・・・・・・</w:t>
      </w:r>
      <w:r w:rsidR="00EE7CFF">
        <w:rPr>
          <w:rFonts w:hAnsi="ＭＳ 明朝" w:cs="ＭＳゴシック" w:hint="eastAsia"/>
          <w:kern w:val="0"/>
          <w:sz w:val="28"/>
          <w:szCs w:val="28"/>
        </w:rPr>
        <w:t>４１</w:t>
      </w:r>
    </w:p>
    <w:p w14:paraId="30408C9C" w14:textId="77777777" w:rsidR="00F0546A" w:rsidRPr="00F32A21" w:rsidRDefault="00F0546A" w:rsidP="00CE205E">
      <w:pPr>
        <w:adjustRightInd w:val="0"/>
        <w:snapToGrid w:val="0"/>
        <w:spacing w:line="288" w:lineRule="auto"/>
        <w:ind w:firstLineChars="300" w:firstLine="630"/>
        <w:jc w:val="left"/>
        <w:rPr>
          <w:rFonts w:hAnsi="ＭＳ 明朝" w:cs="ＭＳ明朝"/>
          <w:kern w:val="0"/>
          <w:szCs w:val="21"/>
        </w:rPr>
      </w:pPr>
      <w:r w:rsidRPr="00F32A21">
        <w:rPr>
          <w:rFonts w:hAnsi="ＭＳ 明朝" w:cs="ＭＳ明朝" w:hint="eastAsia"/>
          <w:kern w:val="0"/>
          <w:szCs w:val="21"/>
        </w:rPr>
        <w:t>・チェックリスト</w:t>
      </w:r>
    </w:p>
    <w:p w14:paraId="375F1324" w14:textId="77777777" w:rsidR="00F0546A" w:rsidRPr="00F32A21" w:rsidRDefault="00F0546A" w:rsidP="00CE205E">
      <w:pPr>
        <w:adjustRightInd w:val="0"/>
        <w:snapToGrid w:val="0"/>
        <w:spacing w:line="288" w:lineRule="auto"/>
        <w:ind w:firstLineChars="300" w:firstLine="630"/>
        <w:jc w:val="left"/>
        <w:rPr>
          <w:rFonts w:hAnsi="ＭＳ 明朝" w:cs="ＭＳ明朝"/>
          <w:kern w:val="0"/>
          <w:szCs w:val="21"/>
        </w:rPr>
      </w:pPr>
      <w:r w:rsidRPr="00F32A21">
        <w:rPr>
          <w:rFonts w:hAnsi="ＭＳ 明朝" w:cs="ＭＳ明朝" w:hint="eastAsia"/>
          <w:kern w:val="0"/>
          <w:szCs w:val="21"/>
        </w:rPr>
        <w:t>・チェックリストのポイント</w:t>
      </w:r>
    </w:p>
    <w:p w14:paraId="556E1715" w14:textId="77777777" w:rsidR="00F0546A" w:rsidRPr="00F32A21" w:rsidRDefault="00F0546A" w:rsidP="00CE205E">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Ⅳ章</w:t>
      </w:r>
      <w:r w:rsidRPr="00F32A21">
        <w:rPr>
          <w:rFonts w:hAnsi="ＭＳ 明朝" w:cs="ＭＳゴシック"/>
          <w:kern w:val="0"/>
          <w:sz w:val="28"/>
          <w:szCs w:val="28"/>
        </w:rPr>
        <w:t xml:space="preserve"> </w:t>
      </w:r>
      <w:r w:rsidR="00F71E07" w:rsidRPr="00F32A21">
        <w:rPr>
          <w:rFonts w:hAnsi="ＭＳ 明朝" w:cs="ＭＳゴシック" w:hint="eastAsia"/>
          <w:kern w:val="0"/>
          <w:sz w:val="28"/>
          <w:szCs w:val="28"/>
        </w:rPr>
        <w:t>学校の復興に向けて・・・・・・・・・・・・・・・・</w:t>
      </w:r>
      <w:r w:rsidR="00EE7CFF">
        <w:rPr>
          <w:rFonts w:hAnsi="ＭＳ 明朝" w:cs="ＭＳゴシック" w:hint="eastAsia"/>
          <w:kern w:val="0"/>
          <w:sz w:val="28"/>
          <w:szCs w:val="28"/>
        </w:rPr>
        <w:t>５９</w:t>
      </w:r>
    </w:p>
    <w:p w14:paraId="7B7853A5" w14:textId="77777777" w:rsidR="00F0546A" w:rsidRPr="00F32A21" w:rsidRDefault="00F0546A" w:rsidP="00CE205E">
      <w:pPr>
        <w:adjustRightInd w:val="0"/>
        <w:snapToGrid w:val="0"/>
        <w:spacing w:line="288" w:lineRule="auto"/>
        <w:ind w:firstLineChars="300" w:firstLine="630"/>
        <w:jc w:val="left"/>
        <w:rPr>
          <w:rFonts w:hAnsi="ＭＳ 明朝" w:cs="ＭＳ明朝"/>
          <w:kern w:val="0"/>
          <w:szCs w:val="21"/>
        </w:rPr>
      </w:pPr>
      <w:r w:rsidRPr="00F32A21">
        <w:rPr>
          <w:rFonts w:hAnsi="ＭＳ 明朝" w:cs="ＭＳ明朝" w:hint="eastAsia"/>
          <w:kern w:val="0"/>
          <w:szCs w:val="21"/>
        </w:rPr>
        <w:t>・チェックリスト</w:t>
      </w:r>
    </w:p>
    <w:p w14:paraId="522DEB09" w14:textId="77777777" w:rsidR="00F0546A" w:rsidRPr="00F32A21" w:rsidRDefault="00F0546A" w:rsidP="00CE205E">
      <w:pPr>
        <w:adjustRightInd w:val="0"/>
        <w:snapToGrid w:val="0"/>
        <w:spacing w:line="288" w:lineRule="auto"/>
        <w:ind w:firstLineChars="300" w:firstLine="630"/>
        <w:jc w:val="left"/>
        <w:rPr>
          <w:rFonts w:hAnsi="ＭＳ 明朝" w:cs="ＭＳ明朝"/>
          <w:kern w:val="0"/>
          <w:szCs w:val="21"/>
        </w:rPr>
      </w:pPr>
      <w:r w:rsidRPr="00F32A21">
        <w:rPr>
          <w:rFonts w:hAnsi="ＭＳ 明朝" w:cs="ＭＳ明朝" w:hint="eastAsia"/>
          <w:kern w:val="0"/>
          <w:szCs w:val="21"/>
        </w:rPr>
        <w:t>・チェックリストのポイント</w:t>
      </w:r>
    </w:p>
    <w:p w14:paraId="469E891E" w14:textId="77777777" w:rsidR="00F0546A" w:rsidRPr="00F32A21" w:rsidRDefault="00F0546A" w:rsidP="00CE205E">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Ⅴ章</w:t>
      </w:r>
      <w:r w:rsidRPr="00F32A21">
        <w:rPr>
          <w:rFonts w:hAnsi="ＭＳ 明朝" w:cs="ＭＳゴシック"/>
          <w:kern w:val="0"/>
          <w:sz w:val="28"/>
          <w:szCs w:val="28"/>
        </w:rPr>
        <w:t xml:space="preserve"> </w:t>
      </w:r>
      <w:r w:rsidR="00F71E07" w:rsidRPr="00F32A21">
        <w:rPr>
          <w:rFonts w:hAnsi="ＭＳ 明朝" w:cs="ＭＳゴシック" w:hint="eastAsia"/>
          <w:kern w:val="0"/>
          <w:sz w:val="28"/>
          <w:szCs w:val="28"/>
        </w:rPr>
        <w:t>各校で作成する地震防災活動マニュアルの記載内容例・</w:t>
      </w:r>
      <w:r w:rsidR="00CD23E8" w:rsidRPr="00F32A21">
        <w:rPr>
          <w:rFonts w:hAnsi="ＭＳ 明朝" w:cs="ＭＳゴシック" w:hint="eastAsia"/>
          <w:kern w:val="0"/>
          <w:sz w:val="28"/>
          <w:szCs w:val="28"/>
        </w:rPr>
        <w:t>６</w:t>
      </w:r>
      <w:r w:rsidR="00EE7CFF">
        <w:rPr>
          <w:rFonts w:hAnsi="ＭＳ 明朝" w:cs="ＭＳゴシック" w:hint="eastAsia"/>
          <w:kern w:val="0"/>
          <w:sz w:val="28"/>
          <w:szCs w:val="28"/>
        </w:rPr>
        <w:t>５</w:t>
      </w:r>
    </w:p>
    <w:p w14:paraId="4AFF1D5D" w14:textId="77777777" w:rsidR="00F0546A" w:rsidRPr="00F32A21" w:rsidRDefault="00F0546A" w:rsidP="00CE205E">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資</w:t>
      </w:r>
      <w:r w:rsidRPr="00F32A21">
        <w:rPr>
          <w:rFonts w:hAnsi="ＭＳ 明朝" w:cs="ＭＳゴシック"/>
          <w:kern w:val="0"/>
          <w:sz w:val="28"/>
          <w:szCs w:val="28"/>
        </w:rPr>
        <w:t xml:space="preserve"> </w:t>
      </w:r>
      <w:r w:rsidR="00F71E07" w:rsidRPr="00F32A21">
        <w:rPr>
          <w:rFonts w:hAnsi="ＭＳ 明朝" w:cs="ＭＳゴシック" w:hint="eastAsia"/>
          <w:kern w:val="0"/>
          <w:sz w:val="28"/>
          <w:szCs w:val="28"/>
        </w:rPr>
        <w:t>料・・・・・・・・・・・・・・・・・・・・・・・・・</w:t>
      </w:r>
      <w:r w:rsidR="00CD23E8" w:rsidRPr="00F32A21">
        <w:rPr>
          <w:rFonts w:hAnsi="ＭＳ 明朝" w:cs="ＭＳゴシック" w:hint="eastAsia"/>
          <w:kern w:val="0"/>
          <w:sz w:val="28"/>
          <w:szCs w:val="28"/>
        </w:rPr>
        <w:t>６</w:t>
      </w:r>
      <w:r w:rsidR="00EE7CFF">
        <w:rPr>
          <w:rFonts w:hAnsi="ＭＳ 明朝" w:cs="ＭＳゴシック" w:hint="eastAsia"/>
          <w:kern w:val="0"/>
          <w:sz w:val="28"/>
          <w:szCs w:val="28"/>
        </w:rPr>
        <w:t>６</w:t>
      </w:r>
    </w:p>
    <w:p w14:paraId="38164DFB" w14:textId="77777777" w:rsidR="00A353C6" w:rsidRPr="00341A2C" w:rsidRDefault="00A353C6" w:rsidP="00A353C6">
      <w:pPr>
        <w:adjustRightInd w:val="0"/>
        <w:snapToGrid w:val="0"/>
        <w:spacing w:line="288" w:lineRule="auto"/>
        <w:ind w:firstLineChars="100" w:firstLine="210"/>
        <w:jc w:val="left"/>
        <w:rPr>
          <w:rFonts w:hAnsi="ＭＳ 明朝" w:cs="ＭＳ明朝"/>
          <w:kern w:val="0"/>
          <w:szCs w:val="21"/>
        </w:rPr>
      </w:pPr>
      <w:r w:rsidRPr="00341A2C">
        <w:rPr>
          <w:rFonts w:hAnsi="ＭＳ 明朝" w:cs="ＭＳ明朝" w:hint="eastAsia"/>
          <w:kern w:val="0"/>
          <w:szCs w:val="21"/>
        </w:rPr>
        <w:t>資</w:t>
      </w:r>
      <w:r w:rsidRPr="00341A2C">
        <w:rPr>
          <w:rFonts w:hAnsi="ＭＳ 明朝" w:cs="ＭＳ明朝"/>
          <w:kern w:val="0"/>
          <w:szCs w:val="21"/>
        </w:rPr>
        <w:t xml:space="preserve"> </w:t>
      </w:r>
      <w:r w:rsidRPr="00341A2C">
        <w:rPr>
          <w:rFonts w:hAnsi="ＭＳ 明朝" w:cs="ＭＳ明朝" w:hint="eastAsia"/>
          <w:kern w:val="0"/>
          <w:szCs w:val="21"/>
        </w:rPr>
        <w:t>料</w:t>
      </w:r>
      <w:r w:rsidRPr="00341A2C">
        <w:rPr>
          <w:rFonts w:hAnsi="ＭＳ 明朝" w:cs="ＭＳ明朝"/>
          <w:kern w:val="0"/>
          <w:szCs w:val="21"/>
        </w:rPr>
        <w:t xml:space="preserve"> </w:t>
      </w:r>
      <w:r w:rsidR="00DF6FCA">
        <w:rPr>
          <w:rFonts w:hAnsi="ＭＳ 明朝" w:cs="ＭＳ明朝" w:hint="eastAsia"/>
          <w:kern w:val="0"/>
          <w:szCs w:val="21"/>
        </w:rPr>
        <w:t>１ 南海トラフ地震</w:t>
      </w:r>
      <w:r w:rsidRPr="00341A2C">
        <w:rPr>
          <w:rFonts w:hAnsi="ＭＳ 明朝" w:cs="ＭＳ明朝" w:hint="eastAsia"/>
          <w:kern w:val="0"/>
          <w:szCs w:val="21"/>
        </w:rPr>
        <w:t>について</w:t>
      </w:r>
      <w:r w:rsidR="00716281" w:rsidRPr="00341A2C">
        <w:rPr>
          <w:rFonts w:hAnsi="ＭＳ 明朝" w:cs="ＭＳ明朝" w:hint="eastAsia"/>
          <w:kern w:val="0"/>
          <w:szCs w:val="21"/>
        </w:rPr>
        <w:t xml:space="preserve">　</w:t>
      </w:r>
    </w:p>
    <w:p w14:paraId="4ABA5DD1" w14:textId="77777777" w:rsidR="00F06041" w:rsidRPr="00341A2C" w:rsidRDefault="00F06041" w:rsidP="00F06041">
      <w:pPr>
        <w:adjustRightInd w:val="0"/>
        <w:snapToGrid w:val="0"/>
        <w:spacing w:line="288" w:lineRule="auto"/>
        <w:ind w:firstLineChars="100" w:firstLine="210"/>
        <w:jc w:val="left"/>
        <w:rPr>
          <w:rFonts w:hAnsi="ＭＳ 明朝" w:cs="ＭＳ明朝"/>
          <w:kern w:val="0"/>
          <w:szCs w:val="21"/>
        </w:rPr>
      </w:pPr>
      <w:r w:rsidRPr="00341A2C">
        <w:rPr>
          <w:rFonts w:hAnsi="ＭＳ 明朝" w:cs="ＭＳ明朝" w:hint="eastAsia"/>
          <w:kern w:val="0"/>
          <w:szCs w:val="21"/>
        </w:rPr>
        <w:t>資</w:t>
      </w:r>
      <w:r w:rsidRPr="00341A2C">
        <w:rPr>
          <w:rFonts w:hAnsi="ＭＳ 明朝" w:cs="ＭＳ明朝"/>
          <w:kern w:val="0"/>
          <w:szCs w:val="21"/>
        </w:rPr>
        <w:t xml:space="preserve"> </w:t>
      </w:r>
      <w:r w:rsidRPr="00341A2C">
        <w:rPr>
          <w:rFonts w:hAnsi="ＭＳ 明朝" w:cs="ＭＳ明朝" w:hint="eastAsia"/>
          <w:kern w:val="0"/>
          <w:szCs w:val="21"/>
        </w:rPr>
        <w:t>料</w:t>
      </w:r>
      <w:r w:rsidRPr="00341A2C">
        <w:rPr>
          <w:rFonts w:hAnsi="ＭＳ 明朝" w:cs="ＭＳ明朝"/>
          <w:kern w:val="0"/>
          <w:szCs w:val="21"/>
        </w:rPr>
        <w:t xml:space="preserve"> </w:t>
      </w:r>
      <w:r w:rsidRPr="00341A2C">
        <w:rPr>
          <w:rFonts w:hAnsi="ＭＳ 明朝" w:cs="ＭＳ明朝" w:hint="eastAsia"/>
          <w:kern w:val="0"/>
          <w:szCs w:val="21"/>
        </w:rPr>
        <w:t>２</w:t>
      </w:r>
      <w:r w:rsidRPr="00341A2C">
        <w:rPr>
          <w:rFonts w:hAnsi="ＭＳ 明朝" w:cs="ＭＳ明朝"/>
          <w:kern w:val="0"/>
          <w:szCs w:val="21"/>
        </w:rPr>
        <w:t xml:space="preserve"> </w:t>
      </w:r>
      <w:r w:rsidR="00716281" w:rsidRPr="00341A2C">
        <w:rPr>
          <w:rFonts w:hAnsi="ＭＳ 明朝" w:cs="ＭＳ明朝" w:hint="eastAsia"/>
          <w:kern w:val="0"/>
          <w:szCs w:val="21"/>
        </w:rPr>
        <w:t>南海トラフ地震防災対策推進地域</w:t>
      </w:r>
      <w:r w:rsidR="00105CA7">
        <w:rPr>
          <w:rFonts w:hAnsi="ＭＳ 明朝" w:cs="ＭＳ明朝" w:hint="eastAsia"/>
          <w:kern w:val="0"/>
          <w:szCs w:val="21"/>
        </w:rPr>
        <w:t>・津波対策特別強化地域</w:t>
      </w:r>
      <w:r w:rsidR="00716281" w:rsidRPr="00341A2C">
        <w:rPr>
          <w:rFonts w:hAnsi="ＭＳ 明朝" w:cs="ＭＳ明朝" w:hint="eastAsia"/>
          <w:kern w:val="0"/>
          <w:szCs w:val="21"/>
        </w:rPr>
        <w:t>（県内）</w:t>
      </w:r>
    </w:p>
    <w:p w14:paraId="6AADE747" w14:textId="77777777" w:rsidR="00DA629D" w:rsidRPr="00F32A21" w:rsidRDefault="00F0546A" w:rsidP="00EE7CFF">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00EE7CFF">
        <w:rPr>
          <w:rFonts w:hAnsi="ＭＳ 明朝" w:cs="ＭＳ明朝" w:hint="eastAsia"/>
          <w:kern w:val="0"/>
          <w:szCs w:val="21"/>
        </w:rPr>
        <w:t>３</w:t>
      </w:r>
      <w:r w:rsidRPr="00F32A21">
        <w:rPr>
          <w:rFonts w:hAnsi="ＭＳ 明朝" w:cs="ＭＳ明朝"/>
          <w:kern w:val="0"/>
          <w:szCs w:val="21"/>
        </w:rPr>
        <w:t xml:space="preserve"> </w:t>
      </w:r>
      <w:r w:rsidR="00DA629D" w:rsidRPr="00F32A21">
        <w:rPr>
          <w:rFonts w:hAnsi="ＭＳ 明朝" w:cs="ＭＳ明朝" w:hint="eastAsia"/>
          <w:kern w:val="0"/>
          <w:szCs w:val="21"/>
        </w:rPr>
        <w:t>津波警報・注意報、津波情報、津波予報について</w:t>
      </w:r>
    </w:p>
    <w:p w14:paraId="2C8E6C28" w14:textId="77777777" w:rsidR="00F0546A" w:rsidRPr="00F32A21" w:rsidRDefault="00DA629D"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 xml:space="preserve">資 料 </w:t>
      </w:r>
      <w:r w:rsidR="00EE7CFF">
        <w:rPr>
          <w:rFonts w:hAnsi="ＭＳ 明朝" w:cs="ＭＳ明朝" w:hint="eastAsia"/>
          <w:kern w:val="0"/>
          <w:szCs w:val="21"/>
        </w:rPr>
        <w:t>４</w:t>
      </w:r>
      <w:r w:rsidRPr="00F32A21">
        <w:rPr>
          <w:rFonts w:hAnsi="ＭＳ 明朝" w:cs="ＭＳ明朝" w:hint="eastAsia"/>
          <w:kern w:val="0"/>
          <w:szCs w:val="21"/>
        </w:rPr>
        <w:t xml:space="preserve"> </w:t>
      </w:r>
      <w:r w:rsidR="00CE3067">
        <w:rPr>
          <w:rFonts w:hAnsi="ＭＳ 明朝" w:cs="ＭＳ明朝" w:hint="eastAsia"/>
          <w:kern w:val="0"/>
          <w:szCs w:val="21"/>
        </w:rPr>
        <w:t>配備編成計画策定要領（神奈川県）抜粋</w:t>
      </w:r>
    </w:p>
    <w:p w14:paraId="6ED7FA71" w14:textId="77777777" w:rsidR="00F0546A" w:rsidRPr="00F32A21" w:rsidRDefault="00EE7CFF" w:rsidP="00EE7CFF">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Pr>
          <w:rFonts w:hAnsi="ＭＳ 明朝" w:cs="ＭＳ明朝" w:hint="eastAsia"/>
          <w:kern w:val="0"/>
          <w:szCs w:val="21"/>
        </w:rPr>
        <w:t xml:space="preserve">５ </w:t>
      </w:r>
      <w:r w:rsidR="00320618">
        <w:rPr>
          <w:rFonts w:hAnsi="ＭＳ 明朝" w:cs="ＭＳ明朝" w:hint="eastAsia"/>
          <w:kern w:val="0"/>
          <w:szCs w:val="21"/>
        </w:rPr>
        <w:t>避難所マニュアル策定指針等について</w:t>
      </w:r>
    </w:p>
    <w:p w14:paraId="6EAFBEEE" w14:textId="77777777" w:rsidR="00F0546A" w:rsidRPr="00F32A21"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00EE7CFF">
        <w:rPr>
          <w:rFonts w:hAnsi="ＭＳ 明朝" w:cs="ＭＳ明朝" w:hint="eastAsia"/>
          <w:kern w:val="0"/>
          <w:szCs w:val="21"/>
        </w:rPr>
        <w:t>６</w:t>
      </w:r>
      <w:r w:rsidRPr="00F32A21">
        <w:rPr>
          <w:rFonts w:hAnsi="ＭＳ 明朝" w:cs="ＭＳ明朝"/>
          <w:kern w:val="0"/>
          <w:szCs w:val="21"/>
        </w:rPr>
        <w:t xml:space="preserve"> </w:t>
      </w:r>
      <w:r w:rsidRPr="00F32A21">
        <w:rPr>
          <w:rFonts w:hAnsi="ＭＳ 明朝" w:cs="ＭＳ明朝" w:hint="eastAsia"/>
          <w:kern w:val="0"/>
          <w:szCs w:val="21"/>
        </w:rPr>
        <w:t>災害時優先電話について</w:t>
      </w:r>
    </w:p>
    <w:p w14:paraId="673C904B" w14:textId="77777777" w:rsidR="00F0546A"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00EE7CFF">
        <w:rPr>
          <w:rFonts w:hAnsi="ＭＳ 明朝" w:cs="ＭＳ明朝" w:hint="eastAsia"/>
          <w:kern w:val="0"/>
          <w:szCs w:val="21"/>
        </w:rPr>
        <w:t>７</w:t>
      </w:r>
      <w:r w:rsidRPr="00F32A21">
        <w:rPr>
          <w:rFonts w:hAnsi="ＭＳ 明朝" w:cs="ＭＳ明朝"/>
          <w:kern w:val="0"/>
          <w:szCs w:val="21"/>
        </w:rPr>
        <w:t xml:space="preserve"> </w:t>
      </w:r>
      <w:r w:rsidRPr="00F32A21">
        <w:rPr>
          <w:rFonts w:hAnsi="ＭＳ 明朝" w:cs="ＭＳ明朝" w:hint="eastAsia"/>
          <w:kern w:val="0"/>
          <w:szCs w:val="21"/>
        </w:rPr>
        <w:t>災害用伝言ダイ</w:t>
      </w:r>
      <w:r w:rsidR="009023D5" w:rsidRPr="00F32A21">
        <w:rPr>
          <w:rFonts w:hAnsi="ＭＳ 明朝" w:cs="ＭＳ明朝" w:hint="eastAsia"/>
          <w:kern w:val="0"/>
          <w:szCs w:val="21"/>
        </w:rPr>
        <w:t>ヤ</w:t>
      </w:r>
      <w:r w:rsidRPr="00F32A21">
        <w:rPr>
          <w:rFonts w:hAnsi="ＭＳ 明朝" w:cs="ＭＳ明朝" w:hint="eastAsia"/>
          <w:kern w:val="0"/>
          <w:szCs w:val="21"/>
        </w:rPr>
        <w:t>ル「１７１」について</w:t>
      </w:r>
    </w:p>
    <w:p w14:paraId="19787360" w14:textId="77777777" w:rsidR="00B50547" w:rsidRDefault="00B50547" w:rsidP="00B50547">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00EE7CFF">
        <w:rPr>
          <w:rFonts w:hAnsi="ＭＳ 明朝" w:cs="ＭＳ明朝" w:hint="eastAsia"/>
          <w:kern w:val="0"/>
          <w:szCs w:val="21"/>
        </w:rPr>
        <w:t>８</w:t>
      </w:r>
      <w:r w:rsidRPr="00F32A21">
        <w:rPr>
          <w:rFonts w:hAnsi="ＭＳ 明朝" w:cs="ＭＳ明朝"/>
          <w:kern w:val="0"/>
          <w:szCs w:val="21"/>
        </w:rPr>
        <w:t xml:space="preserve"> </w:t>
      </w:r>
      <w:r w:rsidRPr="00F32A21">
        <w:rPr>
          <w:rFonts w:hAnsi="ＭＳ 明朝" w:cs="ＭＳ明朝" w:hint="eastAsia"/>
          <w:kern w:val="0"/>
          <w:szCs w:val="21"/>
        </w:rPr>
        <w:t>災害用伝言</w:t>
      </w:r>
      <w:r>
        <w:rPr>
          <w:rFonts w:hAnsi="ＭＳ 明朝" w:cs="ＭＳ明朝" w:hint="eastAsia"/>
          <w:kern w:val="0"/>
          <w:szCs w:val="21"/>
        </w:rPr>
        <w:t>板</w:t>
      </w:r>
      <w:r w:rsidRPr="00F32A21">
        <w:rPr>
          <w:rFonts w:hAnsi="ＭＳ 明朝" w:cs="ＭＳ明朝" w:hint="eastAsia"/>
          <w:kern w:val="0"/>
          <w:szCs w:val="21"/>
        </w:rPr>
        <w:t>「</w:t>
      </w:r>
      <w:r>
        <w:rPr>
          <w:rFonts w:hAnsi="ＭＳ 明朝" w:cs="ＭＳ明朝" w:hint="eastAsia"/>
          <w:kern w:val="0"/>
          <w:szCs w:val="21"/>
        </w:rPr>
        <w:t>ｗｅｂ</w:t>
      </w:r>
      <w:r w:rsidRPr="00F32A21">
        <w:rPr>
          <w:rFonts w:hAnsi="ＭＳ 明朝" w:cs="ＭＳ明朝" w:hint="eastAsia"/>
          <w:kern w:val="0"/>
          <w:szCs w:val="21"/>
        </w:rPr>
        <w:t>１７１」について</w:t>
      </w:r>
    </w:p>
    <w:p w14:paraId="3CEEF375" w14:textId="77777777" w:rsidR="00F0546A" w:rsidRPr="00F32A21"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00EE7CFF">
        <w:rPr>
          <w:rFonts w:hAnsi="ＭＳ 明朝" w:cs="ＭＳ明朝" w:hint="eastAsia"/>
          <w:kern w:val="0"/>
          <w:szCs w:val="21"/>
        </w:rPr>
        <w:t>９</w:t>
      </w:r>
      <w:r w:rsidRPr="00F32A21">
        <w:rPr>
          <w:rFonts w:hAnsi="ＭＳ 明朝" w:cs="ＭＳ明朝"/>
          <w:kern w:val="0"/>
          <w:szCs w:val="21"/>
        </w:rPr>
        <w:t xml:space="preserve"> </w:t>
      </w:r>
      <w:r w:rsidRPr="00F32A21">
        <w:rPr>
          <w:rFonts w:hAnsi="ＭＳ 明朝" w:cs="ＭＳ明朝" w:hint="eastAsia"/>
          <w:kern w:val="0"/>
          <w:szCs w:val="21"/>
        </w:rPr>
        <w:t>学校からの報告系統図</w:t>
      </w:r>
    </w:p>
    <w:p w14:paraId="35FE9138" w14:textId="77777777" w:rsidR="00F0546A" w:rsidRPr="00F32A21"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00DA629D" w:rsidRPr="00F32A21">
        <w:rPr>
          <w:rFonts w:hAnsi="ＭＳ 明朝" w:cs="ＭＳ明朝" w:hint="eastAsia"/>
          <w:kern w:val="0"/>
          <w:szCs w:val="21"/>
        </w:rPr>
        <w:t>1</w:t>
      </w:r>
      <w:r w:rsidR="00EE7CFF">
        <w:rPr>
          <w:rFonts w:hAnsi="ＭＳ 明朝" w:cs="ＭＳ明朝" w:hint="eastAsia"/>
          <w:kern w:val="0"/>
          <w:szCs w:val="21"/>
        </w:rPr>
        <w:t>0</w:t>
      </w:r>
      <w:r w:rsidR="00B50547">
        <w:rPr>
          <w:rFonts w:hAnsi="ＭＳ 明朝" w:cs="ＭＳ明朝" w:hint="eastAsia"/>
          <w:kern w:val="0"/>
          <w:szCs w:val="21"/>
        </w:rPr>
        <w:t xml:space="preserve"> </w:t>
      </w:r>
      <w:r w:rsidR="00DE3C37">
        <w:rPr>
          <w:rFonts w:hAnsi="ＭＳ 明朝" w:cs="ＭＳ明朝" w:hint="eastAsia"/>
          <w:kern w:val="0"/>
          <w:szCs w:val="21"/>
        </w:rPr>
        <w:t>県災害対策本部教育部</w:t>
      </w:r>
      <w:r w:rsidRPr="00F32A21">
        <w:rPr>
          <w:rFonts w:hAnsi="ＭＳ 明朝" w:cs="ＭＳ明朝" w:hint="eastAsia"/>
          <w:kern w:val="0"/>
          <w:szCs w:val="21"/>
        </w:rPr>
        <w:t>の組織及び分担業務</w:t>
      </w:r>
    </w:p>
    <w:p w14:paraId="0215D04A" w14:textId="77777777" w:rsidR="00F0546A" w:rsidRPr="00F32A21"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00AC00BE" w:rsidRPr="00F32A21">
        <w:rPr>
          <w:rFonts w:hAnsi="ＭＳ 明朝" w:cs="ＭＳ明朝" w:hint="eastAsia"/>
          <w:kern w:val="0"/>
          <w:szCs w:val="21"/>
        </w:rPr>
        <w:t xml:space="preserve"> 1</w:t>
      </w:r>
      <w:r w:rsidR="00EE7CFF">
        <w:rPr>
          <w:rFonts w:hAnsi="ＭＳ 明朝" w:cs="ＭＳ明朝" w:hint="eastAsia"/>
          <w:kern w:val="0"/>
          <w:szCs w:val="21"/>
        </w:rPr>
        <w:t>1</w:t>
      </w:r>
      <w:r w:rsidRPr="00F32A21">
        <w:rPr>
          <w:rFonts w:hAnsi="ＭＳ 明朝" w:cs="ＭＳ明朝"/>
          <w:kern w:val="0"/>
          <w:szCs w:val="21"/>
        </w:rPr>
        <w:t xml:space="preserve"> </w:t>
      </w:r>
      <w:r w:rsidRPr="00F32A21">
        <w:rPr>
          <w:rFonts w:hAnsi="ＭＳ 明朝" w:cs="ＭＳ明朝" w:hint="eastAsia"/>
          <w:kern w:val="0"/>
          <w:szCs w:val="21"/>
        </w:rPr>
        <w:t>防災組織図（例）</w:t>
      </w:r>
    </w:p>
    <w:p w14:paraId="19E44A2D" w14:textId="77777777" w:rsidR="008123F5" w:rsidRDefault="008123F5" w:rsidP="008123F5">
      <w:pPr>
        <w:adjustRightInd w:val="0"/>
        <w:snapToGrid w:val="0"/>
        <w:spacing w:line="288" w:lineRule="auto"/>
        <w:ind w:firstLineChars="100" w:firstLine="210"/>
        <w:jc w:val="left"/>
        <w:rPr>
          <w:rFonts w:hAnsi="ＭＳ 明朝" w:cs="ＭＳ ゴシック"/>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 1</w:t>
      </w:r>
      <w:r w:rsidR="00EE7CFF">
        <w:rPr>
          <w:rFonts w:hAnsi="ＭＳ 明朝" w:cs="ＭＳ明朝" w:hint="eastAsia"/>
          <w:kern w:val="0"/>
          <w:szCs w:val="21"/>
        </w:rPr>
        <w:t>2</w:t>
      </w:r>
      <w:r w:rsidRPr="00F32A21">
        <w:rPr>
          <w:rFonts w:hAnsi="ＭＳ 明朝" w:cs="ＭＳ明朝" w:hint="eastAsia"/>
          <w:kern w:val="0"/>
          <w:szCs w:val="21"/>
        </w:rPr>
        <w:t xml:space="preserve"> </w:t>
      </w:r>
      <w:r w:rsidRPr="00F32A21">
        <w:rPr>
          <w:rFonts w:hAnsi="ＭＳ 明朝" w:cs="ＭＳ ゴシック" w:hint="eastAsia"/>
          <w:szCs w:val="21"/>
        </w:rPr>
        <w:t>災害時緊急連絡システムの概要</w:t>
      </w:r>
    </w:p>
    <w:p w14:paraId="65FE6907" w14:textId="77777777" w:rsidR="003F6F0F" w:rsidRPr="00CA041D" w:rsidRDefault="003F6F0F" w:rsidP="003F6F0F">
      <w:pPr>
        <w:adjustRightInd w:val="0"/>
        <w:snapToGrid w:val="0"/>
        <w:spacing w:line="288" w:lineRule="auto"/>
        <w:ind w:firstLineChars="100" w:firstLine="210"/>
        <w:jc w:val="left"/>
        <w:rPr>
          <w:rFonts w:hAnsi="ＭＳ 明朝" w:cs="ＭＳ ゴシック"/>
          <w:szCs w:val="21"/>
        </w:rPr>
      </w:pPr>
      <w:r w:rsidRPr="00CA041D">
        <w:rPr>
          <w:rFonts w:hAnsi="ＭＳ 明朝" w:cs="ＭＳ明朝" w:hint="eastAsia"/>
          <w:kern w:val="0"/>
          <w:szCs w:val="21"/>
        </w:rPr>
        <w:t>資</w:t>
      </w:r>
      <w:r w:rsidRPr="00CA041D">
        <w:rPr>
          <w:rFonts w:hAnsi="ＭＳ 明朝" w:cs="ＭＳ明朝"/>
          <w:kern w:val="0"/>
          <w:szCs w:val="21"/>
        </w:rPr>
        <w:t xml:space="preserve"> </w:t>
      </w:r>
      <w:r w:rsidRPr="00CA041D">
        <w:rPr>
          <w:rFonts w:hAnsi="ＭＳ 明朝" w:cs="ＭＳ明朝" w:hint="eastAsia"/>
          <w:kern w:val="0"/>
          <w:szCs w:val="21"/>
        </w:rPr>
        <w:t>料 1</w:t>
      </w:r>
      <w:r w:rsidRPr="00CA041D">
        <w:rPr>
          <w:rFonts w:hAnsi="ＭＳ 明朝" w:cs="ＭＳ明朝"/>
          <w:kern w:val="0"/>
          <w:szCs w:val="21"/>
        </w:rPr>
        <w:t>3</w:t>
      </w:r>
      <w:r w:rsidRPr="00CA041D">
        <w:rPr>
          <w:rFonts w:hAnsi="ＭＳ 明朝" w:cs="ＭＳ明朝" w:hint="eastAsia"/>
          <w:kern w:val="0"/>
          <w:szCs w:val="21"/>
        </w:rPr>
        <w:t xml:space="preserve"> </w:t>
      </w:r>
      <w:r w:rsidRPr="00CA041D">
        <w:rPr>
          <w:rFonts w:hAnsi="ＭＳ 明朝" w:cs="ＭＳ ゴシック" w:hint="eastAsia"/>
          <w:szCs w:val="21"/>
        </w:rPr>
        <w:t>津波災害警戒区域の指定について</w:t>
      </w:r>
    </w:p>
    <w:p w14:paraId="6C1029BA" w14:textId="77777777" w:rsidR="0034032C" w:rsidRPr="00F32A21" w:rsidRDefault="00F0546A" w:rsidP="00CE205E">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様</w:t>
      </w:r>
      <w:r w:rsidRPr="00F32A21">
        <w:rPr>
          <w:rFonts w:hAnsi="ＭＳ 明朝" w:cs="ＭＳゴシック"/>
          <w:kern w:val="0"/>
          <w:sz w:val="28"/>
          <w:szCs w:val="28"/>
        </w:rPr>
        <w:t xml:space="preserve"> </w:t>
      </w:r>
      <w:r w:rsidR="00F71E07" w:rsidRPr="00F32A21">
        <w:rPr>
          <w:rFonts w:hAnsi="ＭＳ 明朝" w:cs="ＭＳゴシック" w:hint="eastAsia"/>
          <w:kern w:val="0"/>
          <w:sz w:val="28"/>
          <w:szCs w:val="28"/>
        </w:rPr>
        <w:t>式・・・・・・・・・・・・・・・・・・・・・・・・・</w:t>
      </w:r>
      <w:r w:rsidR="00560C06" w:rsidRPr="00F32A21">
        <w:rPr>
          <w:rFonts w:hAnsi="ＭＳ 明朝" w:cs="ＭＳゴシック" w:hint="eastAsia"/>
          <w:kern w:val="0"/>
          <w:sz w:val="28"/>
          <w:szCs w:val="28"/>
        </w:rPr>
        <w:t>８</w:t>
      </w:r>
      <w:r w:rsidR="00F54BB8">
        <w:rPr>
          <w:rFonts w:hAnsi="ＭＳ 明朝" w:cs="ＭＳゴシック" w:hint="eastAsia"/>
          <w:kern w:val="0"/>
          <w:sz w:val="28"/>
          <w:szCs w:val="28"/>
        </w:rPr>
        <w:t>７</w:t>
      </w:r>
    </w:p>
    <w:p w14:paraId="431DABE6" w14:textId="77777777" w:rsidR="00F0546A" w:rsidRPr="00F32A21"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w:t>
      </w:r>
      <w:r w:rsidRPr="00F32A21">
        <w:rPr>
          <w:rFonts w:hAnsi="ＭＳ 明朝" w:cs="ＭＳ明朝"/>
          <w:kern w:val="0"/>
          <w:szCs w:val="21"/>
        </w:rPr>
        <w:t xml:space="preserve"> </w:t>
      </w:r>
      <w:r w:rsidRPr="00F32A21">
        <w:rPr>
          <w:rFonts w:hAnsi="ＭＳ 明朝" w:cs="ＭＳ明朝" w:hint="eastAsia"/>
          <w:kern w:val="0"/>
          <w:szCs w:val="21"/>
        </w:rPr>
        <w:t>式</w:t>
      </w:r>
      <w:r w:rsidRPr="00F32A21">
        <w:rPr>
          <w:rFonts w:hAnsi="ＭＳ 明朝" w:cs="ＭＳ明朝"/>
          <w:kern w:val="0"/>
          <w:szCs w:val="21"/>
        </w:rPr>
        <w:t xml:space="preserve"> </w:t>
      </w:r>
      <w:r w:rsidRPr="00F32A21">
        <w:rPr>
          <w:rFonts w:hAnsi="ＭＳ 明朝" w:cs="ＭＳ明朝" w:hint="eastAsia"/>
          <w:kern w:val="0"/>
          <w:szCs w:val="21"/>
        </w:rPr>
        <w:t>１</w:t>
      </w:r>
      <w:r w:rsidR="00626AFB" w:rsidRPr="00F32A21">
        <w:rPr>
          <w:rFonts w:hAnsi="ＭＳ 明朝" w:cs="ＭＳ明朝" w:hint="eastAsia"/>
          <w:kern w:val="0"/>
          <w:szCs w:val="21"/>
        </w:rPr>
        <w:t xml:space="preserve"> </w:t>
      </w:r>
      <w:r w:rsidR="00010E90">
        <w:rPr>
          <w:rFonts w:hAnsi="ＭＳ 明朝" w:cs="ＭＳ明朝" w:hint="eastAsia"/>
          <w:kern w:val="0"/>
          <w:szCs w:val="21"/>
        </w:rPr>
        <w:t>大規模地震</w:t>
      </w:r>
      <w:r w:rsidRPr="00F32A21">
        <w:rPr>
          <w:rFonts w:hAnsi="ＭＳ 明朝" w:cs="ＭＳ明朝" w:hint="eastAsia"/>
          <w:kern w:val="0"/>
          <w:szCs w:val="21"/>
        </w:rPr>
        <w:t>による避難・誘導等状況報告書</w:t>
      </w:r>
    </w:p>
    <w:p w14:paraId="64585C9C" w14:textId="77777777" w:rsidR="00F0546A" w:rsidRPr="00F32A21"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w:t>
      </w:r>
      <w:r w:rsidRPr="00F32A21">
        <w:rPr>
          <w:rFonts w:hAnsi="ＭＳ 明朝" w:cs="ＭＳ明朝"/>
          <w:kern w:val="0"/>
          <w:szCs w:val="21"/>
        </w:rPr>
        <w:t xml:space="preserve"> </w:t>
      </w:r>
      <w:r w:rsidRPr="00F32A21">
        <w:rPr>
          <w:rFonts w:hAnsi="ＭＳ 明朝" w:cs="ＭＳ明朝" w:hint="eastAsia"/>
          <w:kern w:val="0"/>
          <w:szCs w:val="21"/>
        </w:rPr>
        <w:t>式</w:t>
      </w:r>
      <w:r w:rsidRPr="00F32A21">
        <w:rPr>
          <w:rFonts w:hAnsi="ＭＳ 明朝" w:cs="ＭＳ明朝"/>
          <w:kern w:val="0"/>
          <w:szCs w:val="21"/>
        </w:rPr>
        <w:t xml:space="preserve"> </w:t>
      </w:r>
      <w:r w:rsidRPr="00F32A21">
        <w:rPr>
          <w:rFonts w:hAnsi="ＭＳ 明朝" w:cs="ＭＳ明朝" w:hint="eastAsia"/>
          <w:kern w:val="0"/>
          <w:szCs w:val="21"/>
        </w:rPr>
        <w:t>２</w:t>
      </w:r>
      <w:r w:rsidRPr="00F32A21">
        <w:rPr>
          <w:rFonts w:hAnsi="ＭＳ 明朝" w:cs="ＭＳ明朝"/>
          <w:kern w:val="0"/>
          <w:szCs w:val="21"/>
        </w:rPr>
        <w:t xml:space="preserve"> </w:t>
      </w:r>
      <w:r w:rsidRPr="00F32A21">
        <w:rPr>
          <w:rFonts w:hAnsi="ＭＳ 明朝" w:cs="ＭＳ明朝" w:hint="eastAsia"/>
          <w:kern w:val="0"/>
          <w:szCs w:val="21"/>
        </w:rPr>
        <w:t>被害状況等報告書</w:t>
      </w:r>
    </w:p>
    <w:p w14:paraId="2CE5C682" w14:textId="77777777" w:rsidR="00F0546A" w:rsidRPr="00F32A21"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w:t>
      </w:r>
      <w:r w:rsidRPr="00F32A21">
        <w:rPr>
          <w:rFonts w:hAnsi="ＭＳ 明朝" w:cs="ＭＳ明朝"/>
          <w:kern w:val="0"/>
          <w:szCs w:val="21"/>
        </w:rPr>
        <w:t xml:space="preserve"> </w:t>
      </w:r>
      <w:r w:rsidRPr="00F32A21">
        <w:rPr>
          <w:rFonts w:hAnsi="ＭＳ 明朝" w:cs="ＭＳ明朝" w:hint="eastAsia"/>
          <w:kern w:val="0"/>
          <w:szCs w:val="21"/>
        </w:rPr>
        <w:t>式</w:t>
      </w:r>
      <w:r w:rsidRPr="00F32A21">
        <w:rPr>
          <w:rFonts w:hAnsi="ＭＳ 明朝" w:cs="ＭＳ明朝"/>
          <w:kern w:val="0"/>
          <w:szCs w:val="21"/>
        </w:rPr>
        <w:t xml:space="preserve"> </w:t>
      </w:r>
      <w:r w:rsidRPr="00F32A21">
        <w:rPr>
          <w:rFonts w:hAnsi="ＭＳ 明朝" w:cs="ＭＳ明朝" w:hint="eastAsia"/>
          <w:kern w:val="0"/>
          <w:szCs w:val="21"/>
        </w:rPr>
        <w:t>３</w:t>
      </w:r>
      <w:r w:rsidRPr="00F32A21">
        <w:rPr>
          <w:rFonts w:hAnsi="ＭＳ 明朝" w:cs="ＭＳ明朝"/>
          <w:kern w:val="0"/>
          <w:szCs w:val="21"/>
        </w:rPr>
        <w:t xml:space="preserve"> </w:t>
      </w:r>
      <w:r w:rsidRPr="00F32A21">
        <w:rPr>
          <w:rFonts w:hAnsi="ＭＳ 明朝" w:cs="ＭＳ明朝" w:hint="eastAsia"/>
          <w:kern w:val="0"/>
          <w:szCs w:val="21"/>
        </w:rPr>
        <w:t>財産損害発生・事故発生速報</w:t>
      </w:r>
    </w:p>
    <w:p w14:paraId="05FD2A0B" w14:textId="77777777" w:rsidR="00F0546A" w:rsidRPr="00F32A21"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w:t>
      </w:r>
      <w:r w:rsidRPr="00F32A21">
        <w:rPr>
          <w:rFonts w:hAnsi="ＭＳ 明朝" w:cs="ＭＳ明朝"/>
          <w:kern w:val="0"/>
          <w:szCs w:val="21"/>
        </w:rPr>
        <w:t xml:space="preserve"> </w:t>
      </w:r>
      <w:r w:rsidRPr="00F32A21">
        <w:rPr>
          <w:rFonts w:hAnsi="ＭＳ 明朝" w:cs="ＭＳ明朝" w:hint="eastAsia"/>
          <w:kern w:val="0"/>
          <w:szCs w:val="21"/>
        </w:rPr>
        <w:t>式</w:t>
      </w:r>
      <w:r w:rsidRPr="00F32A21">
        <w:rPr>
          <w:rFonts w:hAnsi="ＭＳ 明朝" w:cs="ＭＳ明朝"/>
          <w:kern w:val="0"/>
          <w:szCs w:val="21"/>
        </w:rPr>
        <w:t xml:space="preserve"> </w:t>
      </w:r>
      <w:r w:rsidRPr="00F32A21">
        <w:rPr>
          <w:rFonts w:hAnsi="ＭＳ 明朝" w:cs="ＭＳ明朝" w:hint="eastAsia"/>
          <w:kern w:val="0"/>
          <w:szCs w:val="21"/>
        </w:rPr>
        <w:t>４</w:t>
      </w:r>
      <w:r w:rsidRPr="00F32A21">
        <w:rPr>
          <w:rFonts w:hAnsi="ＭＳ 明朝" w:cs="ＭＳ明朝"/>
          <w:kern w:val="0"/>
          <w:szCs w:val="21"/>
        </w:rPr>
        <w:t xml:space="preserve"> </w:t>
      </w:r>
      <w:r w:rsidRPr="00F32A21">
        <w:rPr>
          <w:rFonts w:hAnsi="ＭＳ 明朝" w:cs="ＭＳ明朝" w:hint="eastAsia"/>
          <w:kern w:val="0"/>
          <w:szCs w:val="21"/>
        </w:rPr>
        <w:t>安全点検表</w:t>
      </w:r>
    </w:p>
    <w:p w14:paraId="5C42A00B" w14:textId="77777777" w:rsidR="000C7F03" w:rsidRDefault="00F0546A" w:rsidP="000E5A5C">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w:t>
      </w:r>
      <w:r w:rsidRPr="00F32A21">
        <w:rPr>
          <w:rFonts w:hAnsi="ＭＳ 明朝" w:cs="ＭＳ明朝"/>
          <w:kern w:val="0"/>
          <w:szCs w:val="21"/>
        </w:rPr>
        <w:t xml:space="preserve"> </w:t>
      </w:r>
      <w:r w:rsidRPr="00F32A21">
        <w:rPr>
          <w:rFonts w:hAnsi="ＭＳ 明朝" w:cs="ＭＳ明朝" w:hint="eastAsia"/>
          <w:kern w:val="0"/>
          <w:szCs w:val="21"/>
        </w:rPr>
        <w:t>式</w:t>
      </w:r>
      <w:r w:rsidRPr="00F32A21">
        <w:rPr>
          <w:rFonts w:hAnsi="ＭＳ 明朝" w:cs="ＭＳ明朝"/>
          <w:kern w:val="0"/>
          <w:szCs w:val="21"/>
        </w:rPr>
        <w:t xml:space="preserve"> </w:t>
      </w:r>
      <w:r w:rsidRPr="00F32A21">
        <w:rPr>
          <w:rFonts w:hAnsi="ＭＳ 明朝" w:cs="ＭＳ明朝" w:hint="eastAsia"/>
          <w:kern w:val="0"/>
          <w:szCs w:val="21"/>
        </w:rPr>
        <w:t>５</w:t>
      </w:r>
      <w:r w:rsidRPr="00F32A21">
        <w:rPr>
          <w:rFonts w:hAnsi="ＭＳ 明朝" w:cs="ＭＳ明朝"/>
          <w:kern w:val="0"/>
          <w:szCs w:val="21"/>
        </w:rPr>
        <w:t xml:space="preserve"> </w:t>
      </w:r>
      <w:r w:rsidRPr="00F32A21">
        <w:rPr>
          <w:rFonts w:hAnsi="ＭＳ 明朝" w:cs="ＭＳ明朝" w:hint="eastAsia"/>
          <w:kern w:val="0"/>
          <w:szCs w:val="21"/>
        </w:rPr>
        <w:t>防災資機材一覧表</w:t>
      </w:r>
      <w:r w:rsidR="004A38EB" w:rsidRPr="00F32A21">
        <w:rPr>
          <w:rFonts w:hAnsi="ＭＳ 明朝" w:cs="ＭＳ明朝" w:hint="eastAsia"/>
          <w:kern w:val="0"/>
          <w:szCs w:val="21"/>
        </w:rPr>
        <w:t>（例）</w:t>
      </w:r>
    </w:p>
    <w:p w14:paraId="03029ABE" w14:textId="77777777" w:rsidR="00EE0E4E" w:rsidRDefault="000E5A5C" w:rsidP="00EE0E4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 式 ６ 大規模地震発生時避難場所等一覧（掲示例）</w:t>
      </w:r>
    </w:p>
    <w:p w14:paraId="15F72F36" w14:textId="77777777" w:rsidR="00EE0E4E" w:rsidRPr="00EE0E4E" w:rsidRDefault="00EE0E4E" w:rsidP="00EE7CFF">
      <w:pPr>
        <w:adjustRightInd w:val="0"/>
        <w:snapToGrid w:val="0"/>
        <w:spacing w:line="288" w:lineRule="auto"/>
        <w:jc w:val="left"/>
        <w:rPr>
          <w:rFonts w:hAnsi="ＭＳ 明朝" w:cs="ＭＳ明朝"/>
          <w:kern w:val="0"/>
          <w:szCs w:val="21"/>
        </w:rPr>
      </w:pPr>
    </w:p>
    <w:p w14:paraId="46DAE956" w14:textId="77777777" w:rsidR="00CE205E" w:rsidRPr="00F32A21" w:rsidRDefault="00CE205E" w:rsidP="00CE205E">
      <w:pPr>
        <w:adjustRightInd w:val="0"/>
        <w:snapToGrid w:val="0"/>
        <w:spacing w:line="288" w:lineRule="auto"/>
        <w:jc w:val="left"/>
        <w:rPr>
          <w:rFonts w:hAnsi="ＭＳ 明朝" w:cs="ＭＳゴシック"/>
          <w:kern w:val="0"/>
          <w:sz w:val="28"/>
          <w:szCs w:val="28"/>
          <w:bdr w:val="single" w:sz="4" w:space="0" w:color="auto"/>
        </w:rPr>
      </w:pPr>
      <w:r w:rsidRPr="00F32A21">
        <w:rPr>
          <w:rFonts w:hAnsi="ＭＳ 明朝" w:cs="ＭＳゴシック" w:hint="eastAsia"/>
          <w:kern w:val="0"/>
          <w:sz w:val="28"/>
          <w:szCs w:val="28"/>
          <w:bdr w:val="single" w:sz="4" w:space="0" w:color="auto"/>
        </w:rPr>
        <w:t xml:space="preserve"> 風水害編 </w:t>
      </w:r>
    </w:p>
    <w:p w14:paraId="573653FE" w14:textId="77777777" w:rsidR="00CE205E" w:rsidRPr="00F32A21" w:rsidRDefault="00CE205E" w:rsidP="00DA629D">
      <w:pPr>
        <w:adjustRightInd w:val="0"/>
        <w:snapToGrid w:val="0"/>
        <w:spacing w:line="240" w:lineRule="exact"/>
        <w:jc w:val="left"/>
        <w:rPr>
          <w:rFonts w:hAnsi="ＭＳ 明朝" w:cs="ＭＳゴシック"/>
          <w:kern w:val="0"/>
          <w:sz w:val="28"/>
          <w:szCs w:val="28"/>
        </w:rPr>
      </w:pPr>
    </w:p>
    <w:p w14:paraId="5A41299D" w14:textId="77777777" w:rsidR="00CE205E" w:rsidRPr="00F32A21" w:rsidRDefault="003A2041" w:rsidP="00CE205E">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序章</w:t>
      </w:r>
      <w:r w:rsidR="00CE205E" w:rsidRPr="00F32A21">
        <w:rPr>
          <w:rFonts w:hAnsi="ＭＳ 明朝" w:cs="ＭＳゴシック"/>
          <w:kern w:val="0"/>
          <w:sz w:val="28"/>
          <w:szCs w:val="28"/>
        </w:rPr>
        <w:t xml:space="preserve"> </w:t>
      </w:r>
      <w:r w:rsidR="00E3365D" w:rsidRPr="00F32A21">
        <w:rPr>
          <w:rFonts w:hAnsi="ＭＳ 明朝" w:cs="ＭＳゴシック" w:hint="eastAsia"/>
          <w:kern w:val="0"/>
          <w:sz w:val="28"/>
          <w:szCs w:val="28"/>
        </w:rPr>
        <w:t>風水害に</w:t>
      </w:r>
      <w:r w:rsidR="00CE205E" w:rsidRPr="00F32A21">
        <w:rPr>
          <w:rFonts w:hAnsi="ＭＳ 明朝" w:cs="ＭＳゴシック" w:hint="eastAsia"/>
          <w:kern w:val="0"/>
          <w:sz w:val="28"/>
          <w:szCs w:val="28"/>
        </w:rPr>
        <w:t>係る基本的な対</w:t>
      </w:r>
      <w:r w:rsidR="00BB27B8" w:rsidRPr="00F32A21">
        <w:rPr>
          <w:rFonts w:hAnsi="ＭＳ 明朝" w:cs="ＭＳゴシック" w:hint="eastAsia"/>
          <w:kern w:val="0"/>
          <w:sz w:val="28"/>
          <w:szCs w:val="28"/>
        </w:rPr>
        <w:t>応・</w:t>
      </w:r>
      <w:r w:rsidR="00CE205E" w:rsidRPr="00F32A21">
        <w:rPr>
          <w:rFonts w:hAnsi="ＭＳ 明朝" w:cs="ＭＳゴシック" w:hint="eastAsia"/>
          <w:kern w:val="0"/>
          <w:sz w:val="28"/>
          <w:szCs w:val="28"/>
        </w:rPr>
        <w:t>・・・・・・</w:t>
      </w:r>
      <w:r w:rsidR="00E3365D" w:rsidRPr="00F32A21">
        <w:rPr>
          <w:rFonts w:hAnsi="ＭＳ 明朝" w:cs="ＭＳゴシック" w:hint="eastAsia"/>
          <w:kern w:val="0"/>
          <w:sz w:val="28"/>
          <w:szCs w:val="28"/>
        </w:rPr>
        <w:t>・</w:t>
      </w:r>
      <w:r w:rsidR="008B1E28" w:rsidRPr="00F32A21">
        <w:rPr>
          <w:rFonts w:hAnsi="ＭＳ 明朝" w:cs="ＭＳゴシック" w:hint="eastAsia"/>
          <w:kern w:val="0"/>
          <w:sz w:val="28"/>
          <w:szCs w:val="28"/>
        </w:rPr>
        <w:t>・</w:t>
      </w:r>
      <w:r w:rsidR="00E3365D" w:rsidRPr="00F32A21">
        <w:rPr>
          <w:rFonts w:hAnsi="ＭＳ 明朝" w:cs="ＭＳゴシック" w:hint="eastAsia"/>
          <w:kern w:val="0"/>
          <w:sz w:val="28"/>
          <w:szCs w:val="28"/>
        </w:rPr>
        <w:t>・</w:t>
      </w:r>
      <w:r w:rsidR="00CE205E" w:rsidRPr="00F32A21">
        <w:rPr>
          <w:rFonts w:hAnsi="ＭＳ 明朝" w:cs="ＭＳゴシック" w:hint="eastAsia"/>
          <w:kern w:val="0"/>
          <w:sz w:val="28"/>
          <w:szCs w:val="28"/>
        </w:rPr>
        <w:t>・・・</w:t>
      </w:r>
      <w:r w:rsidR="00A4713D" w:rsidRPr="00F32A21">
        <w:rPr>
          <w:rFonts w:hAnsi="ＭＳ 明朝" w:cs="ＭＳゴシック" w:hint="eastAsia"/>
          <w:kern w:val="0"/>
          <w:sz w:val="28"/>
          <w:szCs w:val="28"/>
        </w:rPr>
        <w:t>９</w:t>
      </w:r>
      <w:r w:rsidR="00F54BB8">
        <w:rPr>
          <w:rFonts w:hAnsi="ＭＳ 明朝" w:cs="ＭＳゴシック" w:hint="eastAsia"/>
          <w:kern w:val="0"/>
          <w:sz w:val="28"/>
          <w:szCs w:val="28"/>
        </w:rPr>
        <w:t>５</w:t>
      </w:r>
    </w:p>
    <w:p w14:paraId="10E64CEC" w14:textId="77777777" w:rsidR="003B3679" w:rsidRPr="00F32A21" w:rsidRDefault="003B3679" w:rsidP="003B3679">
      <w:pPr>
        <w:adjustRightInd w:val="0"/>
        <w:snapToGrid w:val="0"/>
        <w:spacing w:line="288" w:lineRule="auto"/>
        <w:jc w:val="left"/>
        <w:rPr>
          <w:rFonts w:hAnsi="ＭＳ 明朝" w:cs="ＭＳ明朝"/>
          <w:kern w:val="0"/>
          <w:szCs w:val="21"/>
        </w:rPr>
      </w:pPr>
    </w:p>
    <w:p w14:paraId="6E21A7E3" w14:textId="231FC629" w:rsidR="00FB229C" w:rsidRPr="00FB229C" w:rsidRDefault="003A2041" w:rsidP="00FB229C">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Ⅰ章</w:t>
      </w:r>
      <w:r w:rsidRPr="00F32A21">
        <w:rPr>
          <w:rFonts w:hAnsi="ＭＳ 明朝" w:cs="ＭＳゴシック"/>
          <w:kern w:val="0"/>
          <w:sz w:val="28"/>
          <w:szCs w:val="28"/>
        </w:rPr>
        <w:t xml:space="preserve"> </w:t>
      </w:r>
      <w:r w:rsidRPr="00F32A21">
        <w:rPr>
          <w:rFonts w:hAnsi="ＭＳ 明朝" w:cs="ＭＳゴシック" w:hint="eastAsia"/>
          <w:kern w:val="0"/>
          <w:sz w:val="28"/>
          <w:szCs w:val="28"/>
        </w:rPr>
        <w:t>日ごろから風水害に備えて・・・・・・・・</w:t>
      </w:r>
      <w:r w:rsidR="008B1E28" w:rsidRPr="00F32A21">
        <w:rPr>
          <w:rFonts w:hAnsi="ＭＳ 明朝" w:cs="ＭＳゴシック" w:hint="eastAsia"/>
          <w:kern w:val="0"/>
          <w:sz w:val="28"/>
          <w:szCs w:val="28"/>
        </w:rPr>
        <w:t>・・</w:t>
      </w:r>
      <w:r w:rsidR="00EE7CFF">
        <w:rPr>
          <w:rFonts w:hAnsi="ＭＳ 明朝" w:cs="ＭＳゴシック" w:hint="eastAsia"/>
          <w:kern w:val="0"/>
          <w:sz w:val="28"/>
          <w:szCs w:val="28"/>
        </w:rPr>
        <w:t>・・</w:t>
      </w:r>
      <w:r w:rsidR="00F54BB8">
        <w:rPr>
          <w:rFonts w:hAnsi="ＭＳ 明朝" w:cs="ＭＳゴシック" w:hint="eastAsia"/>
          <w:kern w:val="0"/>
          <w:sz w:val="28"/>
          <w:szCs w:val="28"/>
        </w:rPr>
        <w:t>１０</w:t>
      </w:r>
      <w:r w:rsidR="00D85D05">
        <w:rPr>
          <w:rFonts w:hAnsi="ＭＳ 明朝" w:cs="ＭＳゴシック" w:hint="eastAsia"/>
          <w:kern w:val="0"/>
          <w:sz w:val="28"/>
          <w:szCs w:val="28"/>
        </w:rPr>
        <w:t>３</w:t>
      </w:r>
    </w:p>
    <w:p w14:paraId="1C32AB79" w14:textId="77777777" w:rsidR="006F302D" w:rsidRDefault="003A2041" w:rsidP="00EE0E4E">
      <w:pPr>
        <w:adjustRightInd w:val="0"/>
        <w:snapToGrid w:val="0"/>
        <w:spacing w:line="288" w:lineRule="auto"/>
        <w:ind w:firstLineChars="300" w:firstLine="630"/>
        <w:jc w:val="left"/>
        <w:rPr>
          <w:rFonts w:hAnsi="ＭＳ 明朝" w:cs="ＭＳ明朝"/>
          <w:kern w:val="0"/>
          <w:szCs w:val="21"/>
        </w:rPr>
      </w:pPr>
      <w:r w:rsidRPr="00F32A21">
        <w:rPr>
          <w:rFonts w:hAnsi="ＭＳ 明朝" w:cs="ＭＳ明朝" w:hint="eastAsia"/>
          <w:kern w:val="0"/>
          <w:szCs w:val="21"/>
        </w:rPr>
        <w:t>・チェックリスト</w:t>
      </w:r>
    </w:p>
    <w:p w14:paraId="5EE90C1C" w14:textId="77777777" w:rsidR="00EE0E4E" w:rsidRPr="00EE0E4E" w:rsidRDefault="00EE0E4E" w:rsidP="00EE0E4E">
      <w:pPr>
        <w:adjustRightInd w:val="0"/>
        <w:snapToGrid w:val="0"/>
        <w:spacing w:line="288" w:lineRule="auto"/>
        <w:jc w:val="left"/>
        <w:rPr>
          <w:rFonts w:hAnsi="ＭＳ 明朝" w:cs="ＭＳ明朝"/>
          <w:kern w:val="0"/>
          <w:szCs w:val="21"/>
        </w:rPr>
      </w:pPr>
    </w:p>
    <w:p w14:paraId="2D826F21" w14:textId="14463A69" w:rsidR="008B1E28" w:rsidRPr="00F32A21" w:rsidRDefault="003A2041" w:rsidP="008B1E28">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Ⅱ章</w:t>
      </w:r>
      <w:r w:rsidR="008B1E28" w:rsidRPr="00F32A21">
        <w:rPr>
          <w:rFonts w:hAnsi="ＭＳ 明朝" w:cs="ＭＳゴシック" w:hint="eastAsia"/>
          <w:kern w:val="0"/>
          <w:sz w:val="28"/>
          <w:szCs w:val="28"/>
        </w:rPr>
        <w:t xml:space="preserve"> 風水害</w:t>
      </w:r>
      <w:r w:rsidR="0042122C" w:rsidRPr="00F32A21">
        <w:rPr>
          <w:rFonts w:hAnsi="ＭＳ 明朝" w:cs="ＭＳゴシック" w:hint="eastAsia"/>
          <w:kern w:val="0"/>
          <w:sz w:val="28"/>
          <w:szCs w:val="28"/>
        </w:rPr>
        <w:t>時</w:t>
      </w:r>
      <w:r w:rsidR="008B1E28" w:rsidRPr="00F32A21">
        <w:rPr>
          <w:rFonts w:hAnsi="ＭＳ 明朝" w:cs="ＭＳゴシック" w:hint="eastAsia"/>
          <w:kern w:val="0"/>
          <w:sz w:val="28"/>
          <w:szCs w:val="28"/>
        </w:rPr>
        <w:t>の対応・・・・・・</w:t>
      </w:r>
      <w:r w:rsidR="0042122C" w:rsidRPr="00F32A21">
        <w:rPr>
          <w:rFonts w:hAnsi="ＭＳ 明朝" w:cs="ＭＳゴシック" w:hint="eastAsia"/>
          <w:kern w:val="0"/>
          <w:sz w:val="28"/>
          <w:szCs w:val="28"/>
        </w:rPr>
        <w:t>・・・・・</w:t>
      </w:r>
      <w:r w:rsidR="00F17498">
        <w:rPr>
          <w:rFonts w:hAnsi="ＭＳ 明朝" w:cs="ＭＳゴシック" w:hint="eastAsia"/>
          <w:kern w:val="0"/>
          <w:sz w:val="28"/>
          <w:szCs w:val="28"/>
        </w:rPr>
        <w:t>・・・・・・</w:t>
      </w:r>
      <w:r w:rsidR="00F54BB8">
        <w:rPr>
          <w:rFonts w:hAnsi="ＭＳ 明朝" w:cs="ＭＳゴシック" w:hint="eastAsia"/>
          <w:kern w:val="0"/>
          <w:sz w:val="28"/>
          <w:szCs w:val="28"/>
        </w:rPr>
        <w:t>１０</w:t>
      </w:r>
      <w:r w:rsidR="00D85D05">
        <w:rPr>
          <w:rFonts w:hAnsi="ＭＳ 明朝" w:cs="ＭＳゴシック" w:hint="eastAsia"/>
          <w:kern w:val="0"/>
          <w:sz w:val="28"/>
          <w:szCs w:val="28"/>
        </w:rPr>
        <w:t>５</w:t>
      </w:r>
    </w:p>
    <w:p w14:paraId="7FEE2079" w14:textId="77777777" w:rsidR="008B1E28" w:rsidRPr="00F32A21" w:rsidRDefault="008B1E28" w:rsidP="008B1E28">
      <w:pPr>
        <w:adjustRightInd w:val="0"/>
        <w:snapToGrid w:val="0"/>
        <w:spacing w:line="288" w:lineRule="auto"/>
        <w:ind w:firstLineChars="300" w:firstLine="630"/>
        <w:jc w:val="left"/>
        <w:rPr>
          <w:rFonts w:hAnsi="ＭＳ 明朝" w:cs="ＭＳ明朝"/>
          <w:kern w:val="0"/>
          <w:szCs w:val="21"/>
        </w:rPr>
      </w:pPr>
      <w:r w:rsidRPr="00F32A21">
        <w:rPr>
          <w:rFonts w:hAnsi="ＭＳ 明朝" w:cs="ＭＳ明朝" w:hint="eastAsia"/>
          <w:kern w:val="0"/>
          <w:szCs w:val="21"/>
        </w:rPr>
        <w:t>・チェックリスト</w:t>
      </w:r>
    </w:p>
    <w:p w14:paraId="6D60B9D7" w14:textId="77777777" w:rsidR="003A2041" w:rsidRPr="00F32A21" w:rsidRDefault="003A2041" w:rsidP="00CE205E">
      <w:pPr>
        <w:adjustRightInd w:val="0"/>
        <w:spacing w:line="288" w:lineRule="auto"/>
        <w:jc w:val="left"/>
        <w:rPr>
          <w:rFonts w:hAnsi="ＭＳ 明朝" w:cs="Century"/>
          <w:kern w:val="0"/>
          <w:szCs w:val="21"/>
        </w:rPr>
      </w:pPr>
    </w:p>
    <w:p w14:paraId="32C65EEC" w14:textId="6FE9009B" w:rsidR="00E3365D" w:rsidRPr="00F32A21" w:rsidRDefault="00E3365D" w:rsidP="00E3365D">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資</w:t>
      </w:r>
      <w:r w:rsidRPr="00F32A21">
        <w:rPr>
          <w:rFonts w:hAnsi="ＭＳ 明朝" w:cs="ＭＳゴシック"/>
          <w:kern w:val="0"/>
          <w:sz w:val="28"/>
          <w:szCs w:val="28"/>
        </w:rPr>
        <w:t xml:space="preserve"> </w:t>
      </w:r>
      <w:r w:rsidRPr="00F32A21">
        <w:rPr>
          <w:rFonts w:hAnsi="ＭＳ 明朝" w:cs="ＭＳゴシック" w:hint="eastAsia"/>
          <w:kern w:val="0"/>
          <w:sz w:val="28"/>
          <w:szCs w:val="28"/>
        </w:rPr>
        <w:t>料・・・・・・・・・・・・・・・・・・・・・・・・</w:t>
      </w:r>
      <w:r w:rsidR="000E5A5C" w:rsidRPr="00F32A21">
        <w:rPr>
          <w:rFonts w:hAnsi="ＭＳ 明朝" w:cs="ＭＳゴシック" w:hint="eastAsia"/>
          <w:kern w:val="0"/>
          <w:sz w:val="28"/>
          <w:szCs w:val="28"/>
        </w:rPr>
        <w:t>１０</w:t>
      </w:r>
      <w:r w:rsidR="00D85D05">
        <w:rPr>
          <w:rFonts w:hAnsi="ＭＳ 明朝" w:cs="ＭＳゴシック" w:hint="eastAsia"/>
          <w:kern w:val="0"/>
          <w:sz w:val="28"/>
          <w:szCs w:val="28"/>
        </w:rPr>
        <w:t>７</w:t>
      </w:r>
    </w:p>
    <w:p w14:paraId="7F345A46" w14:textId="77777777" w:rsidR="00E3365D" w:rsidRDefault="00E3365D" w:rsidP="00E3365D">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Pr="00F32A21">
        <w:rPr>
          <w:rFonts w:hAnsi="ＭＳ 明朝" w:cs="ＭＳ明朝" w:hint="eastAsia"/>
          <w:kern w:val="0"/>
          <w:szCs w:val="21"/>
        </w:rPr>
        <w:t xml:space="preserve">１ </w:t>
      </w:r>
      <w:r w:rsidR="004148D5">
        <w:rPr>
          <w:rFonts w:hAnsi="ＭＳ 明朝" w:cs="ＭＳ明朝" w:hint="eastAsia"/>
          <w:kern w:val="0"/>
          <w:szCs w:val="21"/>
        </w:rPr>
        <w:t>「防災気象情報」を活用し</w:t>
      </w:r>
      <w:r w:rsidR="00936DF0">
        <w:rPr>
          <w:rFonts w:hAnsi="ＭＳ 明朝" w:cs="ＭＳ明朝" w:hint="eastAsia"/>
          <w:kern w:val="0"/>
          <w:szCs w:val="21"/>
        </w:rPr>
        <w:t>た、大雨や台風</w:t>
      </w:r>
      <w:r w:rsidR="004148D5">
        <w:rPr>
          <w:rFonts w:hAnsi="ＭＳ 明朝" w:cs="ＭＳ明朝" w:hint="eastAsia"/>
          <w:kern w:val="0"/>
          <w:szCs w:val="21"/>
        </w:rPr>
        <w:t>への備えについて</w:t>
      </w:r>
    </w:p>
    <w:p w14:paraId="167827C4" w14:textId="77777777" w:rsidR="004148D5" w:rsidRPr="004148D5" w:rsidRDefault="004148D5" w:rsidP="004148D5">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008A0DB1">
        <w:rPr>
          <w:rFonts w:hAnsi="ＭＳ 明朝" w:cs="ＭＳ明朝" w:hint="eastAsia"/>
          <w:kern w:val="0"/>
          <w:szCs w:val="21"/>
        </w:rPr>
        <w:t>２</w:t>
      </w:r>
      <w:r w:rsidRPr="00F32A21">
        <w:rPr>
          <w:rFonts w:hAnsi="ＭＳ 明朝" w:cs="ＭＳ明朝" w:hint="eastAsia"/>
          <w:kern w:val="0"/>
          <w:szCs w:val="21"/>
        </w:rPr>
        <w:t xml:space="preserve"> </w:t>
      </w:r>
      <w:r>
        <w:rPr>
          <w:rFonts w:hAnsi="ＭＳ 明朝" w:cs="ＭＳ明朝" w:hint="eastAsia"/>
          <w:kern w:val="0"/>
          <w:szCs w:val="21"/>
        </w:rPr>
        <w:t>雨の強さと降り方</w:t>
      </w:r>
      <w:r w:rsidRPr="00F32A21">
        <w:rPr>
          <w:rFonts w:hAnsi="ＭＳ 明朝" w:cs="ＭＳ明朝" w:hint="eastAsia"/>
          <w:kern w:val="0"/>
          <w:szCs w:val="21"/>
        </w:rPr>
        <w:t>について</w:t>
      </w:r>
    </w:p>
    <w:p w14:paraId="1A9A5941" w14:textId="77777777" w:rsidR="00D820BC" w:rsidRPr="00F32A21" w:rsidRDefault="00E3365D" w:rsidP="005C3334">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008A0DB1">
        <w:rPr>
          <w:rFonts w:hAnsi="ＭＳ 明朝" w:cs="ＭＳ明朝" w:hint="eastAsia"/>
          <w:kern w:val="0"/>
          <w:szCs w:val="21"/>
        </w:rPr>
        <w:t>３</w:t>
      </w:r>
      <w:r w:rsidRPr="00F32A21">
        <w:rPr>
          <w:rFonts w:hAnsi="ＭＳ 明朝" w:cs="ＭＳ明朝"/>
          <w:kern w:val="0"/>
          <w:szCs w:val="21"/>
        </w:rPr>
        <w:t xml:space="preserve"> </w:t>
      </w:r>
      <w:r w:rsidR="002C6AED" w:rsidRPr="00F32A21">
        <w:rPr>
          <w:rFonts w:hAnsi="ＭＳ 明朝" w:cs="ＭＳ明朝" w:hint="eastAsia"/>
          <w:kern w:val="0"/>
          <w:szCs w:val="21"/>
        </w:rPr>
        <w:t>土砂災害に関する情報について</w:t>
      </w:r>
    </w:p>
    <w:p w14:paraId="2E5EDE4B" w14:textId="77777777" w:rsidR="004148D5" w:rsidRDefault="00040339" w:rsidP="00867DB3">
      <w:pPr>
        <w:adjustRightInd w:val="0"/>
        <w:snapToGrid w:val="0"/>
        <w:spacing w:line="288" w:lineRule="auto"/>
        <w:jc w:val="left"/>
        <w:rPr>
          <w:rFonts w:hAnsi="ＭＳ 明朝" w:cs="ＭＳ明朝"/>
          <w:kern w:val="0"/>
          <w:szCs w:val="21"/>
        </w:rPr>
      </w:pPr>
      <w:r w:rsidRPr="00F32A21">
        <w:rPr>
          <w:rFonts w:hAnsi="ＭＳ 明朝" w:cs="ＭＳ明朝" w:hint="eastAsia"/>
          <w:kern w:val="0"/>
          <w:szCs w:val="21"/>
        </w:rPr>
        <w:t xml:space="preserve">　資 料 </w:t>
      </w:r>
      <w:r w:rsidR="008A0DB1">
        <w:rPr>
          <w:rFonts w:hAnsi="ＭＳ 明朝" w:cs="ＭＳ明朝" w:hint="eastAsia"/>
          <w:kern w:val="0"/>
          <w:szCs w:val="21"/>
        </w:rPr>
        <w:t>４</w:t>
      </w:r>
      <w:r w:rsidRPr="00F32A21">
        <w:rPr>
          <w:rFonts w:hAnsi="ＭＳ 明朝" w:cs="ＭＳ明朝" w:hint="eastAsia"/>
          <w:kern w:val="0"/>
          <w:szCs w:val="21"/>
        </w:rPr>
        <w:t xml:space="preserve"> 特別警報について</w:t>
      </w:r>
    </w:p>
    <w:p w14:paraId="0882A842" w14:textId="77777777" w:rsidR="00B01504" w:rsidRPr="00F32A21" w:rsidRDefault="00F17498" w:rsidP="00C35D99">
      <w:pPr>
        <w:adjustRightInd w:val="0"/>
        <w:snapToGrid w:val="0"/>
        <w:spacing w:line="288" w:lineRule="auto"/>
        <w:jc w:val="left"/>
        <w:rPr>
          <w:rFonts w:hAnsi="ＭＳ 明朝" w:cs="ＭＳ明朝"/>
          <w:kern w:val="0"/>
          <w:szCs w:val="21"/>
        </w:rPr>
      </w:pPr>
      <w:r>
        <w:rPr>
          <w:rFonts w:hAnsi="ＭＳ 明朝" w:cs="ＭＳ明朝" w:hint="eastAsia"/>
          <w:kern w:val="0"/>
          <w:szCs w:val="21"/>
        </w:rPr>
        <w:t xml:space="preserve">　</w:t>
      </w:r>
      <w:bookmarkStart w:id="1" w:name="_Hlk229497220"/>
      <w:r w:rsidRPr="00F32A21">
        <w:rPr>
          <w:rFonts w:hAnsi="ＭＳ 明朝" w:cs="ＭＳ明朝" w:hint="eastAsia"/>
          <w:kern w:val="0"/>
          <w:szCs w:val="21"/>
        </w:rPr>
        <w:t xml:space="preserve">資 料 </w:t>
      </w:r>
      <w:r>
        <w:rPr>
          <w:rFonts w:hAnsi="ＭＳ 明朝" w:cs="ＭＳ明朝" w:hint="eastAsia"/>
          <w:kern w:val="0"/>
          <w:szCs w:val="21"/>
        </w:rPr>
        <w:t>５</w:t>
      </w:r>
      <w:r w:rsidRPr="00F32A21">
        <w:rPr>
          <w:rFonts w:hAnsi="ＭＳ 明朝" w:cs="ＭＳ明朝" w:hint="eastAsia"/>
          <w:kern w:val="0"/>
          <w:szCs w:val="21"/>
        </w:rPr>
        <w:t xml:space="preserve"> </w:t>
      </w:r>
      <w:r>
        <w:rPr>
          <w:rFonts w:hAnsi="ＭＳ 明朝" w:cs="ＭＳ明朝" w:hint="eastAsia"/>
          <w:kern w:val="0"/>
          <w:szCs w:val="21"/>
        </w:rPr>
        <w:t>雷に関する情報</w:t>
      </w:r>
      <w:r w:rsidRPr="00F32A21">
        <w:rPr>
          <w:rFonts w:hAnsi="ＭＳ 明朝" w:cs="ＭＳ明朝" w:hint="eastAsia"/>
          <w:kern w:val="0"/>
          <w:szCs w:val="21"/>
        </w:rPr>
        <w:t>について</w:t>
      </w:r>
      <w:bookmarkEnd w:id="1"/>
    </w:p>
    <w:p w14:paraId="177DAA9F" w14:textId="0A03D6B5" w:rsidR="00040339" w:rsidRDefault="00D85D05" w:rsidP="00867DB3">
      <w:pPr>
        <w:adjustRightInd w:val="0"/>
        <w:snapToGrid w:val="0"/>
        <w:spacing w:line="288" w:lineRule="auto"/>
        <w:jc w:val="left"/>
        <w:rPr>
          <w:rFonts w:hAnsi="ＭＳ 明朝" w:cs="ＭＳ明朝"/>
          <w:kern w:val="0"/>
          <w:szCs w:val="21"/>
        </w:rPr>
      </w:pPr>
      <w:r>
        <w:rPr>
          <w:rFonts w:hAnsi="ＭＳ 明朝" w:cs="ＭＳ明朝" w:hint="eastAsia"/>
          <w:kern w:val="0"/>
          <w:szCs w:val="21"/>
        </w:rPr>
        <w:t xml:space="preserve">　</w:t>
      </w:r>
      <w:r w:rsidRPr="00F32A21">
        <w:rPr>
          <w:rFonts w:hAnsi="ＭＳ 明朝" w:cs="ＭＳ明朝" w:hint="eastAsia"/>
          <w:kern w:val="0"/>
          <w:szCs w:val="21"/>
        </w:rPr>
        <w:t xml:space="preserve">資 料 </w:t>
      </w:r>
      <w:r>
        <w:rPr>
          <w:rFonts w:hAnsi="ＭＳ 明朝" w:cs="ＭＳ明朝" w:hint="eastAsia"/>
          <w:kern w:val="0"/>
          <w:szCs w:val="21"/>
        </w:rPr>
        <w:t>６</w:t>
      </w:r>
      <w:r w:rsidRPr="00F32A21">
        <w:rPr>
          <w:rFonts w:hAnsi="ＭＳ 明朝" w:cs="ＭＳ明朝" w:hint="eastAsia"/>
          <w:kern w:val="0"/>
          <w:szCs w:val="21"/>
        </w:rPr>
        <w:t xml:space="preserve"> </w:t>
      </w:r>
      <w:r>
        <w:rPr>
          <w:rFonts w:hAnsi="ＭＳ 明朝" w:cs="ＭＳ明朝" w:hint="eastAsia"/>
          <w:kern w:val="0"/>
          <w:szCs w:val="21"/>
        </w:rPr>
        <w:t>竜巻</w:t>
      </w:r>
      <w:r w:rsidRPr="00F32A21">
        <w:rPr>
          <w:rFonts w:hAnsi="ＭＳ 明朝" w:cs="ＭＳ明朝" w:hint="eastAsia"/>
          <w:kern w:val="0"/>
          <w:szCs w:val="21"/>
        </w:rPr>
        <w:t>について</w:t>
      </w:r>
    </w:p>
    <w:p w14:paraId="3B8E02F6" w14:textId="77777777" w:rsidR="00D85D05" w:rsidRPr="00B01504" w:rsidRDefault="00D85D05" w:rsidP="00867DB3">
      <w:pPr>
        <w:adjustRightInd w:val="0"/>
        <w:snapToGrid w:val="0"/>
        <w:spacing w:line="288" w:lineRule="auto"/>
        <w:jc w:val="left"/>
        <w:rPr>
          <w:rFonts w:hAnsi="ＭＳ 明朝" w:cs="ＭＳ明朝"/>
          <w:kern w:val="0"/>
          <w:szCs w:val="21"/>
        </w:rPr>
      </w:pPr>
    </w:p>
    <w:p w14:paraId="4B07438B" w14:textId="789402FB" w:rsidR="00AB049F" w:rsidRPr="00F32A21" w:rsidRDefault="00AB049F" w:rsidP="00AB049F">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様</w:t>
      </w:r>
      <w:r w:rsidRPr="00F32A21">
        <w:rPr>
          <w:rFonts w:hAnsi="ＭＳ 明朝" w:cs="ＭＳゴシック"/>
          <w:kern w:val="0"/>
          <w:sz w:val="28"/>
          <w:szCs w:val="28"/>
        </w:rPr>
        <w:t xml:space="preserve"> </w:t>
      </w:r>
      <w:r w:rsidRPr="00F32A21">
        <w:rPr>
          <w:rFonts w:hAnsi="ＭＳ 明朝" w:cs="ＭＳゴシック" w:hint="eastAsia"/>
          <w:kern w:val="0"/>
          <w:sz w:val="28"/>
          <w:szCs w:val="28"/>
        </w:rPr>
        <w:t>式・・・・・・・・・・・・・・・・・・・・・・・・</w:t>
      </w:r>
      <w:r w:rsidR="000E56C6" w:rsidRPr="00F32A21">
        <w:rPr>
          <w:rFonts w:hAnsi="ＭＳ 明朝" w:cs="ＭＳゴシック" w:hint="eastAsia"/>
          <w:kern w:val="0"/>
          <w:sz w:val="28"/>
          <w:szCs w:val="28"/>
        </w:rPr>
        <w:t>１</w:t>
      </w:r>
      <w:r w:rsidR="00447670">
        <w:rPr>
          <w:rFonts w:hAnsi="ＭＳ 明朝" w:cs="ＭＳゴシック" w:hint="eastAsia"/>
          <w:kern w:val="0"/>
          <w:sz w:val="28"/>
          <w:szCs w:val="28"/>
        </w:rPr>
        <w:t>２</w:t>
      </w:r>
      <w:r w:rsidR="00414A64">
        <w:rPr>
          <w:rFonts w:hAnsi="ＭＳ 明朝" w:cs="ＭＳゴシック" w:hint="eastAsia"/>
          <w:kern w:val="0"/>
          <w:sz w:val="28"/>
          <w:szCs w:val="28"/>
        </w:rPr>
        <w:t>３</w:t>
      </w:r>
    </w:p>
    <w:p w14:paraId="70B704A8" w14:textId="77777777" w:rsidR="00AB049F" w:rsidRPr="00F32A21" w:rsidRDefault="00AB049F" w:rsidP="00AB049F">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w:t>
      </w:r>
      <w:r w:rsidRPr="00F32A21">
        <w:rPr>
          <w:rFonts w:hAnsi="ＭＳ 明朝" w:cs="ＭＳ明朝"/>
          <w:kern w:val="0"/>
          <w:szCs w:val="21"/>
        </w:rPr>
        <w:t xml:space="preserve"> </w:t>
      </w:r>
      <w:r w:rsidRPr="00F32A21">
        <w:rPr>
          <w:rFonts w:hAnsi="ＭＳ 明朝" w:cs="ＭＳ明朝" w:hint="eastAsia"/>
          <w:kern w:val="0"/>
          <w:szCs w:val="21"/>
        </w:rPr>
        <w:t>式</w:t>
      </w:r>
      <w:r w:rsidRPr="00F32A21">
        <w:rPr>
          <w:rFonts w:hAnsi="ＭＳ 明朝" w:cs="ＭＳ明朝"/>
          <w:kern w:val="0"/>
          <w:szCs w:val="21"/>
        </w:rPr>
        <w:t xml:space="preserve"> </w:t>
      </w:r>
      <w:r w:rsidRPr="00F32A21">
        <w:rPr>
          <w:rFonts w:hAnsi="ＭＳ 明朝" w:cs="ＭＳ明朝" w:hint="eastAsia"/>
          <w:kern w:val="0"/>
          <w:szCs w:val="21"/>
        </w:rPr>
        <w:t xml:space="preserve">１ </w:t>
      </w:r>
      <w:r w:rsidR="002C6AED" w:rsidRPr="00F32A21">
        <w:rPr>
          <w:rFonts w:hAnsi="ＭＳ 明朝" w:cs="ＭＳ明朝" w:hint="eastAsia"/>
          <w:kern w:val="0"/>
          <w:szCs w:val="21"/>
        </w:rPr>
        <w:t>臨時休業実施報告書（県立高等学校用）</w:t>
      </w:r>
    </w:p>
    <w:p w14:paraId="383AA714" w14:textId="77777777" w:rsidR="00AB049F" w:rsidRPr="00F32A21" w:rsidRDefault="00AB049F" w:rsidP="00AB049F">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w:t>
      </w:r>
      <w:r w:rsidRPr="00F32A21">
        <w:rPr>
          <w:rFonts w:hAnsi="ＭＳ 明朝" w:cs="ＭＳ明朝"/>
          <w:kern w:val="0"/>
          <w:szCs w:val="21"/>
        </w:rPr>
        <w:t xml:space="preserve"> </w:t>
      </w:r>
      <w:r w:rsidRPr="00F32A21">
        <w:rPr>
          <w:rFonts w:hAnsi="ＭＳ 明朝" w:cs="ＭＳ明朝" w:hint="eastAsia"/>
          <w:kern w:val="0"/>
          <w:szCs w:val="21"/>
        </w:rPr>
        <w:t>式</w:t>
      </w:r>
      <w:r w:rsidRPr="00F32A21">
        <w:rPr>
          <w:rFonts w:hAnsi="ＭＳ 明朝" w:cs="ＭＳ明朝"/>
          <w:kern w:val="0"/>
          <w:szCs w:val="21"/>
        </w:rPr>
        <w:t xml:space="preserve"> </w:t>
      </w:r>
      <w:r w:rsidRPr="00F32A21">
        <w:rPr>
          <w:rFonts w:hAnsi="ＭＳ 明朝" w:cs="ＭＳ明朝" w:hint="eastAsia"/>
          <w:kern w:val="0"/>
          <w:szCs w:val="21"/>
        </w:rPr>
        <w:t>２</w:t>
      </w:r>
      <w:r w:rsidRPr="00F32A21">
        <w:rPr>
          <w:rFonts w:hAnsi="ＭＳ 明朝" w:cs="ＭＳ明朝"/>
          <w:kern w:val="0"/>
          <w:szCs w:val="21"/>
        </w:rPr>
        <w:t xml:space="preserve"> </w:t>
      </w:r>
      <w:r w:rsidR="002C6AED" w:rsidRPr="00F32A21">
        <w:rPr>
          <w:rFonts w:hAnsi="ＭＳ 明朝" w:cs="ＭＳ明朝" w:hint="eastAsia"/>
          <w:kern w:val="0"/>
          <w:szCs w:val="21"/>
        </w:rPr>
        <w:t xml:space="preserve">　　　同　上　　　（県立特別支援学校用）　　　</w:t>
      </w:r>
    </w:p>
    <w:p w14:paraId="3D288275" w14:textId="77777777" w:rsidR="00AB049F" w:rsidRPr="00F32A21" w:rsidRDefault="00AB049F" w:rsidP="00AB049F">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w:t>
      </w:r>
      <w:r w:rsidRPr="00F32A21">
        <w:rPr>
          <w:rFonts w:hAnsi="ＭＳ 明朝" w:cs="ＭＳ明朝"/>
          <w:kern w:val="0"/>
          <w:szCs w:val="21"/>
        </w:rPr>
        <w:t xml:space="preserve"> </w:t>
      </w:r>
      <w:r w:rsidRPr="00F32A21">
        <w:rPr>
          <w:rFonts w:hAnsi="ＭＳ 明朝" w:cs="ＭＳ明朝" w:hint="eastAsia"/>
          <w:kern w:val="0"/>
          <w:szCs w:val="21"/>
        </w:rPr>
        <w:t>式</w:t>
      </w:r>
      <w:r w:rsidRPr="00F32A21">
        <w:rPr>
          <w:rFonts w:hAnsi="ＭＳ 明朝" w:cs="ＭＳ明朝"/>
          <w:kern w:val="0"/>
          <w:szCs w:val="21"/>
        </w:rPr>
        <w:t xml:space="preserve"> </w:t>
      </w:r>
      <w:r w:rsidRPr="00F32A21">
        <w:rPr>
          <w:rFonts w:hAnsi="ＭＳ 明朝" w:cs="ＭＳ明朝" w:hint="eastAsia"/>
          <w:kern w:val="0"/>
          <w:szCs w:val="21"/>
        </w:rPr>
        <w:t>３</w:t>
      </w:r>
      <w:r w:rsidRPr="00F32A21">
        <w:rPr>
          <w:rFonts w:hAnsi="ＭＳ 明朝" w:cs="ＭＳ明朝"/>
          <w:kern w:val="0"/>
          <w:szCs w:val="21"/>
        </w:rPr>
        <w:t xml:space="preserve"> </w:t>
      </w:r>
      <w:r w:rsidR="002C6AED" w:rsidRPr="00F32A21">
        <w:rPr>
          <w:rFonts w:hAnsi="ＭＳ 明朝" w:cs="ＭＳ明朝" w:hint="eastAsia"/>
          <w:kern w:val="0"/>
          <w:szCs w:val="21"/>
        </w:rPr>
        <w:t>公立学校</w:t>
      </w:r>
      <w:r w:rsidR="00E05D75">
        <w:rPr>
          <w:rFonts w:hAnsi="ＭＳ 明朝" w:cs="ＭＳ明朝" w:hint="eastAsia"/>
          <w:kern w:val="0"/>
          <w:szCs w:val="21"/>
        </w:rPr>
        <w:t>の</w:t>
      </w:r>
      <w:r w:rsidR="002C6AED" w:rsidRPr="00F32A21">
        <w:rPr>
          <w:rFonts w:hAnsi="ＭＳ 明朝" w:cs="ＭＳ明朝" w:hint="eastAsia"/>
          <w:kern w:val="0"/>
          <w:szCs w:val="21"/>
        </w:rPr>
        <w:t>措置状況について（市町村教育委員会(教育事務所経由)用）</w:t>
      </w:r>
    </w:p>
    <w:p w14:paraId="56219453" w14:textId="77777777" w:rsidR="00AB049F" w:rsidRPr="00F32A21" w:rsidRDefault="00AB049F" w:rsidP="002C6AED">
      <w:pPr>
        <w:adjustRightInd w:val="0"/>
        <w:snapToGrid w:val="0"/>
        <w:spacing w:line="288" w:lineRule="auto"/>
        <w:jc w:val="left"/>
        <w:rPr>
          <w:rFonts w:hAnsi="ＭＳ 明朝" w:cs="ＭＳ明朝"/>
          <w:kern w:val="0"/>
          <w:szCs w:val="21"/>
        </w:rPr>
      </w:pPr>
    </w:p>
    <w:p w14:paraId="61441B7A" w14:textId="77777777" w:rsidR="00867DB3" w:rsidRPr="00F32A21" w:rsidRDefault="00867DB3" w:rsidP="00867DB3">
      <w:pPr>
        <w:adjustRightInd w:val="0"/>
        <w:snapToGrid w:val="0"/>
        <w:spacing w:line="288" w:lineRule="auto"/>
        <w:jc w:val="left"/>
        <w:rPr>
          <w:rFonts w:hAnsi="ＭＳ 明朝" w:cs="ＭＳ明朝"/>
          <w:kern w:val="0"/>
          <w:szCs w:val="21"/>
        </w:rPr>
      </w:pPr>
    </w:p>
    <w:p w14:paraId="0CDF03AC" w14:textId="77777777" w:rsidR="00AD0D20" w:rsidRPr="00F32A21" w:rsidRDefault="00AD0D20" w:rsidP="00AD0D20">
      <w:pPr>
        <w:adjustRightInd w:val="0"/>
        <w:snapToGrid w:val="0"/>
        <w:spacing w:line="288" w:lineRule="auto"/>
        <w:jc w:val="left"/>
        <w:rPr>
          <w:rFonts w:hAnsi="ＭＳ 明朝" w:cs="ＭＳゴシック"/>
          <w:kern w:val="0"/>
          <w:sz w:val="28"/>
          <w:szCs w:val="28"/>
          <w:bdr w:val="single" w:sz="4" w:space="0" w:color="auto"/>
        </w:rPr>
      </w:pPr>
      <w:r w:rsidRPr="00F32A21">
        <w:rPr>
          <w:rFonts w:hAnsi="ＭＳ 明朝" w:cs="ＭＳゴシック" w:hint="eastAsia"/>
          <w:kern w:val="0"/>
          <w:sz w:val="28"/>
          <w:szCs w:val="28"/>
          <w:bdr w:val="single" w:sz="4" w:space="0" w:color="auto"/>
        </w:rPr>
        <w:t xml:space="preserve">火山災害編 </w:t>
      </w:r>
    </w:p>
    <w:p w14:paraId="629C839F" w14:textId="77777777" w:rsidR="00AD0D20" w:rsidRPr="00F32A21" w:rsidRDefault="00AD0D20" w:rsidP="00AD0D20">
      <w:pPr>
        <w:adjustRightInd w:val="0"/>
        <w:snapToGrid w:val="0"/>
        <w:spacing w:line="240" w:lineRule="exact"/>
        <w:jc w:val="left"/>
        <w:rPr>
          <w:rFonts w:hAnsi="ＭＳ 明朝" w:cs="ＭＳゴシック"/>
          <w:kern w:val="0"/>
          <w:sz w:val="28"/>
          <w:szCs w:val="28"/>
        </w:rPr>
      </w:pPr>
    </w:p>
    <w:p w14:paraId="29725610" w14:textId="5CECAF9B" w:rsidR="00D20533" w:rsidRPr="00A54475" w:rsidRDefault="00AD0D20" w:rsidP="00A54475">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火山災害に係る基本的な対応</w:t>
      </w:r>
      <w:r w:rsidR="00D20533" w:rsidRPr="00F32A21">
        <w:rPr>
          <w:rFonts w:hAnsi="ＭＳ 明朝" w:cs="ＭＳゴシック" w:hint="eastAsia"/>
          <w:kern w:val="0"/>
          <w:sz w:val="28"/>
          <w:szCs w:val="28"/>
        </w:rPr>
        <w:t>等</w:t>
      </w:r>
      <w:r w:rsidR="007F5FA7" w:rsidRPr="00F32A21">
        <w:rPr>
          <w:rFonts w:hAnsi="ＭＳ 明朝" w:cs="ＭＳゴシック" w:hint="eastAsia"/>
          <w:kern w:val="0"/>
          <w:sz w:val="28"/>
          <w:szCs w:val="28"/>
        </w:rPr>
        <w:t>・・・・・・・・・・・・</w:t>
      </w:r>
      <w:r w:rsidR="0049501B" w:rsidRPr="00F32A21">
        <w:rPr>
          <w:rFonts w:hAnsi="ＭＳ 明朝" w:cs="ＭＳゴシック" w:hint="eastAsia"/>
          <w:kern w:val="0"/>
          <w:sz w:val="28"/>
          <w:szCs w:val="28"/>
        </w:rPr>
        <w:t xml:space="preserve"> </w:t>
      </w:r>
      <w:r w:rsidR="00447670">
        <w:rPr>
          <w:rFonts w:hAnsi="ＭＳ 明朝" w:cs="ＭＳゴシック" w:hint="eastAsia"/>
          <w:kern w:val="0"/>
          <w:sz w:val="28"/>
          <w:szCs w:val="28"/>
        </w:rPr>
        <w:t>１</w:t>
      </w:r>
      <w:r w:rsidR="00F504C3">
        <w:rPr>
          <w:rFonts w:hAnsi="ＭＳ 明朝" w:cs="ＭＳゴシック" w:hint="eastAsia"/>
          <w:kern w:val="0"/>
          <w:sz w:val="28"/>
          <w:szCs w:val="28"/>
        </w:rPr>
        <w:t>３１</w:t>
      </w:r>
    </w:p>
    <w:p w14:paraId="225C5B7D" w14:textId="77777777" w:rsidR="00A54475" w:rsidRPr="00A54475" w:rsidRDefault="00A54475" w:rsidP="00A54475">
      <w:pPr>
        <w:adjustRightInd w:val="0"/>
        <w:ind w:firstLineChars="67" w:firstLine="141"/>
        <w:jc w:val="left"/>
        <w:rPr>
          <w:rFonts w:hAnsi="ＭＳ 明朝" w:cs="ＭＳゴシック"/>
          <w:kern w:val="0"/>
          <w:szCs w:val="21"/>
        </w:rPr>
      </w:pPr>
    </w:p>
    <w:p w14:paraId="4C2E7C50" w14:textId="6660F629" w:rsidR="00352623" w:rsidRPr="00F32A21" w:rsidRDefault="007F5FA7" w:rsidP="00352623">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資</w:t>
      </w:r>
      <w:r w:rsidR="0049501B" w:rsidRPr="00F32A21">
        <w:rPr>
          <w:rFonts w:hAnsi="ＭＳ 明朝" w:cs="ＭＳゴシック" w:hint="eastAsia"/>
          <w:kern w:val="0"/>
          <w:sz w:val="28"/>
          <w:szCs w:val="28"/>
        </w:rPr>
        <w:t xml:space="preserve"> 料・・・・・・・・・・・・・・・・・・・・・・・  </w:t>
      </w:r>
      <w:r w:rsidR="00447670">
        <w:rPr>
          <w:rFonts w:hAnsi="ＭＳ 明朝" w:cs="ＭＳゴシック" w:hint="eastAsia"/>
          <w:kern w:val="0"/>
          <w:sz w:val="28"/>
          <w:szCs w:val="28"/>
        </w:rPr>
        <w:t>１３</w:t>
      </w:r>
      <w:r w:rsidR="00F504C3">
        <w:rPr>
          <w:rFonts w:hAnsi="ＭＳ 明朝" w:cs="ＭＳゴシック" w:hint="eastAsia"/>
          <w:kern w:val="0"/>
          <w:sz w:val="28"/>
          <w:szCs w:val="28"/>
        </w:rPr>
        <w:t>５</w:t>
      </w:r>
    </w:p>
    <w:p w14:paraId="2E63E1DB" w14:textId="77777777" w:rsidR="00352623" w:rsidRPr="00F32A21" w:rsidRDefault="00352623" w:rsidP="00352623">
      <w:pPr>
        <w:adjustRightInd w:val="0"/>
        <w:ind w:firstLineChars="67" w:firstLine="141"/>
        <w:jc w:val="left"/>
        <w:rPr>
          <w:rFonts w:hAnsi="ＭＳ 明朝" w:cs="ＭＳゴシック"/>
          <w:kern w:val="0"/>
          <w:szCs w:val="21"/>
        </w:rPr>
      </w:pPr>
      <w:r w:rsidRPr="00F32A21">
        <w:rPr>
          <w:rFonts w:hAnsi="ＭＳ 明朝" w:cs="ＭＳゴシック" w:hint="eastAsia"/>
          <w:kern w:val="0"/>
          <w:szCs w:val="21"/>
        </w:rPr>
        <w:t>資 料１ 噴火警戒レベルについて</w:t>
      </w:r>
    </w:p>
    <w:p w14:paraId="48DC4B66" w14:textId="77777777" w:rsidR="00352623" w:rsidRPr="00F32A21" w:rsidRDefault="00352623" w:rsidP="00352623">
      <w:pPr>
        <w:adjustRightInd w:val="0"/>
        <w:ind w:firstLineChars="67" w:firstLine="141"/>
        <w:jc w:val="left"/>
        <w:rPr>
          <w:rFonts w:hAnsi="ＭＳ 明朝" w:cs="ＭＳゴシック"/>
          <w:kern w:val="0"/>
          <w:szCs w:val="21"/>
        </w:rPr>
      </w:pPr>
      <w:r w:rsidRPr="00F32A21">
        <w:rPr>
          <w:rFonts w:hAnsi="ＭＳ 明朝" w:cs="ＭＳゴシック" w:hint="eastAsia"/>
          <w:kern w:val="0"/>
          <w:szCs w:val="21"/>
        </w:rPr>
        <w:t>資 料２ 富士山の噴火警戒レベル</w:t>
      </w:r>
    </w:p>
    <w:p w14:paraId="464574C7" w14:textId="77777777" w:rsidR="00352623" w:rsidRPr="00F32A21" w:rsidRDefault="00352623" w:rsidP="00352623">
      <w:pPr>
        <w:adjustRightInd w:val="0"/>
        <w:ind w:firstLineChars="67" w:firstLine="141"/>
        <w:jc w:val="left"/>
        <w:rPr>
          <w:rFonts w:hAnsi="ＭＳ 明朝" w:cs="ＭＳゴシック"/>
          <w:kern w:val="0"/>
          <w:szCs w:val="21"/>
        </w:rPr>
      </w:pPr>
      <w:r w:rsidRPr="00F32A21">
        <w:rPr>
          <w:rFonts w:hAnsi="ＭＳ 明朝" w:cs="ＭＳゴシック" w:hint="eastAsia"/>
          <w:kern w:val="0"/>
          <w:szCs w:val="21"/>
        </w:rPr>
        <w:t>資 料３ 箱根山の噴火警戒レベル</w:t>
      </w:r>
    </w:p>
    <w:p w14:paraId="719DBF45" w14:textId="77777777" w:rsidR="00352623" w:rsidRPr="00F32A21" w:rsidRDefault="00352623" w:rsidP="00352623">
      <w:pPr>
        <w:adjustRightInd w:val="0"/>
        <w:ind w:firstLineChars="67" w:firstLine="141"/>
        <w:jc w:val="left"/>
        <w:rPr>
          <w:rFonts w:hAnsi="ＭＳ 明朝" w:cs="ＭＳゴシック"/>
          <w:kern w:val="0"/>
          <w:szCs w:val="21"/>
        </w:rPr>
      </w:pPr>
      <w:r w:rsidRPr="00F32A21">
        <w:rPr>
          <w:rFonts w:hAnsi="ＭＳ 明朝" w:cs="ＭＳゴシック" w:hint="eastAsia"/>
          <w:kern w:val="0"/>
          <w:szCs w:val="21"/>
        </w:rPr>
        <w:t>資 料４ 降灰予報について</w:t>
      </w:r>
    </w:p>
    <w:p w14:paraId="4BBFB71F" w14:textId="77777777" w:rsidR="00352623" w:rsidRPr="00F32A21" w:rsidRDefault="00352623" w:rsidP="00352623">
      <w:pPr>
        <w:adjustRightInd w:val="0"/>
        <w:ind w:firstLineChars="67" w:firstLine="141"/>
        <w:jc w:val="left"/>
        <w:rPr>
          <w:rFonts w:hAnsi="ＭＳ 明朝" w:cs="ＭＳゴシック"/>
          <w:kern w:val="0"/>
          <w:szCs w:val="21"/>
        </w:rPr>
      </w:pPr>
      <w:r w:rsidRPr="00F32A21">
        <w:rPr>
          <w:rFonts w:hAnsi="ＭＳ 明朝" w:cs="ＭＳゴシック" w:hint="eastAsia"/>
          <w:kern w:val="0"/>
          <w:szCs w:val="21"/>
        </w:rPr>
        <w:t>資 料５ 主な火山被害について</w:t>
      </w:r>
    </w:p>
    <w:p w14:paraId="14E1003F" w14:textId="77777777" w:rsidR="00867DB3" w:rsidRPr="00F32A21" w:rsidRDefault="00867DB3" w:rsidP="00352623">
      <w:pPr>
        <w:adjustRightInd w:val="0"/>
        <w:snapToGrid w:val="0"/>
        <w:spacing w:line="288" w:lineRule="auto"/>
        <w:ind w:firstLineChars="67" w:firstLine="141"/>
        <w:jc w:val="left"/>
        <w:rPr>
          <w:rFonts w:hAnsi="ＭＳ 明朝" w:cs="Century"/>
          <w:kern w:val="0"/>
          <w:szCs w:val="21"/>
        </w:rPr>
        <w:sectPr w:rsidR="00867DB3" w:rsidRPr="00F32A21" w:rsidSect="00DE6FFE">
          <w:footerReference w:type="even" r:id="rId8"/>
          <w:pgSz w:w="11906" w:h="16838" w:code="9"/>
          <w:pgMar w:top="1247" w:right="1701" w:bottom="1134" w:left="1701" w:header="567" w:footer="57" w:gutter="0"/>
          <w:pgNumType w:start="1"/>
          <w:cols w:space="425"/>
          <w:docGrid w:type="lines" w:linePitch="333"/>
        </w:sectPr>
      </w:pPr>
    </w:p>
    <w:p w14:paraId="16D33E84" w14:textId="77777777" w:rsidR="00061AB3" w:rsidRPr="00F32A21" w:rsidRDefault="00061AB3" w:rsidP="00061AB3">
      <w:pPr>
        <w:adjustRightInd w:val="0"/>
        <w:rPr>
          <w:rFonts w:ascii="ＭＳ ゴシック" w:eastAsia="ＭＳ ゴシック" w:hAnsi="ＭＳ ゴシック" w:cs="ＭＳゴシック"/>
          <w:kern w:val="0"/>
          <w:sz w:val="44"/>
          <w:szCs w:val="44"/>
          <w:bdr w:val="single" w:sz="4" w:space="0" w:color="auto"/>
        </w:rPr>
      </w:pPr>
      <w:r w:rsidRPr="00F32A21">
        <w:rPr>
          <w:rFonts w:ascii="ＭＳ ゴシック" w:eastAsia="ＭＳ ゴシック" w:hAnsi="ＭＳ ゴシック" w:cs="ＭＳゴシック" w:hint="eastAsia"/>
          <w:kern w:val="0"/>
          <w:sz w:val="44"/>
          <w:szCs w:val="44"/>
          <w:bdr w:val="single" w:sz="4" w:space="0" w:color="auto"/>
        </w:rPr>
        <w:lastRenderedPageBreak/>
        <w:t xml:space="preserve"> 大規模地震編 </w:t>
      </w:r>
    </w:p>
    <w:p w14:paraId="41120853" w14:textId="77777777" w:rsidR="007108C5" w:rsidRPr="00F32A21" w:rsidRDefault="007108C5" w:rsidP="00F0546A">
      <w:pPr>
        <w:adjustRightInd w:val="0"/>
        <w:jc w:val="left"/>
        <w:rPr>
          <w:rFonts w:hAnsi="ＭＳ 明朝" w:cs="Century"/>
          <w:kern w:val="0"/>
          <w:szCs w:val="21"/>
        </w:rPr>
      </w:pPr>
    </w:p>
    <w:p w14:paraId="6BD61EBC" w14:textId="77777777" w:rsidR="007108C5" w:rsidRPr="00F32A21" w:rsidRDefault="007108C5" w:rsidP="00F0546A">
      <w:pPr>
        <w:adjustRightInd w:val="0"/>
        <w:jc w:val="left"/>
        <w:rPr>
          <w:rFonts w:hAnsi="ＭＳ 明朝" w:cs="Century"/>
          <w:kern w:val="0"/>
          <w:szCs w:val="21"/>
        </w:rPr>
      </w:pPr>
    </w:p>
    <w:p w14:paraId="1065F02F" w14:textId="77777777" w:rsidR="007108C5" w:rsidRPr="00F32A21" w:rsidRDefault="007108C5" w:rsidP="00F0546A">
      <w:pPr>
        <w:adjustRightInd w:val="0"/>
        <w:jc w:val="left"/>
        <w:rPr>
          <w:rFonts w:hAnsi="ＭＳ 明朝" w:cs="Century"/>
          <w:kern w:val="0"/>
          <w:szCs w:val="21"/>
        </w:rPr>
      </w:pPr>
    </w:p>
    <w:p w14:paraId="31BC057B" w14:textId="77777777" w:rsidR="007108C5" w:rsidRPr="00F32A21" w:rsidRDefault="007108C5" w:rsidP="00F0546A">
      <w:pPr>
        <w:adjustRightInd w:val="0"/>
        <w:jc w:val="left"/>
        <w:rPr>
          <w:rFonts w:hAnsi="ＭＳ 明朝" w:cs="Century"/>
          <w:kern w:val="0"/>
          <w:szCs w:val="21"/>
        </w:rPr>
      </w:pPr>
    </w:p>
    <w:p w14:paraId="152B0153" w14:textId="77777777" w:rsidR="00DC1898" w:rsidRPr="00F32A21" w:rsidRDefault="00DC1898" w:rsidP="00F0546A">
      <w:pPr>
        <w:adjustRightInd w:val="0"/>
        <w:jc w:val="left"/>
        <w:rPr>
          <w:rFonts w:hAnsi="ＭＳ 明朝" w:cs="Century"/>
          <w:kern w:val="0"/>
          <w:szCs w:val="21"/>
        </w:rPr>
      </w:pPr>
    </w:p>
    <w:p w14:paraId="2DDE8520" w14:textId="77777777" w:rsidR="00CE205E" w:rsidRPr="00F32A21" w:rsidRDefault="00CE205E" w:rsidP="007108C5">
      <w:pPr>
        <w:adjustRightInd w:val="0"/>
        <w:ind w:firstLineChars="800" w:firstLine="3520"/>
        <w:jc w:val="left"/>
        <w:rPr>
          <w:rFonts w:ascii="ＭＳ ゴシック" w:eastAsia="ＭＳ ゴシック" w:hAnsi="ＭＳ ゴシック" w:cs="ＭＳゴシック"/>
          <w:kern w:val="0"/>
          <w:sz w:val="44"/>
          <w:szCs w:val="44"/>
        </w:rPr>
        <w:sectPr w:rsidR="00CE205E" w:rsidRPr="00F32A21" w:rsidSect="009A28D9">
          <w:headerReference w:type="default" r:id="rId9"/>
          <w:footerReference w:type="default" r:id="rId10"/>
          <w:pgSz w:w="11906" w:h="16838" w:code="9"/>
          <w:pgMar w:top="1259" w:right="1701" w:bottom="1259" w:left="1701" w:header="567" w:footer="57" w:gutter="0"/>
          <w:pgNumType w:start="1"/>
          <w:cols w:space="425"/>
          <w:docGrid w:type="linesAndChars" w:linePitch="358"/>
        </w:sectPr>
      </w:pPr>
    </w:p>
    <w:p w14:paraId="4CA5EA66" w14:textId="77777777" w:rsidR="00F0546A" w:rsidRPr="00F32A21" w:rsidRDefault="00F0546A" w:rsidP="007108C5">
      <w:pPr>
        <w:adjustRightInd w:val="0"/>
        <w:ind w:firstLineChars="800" w:firstLine="3520"/>
        <w:jc w:val="left"/>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序</w:t>
      </w:r>
      <w:r w:rsidRPr="00F32A21">
        <w:rPr>
          <w:rFonts w:ascii="ＭＳ ゴシック" w:eastAsia="ＭＳ ゴシック" w:hAnsi="ＭＳ ゴシック" w:cs="ＭＳゴシック"/>
          <w:kern w:val="0"/>
          <w:sz w:val="44"/>
          <w:szCs w:val="44"/>
        </w:rPr>
        <w:t xml:space="preserve"> </w:t>
      </w:r>
      <w:r w:rsidRPr="00F32A21">
        <w:rPr>
          <w:rFonts w:ascii="ＭＳ ゴシック" w:eastAsia="ＭＳ ゴシック" w:hAnsi="ＭＳ ゴシック" w:cs="ＭＳゴシック" w:hint="eastAsia"/>
          <w:kern w:val="0"/>
          <w:sz w:val="44"/>
          <w:szCs w:val="44"/>
        </w:rPr>
        <w:t>章</w:t>
      </w:r>
    </w:p>
    <w:p w14:paraId="141E39BA" w14:textId="77777777" w:rsidR="007108C5" w:rsidRPr="00F32A21" w:rsidRDefault="007108C5" w:rsidP="00675477">
      <w:pPr>
        <w:adjustRightInd w:val="0"/>
        <w:jc w:val="left"/>
        <w:rPr>
          <w:rFonts w:ascii="ＭＳ ゴシック" w:eastAsia="ＭＳ ゴシック" w:hAnsi="ＭＳ ゴシック" w:cs="ＭＳゴシック"/>
          <w:kern w:val="0"/>
          <w:sz w:val="44"/>
          <w:szCs w:val="44"/>
        </w:rPr>
      </w:pPr>
    </w:p>
    <w:p w14:paraId="669952E9" w14:textId="77777777" w:rsidR="00F0546A" w:rsidRPr="00F32A21" w:rsidRDefault="00F0546A" w:rsidP="0032433E">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大規模地震に係る基本的な対応</w:t>
      </w:r>
    </w:p>
    <w:p w14:paraId="230E9348" w14:textId="77777777" w:rsidR="00F0546A" w:rsidRPr="00F32A21" w:rsidRDefault="00F0546A" w:rsidP="00F0546A">
      <w:pPr>
        <w:adjustRightInd w:val="0"/>
        <w:jc w:val="left"/>
        <w:rPr>
          <w:rFonts w:hAnsi="ＭＳ 明朝" w:cs="Century"/>
          <w:kern w:val="0"/>
          <w:szCs w:val="21"/>
        </w:rPr>
      </w:pPr>
    </w:p>
    <w:p w14:paraId="0134F472" w14:textId="77777777" w:rsidR="007108C5" w:rsidRPr="00F32A21" w:rsidRDefault="007108C5" w:rsidP="00F0546A">
      <w:pPr>
        <w:adjustRightInd w:val="0"/>
        <w:jc w:val="left"/>
        <w:rPr>
          <w:rFonts w:hAnsi="ＭＳ 明朝" w:cs="Century"/>
          <w:kern w:val="0"/>
          <w:szCs w:val="21"/>
        </w:rPr>
      </w:pPr>
    </w:p>
    <w:p w14:paraId="6792713C" w14:textId="77777777" w:rsidR="007108C5" w:rsidRPr="00F32A21" w:rsidRDefault="007108C5" w:rsidP="00F0546A">
      <w:pPr>
        <w:adjustRightInd w:val="0"/>
        <w:jc w:val="left"/>
        <w:rPr>
          <w:rFonts w:hAnsi="ＭＳ 明朝" w:cs="Century"/>
          <w:kern w:val="0"/>
          <w:szCs w:val="21"/>
        </w:rPr>
      </w:pPr>
    </w:p>
    <w:p w14:paraId="780EF0FF" w14:textId="77777777" w:rsidR="007108C5" w:rsidRPr="00F32A21" w:rsidRDefault="007108C5" w:rsidP="00F0546A">
      <w:pPr>
        <w:adjustRightInd w:val="0"/>
        <w:jc w:val="left"/>
        <w:rPr>
          <w:rFonts w:hAnsi="ＭＳ 明朝" w:cs="Century"/>
          <w:kern w:val="0"/>
          <w:szCs w:val="21"/>
        </w:rPr>
      </w:pPr>
    </w:p>
    <w:p w14:paraId="70406902" w14:textId="77777777" w:rsidR="007108C5" w:rsidRPr="00F32A21" w:rsidRDefault="007108C5" w:rsidP="00F0546A">
      <w:pPr>
        <w:adjustRightInd w:val="0"/>
        <w:jc w:val="left"/>
        <w:rPr>
          <w:rFonts w:hAnsi="ＭＳ 明朝" w:cs="Century"/>
          <w:kern w:val="0"/>
          <w:szCs w:val="21"/>
        </w:rPr>
      </w:pPr>
    </w:p>
    <w:p w14:paraId="72097406" w14:textId="77777777" w:rsidR="007108C5" w:rsidRPr="00F32A21" w:rsidRDefault="007108C5" w:rsidP="00F0546A">
      <w:pPr>
        <w:adjustRightInd w:val="0"/>
        <w:jc w:val="left"/>
        <w:rPr>
          <w:rFonts w:hAnsi="ＭＳ 明朝" w:cs="Century"/>
          <w:kern w:val="0"/>
          <w:szCs w:val="21"/>
        </w:rPr>
      </w:pPr>
    </w:p>
    <w:p w14:paraId="6FB50596" w14:textId="77777777" w:rsidR="007108C5" w:rsidRPr="00F32A21" w:rsidRDefault="007108C5" w:rsidP="00F0546A">
      <w:pPr>
        <w:adjustRightInd w:val="0"/>
        <w:jc w:val="left"/>
        <w:rPr>
          <w:rFonts w:hAnsi="ＭＳ 明朝" w:cs="Century"/>
          <w:kern w:val="0"/>
          <w:szCs w:val="21"/>
        </w:rPr>
      </w:pPr>
    </w:p>
    <w:p w14:paraId="0EA42BA1" w14:textId="77777777" w:rsidR="007108C5" w:rsidRPr="00F32A21" w:rsidRDefault="007108C5" w:rsidP="00F0546A">
      <w:pPr>
        <w:adjustRightInd w:val="0"/>
        <w:jc w:val="left"/>
        <w:rPr>
          <w:rFonts w:hAnsi="ＭＳ 明朝" w:cs="Century"/>
          <w:kern w:val="0"/>
          <w:szCs w:val="21"/>
        </w:rPr>
      </w:pPr>
    </w:p>
    <w:p w14:paraId="4B2A74C3" w14:textId="77777777" w:rsidR="007108C5" w:rsidRPr="00F32A21" w:rsidRDefault="007108C5" w:rsidP="00F0546A">
      <w:pPr>
        <w:adjustRightInd w:val="0"/>
        <w:jc w:val="left"/>
        <w:rPr>
          <w:rFonts w:hAnsi="ＭＳ 明朝" w:cs="Century"/>
          <w:kern w:val="0"/>
          <w:szCs w:val="21"/>
        </w:rPr>
      </w:pPr>
    </w:p>
    <w:p w14:paraId="36CE3C4D" w14:textId="77777777" w:rsidR="007108C5" w:rsidRPr="00F32A21" w:rsidRDefault="007108C5" w:rsidP="00F0546A">
      <w:pPr>
        <w:adjustRightInd w:val="0"/>
        <w:jc w:val="left"/>
        <w:rPr>
          <w:rFonts w:hAnsi="ＭＳ 明朝" w:cs="Century"/>
          <w:kern w:val="0"/>
          <w:szCs w:val="21"/>
        </w:rPr>
      </w:pPr>
    </w:p>
    <w:p w14:paraId="20EC1930" w14:textId="77777777" w:rsidR="007108C5" w:rsidRPr="00F32A21" w:rsidRDefault="007108C5" w:rsidP="00F0546A">
      <w:pPr>
        <w:adjustRightInd w:val="0"/>
        <w:jc w:val="left"/>
        <w:rPr>
          <w:rFonts w:hAnsi="ＭＳ 明朝" w:cs="Century"/>
          <w:kern w:val="0"/>
          <w:szCs w:val="21"/>
        </w:rPr>
      </w:pPr>
    </w:p>
    <w:p w14:paraId="1C8EF74B" w14:textId="77777777" w:rsidR="007108C5" w:rsidRPr="00F32A21" w:rsidRDefault="007108C5" w:rsidP="00F0546A">
      <w:pPr>
        <w:adjustRightInd w:val="0"/>
        <w:jc w:val="left"/>
        <w:rPr>
          <w:rFonts w:hAnsi="ＭＳ 明朝" w:cs="Century"/>
          <w:kern w:val="0"/>
          <w:szCs w:val="21"/>
        </w:rPr>
      </w:pPr>
    </w:p>
    <w:p w14:paraId="33B1BC35" w14:textId="77777777" w:rsidR="007B7A9A" w:rsidRPr="007B7A9A" w:rsidRDefault="00061AB3" w:rsidP="007B7A9A">
      <w:pPr>
        <w:adjustRightInd w:val="0"/>
        <w:jc w:val="left"/>
        <w:rPr>
          <w:rFonts w:ascii="ＭＳ ゴシック" w:eastAsia="ＭＳ ゴシック" w:hAnsi="ＭＳ ゴシック" w:cs="ＭＳゴシック"/>
          <w:kern w:val="0"/>
          <w:sz w:val="32"/>
          <w:szCs w:val="32"/>
        </w:rPr>
      </w:pPr>
      <w:r w:rsidRPr="00F32A21">
        <w:rPr>
          <w:rFonts w:hAnsi="ＭＳ 明朝" w:cs="Century"/>
          <w:kern w:val="0"/>
          <w:szCs w:val="21"/>
        </w:rPr>
        <w:br w:type="page"/>
      </w:r>
      <w:r w:rsidR="00E32C89">
        <w:rPr>
          <w:rFonts w:ascii="ＭＳ ゴシック" w:eastAsia="ＭＳ ゴシック" w:hAnsi="ＭＳ ゴシック" w:cs="ＭＳゴシック" w:hint="eastAsia"/>
          <w:kern w:val="0"/>
          <w:sz w:val="32"/>
          <w:szCs w:val="32"/>
        </w:rPr>
        <w:lastRenderedPageBreak/>
        <w:t>１「南海トラフ地震に関連する情報」への対応</w:t>
      </w:r>
    </w:p>
    <w:p w14:paraId="448E0D6D" w14:textId="77777777" w:rsidR="007B7A9A" w:rsidRPr="007B7A9A" w:rsidRDefault="007B7A9A" w:rsidP="007B7A9A">
      <w:pPr>
        <w:numPr>
          <w:ilvl w:val="0"/>
          <w:numId w:val="38"/>
        </w:numPr>
        <w:adjustRightInd w:val="0"/>
        <w:jc w:val="left"/>
        <w:rPr>
          <w:rFonts w:hAnsi="ＭＳ 明朝" w:cs="ＭＳゴシック"/>
          <w:b/>
          <w:bCs/>
          <w:kern w:val="0"/>
          <w:szCs w:val="21"/>
        </w:rPr>
      </w:pPr>
      <w:r w:rsidRPr="007B7A9A">
        <w:rPr>
          <w:rFonts w:hAnsi="ＭＳ 明朝" w:cs="ＭＳゴシック" w:hint="eastAsia"/>
          <w:b/>
          <w:bCs/>
          <w:kern w:val="0"/>
          <w:szCs w:val="21"/>
        </w:rPr>
        <w:t xml:space="preserve">　南海トラフ地震に関連する情報の種類と発表条件</w:t>
      </w:r>
    </w:p>
    <w:p w14:paraId="18A5F614" w14:textId="77777777" w:rsidR="007B7A9A" w:rsidRPr="007B7A9A" w:rsidRDefault="007B7A9A" w:rsidP="00B10451">
      <w:pPr>
        <w:adjustRightInd w:val="0"/>
        <w:ind w:leftChars="100" w:left="210"/>
        <w:jc w:val="left"/>
        <w:rPr>
          <w:rFonts w:hAnsi="ＭＳ 明朝" w:cs="ＭＳゴシック"/>
          <w:kern w:val="0"/>
          <w:szCs w:val="21"/>
        </w:rPr>
      </w:pPr>
      <w:r w:rsidRPr="007B7A9A">
        <w:rPr>
          <w:rFonts w:hAnsi="ＭＳ 明朝" w:cs="ＭＳゴシック" w:hint="eastAsia"/>
          <w:kern w:val="0"/>
          <w:szCs w:val="21"/>
        </w:rPr>
        <w:t xml:space="preserve">　「南海トラフ地震に関連する情報」は、南海トラフ全域を対象に地震発生の可能性の高まりについて、以下の２種類の情報名で発表されます。</w:t>
      </w:r>
    </w:p>
    <w:p w14:paraId="31DE0AD3" w14:textId="77777777" w:rsidR="007B7A9A" w:rsidRPr="007B7A9A" w:rsidRDefault="007B7A9A" w:rsidP="007B7A9A">
      <w:pPr>
        <w:adjustRightInd w:val="0"/>
        <w:ind w:firstLineChars="100" w:firstLine="210"/>
        <w:jc w:val="left"/>
        <w:rPr>
          <w:rFonts w:hAnsi="ＭＳ 明朝" w:cs="ＭＳゴシック"/>
          <w:kern w:val="0"/>
          <w:szCs w:val="21"/>
        </w:rPr>
      </w:pPr>
    </w:p>
    <w:p w14:paraId="2E5204EA" w14:textId="77777777" w:rsidR="007B7A9A" w:rsidRPr="007B7A9A" w:rsidRDefault="007B7A9A" w:rsidP="007B7A9A">
      <w:pPr>
        <w:adjustRightInd w:val="0"/>
        <w:ind w:firstLineChars="100" w:firstLine="211"/>
        <w:jc w:val="left"/>
        <w:rPr>
          <w:rFonts w:hAnsi="ＭＳ 明朝" w:cs="ＭＳゴシック"/>
          <w:b/>
          <w:bCs/>
          <w:kern w:val="0"/>
          <w:szCs w:val="21"/>
        </w:rPr>
      </w:pPr>
      <w:r w:rsidRPr="007B7A9A">
        <w:rPr>
          <w:rFonts w:hAnsi="ＭＳ 明朝" w:cs="ＭＳゴシック" w:hint="eastAsia"/>
          <w:b/>
          <w:bCs/>
          <w:kern w:val="0"/>
          <w:szCs w:val="21"/>
        </w:rPr>
        <w:t>「南海トラフ地震に関連する情報」の種類及び発表条件</w:t>
      </w:r>
    </w:p>
    <w:tbl>
      <w:tblPr>
        <w:tblStyle w:val="a9"/>
        <w:tblW w:w="8926" w:type="dxa"/>
        <w:tblLook w:val="04A0" w:firstRow="1" w:lastRow="0" w:firstColumn="1" w:lastColumn="0" w:noHBand="0" w:noVBand="1"/>
      </w:tblPr>
      <w:tblGrid>
        <w:gridCol w:w="1555"/>
        <w:gridCol w:w="7371"/>
      </w:tblGrid>
      <w:tr w:rsidR="007B7A9A" w:rsidRPr="007B7A9A" w14:paraId="6A79F5A9" w14:textId="77777777" w:rsidTr="00863903">
        <w:tc>
          <w:tcPr>
            <w:tcW w:w="1555" w:type="dxa"/>
          </w:tcPr>
          <w:p w14:paraId="1B934AB2" w14:textId="77777777" w:rsidR="007B7A9A" w:rsidRPr="007B7A9A" w:rsidRDefault="007B7A9A" w:rsidP="007B7A9A">
            <w:pPr>
              <w:adjustRightInd w:val="0"/>
              <w:jc w:val="left"/>
              <w:rPr>
                <w:rFonts w:hAnsi="ＭＳ 明朝" w:cs="ＭＳゴシック"/>
                <w:b/>
                <w:bCs/>
                <w:kern w:val="0"/>
                <w:szCs w:val="21"/>
              </w:rPr>
            </w:pPr>
            <w:r w:rsidRPr="007B7A9A">
              <w:rPr>
                <w:rFonts w:hAnsi="ＭＳ 明朝" w:cs="ＭＳゴシック"/>
                <w:b/>
                <w:bCs/>
                <w:kern w:val="0"/>
                <w:sz w:val="20"/>
                <w:szCs w:val="20"/>
              </w:rPr>
              <w:t>情報名</w:t>
            </w:r>
          </w:p>
        </w:tc>
        <w:tc>
          <w:tcPr>
            <w:tcW w:w="7371" w:type="dxa"/>
          </w:tcPr>
          <w:p w14:paraId="7CA53F4A" w14:textId="77777777" w:rsidR="007B7A9A" w:rsidRPr="007B7A9A" w:rsidRDefault="007B7A9A" w:rsidP="007B7A9A">
            <w:pPr>
              <w:adjustRightInd w:val="0"/>
              <w:jc w:val="left"/>
              <w:rPr>
                <w:rFonts w:hAnsi="ＭＳ 明朝" w:cs="ＭＳゴシック"/>
                <w:b/>
                <w:bCs/>
                <w:kern w:val="0"/>
                <w:szCs w:val="21"/>
              </w:rPr>
            </w:pPr>
            <w:r w:rsidRPr="007B7A9A">
              <w:rPr>
                <w:rFonts w:hAnsi="ＭＳ 明朝" w:cs="ＭＳゴシック"/>
                <w:b/>
                <w:bCs/>
                <w:kern w:val="0"/>
                <w:sz w:val="20"/>
                <w:szCs w:val="20"/>
              </w:rPr>
              <w:t>情報発表条件</w:t>
            </w:r>
          </w:p>
        </w:tc>
      </w:tr>
      <w:tr w:rsidR="007B7A9A" w:rsidRPr="007B7A9A" w14:paraId="7836B1E3" w14:textId="77777777" w:rsidTr="00863903">
        <w:tc>
          <w:tcPr>
            <w:tcW w:w="1555" w:type="dxa"/>
          </w:tcPr>
          <w:p w14:paraId="63D2574B" w14:textId="77777777" w:rsidR="007B7A9A" w:rsidRPr="007B7A9A" w:rsidRDefault="007B7A9A" w:rsidP="007B7A9A">
            <w:pPr>
              <w:adjustRightInd w:val="0"/>
              <w:jc w:val="left"/>
              <w:rPr>
                <w:rFonts w:hAnsi="ＭＳ 明朝" w:cs="ＭＳゴシック"/>
                <w:b/>
                <w:bCs/>
                <w:kern w:val="0"/>
                <w:szCs w:val="21"/>
              </w:rPr>
            </w:pPr>
            <w:r w:rsidRPr="007B7A9A">
              <w:rPr>
                <w:rFonts w:hAnsi="ＭＳ 明朝" w:cs="ＭＳゴシック"/>
                <w:kern w:val="0"/>
                <w:sz w:val="19"/>
                <w:szCs w:val="19"/>
              </w:rPr>
              <w:t>南海トラフ地震臨時情報</w:t>
            </w:r>
          </w:p>
        </w:tc>
        <w:tc>
          <w:tcPr>
            <w:tcW w:w="7371" w:type="dxa"/>
          </w:tcPr>
          <w:p w14:paraId="176BBE9A" w14:textId="77777777" w:rsidR="007B7A9A" w:rsidRPr="007B7A9A" w:rsidRDefault="007B7A9A" w:rsidP="007B7A9A">
            <w:pPr>
              <w:adjustRightInd w:val="0"/>
              <w:ind w:left="190" w:hangingChars="100" w:hanging="190"/>
              <w:jc w:val="left"/>
              <w:rPr>
                <w:rFonts w:hAnsi="ＭＳ 明朝" w:cs="ＭＳゴシック"/>
                <w:kern w:val="0"/>
                <w:sz w:val="19"/>
                <w:szCs w:val="19"/>
              </w:rPr>
            </w:pPr>
            <w:r w:rsidRPr="007B7A9A">
              <w:rPr>
                <w:rFonts w:hAnsi="ＭＳ 明朝" w:cs="ＭＳゴシック" w:hint="eastAsia"/>
                <w:kern w:val="0"/>
                <w:sz w:val="19"/>
                <w:szCs w:val="19"/>
              </w:rPr>
              <w:t>・</w:t>
            </w:r>
            <w:r w:rsidRPr="007B7A9A">
              <w:rPr>
                <w:rFonts w:hAnsi="ＭＳ 明朝" w:cs="ＭＳゴシック"/>
                <w:kern w:val="0"/>
                <w:sz w:val="19"/>
                <w:szCs w:val="19"/>
              </w:rPr>
              <w:t>南海トラフ沿いで異常な現象が観測され、その現象が南海トラフ沿いの大規模な地震と関連するかどうか調査を開始した場合、または調査を継続している場合</w:t>
            </w:r>
          </w:p>
          <w:p w14:paraId="1B7BD212" w14:textId="77777777" w:rsidR="007B7A9A" w:rsidRPr="007B7A9A" w:rsidRDefault="007B7A9A" w:rsidP="007B7A9A">
            <w:pPr>
              <w:adjustRightInd w:val="0"/>
              <w:jc w:val="left"/>
              <w:rPr>
                <w:rFonts w:hAnsi="ＭＳ 明朝" w:cs="ＭＳゴシック"/>
                <w:b/>
                <w:bCs/>
                <w:kern w:val="0"/>
                <w:szCs w:val="21"/>
              </w:rPr>
            </w:pPr>
            <w:r w:rsidRPr="007B7A9A">
              <w:rPr>
                <w:rFonts w:hAnsi="ＭＳ 明朝" w:cs="ＭＳゴシック" w:hint="eastAsia"/>
                <w:kern w:val="0"/>
                <w:sz w:val="19"/>
                <w:szCs w:val="19"/>
              </w:rPr>
              <w:t>・</w:t>
            </w:r>
            <w:r w:rsidRPr="007B7A9A">
              <w:rPr>
                <w:rFonts w:hAnsi="ＭＳ 明朝" w:cs="ＭＳゴシック"/>
                <w:kern w:val="0"/>
                <w:sz w:val="19"/>
                <w:szCs w:val="19"/>
              </w:rPr>
              <w:t>観測された異常な現象の調査結果を発表する場合</w:t>
            </w:r>
          </w:p>
        </w:tc>
      </w:tr>
      <w:tr w:rsidR="007B7A9A" w:rsidRPr="007B7A9A" w14:paraId="3C471014" w14:textId="77777777" w:rsidTr="00863903">
        <w:tc>
          <w:tcPr>
            <w:tcW w:w="1555" w:type="dxa"/>
          </w:tcPr>
          <w:p w14:paraId="655337E4" w14:textId="77777777" w:rsidR="007B7A9A" w:rsidRPr="007B7A9A" w:rsidRDefault="007B7A9A" w:rsidP="007B7A9A">
            <w:pPr>
              <w:adjustRightInd w:val="0"/>
              <w:jc w:val="left"/>
              <w:rPr>
                <w:rFonts w:hAnsi="ＭＳ 明朝" w:cs="ＭＳゴシック"/>
                <w:b/>
                <w:bCs/>
                <w:kern w:val="0"/>
                <w:szCs w:val="21"/>
              </w:rPr>
            </w:pPr>
            <w:r w:rsidRPr="007B7A9A">
              <w:rPr>
                <w:rFonts w:hAnsi="ＭＳ 明朝" w:cs="ＭＳゴシック"/>
                <w:kern w:val="0"/>
                <w:sz w:val="19"/>
                <w:szCs w:val="19"/>
              </w:rPr>
              <w:t>南海トラフ地震関連解説情報</w:t>
            </w:r>
          </w:p>
        </w:tc>
        <w:tc>
          <w:tcPr>
            <w:tcW w:w="7371" w:type="dxa"/>
          </w:tcPr>
          <w:p w14:paraId="44940B5B" w14:textId="77777777" w:rsidR="007B7A9A" w:rsidRPr="007B7A9A" w:rsidRDefault="007B7A9A" w:rsidP="007B7A9A">
            <w:pPr>
              <w:adjustRightInd w:val="0"/>
              <w:jc w:val="left"/>
              <w:rPr>
                <w:rFonts w:hAnsi="ＭＳ 明朝" w:cs="ＭＳゴシック"/>
                <w:kern w:val="0"/>
                <w:sz w:val="19"/>
                <w:szCs w:val="19"/>
              </w:rPr>
            </w:pPr>
            <w:r w:rsidRPr="007B7A9A">
              <w:rPr>
                <w:rFonts w:hAnsi="ＭＳ 明朝" w:cs="ＭＳゴシック" w:hint="eastAsia"/>
                <w:kern w:val="0"/>
                <w:sz w:val="19"/>
                <w:szCs w:val="19"/>
              </w:rPr>
              <w:t>・</w:t>
            </w:r>
            <w:r w:rsidRPr="007B7A9A">
              <w:rPr>
                <w:rFonts w:hAnsi="ＭＳ 明朝" w:cs="ＭＳゴシック"/>
                <w:kern w:val="0"/>
                <w:sz w:val="19"/>
                <w:szCs w:val="19"/>
              </w:rPr>
              <w:t>観測された異常な現象の調査結果を発表した後の状況の推移等を発表する場合</w:t>
            </w:r>
          </w:p>
          <w:p w14:paraId="7E84809D" w14:textId="77777777" w:rsidR="007B7A9A" w:rsidRPr="007B7A9A" w:rsidRDefault="007B7A9A" w:rsidP="007B7A9A">
            <w:pPr>
              <w:adjustRightInd w:val="0"/>
              <w:ind w:left="190" w:hangingChars="100" w:hanging="190"/>
              <w:jc w:val="left"/>
              <w:rPr>
                <w:rFonts w:hAnsi="ＭＳ 明朝" w:cs="ＭＳゴシック"/>
                <w:b/>
                <w:bCs/>
                <w:kern w:val="0"/>
                <w:szCs w:val="21"/>
              </w:rPr>
            </w:pPr>
            <w:r w:rsidRPr="007B7A9A">
              <w:rPr>
                <w:rFonts w:hAnsi="ＭＳ 明朝" w:cs="ＭＳゴシック" w:hint="eastAsia"/>
                <w:kern w:val="0"/>
                <w:sz w:val="19"/>
                <w:szCs w:val="19"/>
              </w:rPr>
              <w:t>・</w:t>
            </w:r>
            <w:r w:rsidRPr="007B7A9A">
              <w:rPr>
                <w:rFonts w:hAnsi="ＭＳ 明朝" w:cs="ＭＳゴシック"/>
                <w:kern w:val="0"/>
                <w:sz w:val="19"/>
                <w:szCs w:val="19"/>
              </w:rPr>
              <w:t>「南海トラフ沿いの地震に関する評価検討会」の定例会合における調査結果を発表する場合（ただし南海トラフ地震臨時情報を発表する場合を除く）</w:t>
            </w:r>
          </w:p>
        </w:tc>
      </w:tr>
    </w:tbl>
    <w:p w14:paraId="0D40B1A6" w14:textId="77777777" w:rsidR="007B7A9A" w:rsidRPr="007B7A9A" w:rsidRDefault="007B7A9A" w:rsidP="007B7A9A">
      <w:pPr>
        <w:adjustRightInd w:val="0"/>
        <w:ind w:firstLineChars="100" w:firstLine="210"/>
        <w:jc w:val="left"/>
        <w:rPr>
          <w:rFonts w:hAnsi="ＭＳ 明朝" w:cs="ＭＳゴシック"/>
          <w:kern w:val="0"/>
          <w:szCs w:val="21"/>
        </w:rPr>
      </w:pPr>
    </w:p>
    <w:p w14:paraId="05EBF3BE" w14:textId="77777777" w:rsidR="007B7A9A" w:rsidRPr="007B7A9A" w:rsidRDefault="007B7A9A" w:rsidP="007B7A9A">
      <w:pPr>
        <w:adjustRightInd w:val="0"/>
        <w:ind w:firstLineChars="100" w:firstLine="211"/>
        <w:jc w:val="left"/>
        <w:rPr>
          <w:rFonts w:hAnsi="ＭＳ 明朝" w:cs="ＭＳゴシック"/>
          <w:b/>
          <w:bCs/>
          <w:kern w:val="0"/>
          <w:szCs w:val="21"/>
        </w:rPr>
      </w:pPr>
      <w:r w:rsidRPr="007B7A9A">
        <w:rPr>
          <w:rFonts w:hAnsi="ＭＳ 明朝" w:cs="ＭＳゴシック" w:hint="eastAsia"/>
          <w:b/>
          <w:bCs/>
          <w:kern w:val="0"/>
          <w:szCs w:val="21"/>
        </w:rPr>
        <w:t>「南海トラフ地震臨時情報」に付記するキーワードと各キーワードを付記する条件</w:t>
      </w:r>
    </w:p>
    <w:p w14:paraId="47F2699C" w14:textId="77777777" w:rsidR="007B7A9A" w:rsidRPr="007B7A9A" w:rsidRDefault="007B7A9A" w:rsidP="007B7A9A">
      <w:pPr>
        <w:adjustRightInd w:val="0"/>
        <w:ind w:firstLineChars="100" w:firstLine="210"/>
        <w:jc w:val="left"/>
        <w:rPr>
          <w:rFonts w:hAnsi="ＭＳ 明朝" w:cs="ＭＳゴシック"/>
          <w:kern w:val="0"/>
          <w:szCs w:val="21"/>
        </w:rPr>
      </w:pPr>
      <w:r w:rsidRPr="007B7A9A">
        <w:rPr>
          <w:rFonts w:hAnsi="ＭＳ 明朝" w:cs="ＭＳゴシック" w:hint="eastAsia"/>
          <w:kern w:val="0"/>
          <w:szCs w:val="21"/>
        </w:rPr>
        <w:t>情報名の後にキーワードを付記して「南海トラフ地震臨時情報（調査中）」等の形で情報発表されます。</w:t>
      </w:r>
    </w:p>
    <w:tbl>
      <w:tblPr>
        <w:tblStyle w:val="a9"/>
        <w:tblW w:w="8805" w:type="dxa"/>
        <w:tblLook w:val="04A0" w:firstRow="1" w:lastRow="0" w:firstColumn="1" w:lastColumn="0" w:noHBand="0" w:noVBand="1"/>
      </w:tblPr>
      <w:tblGrid>
        <w:gridCol w:w="1534"/>
        <w:gridCol w:w="7271"/>
      </w:tblGrid>
      <w:tr w:rsidR="007B7A9A" w:rsidRPr="007B7A9A" w14:paraId="274C2256" w14:textId="77777777" w:rsidTr="007B7A9A">
        <w:trPr>
          <w:trHeight w:val="354"/>
        </w:trPr>
        <w:tc>
          <w:tcPr>
            <w:tcW w:w="1534" w:type="dxa"/>
          </w:tcPr>
          <w:p w14:paraId="39CA583E" w14:textId="77777777" w:rsidR="007B7A9A" w:rsidRPr="007B7A9A" w:rsidRDefault="007B7A9A" w:rsidP="007B7A9A">
            <w:pPr>
              <w:adjustRightInd w:val="0"/>
              <w:jc w:val="left"/>
              <w:rPr>
                <w:rFonts w:hAnsi="ＭＳ 明朝" w:cs="ＭＳゴシック"/>
                <w:kern w:val="0"/>
                <w:szCs w:val="21"/>
              </w:rPr>
            </w:pPr>
            <w:r w:rsidRPr="007B7A9A">
              <w:rPr>
                <w:rFonts w:hAnsi="ＭＳ 明朝" w:cs="ＭＳゴシック"/>
                <w:b/>
                <w:bCs/>
                <w:kern w:val="0"/>
                <w:sz w:val="20"/>
                <w:szCs w:val="20"/>
              </w:rPr>
              <w:t>キーワード</w:t>
            </w:r>
          </w:p>
        </w:tc>
        <w:tc>
          <w:tcPr>
            <w:tcW w:w="7271" w:type="dxa"/>
          </w:tcPr>
          <w:p w14:paraId="22A822CF" w14:textId="77777777" w:rsidR="007B7A9A" w:rsidRPr="007B7A9A" w:rsidRDefault="007B7A9A" w:rsidP="007B7A9A">
            <w:pPr>
              <w:adjustRightInd w:val="0"/>
              <w:jc w:val="left"/>
              <w:rPr>
                <w:rFonts w:hAnsi="ＭＳ 明朝" w:cs="ＭＳゴシック"/>
                <w:kern w:val="0"/>
                <w:szCs w:val="21"/>
              </w:rPr>
            </w:pPr>
            <w:r w:rsidRPr="007B7A9A">
              <w:rPr>
                <w:rFonts w:hAnsi="ＭＳ 明朝" w:cs="ＭＳゴシック"/>
                <w:b/>
                <w:bCs/>
                <w:kern w:val="0"/>
                <w:sz w:val="20"/>
                <w:szCs w:val="20"/>
              </w:rPr>
              <w:t>各キーワードを付記する条件</w:t>
            </w:r>
          </w:p>
        </w:tc>
      </w:tr>
      <w:tr w:rsidR="007B7A9A" w:rsidRPr="007B7A9A" w14:paraId="4CDF30AA" w14:textId="77777777" w:rsidTr="007B7A9A">
        <w:trPr>
          <w:trHeight w:val="3864"/>
        </w:trPr>
        <w:tc>
          <w:tcPr>
            <w:tcW w:w="1534" w:type="dxa"/>
          </w:tcPr>
          <w:p w14:paraId="2ECE0D7E" w14:textId="77777777" w:rsidR="007B7A9A" w:rsidRPr="007B7A9A" w:rsidRDefault="007B7A9A" w:rsidP="007B7A9A">
            <w:pPr>
              <w:adjustRightInd w:val="0"/>
              <w:jc w:val="left"/>
              <w:rPr>
                <w:rFonts w:hAnsi="ＭＳ 明朝" w:cs="ＭＳゴシック"/>
                <w:kern w:val="0"/>
                <w:sz w:val="20"/>
                <w:szCs w:val="20"/>
              </w:rPr>
            </w:pPr>
          </w:p>
          <w:p w14:paraId="31E862DB" w14:textId="77777777" w:rsidR="007B7A9A" w:rsidRPr="007B7A9A" w:rsidRDefault="007B7A9A" w:rsidP="007B7A9A">
            <w:pPr>
              <w:adjustRightInd w:val="0"/>
              <w:jc w:val="left"/>
              <w:rPr>
                <w:rFonts w:hAnsi="ＭＳ 明朝" w:cs="ＭＳゴシック"/>
                <w:kern w:val="0"/>
                <w:sz w:val="20"/>
                <w:szCs w:val="20"/>
              </w:rPr>
            </w:pPr>
          </w:p>
          <w:p w14:paraId="3B253B5C" w14:textId="77777777" w:rsidR="007B7A9A" w:rsidRPr="007B7A9A" w:rsidRDefault="007B7A9A" w:rsidP="007B7A9A">
            <w:pPr>
              <w:adjustRightInd w:val="0"/>
              <w:jc w:val="left"/>
              <w:rPr>
                <w:rFonts w:hAnsi="ＭＳ 明朝" w:cs="ＭＳゴシック"/>
                <w:kern w:val="0"/>
                <w:sz w:val="20"/>
                <w:szCs w:val="20"/>
              </w:rPr>
            </w:pPr>
          </w:p>
          <w:p w14:paraId="1E62FD0F" w14:textId="77777777" w:rsidR="007B7A9A" w:rsidRPr="007B7A9A" w:rsidRDefault="007B7A9A" w:rsidP="007B7A9A">
            <w:pPr>
              <w:adjustRightInd w:val="0"/>
              <w:jc w:val="left"/>
              <w:rPr>
                <w:rFonts w:hAnsi="ＭＳ 明朝" w:cs="ＭＳゴシック"/>
                <w:kern w:val="0"/>
                <w:sz w:val="20"/>
                <w:szCs w:val="20"/>
              </w:rPr>
            </w:pPr>
          </w:p>
          <w:p w14:paraId="5692EA9C" w14:textId="77777777" w:rsidR="007B7A9A" w:rsidRPr="007B7A9A" w:rsidRDefault="007B7A9A" w:rsidP="007B7A9A">
            <w:pPr>
              <w:adjustRightInd w:val="0"/>
              <w:jc w:val="left"/>
              <w:rPr>
                <w:rFonts w:hAnsi="ＭＳ 明朝" w:cs="ＭＳゴシック"/>
                <w:kern w:val="0"/>
                <w:sz w:val="20"/>
                <w:szCs w:val="20"/>
              </w:rPr>
            </w:pPr>
          </w:p>
          <w:p w14:paraId="5D3F4B6C" w14:textId="77777777" w:rsidR="007B7A9A" w:rsidRPr="007B7A9A" w:rsidRDefault="007B7A9A" w:rsidP="007B7A9A">
            <w:pPr>
              <w:adjustRightInd w:val="0"/>
              <w:ind w:firstLineChars="100" w:firstLine="200"/>
              <w:jc w:val="left"/>
              <w:rPr>
                <w:rFonts w:hAnsi="ＭＳ 明朝" w:cs="ＭＳゴシック"/>
                <w:kern w:val="0"/>
                <w:szCs w:val="21"/>
              </w:rPr>
            </w:pPr>
            <w:r w:rsidRPr="007B7A9A">
              <w:rPr>
                <w:rFonts w:hAnsi="ＭＳ 明朝" w:cs="ＭＳゴシック"/>
                <w:kern w:val="0"/>
                <w:sz w:val="20"/>
                <w:szCs w:val="20"/>
              </w:rPr>
              <w:t>調査中</w:t>
            </w:r>
          </w:p>
        </w:tc>
        <w:tc>
          <w:tcPr>
            <w:tcW w:w="7271" w:type="dxa"/>
          </w:tcPr>
          <w:p w14:paraId="603D4586" w14:textId="77777777" w:rsidR="007B7A9A" w:rsidRPr="007B7A9A" w:rsidRDefault="007B7A9A" w:rsidP="007B7A9A">
            <w:pPr>
              <w:adjustRightInd w:val="0"/>
              <w:ind w:firstLineChars="100" w:firstLine="200"/>
              <w:jc w:val="left"/>
              <w:rPr>
                <w:rFonts w:hAnsi="ＭＳ 明朝" w:cs="ＭＳゴシック"/>
                <w:kern w:val="0"/>
                <w:sz w:val="20"/>
                <w:szCs w:val="20"/>
              </w:rPr>
            </w:pPr>
            <w:r w:rsidRPr="007B7A9A">
              <w:rPr>
                <w:rFonts w:hAnsi="ＭＳ 明朝" w:cs="ＭＳゴシック"/>
                <w:kern w:val="0"/>
                <w:sz w:val="20"/>
                <w:szCs w:val="20"/>
              </w:rPr>
              <w:t xml:space="preserve">下記のいずれかにより臨時に「南海トラフ沿いの地震に関する評価検討会」を開催する場合 </w:t>
            </w:r>
          </w:p>
          <w:p w14:paraId="29A116F9" w14:textId="77777777" w:rsidR="007B7A9A" w:rsidRPr="007B7A9A" w:rsidRDefault="007B7A9A" w:rsidP="007B7A9A">
            <w:pPr>
              <w:adjustRightInd w:val="0"/>
              <w:jc w:val="left"/>
              <w:rPr>
                <w:rFonts w:hAnsi="ＭＳ 明朝" w:cs="ＭＳゴシック"/>
                <w:kern w:val="0"/>
                <w:sz w:val="20"/>
                <w:szCs w:val="20"/>
              </w:rPr>
            </w:pPr>
            <w:r w:rsidRPr="007B7A9A">
              <w:rPr>
                <w:rFonts w:hAnsi="ＭＳ 明朝" w:cs="ＭＳゴシック" w:hint="eastAsia"/>
                <w:kern w:val="0"/>
                <w:sz w:val="20"/>
                <w:szCs w:val="20"/>
              </w:rPr>
              <w:t>・</w:t>
            </w:r>
            <w:r w:rsidR="00F415EA">
              <w:rPr>
                <w:rFonts w:hAnsi="ＭＳ 明朝" w:cs="ＭＳゴシック"/>
                <w:kern w:val="0"/>
                <w:sz w:val="20"/>
                <w:szCs w:val="20"/>
              </w:rPr>
              <w:t>監視領域内</w:t>
            </w:r>
            <w:r w:rsidRPr="007B7A9A">
              <w:rPr>
                <w:rFonts w:hAnsi="ＭＳ 明朝" w:cs="ＭＳゴシック"/>
                <w:kern w:val="0"/>
                <w:sz w:val="20"/>
                <w:szCs w:val="20"/>
              </w:rPr>
              <w:t>でマグニチュード6.8以上の地震が発生</w:t>
            </w:r>
          </w:p>
          <w:p w14:paraId="23FB1A83" w14:textId="77777777" w:rsidR="007B7A9A" w:rsidRPr="007B7A9A" w:rsidRDefault="007B7A9A" w:rsidP="007B7A9A">
            <w:pPr>
              <w:adjustRightInd w:val="0"/>
              <w:ind w:left="200" w:hangingChars="100" w:hanging="200"/>
              <w:jc w:val="left"/>
              <w:rPr>
                <w:rFonts w:hAnsi="ＭＳ 明朝" w:cs="ＭＳゴシック"/>
                <w:kern w:val="0"/>
                <w:sz w:val="20"/>
                <w:szCs w:val="20"/>
              </w:rPr>
            </w:pPr>
            <w:r w:rsidRPr="007B7A9A">
              <w:rPr>
                <w:rFonts w:hAnsi="ＭＳ 明朝" w:cs="ＭＳゴシック" w:hint="eastAsia"/>
                <w:kern w:val="0"/>
                <w:sz w:val="20"/>
                <w:szCs w:val="20"/>
              </w:rPr>
              <w:t>・</w:t>
            </w:r>
            <w:r w:rsidRPr="007B7A9A">
              <w:rPr>
                <w:rFonts w:hAnsi="ＭＳ 明朝" w:cs="ＭＳゴシック"/>
                <w:kern w:val="0"/>
                <w:sz w:val="20"/>
                <w:szCs w:val="20"/>
              </w:rPr>
              <w:t>１カ所以上のひずみ計での有意な変化と共に、他の複数の観測点でもそれに関係すると</w:t>
            </w:r>
            <w:r w:rsidR="00F415EA">
              <w:rPr>
                <w:rFonts w:hAnsi="ＭＳ 明朝" w:cs="ＭＳゴシック"/>
                <w:kern w:val="0"/>
                <w:sz w:val="20"/>
                <w:szCs w:val="20"/>
              </w:rPr>
              <w:t>思われる変化が観測され、想定震源域内のプレート境界</w:t>
            </w:r>
            <w:r w:rsidRPr="007B7A9A">
              <w:rPr>
                <w:rFonts w:hAnsi="ＭＳ 明朝" w:cs="ＭＳゴシック"/>
                <w:kern w:val="0"/>
                <w:sz w:val="20"/>
                <w:szCs w:val="20"/>
              </w:rPr>
              <w:t>で通常と異なるゆっくりすべりが発生している可能性がある場合など、ひずみ計で南海トラフ地震との関連性の検討が必要と認められる変化を観測</w:t>
            </w:r>
          </w:p>
          <w:p w14:paraId="7334D513" w14:textId="77777777" w:rsidR="007B7A9A" w:rsidRPr="007B7A9A" w:rsidRDefault="007B7A9A" w:rsidP="007B7A9A">
            <w:pPr>
              <w:adjustRightInd w:val="0"/>
              <w:ind w:left="200" w:hangingChars="100" w:hanging="200"/>
              <w:jc w:val="left"/>
              <w:rPr>
                <w:rFonts w:hAnsi="ＭＳ 明朝" w:cs="ＭＳゴシック"/>
                <w:kern w:val="0"/>
                <w:szCs w:val="21"/>
              </w:rPr>
            </w:pPr>
            <w:r w:rsidRPr="007B7A9A">
              <w:rPr>
                <w:rFonts w:hAnsi="ＭＳ 明朝" w:cs="ＭＳゴシック" w:hint="eastAsia"/>
                <w:kern w:val="0"/>
                <w:sz w:val="20"/>
                <w:szCs w:val="20"/>
              </w:rPr>
              <w:t>・</w:t>
            </w:r>
            <w:r w:rsidRPr="007B7A9A">
              <w:rPr>
                <w:rFonts w:hAnsi="ＭＳ 明朝" w:cs="ＭＳゴシック"/>
                <w:kern w:val="0"/>
                <w:sz w:val="20"/>
                <w:szCs w:val="20"/>
              </w:rPr>
              <w:t>その他、想定震源域内のプレート境界の固着状態の変化を示す可能性のある現象が観測される等、南海トラフ地震との関連性の検討が必要と認められる現象を観測</w:t>
            </w:r>
          </w:p>
        </w:tc>
      </w:tr>
      <w:tr w:rsidR="007B7A9A" w:rsidRPr="007B7A9A" w14:paraId="32E66678" w14:textId="77777777" w:rsidTr="007B7A9A">
        <w:trPr>
          <w:trHeight w:val="693"/>
        </w:trPr>
        <w:tc>
          <w:tcPr>
            <w:tcW w:w="1534" w:type="dxa"/>
          </w:tcPr>
          <w:p w14:paraId="295ABFDA" w14:textId="77777777" w:rsidR="007B7A9A" w:rsidRPr="007B7A9A" w:rsidRDefault="007B7A9A" w:rsidP="007B7A9A">
            <w:pPr>
              <w:adjustRightInd w:val="0"/>
              <w:jc w:val="left"/>
              <w:rPr>
                <w:rFonts w:hAnsi="ＭＳ 明朝" w:cs="ＭＳゴシック"/>
                <w:kern w:val="0"/>
                <w:szCs w:val="21"/>
              </w:rPr>
            </w:pPr>
            <w:r w:rsidRPr="007B7A9A">
              <w:rPr>
                <w:rFonts w:hAnsi="ＭＳ 明朝" w:cs="ＭＳゴシック"/>
                <w:kern w:val="0"/>
                <w:sz w:val="20"/>
                <w:szCs w:val="20"/>
              </w:rPr>
              <w:t>巨大地震警戒</w:t>
            </w:r>
          </w:p>
        </w:tc>
        <w:tc>
          <w:tcPr>
            <w:tcW w:w="7271" w:type="dxa"/>
          </w:tcPr>
          <w:p w14:paraId="197EDCB9" w14:textId="77777777" w:rsidR="007B7A9A" w:rsidRPr="007B7A9A" w:rsidRDefault="007B7A9A" w:rsidP="007B7A9A">
            <w:pPr>
              <w:adjustRightInd w:val="0"/>
              <w:ind w:firstLineChars="100" w:firstLine="200"/>
              <w:jc w:val="left"/>
              <w:rPr>
                <w:rFonts w:hAnsi="ＭＳ 明朝" w:cs="ＭＳゴシック"/>
                <w:kern w:val="0"/>
                <w:szCs w:val="21"/>
              </w:rPr>
            </w:pPr>
            <w:r w:rsidRPr="007B7A9A">
              <w:rPr>
                <w:rFonts w:hAnsi="ＭＳ 明朝" w:cs="ＭＳゴシック"/>
                <w:kern w:val="0"/>
                <w:sz w:val="20"/>
                <w:szCs w:val="20"/>
              </w:rPr>
              <w:t>想定震源域内のプレート境界において、モーメントマグニチュード8.0以上の地震が発生したと評価した場合</w:t>
            </w:r>
          </w:p>
        </w:tc>
      </w:tr>
      <w:tr w:rsidR="007B7A9A" w:rsidRPr="007B7A9A" w14:paraId="750BEA76" w14:textId="77777777" w:rsidTr="007B7A9A">
        <w:trPr>
          <w:trHeight w:val="1401"/>
        </w:trPr>
        <w:tc>
          <w:tcPr>
            <w:tcW w:w="1534" w:type="dxa"/>
          </w:tcPr>
          <w:p w14:paraId="4BF5EB73" w14:textId="77777777" w:rsidR="007B7A9A" w:rsidRPr="007B7A9A" w:rsidRDefault="007B7A9A" w:rsidP="007B7A9A">
            <w:pPr>
              <w:adjustRightInd w:val="0"/>
              <w:jc w:val="left"/>
              <w:rPr>
                <w:rFonts w:hAnsi="ＭＳ 明朝" w:cs="ＭＳゴシック"/>
                <w:kern w:val="0"/>
                <w:szCs w:val="21"/>
              </w:rPr>
            </w:pPr>
            <w:r w:rsidRPr="007B7A9A">
              <w:rPr>
                <w:rFonts w:hAnsi="ＭＳ 明朝" w:cs="ＭＳゴシック"/>
                <w:kern w:val="0"/>
                <w:sz w:val="20"/>
                <w:szCs w:val="20"/>
              </w:rPr>
              <w:t>巨大地震注意</w:t>
            </w:r>
          </w:p>
        </w:tc>
        <w:tc>
          <w:tcPr>
            <w:tcW w:w="7271" w:type="dxa"/>
          </w:tcPr>
          <w:p w14:paraId="34567D29" w14:textId="77777777" w:rsidR="007B7A9A" w:rsidRPr="007B7A9A" w:rsidRDefault="007B7A9A" w:rsidP="007B7A9A">
            <w:pPr>
              <w:adjustRightInd w:val="0"/>
              <w:ind w:left="200" w:hangingChars="100" w:hanging="200"/>
              <w:jc w:val="left"/>
              <w:rPr>
                <w:rFonts w:hAnsi="ＭＳ 明朝" w:cs="ＭＳゴシック"/>
                <w:kern w:val="0"/>
                <w:sz w:val="20"/>
                <w:szCs w:val="20"/>
              </w:rPr>
            </w:pPr>
            <w:r w:rsidRPr="007B7A9A">
              <w:rPr>
                <w:rFonts w:hAnsi="ＭＳ 明朝" w:cs="ＭＳゴシック" w:hint="eastAsia"/>
                <w:kern w:val="0"/>
                <w:sz w:val="20"/>
                <w:szCs w:val="20"/>
              </w:rPr>
              <w:t>・</w:t>
            </w:r>
            <w:r w:rsidRPr="007B7A9A">
              <w:rPr>
                <w:rFonts w:hAnsi="ＭＳ 明朝" w:cs="ＭＳゴシック"/>
                <w:kern w:val="0"/>
                <w:sz w:val="20"/>
                <w:szCs w:val="20"/>
              </w:rPr>
              <w:t>監視領域内において、モーメントマグニチュード7.0以上の地震が発生したと評価した場合（巨大地震警戒に該当する場合は除く）</w:t>
            </w:r>
          </w:p>
          <w:p w14:paraId="750C5453" w14:textId="77777777" w:rsidR="007B7A9A" w:rsidRPr="007B7A9A" w:rsidRDefault="007B7A9A" w:rsidP="007B7A9A">
            <w:pPr>
              <w:adjustRightInd w:val="0"/>
              <w:ind w:left="200" w:hangingChars="100" w:hanging="200"/>
              <w:jc w:val="left"/>
              <w:rPr>
                <w:rFonts w:hAnsi="ＭＳ 明朝" w:cs="ＭＳゴシック"/>
                <w:kern w:val="0"/>
                <w:szCs w:val="21"/>
              </w:rPr>
            </w:pPr>
            <w:r w:rsidRPr="007B7A9A">
              <w:rPr>
                <w:rFonts w:hAnsi="ＭＳ 明朝" w:cs="ＭＳゴシック" w:hint="eastAsia"/>
                <w:kern w:val="0"/>
                <w:sz w:val="20"/>
                <w:szCs w:val="20"/>
              </w:rPr>
              <w:t>・</w:t>
            </w:r>
            <w:r w:rsidRPr="007B7A9A">
              <w:rPr>
                <w:rFonts w:hAnsi="ＭＳ 明朝" w:cs="ＭＳゴシック"/>
                <w:kern w:val="0"/>
                <w:sz w:val="20"/>
                <w:szCs w:val="20"/>
              </w:rPr>
              <w:t>想定震源域内のプレート境界面において、通常と異なるゆっくりすべりが発生したと評価した場合</w:t>
            </w:r>
          </w:p>
        </w:tc>
      </w:tr>
      <w:tr w:rsidR="007B7A9A" w:rsidRPr="007B7A9A" w14:paraId="5C41085F" w14:textId="77777777" w:rsidTr="007B7A9A">
        <w:trPr>
          <w:trHeight w:val="693"/>
        </w:trPr>
        <w:tc>
          <w:tcPr>
            <w:tcW w:w="1534" w:type="dxa"/>
          </w:tcPr>
          <w:p w14:paraId="652EA9E0" w14:textId="77777777" w:rsidR="007B7A9A" w:rsidRPr="007B7A9A" w:rsidRDefault="007B7A9A" w:rsidP="007B7A9A">
            <w:pPr>
              <w:adjustRightInd w:val="0"/>
              <w:jc w:val="left"/>
              <w:rPr>
                <w:rFonts w:hAnsi="ＭＳ 明朝" w:cs="ＭＳゴシック"/>
                <w:kern w:val="0"/>
                <w:szCs w:val="21"/>
              </w:rPr>
            </w:pPr>
            <w:r w:rsidRPr="007B7A9A">
              <w:rPr>
                <w:rFonts w:hAnsi="ＭＳ 明朝" w:cs="ＭＳゴシック"/>
                <w:kern w:val="0"/>
                <w:sz w:val="20"/>
                <w:szCs w:val="20"/>
              </w:rPr>
              <w:t>調査終了</w:t>
            </w:r>
          </w:p>
        </w:tc>
        <w:tc>
          <w:tcPr>
            <w:tcW w:w="7271" w:type="dxa"/>
          </w:tcPr>
          <w:p w14:paraId="4A37DDB3" w14:textId="77777777" w:rsidR="007B7A9A" w:rsidRPr="007B7A9A" w:rsidRDefault="007B7A9A" w:rsidP="007B7A9A">
            <w:pPr>
              <w:adjustRightInd w:val="0"/>
              <w:jc w:val="left"/>
              <w:rPr>
                <w:rFonts w:hAnsi="ＭＳ 明朝" w:cs="ＭＳゴシック"/>
                <w:kern w:val="0"/>
                <w:szCs w:val="21"/>
              </w:rPr>
            </w:pPr>
            <w:r w:rsidRPr="007B7A9A">
              <w:rPr>
                <w:rFonts w:hAnsi="ＭＳ 明朝" w:cs="ＭＳゴシック"/>
                <w:kern w:val="0"/>
                <w:sz w:val="20"/>
                <w:szCs w:val="20"/>
              </w:rPr>
              <w:t>（巨大地震警戒）、（巨大地震注意）のいずれにも当てはまらない現象と評価した場合</w:t>
            </w:r>
          </w:p>
        </w:tc>
      </w:tr>
    </w:tbl>
    <w:p w14:paraId="45EB1760" w14:textId="77777777" w:rsidR="007B7A9A" w:rsidRDefault="007B7A9A" w:rsidP="007B7A9A">
      <w:pPr>
        <w:adjustRightInd w:val="0"/>
        <w:ind w:firstLineChars="4200" w:firstLine="6720"/>
        <w:jc w:val="left"/>
        <w:rPr>
          <w:rFonts w:hAnsi="ＭＳ 明朝" w:cs="ＭＳゴシック"/>
          <w:kern w:val="0"/>
          <w:sz w:val="16"/>
          <w:szCs w:val="16"/>
        </w:rPr>
      </w:pPr>
      <w:r w:rsidRPr="007B7A9A">
        <w:rPr>
          <w:rFonts w:hAnsi="ＭＳ 明朝" w:cs="ＭＳゴシック" w:hint="eastAsia"/>
          <w:kern w:val="0"/>
          <w:sz w:val="16"/>
          <w:szCs w:val="16"/>
        </w:rPr>
        <w:t>＜気象庁ＨＰより抜粋＞</w:t>
      </w:r>
    </w:p>
    <w:p w14:paraId="66ECA92C" w14:textId="77777777" w:rsidR="000104A4" w:rsidRPr="007B7A9A" w:rsidRDefault="000104A4" w:rsidP="007B7A9A">
      <w:pPr>
        <w:adjustRightInd w:val="0"/>
        <w:ind w:firstLineChars="4200" w:firstLine="6720"/>
        <w:jc w:val="left"/>
        <w:rPr>
          <w:rFonts w:hAnsi="ＭＳ 明朝" w:cs="ＭＳゴシック"/>
          <w:kern w:val="0"/>
          <w:sz w:val="16"/>
          <w:szCs w:val="16"/>
        </w:rPr>
      </w:pPr>
    </w:p>
    <w:p w14:paraId="74392714" w14:textId="41282ECF" w:rsidR="00EA7C29" w:rsidRPr="00357A0C" w:rsidRDefault="00961D39" w:rsidP="00357A0C">
      <w:pPr>
        <w:numPr>
          <w:ilvl w:val="0"/>
          <w:numId w:val="38"/>
        </w:numPr>
        <w:adjustRightInd w:val="0"/>
        <w:jc w:val="left"/>
        <w:rPr>
          <w:rFonts w:hAnsi="ＭＳ 明朝" w:cs="ＭＳゴシック"/>
          <w:b/>
          <w:bCs/>
          <w:kern w:val="0"/>
          <w:szCs w:val="21"/>
        </w:rPr>
      </w:pPr>
      <w:r>
        <w:rPr>
          <w:rFonts w:hAnsi="ＭＳ 明朝" w:cs="ＭＳゴシック" w:hint="eastAsia"/>
          <w:b/>
          <w:bCs/>
          <w:kern w:val="0"/>
          <w:szCs w:val="21"/>
        </w:rPr>
        <w:lastRenderedPageBreak/>
        <w:t xml:space="preserve">　</w:t>
      </w:r>
      <w:r w:rsidR="00357A0C">
        <w:rPr>
          <w:rFonts w:hint="eastAsia"/>
          <w:kern w:val="0"/>
        </w:rPr>
        <w:t>南海トラフ地震臨時情報</w:t>
      </w:r>
      <w:r w:rsidR="00357A0C" w:rsidRPr="00357A0C">
        <w:rPr>
          <w:rFonts w:hint="eastAsia"/>
          <w:kern w:val="0"/>
        </w:rPr>
        <w:t>（巨大地震警戒）における情報の流れイメージ</w:t>
      </w:r>
      <w:r w:rsidR="00357A0C">
        <w:rPr>
          <w:rFonts w:hAnsi="ＭＳ 明朝"/>
          <w:noProof/>
        </w:rPr>
        <w:drawing>
          <wp:anchor distT="0" distB="0" distL="114300" distR="114300" simplePos="0" relativeHeight="251821056" behindDoc="0" locked="0" layoutInCell="1" allowOverlap="1" wp14:anchorId="6B51C174" wp14:editId="1E57D885">
            <wp:simplePos x="0" y="0"/>
            <wp:positionH relativeFrom="margin">
              <wp:align>left</wp:align>
            </wp:positionH>
            <wp:positionV relativeFrom="paragraph">
              <wp:posOffset>227330</wp:posOffset>
            </wp:positionV>
            <wp:extent cx="5386705" cy="5520055"/>
            <wp:effectExtent l="0" t="0" r="4445" b="4445"/>
            <wp:wrapThrough wrapText="bothSides">
              <wp:wrapPolygon edited="0">
                <wp:start x="0" y="0"/>
                <wp:lineTo x="0" y="21543"/>
                <wp:lineTo x="21541" y="21543"/>
                <wp:lineTo x="21541" y="0"/>
                <wp:lineTo x="0" y="0"/>
              </wp:wrapPolygon>
            </wp:wrapThrough>
            <wp:docPr id="565016595" name="図 565016595" descr="タイムライ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16595" name="図 565016595" descr="タイムライン&#10;&#10;AI によって生成されたコンテンツは間違っている可能性があります。"/>
                    <pic:cNvPicPr/>
                  </pic:nvPicPr>
                  <pic:blipFill>
                    <a:blip r:embed="rId11">
                      <a:extLst>
                        <a:ext uri="{28A0092B-C50C-407E-A947-70E740481C1C}">
                          <a14:useLocalDpi xmlns:a14="http://schemas.microsoft.com/office/drawing/2010/main" val="0"/>
                        </a:ext>
                      </a:extLst>
                    </a:blip>
                    <a:stretch>
                      <a:fillRect/>
                    </a:stretch>
                  </pic:blipFill>
                  <pic:spPr>
                    <a:xfrm>
                      <a:off x="0" y="0"/>
                      <a:ext cx="5386705" cy="5520055"/>
                    </a:xfrm>
                    <a:prstGeom prst="rect">
                      <a:avLst/>
                    </a:prstGeom>
                  </pic:spPr>
                </pic:pic>
              </a:graphicData>
            </a:graphic>
            <wp14:sizeRelH relativeFrom="margin">
              <wp14:pctWidth>0</wp14:pctWidth>
            </wp14:sizeRelH>
            <wp14:sizeRelV relativeFrom="margin">
              <wp14:pctHeight>0</wp14:pctHeight>
            </wp14:sizeRelV>
          </wp:anchor>
        </w:drawing>
      </w:r>
    </w:p>
    <w:p w14:paraId="4F9D296B" w14:textId="4DDF70B4" w:rsidR="00961D39" w:rsidRDefault="003B331D" w:rsidP="003B331D">
      <w:pPr>
        <w:adjustRightInd w:val="0"/>
        <w:ind w:firstLineChars="1600" w:firstLine="2560"/>
        <w:jc w:val="left"/>
        <w:rPr>
          <w:rFonts w:hAnsi="ＭＳ 明朝" w:cs="ＭＳゴシック"/>
          <w:kern w:val="0"/>
          <w:szCs w:val="21"/>
        </w:rPr>
      </w:pPr>
      <w:r w:rsidRPr="00F16E28">
        <w:rPr>
          <w:rFonts w:hint="eastAsia"/>
          <w:sz w:val="16"/>
          <w:szCs w:val="16"/>
        </w:rPr>
        <w:t>（南海トラフ地震臨時情報防災対応ガイドライン（令和７年８月）、</w:t>
      </w:r>
      <w:r w:rsidRPr="00CB512F">
        <w:rPr>
          <w:rFonts w:hint="eastAsia"/>
          <w:sz w:val="16"/>
          <w:szCs w:val="16"/>
        </w:rPr>
        <w:t>内閣府より）</w:t>
      </w:r>
    </w:p>
    <w:p w14:paraId="5B4AD126" w14:textId="77777777" w:rsidR="00961D39" w:rsidRDefault="00961D39" w:rsidP="00EA7C29">
      <w:pPr>
        <w:adjustRightInd w:val="0"/>
        <w:ind w:firstLineChars="100" w:firstLine="210"/>
        <w:jc w:val="left"/>
        <w:rPr>
          <w:rFonts w:hAnsi="ＭＳ 明朝" w:cs="ＭＳゴシック"/>
          <w:kern w:val="0"/>
          <w:szCs w:val="21"/>
        </w:rPr>
      </w:pPr>
    </w:p>
    <w:p w14:paraId="5EFCE1A4" w14:textId="1EDD3DCD" w:rsidR="006A5CE0" w:rsidRPr="00AA44FF" w:rsidRDefault="0040622B" w:rsidP="00EA7C29">
      <w:pPr>
        <w:adjustRightInd w:val="0"/>
        <w:ind w:firstLineChars="100" w:firstLine="210"/>
        <w:jc w:val="left"/>
        <w:rPr>
          <w:rFonts w:hAnsi="ＭＳ 明朝" w:cs="ＭＳゴシック"/>
          <w:kern w:val="0"/>
          <w:szCs w:val="21"/>
        </w:rPr>
      </w:pPr>
      <w:r>
        <w:rPr>
          <w:rFonts w:hAnsi="ＭＳ 明朝" w:cs="ＭＳゴシック" w:hint="eastAsia"/>
          <w:kern w:val="0"/>
          <w:szCs w:val="21"/>
        </w:rPr>
        <w:t>南海トラフ地震</w:t>
      </w:r>
      <w:r w:rsidR="001E3345">
        <w:rPr>
          <w:rFonts w:hAnsi="ＭＳ 明朝" w:cs="ＭＳゴシック" w:hint="eastAsia"/>
          <w:kern w:val="0"/>
          <w:szCs w:val="21"/>
        </w:rPr>
        <w:t>臨時情報</w:t>
      </w:r>
      <w:r w:rsidR="00EA7C29">
        <w:rPr>
          <w:rFonts w:hAnsi="ＭＳ 明朝" w:cs="ＭＳゴシック" w:hint="eastAsia"/>
          <w:kern w:val="0"/>
          <w:szCs w:val="21"/>
        </w:rPr>
        <w:t>が</w:t>
      </w:r>
      <w:r w:rsidR="00EA7C29" w:rsidRPr="00F9424A">
        <w:rPr>
          <w:rFonts w:hAnsi="ＭＳ 明朝" w:cs="ＭＳゴシック" w:hint="eastAsia"/>
          <w:kern w:val="0"/>
          <w:szCs w:val="21"/>
        </w:rPr>
        <w:t>発表</w:t>
      </w:r>
      <w:r w:rsidR="00EA7C29">
        <w:rPr>
          <w:rFonts w:hAnsi="ＭＳ 明朝" w:cs="ＭＳゴシック" w:hint="eastAsia"/>
          <w:kern w:val="0"/>
          <w:szCs w:val="21"/>
        </w:rPr>
        <w:t>された</w:t>
      </w:r>
      <w:r w:rsidR="006A5CE0" w:rsidRPr="00AA44FF">
        <w:rPr>
          <w:rFonts w:hAnsi="ＭＳ 明朝" w:cs="ＭＳゴシック" w:hint="eastAsia"/>
          <w:kern w:val="0"/>
          <w:szCs w:val="21"/>
        </w:rPr>
        <w:t>際に戸惑うことなく地域の実情に応じた防災対策をとるため</w:t>
      </w:r>
      <w:r w:rsidR="00343BBA" w:rsidRPr="00AA44FF">
        <w:rPr>
          <w:rFonts w:hAnsi="ＭＳ 明朝" w:cs="ＭＳゴシック" w:hint="eastAsia"/>
          <w:kern w:val="0"/>
          <w:szCs w:val="21"/>
        </w:rPr>
        <w:t>に</w:t>
      </w:r>
      <w:r w:rsidR="006A5CE0" w:rsidRPr="00AA44FF">
        <w:rPr>
          <w:rFonts w:hAnsi="ＭＳ 明朝" w:cs="ＭＳゴシック" w:hint="eastAsia"/>
          <w:kern w:val="0"/>
          <w:szCs w:val="21"/>
        </w:rPr>
        <w:t>「臨時情報が発表された時の対応は、</w:t>
      </w:r>
      <w:r w:rsidR="006A5CE0" w:rsidRPr="00AA44FF">
        <w:rPr>
          <w:rFonts w:hAnsi="ＭＳ 明朝" w:cs="ＭＳゴシック" w:hint="eastAsia"/>
          <w:kern w:val="0"/>
          <w:szCs w:val="21"/>
          <w:u w:val="single"/>
        </w:rPr>
        <w:t>あらかじめ決めておく</w:t>
      </w:r>
      <w:r w:rsidR="006A5CE0" w:rsidRPr="00AA44FF">
        <w:rPr>
          <w:rFonts w:hAnsi="ＭＳ 明朝" w:cs="ＭＳゴシック" w:hint="eastAsia"/>
          <w:kern w:val="0"/>
          <w:szCs w:val="21"/>
        </w:rPr>
        <w:t>」ことが有効です。</w:t>
      </w:r>
    </w:p>
    <w:p w14:paraId="6046927E" w14:textId="3FFD2CC7" w:rsidR="00EA7C29" w:rsidRPr="00AA44FF" w:rsidRDefault="006A5CE0" w:rsidP="00EA7C29">
      <w:pPr>
        <w:adjustRightInd w:val="0"/>
        <w:ind w:firstLineChars="100" w:firstLine="210"/>
        <w:jc w:val="left"/>
        <w:rPr>
          <w:rFonts w:hAnsi="ＭＳ 明朝" w:cs="ＭＳゴシック"/>
          <w:kern w:val="0"/>
          <w:szCs w:val="21"/>
        </w:rPr>
      </w:pPr>
      <w:r w:rsidRPr="00AA44FF">
        <w:rPr>
          <w:rFonts w:hAnsi="ＭＳ 明朝" w:cs="ＭＳゴシック" w:hint="eastAsia"/>
          <w:kern w:val="0"/>
          <w:szCs w:val="21"/>
        </w:rPr>
        <w:t xml:space="preserve">　また、「</w:t>
      </w:r>
      <w:r w:rsidRPr="00AA44FF">
        <w:rPr>
          <w:rFonts w:hAnsi="ＭＳ 明朝" w:cs="ＭＳゴシック" w:hint="eastAsia"/>
          <w:kern w:val="0"/>
          <w:szCs w:val="21"/>
          <w:u w:val="single"/>
        </w:rPr>
        <w:t>自らの命は自らが守る</w:t>
      </w:r>
      <w:r w:rsidRPr="00AA44FF">
        <w:rPr>
          <w:rFonts w:hAnsi="ＭＳ 明朝" w:cs="ＭＳゴシック" w:hint="eastAsia"/>
          <w:kern w:val="0"/>
          <w:szCs w:val="21"/>
        </w:rPr>
        <w:t>」という</w:t>
      </w:r>
      <w:r w:rsidR="008227A7" w:rsidRPr="00AA44FF">
        <w:rPr>
          <w:rFonts w:hAnsi="ＭＳ 明朝" w:cs="ＭＳゴシック" w:hint="eastAsia"/>
          <w:kern w:val="0"/>
          <w:szCs w:val="21"/>
        </w:rPr>
        <w:t>原則に基づき、臨時情報の種類、各地域のリスクなどの実情を考慮して、</w:t>
      </w:r>
      <w:r w:rsidRPr="006452B8">
        <w:rPr>
          <w:rFonts w:asciiTheme="majorEastAsia" w:eastAsiaTheme="majorEastAsia" w:hAnsiTheme="majorEastAsia" w:cs="ＭＳゴシック" w:hint="eastAsia"/>
          <w:kern w:val="0"/>
          <w:szCs w:val="21"/>
        </w:rPr>
        <w:t>自らの行動を自ら</w:t>
      </w:r>
      <w:r w:rsidR="008227A7" w:rsidRPr="006452B8">
        <w:rPr>
          <w:rFonts w:asciiTheme="majorEastAsia" w:eastAsiaTheme="majorEastAsia" w:hAnsiTheme="majorEastAsia" w:cs="ＭＳゴシック" w:hint="eastAsia"/>
          <w:kern w:val="0"/>
          <w:szCs w:val="21"/>
        </w:rPr>
        <w:t>判断</w:t>
      </w:r>
      <w:r w:rsidR="00CC0423" w:rsidRPr="00AA44FF">
        <w:rPr>
          <w:rFonts w:hAnsi="ＭＳ 明朝" w:cs="ＭＳゴシック" w:hint="eastAsia"/>
          <w:kern w:val="0"/>
          <w:szCs w:val="21"/>
        </w:rPr>
        <w:t>する</w:t>
      </w:r>
      <w:r w:rsidR="008227A7" w:rsidRPr="00AA44FF">
        <w:rPr>
          <w:rFonts w:hAnsi="ＭＳ 明朝" w:cs="ＭＳゴシック" w:hint="eastAsia"/>
          <w:kern w:val="0"/>
          <w:szCs w:val="21"/>
        </w:rPr>
        <w:t>ことが重要になります。</w:t>
      </w:r>
    </w:p>
    <w:p w14:paraId="0E6ED700" w14:textId="103CAE61" w:rsidR="00C52990" w:rsidRPr="00AA44FF" w:rsidRDefault="008227A7" w:rsidP="007B7A9A">
      <w:pPr>
        <w:adjustRightInd w:val="0"/>
        <w:ind w:firstLineChars="100" w:firstLine="210"/>
        <w:jc w:val="left"/>
        <w:rPr>
          <w:rFonts w:hAnsi="ＭＳ 明朝" w:cs="ＭＳゴシック"/>
          <w:kern w:val="0"/>
          <w:szCs w:val="21"/>
        </w:rPr>
      </w:pPr>
      <w:r w:rsidRPr="00AA44FF">
        <w:rPr>
          <w:rFonts w:hAnsi="ＭＳ 明朝" w:cs="ＭＳゴシック" w:hint="eastAsia"/>
          <w:kern w:val="0"/>
          <w:szCs w:val="21"/>
        </w:rPr>
        <w:t>臨時情報が発表されると</w:t>
      </w:r>
      <w:r w:rsidR="00EA7C29" w:rsidRPr="00AA44FF">
        <w:rPr>
          <w:rFonts w:hAnsi="ＭＳ 明朝" w:cs="ＭＳゴシック" w:hint="eastAsia"/>
          <w:kern w:val="0"/>
          <w:szCs w:val="21"/>
        </w:rPr>
        <w:t>、電話等が非常に利用しにくくなることも想定されるので、あらかじめ複数の通信手段（電子メール、携帯電話メール、災害時優先電話等）の使用について、確認して</w:t>
      </w:r>
      <w:r w:rsidR="00825DF2" w:rsidRPr="00AA44FF">
        <w:rPr>
          <w:rFonts w:hAnsi="ＭＳ 明朝" w:cs="ＭＳゴシック" w:hint="eastAsia"/>
          <w:kern w:val="0"/>
          <w:szCs w:val="21"/>
        </w:rPr>
        <w:t>おく</w:t>
      </w:r>
      <w:r w:rsidR="00EA7C29" w:rsidRPr="00AA44FF">
        <w:rPr>
          <w:rFonts w:hAnsi="ＭＳ 明朝" w:cs="ＭＳゴシック" w:hint="eastAsia"/>
          <w:kern w:val="0"/>
          <w:szCs w:val="21"/>
        </w:rPr>
        <w:t>ことが重要です。</w:t>
      </w:r>
    </w:p>
    <w:p w14:paraId="4D3ACBB4" w14:textId="77777777" w:rsidR="00EB5ECB" w:rsidRPr="00AA44FF" w:rsidRDefault="00EB5ECB" w:rsidP="000173ED">
      <w:pPr>
        <w:adjustRightInd w:val="0"/>
        <w:jc w:val="left"/>
        <w:rPr>
          <w:rFonts w:hAnsi="ＭＳ 明朝" w:cs="ＭＳゴシック"/>
          <w:kern w:val="0"/>
          <w:szCs w:val="21"/>
        </w:rPr>
      </w:pPr>
      <w:r w:rsidRPr="00AA44FF">
        <w:rPr>
          <w:rFonts w:hAnsi="ＭＳ 明朝" w:cs="ＭＳゴシック" w:hint="eastAsia"/>
          <w:kern w:val="0"/>
          <w:szCs w:val="21"/>
          <w:bdr w:val="single" w:sz="4" w:space="0" w:color="auto"/>
        </w:rPr>
        <w:t>資</w:t>
      </w:r>
      <w:r w:rsidRPr="00AA44FF">
        <w:rPr>
          <w:rFonts w:hAnsi="ＭＳ 明朝" w:cs="ＭＳゴシック"/>
          <w:kern w:val="0"/>
          <w:szCs w:val="21"/>
          <w:bdr w:val="single" w:sz="4" w:space="0" w:color="auto"/>
        </w:rPr>
        <w:t xml:space="preserve"> </w:t>
      </w:r>
      <w:r w:rsidRPr="00AA44FF">
        <w:rPr>
          <w:rFonts w:hAnsi="ＭＳ 明朝" w:cs="ＭＳゴシック" w:hint="eastAsia"/>
          <w:kern w:val="0"/>
          <w:szCs w:val="21"/>
          <w:bdr w:val="single" w:sz="4" w:space="0" w:color="auto"/>
        </w:rPr>
        <w:t>料１</w:t>
      </w:r>
      <w:r w:rsidR="007B7A9A" w:rsidRPr="00AA44FF">
        <w:rPr>
          <w:rFonts w:hAnsi="ＭＳ 明朝" w:cs="ＭＳゴシック" w:hint="eastAsia"/>
          <w:kern w:val="0"/>
          <w:szCs w:val="21"/>
        </w:rPr>
        <w:t xml:space="preserve"> 南海トラフ地震</w:t>
      </w:r>
      <w:r w:rsidRPr="00AA44FF">
        <w:rPr>
          <w:rFonts w:hAnsi="ＭＳ 明朝" w:cs="ＭＳゴシック" w:hint="eastAsia"/>
          <w:kern w:val="0"/>
          <w:szCs w:val="21"/>
        </w:rPr>
        <w:t>について　・・・Ｐ６７</w:t>
      </w:r>
    </w:p>
    <w:p w14:paraId="63A594C6" w14:textId="33009FA2" w:rsidR="00F846DD" w:rsidRDefault="00EB5ECB" w:rsidP="000173ED">
      <w:pPr>
        <w:adjustRightInd w:val="0"/>
        <w:jc w:val="left"/>
        <w:rPr>
          <w:rFonts w:hAnsi="ＭＳ 明朝" w:cs="ＭＳゴシック"/>
          <w:kern w:val="0"/>
          <w:szCs w:val="21"/>
        </w:rPr>
      </w:pPr>
      <w:r w:rsidRPr="00AA44FF">
        <w:rPr>
          <w:rFonts w:hAnsi="ＭＳ 明朝" w:cs="ＭＳゴシック" w:hint="eastAsia"/>
          <w:kern w:val="0"/>
          <w:szCs w:val="21"/>
          <w:bdr w:val="single" w:sz="4" w:space="0" w:color="auto"/>
        </w:rPr>
        <w:t>資</w:t>
      </w:r>
      <w:r w:rsidRPr="00AA44FF">
        <w:rPr>
          <w:rFonts w:hAnsi="ＭＳ 明朝" w:cs="ＭＳゴシック"/>
          <w:kern w:val="0"/>
          <w:szCs w:val="21"/>
          <w:bdr w:val="single" w:sz="4" w:space="0" w:color="auto"/>
        </w:rPr>
        <w:t xml:space="preserve"> </w:t>
      </w:r>
      <w:r w:rsidRPr="00AA44FF">
        <w:rPr>
          <w:rFonts w:hAnsi="ＭＳ 明朝" w:cs="ＭＳゴシック" w:hint="eastAsia"/>
          <w:kern w:val="0"/>
          <w:szCs w:val="21"/>
          <w:bdr w:val="single" w:sz="4" w:space="0" w:color="auto"/>
        </w:rPr>
        <w:t>料２</w:t>
      </w:r>
      <w:r w:rsidRPr="00AA44FF">
        <w:rPr>
          <w:rFonts w:hAnsi="ＭＳ 明朝" w:cs="ＭＳゴシック"/>
          <w:kern w:val="0"/>
          <w:szCs w:val="21"/>
        </w:rPr>
        <w:t xml:space="preserve"> </w:t>
      </w:r>
      <w:r w:rsidRPr="00AA44FF">
        <w:rPr>
          <w:rFonts w:hAnsi="ＭＳ 明朝" w:cs="ＭＳゴシック" w:hint="eastAsia"/>
          <w:kern w:val="0"/>
          <w:szCs w:val="21"/>
        </w:rPr>
        <w:t>南海トラフ地震防災対策推進</w:t>
      </w:r>
      <w:r w:rsidR="00F846DD" w:rsidRPr="00AA44FF">
        <w:rPr>
          <w:rFonts w:hAnsi="ＭＳ 明朝" w:cs="ＭＳゴシック" w:hint="eastAsia"/>
          <w:kern w:val="0"/>
          <w:szCs w:val="21"/>
        </w:rPr>
        <w:t>地域</w:t>
      </w:r>
      <w:r w:rsidR="00CA041D" w:rsidRPr="00AA44FF">
        <w:rPr>
          <w:rFonts w:hAnsi="ＭＳ 明朝" w:cs="ＭＳゴシック" w:hint="eastAsia"/>
          <w:kern w:val="0"/>
          <w:szCs w:val="21"/>
        </w:rPr>
        <w:t>・津波</w:t>
      </w:r>
      <w:r w:rsidR="009A2762" w:rsidRPr="00AA44FF">
        <w:rPr>
          <w:rFonts w:hAnsi="ＭＳ 明朝" w:cs="ＭＳゴシック" w:hint="eastAsia"/>
          <w:kern w:val="0"/>
          <w:szCs w:val="21"/>
        </w:rPr>
        <w:t>避難</w:t>
      </w:r>
      <w:r w:rsidR="00CA041D" w:rsidRPr="00AA44FF">
        <w:rPr>
          <w:rFonts w:hAnsi="ＭＳ 明朝" w:cs="ＭＳゴシック" w:hint="eastAsia"/>
          <w:kern w:val="0"/>
          <w:szCs w:val="21"/>
        </w:rPr>
        <w:t>対</w:t>
      </w:r>
      <w:r w:rsidR="00CA041D">
        <w:rPr>
          <w:rFonts w:hAnsi="ＭＳ 明朝" w:cs="ＭＳゴシック" w:hint="eastAsia"/>
          <w:kern w:val="0"/>
          <w:szCs w:val="21"/>
        </w:rPr>
        <w:t>策特別強化地域</w:t>
      </w:r>
      <w:r w:rsidR="000173ED">
        <w:rPr>
          <w:rFonts w:hAnsi="ＭＳ 明朝" w:cs="ＭＳゴシック" w:hint="eastAsia"/>
          <w:kern w:val="0"/>
          <w:szCs w:val="21"/>
        </w:rPr>
        <w:t>(</w:t>
      </w:r>
      <w:r w:rsidR="00F846DD">
        <w:rPr>
          <w:rFonts w:hAnsi="ＭＳ 明朝" w:cs="ＭＳゴシック" w:hint="eastAsia"/>
          <w:kern w:val="0"/>
          <w:szCs w:val="21"/>
        </w:rPr>
        <w:t>県内</w:t>
      </w:r>
      <w:r w:rsidR="000173ED">
        <w:rPr>
          <w:rFonts w:hAnsi="ＭＳ 明朝" w:cs="ＭＳゴシック" w:hint="eastAsia"/>
          <w:kern w:val="0"/>
          <w:szCs w:val="21"/>
        </w:rPr>
        <w:t>)・・</w:t>
      </w:r>
      <w:r w:rsidRPr="000173ED">
        <w:rPr>
          <w:rFonts w:hAnsi="ＭＳ 明朝" w:cs="ＭＳゴシック" w:hint="eastAsia"/>
          <w:kern w:val="0"/>
          <w:szCs w:val="21"/>
        </w:rPr>
        <w:t>Ｐ６９</w:t>
      </w:r>
    </w:p>
    <w:p w14:paraId="62496EB5" w14:textId="497D5704" w:rsidR="00683534" w:rsidRPr="00C542F0" w:rsidRDefault="00F846DD" w:rsidP="000173ED">
      <w:pPr>
        <w:adjustRightInd w:val="0"/>
        <w:jc w:val="left"/>
        <w:rPr>
          <w:rFonts w:hAnsi="ＭＳ 明朝" w:cs="ＭＳゴシック"/>
          <w:kern w:val="0"/>
          <w:szCs w:val="21"/>
        </w:rPr>
      </w:pPr>
      <w:r w:rsidRPr="002D59D2">
        <w:rPr>
          <w:rFonts w:hAnsi="ＭＳ 明朝" w:cs="ＭＳゴシック" w:hint="eastAsia"/>
          <w:kern w:val="0"/>
          <w:szCs w:val="21"/>
          <w:bdr w:val="single" w:sz="4" w:space="0" w:color="auto"/>
        </w:rPr>
        <w:t>資</w:t>
      </w:r>
      <w:r w:rsidRPr="002D59D2">
        <w:rPr>
          <w:rFonts w:hAnsi="ＭＳ 明朝" w:cs="ＭＳゴシック"/>
          <w:kern w:val="0"/>
          <w:szCs w:val="21"/>
          <w:bdr w:val="single" w:sz="4" w:space="0" w:color="auto"/>
        </w:rPr>
        <w:t xml:space="preserve"> </w:t>
      </w:r>
      <w:r w:rsidRPr="002D59D2">
        <w:rPr>
          <w:rFonts w:hAnsi="ＭＳ 明朝" w:cs="ＭＳゴシック" w:hint="eastAsia"/>
          <w:kern w:val="0"/>
          <w:szCs w:val="21"/>
          <w:bdr w:val="single" w:sz="4" w:space="0" w:color="auto"/>
        </w:rPr>
        <w:t>料</w:t>
      </w:r>
      <w:r>
        <w:rPr>
          <w:rFonts w:hAnsi="ＭＳ 明朝" w:cs="ＭＳゴシック" w:hint="eastAsia"/>
          <w:kern w:val="0"/>
          <w:szCs w:val="21"/>
          <w:bdr w:val="single" w:sz="4" w:space="0" w:color="auto"/>
        </w:rPr>
        <w:t>６</w:t>
      </w:r>
      <w:r w:rsidRPr="002D59D2">
        <w:rPr>
          <w:rFonts w:hAnsi="ＭＳ 明朝" w:cs="ＭＳゴシック"/>
          <w:kern w:val="0"/>
          <w:szCs w:val="21"/>
        </w:rPr>
        <w:t xml:space="preserve"> </w:t>
      </w:r>
      <w:r>
        <w:rPr>
          <w:rFonts w:hAnsi="ＭＳ 明朝" w:cs="ＭＳゴシック" w:hint="eastAsia"/>
          <w:kern w:val="0"/>
          <w:szCs w:val="21"/>
        </w:rPr>
        <w:t>災害時優先電話について</w:t>
      </w:r>
      <w:r w:rsidR="000173ED">
        <w:rPr>
          <w:rFonts w:hAnsi="ＭＳ 明朝" w:cs="ＭＳゴシック" w:hint="eastAsia"/>
          <w:kern w:val="0"/>
          <w:szCs w:val="21"/>
        </w:rPr>
        <w:t xml:space="preserve">　</w:t>
      </w:r>
      <w:r w:rsidR="005A18BC">
        <w:rPr>
          <w:rFonts w:hAnsi="ＭＳ 明朝" w:cs="ＭＳゴシック" w:hint="eastAsia"/>
          <w:kern w:val="0"/>
          <w:szCs w:val="21"/>
        </w:rPr>
        <w:t>・・・Ｐ７７</w:t>
      </w:r>
    </w:p>
    <w:p w14:paraId="3628FC7B" w14:textId="77777777" w:rsidR="00961D39" w:rsidRPr="000173ED" w:rsidRDefault="00961D39" w:rsidP="0044783F">
      <w:pPr>
        <w:adjustRightInd w:val="0"/>
        <w:jc w:val="left"/>
        <w:rPr>
          <w:rFonts w:ascii="ＭＳ ゴシック" w:eastAsia="ＭＳ ゴシック" w:hAnsi="ＭＳ ゴシック" w:cs="ＭＳゴシック"/>
          <w:kern w:val="0"/>
          <w:sz w:val="28"/>
          <w:szCs w:val="28"/>
        </w:rPr>
      </w:pPr>
    </w:p>
    <w:p w14:paraId="5D6AD5A5" w14:textId="77777777" w:rsidR="0044783F" w:rsidRPr="0044783F" w:rsidRDefault="0044783F" w:rsidP="0044783F">
      <w:pPr>
        <w:adjustRightInd w:val="0"/>
        <w:jc w:val="left"/>
        <w:rPr>
          <w:rFonts w:ascii="ＭＳ ゴシック" w:eastAsia="ＭＳ ゴシック" w:hAnsi="ＭＳ ゴシック" w:cs="ＭＳゴシック"/>
          <w:kern w:val="0"/>
          <w:sz w:val="28"/>
          <w:szCs w:val="28"/>
        </w:rPr>
      </w:pPr>
      <w:r w:rsidRPr="00F32A21">
        <w:rPr>
          <w:rFonts w:ascii="ＭＳ ゴシック" w:eastAsia="ＭＳ ゴシック" w:hAnsi="ＭＳ ゴシック" w:cs="ＭＳゴシック" w:hint="eastAsia"/>
          <w:kern w:val="0"/>
          <w:sz w:val="28"/>
          <w:szCs w:val="28"/>
        </w:rPr>
        <w:lastRenderedPageBreak/>
        <w:t>■ 小学校・中学校・高等学校等での対応</w:t>
      </w:r>
    </w:p>
    <w:p w14:paraId="66930869" w14:textId="77777777" w:rsidR="0044783F" w:rsidRPr="0044783F" w:rsidRDefault="0044783F" w:rsidP="00E7771C">
      <w:pPr>
        <w:adjustRightInd w:val="0"/>
        <w:ind w:left="210" w:hangingChars="100" w:hanging="210"/>
        <w:jc w:val="left"/>
        <w:rPr>
          <w:rFonts w:hAnsi="ＭＳ 明朝" w:cs="ＭＳゴシック"/>
          <w:kern w:val="0"/>
          <w:szCs w:val="21"/>
        </w:rPr>
      </w:pPr>
      <w:r w:rsidRPr="0044783F">
        <w:rPr>
          <w:rFonts w:hAnsi="ＭＳ 明朝" w:cs="ＭＳゴシック" w:hint="eastAsia"/>
          <w:kern w:val="0"/>
          <w:szCs w:val="21"/>
        </w:rPr>
        <w:t>①</w:t>
      </w:r>
      <w:r w:rsidR="005650C4">
        <w:rPr>
          <w:rFonts w:hAnsi="ＭＳ 明朝" w:cs="ＭＳゴシック" w:hint="eastAsia"/>
          <w:kern w:val="0"/>
          <w:szCs w:val="21"/>
        </w:rPr>
        <w:t xml:space="preserve">　</w:t>
      </w:r>
      <w:r w:rsidR="00F9424A">
        <w:rPr>
          <w:rFonts w:hAnsi="ＭＳ 明朝" w:cs="ＭＳゴシック" w:hint="eastAsia"/>
          <w:kern w:val="0"/>
          <w:szCs w:val="21"/>
        </w:rPr>
        <w:t>教</w:t>
      </w:r>
      <w:r w:rsidR="00863903">
        <w:rPr>
          <w:rFonts w:hAnsi="ＭＳ 明朝" w:cs="ＭＳゴシック" w:hint="eastAsia"/>
          <w:kern w:val="0"/>
          <w:szCs w:val="21"/>
        </w:rPr>
        <w:t>職員の直接管理下（授業、給食指導等）で「南海トラフ地震臨時</w:t>
      </w:r>
      <w:r w:rsidR="00F9424A">
        <w:rPr>
          <w:rFonts w:hAnsi="ＭＳ 明朝" w:cs="ＭＳゴシック" w:hint="eastAsia"/>
          <w:kern w:val="0"/>
          <w:szCs w:val="21"/>
        </w:rPr>
        <w:t>情報」</w:t>
      </w:r>
      <w:r w:rsidR="00863903">
        <w:rPr>
          <w:rFonts w:hAnsi="ＭＳ 明朝" w:cs="ＭＳゴシック" w:hint="eastAsia"/>
          <w:kern w:val="0"/>
          <w:szCs w:val="21"/>
        </w:rPr>
        <w:t>等</w:t>
      </w:r>
      <w:r w:rsidRPr="0044783F">
        <w:rPr>
          <w:rFonts w:hAnsi="ＭＳ 明朝" w:cs="ＭＳゴシック" w:hint="eastAsia"/>
          <w:kern w:val="0"/>
          <w:szCs w:val="21"/>
        </w:rPr>
        <w:t xml:space="preserve">が発表された場合 </w:t>
      </w:r>
    </w:p>
    <w:p w14:paraId="31B68C72" w14:textId="77777777" w:rsidR="00E7771C" w:rsidRDefault="0044783F" w:rsidP="00E7771C">
      <w:pPr>
        <w:adjustRightInd w:val="0"/>
        <w:ind w:firstLineChars="100" w:firstLine="210"/>
        <w:jc w:val="left"/>
        <w:rPr>
          <w:rFonts w:hAnsi="ＭＳ 明朝" w:cs="ＭＳゴシック"/>
          <w:kern w:val="0"/>
          <w:szCs w:val="21"/>
        </w:rPr>
      </w:pPr>
      <w:r w:rsidRPr="0044783F">
        <w:rPr>
          <w:rFonts w:hAnsi="ＭＳ 明朝" w:cs="ＭＳゴシック" w:hint="eastAsia"/>
          <w:kern w:val="0"/>
          <w:szCs w:val="21"/>
        </w:rPr>
        <w:t>ⅰ</w:t>
      </w:r>
      <w:r w:rsidR="00E95C22">
        <w:rPr>
          <w:rFonts w:hAnsi="ＭＳ 明朝" w:cs="ＭＳゴシック" w:hint="eastAsia"/>
          <w:kern w:val="0"/>
          <w:szCs w:val="21"/>
        </w:rPr>
        <w:t xml:space="preserve">　</w:t>
      </w:r>
      <w:r w:rsidR="00F9424A">
        <w:rPr>
          <w:rFonts w:hAnsi="ＭＳ 明朝" w:cs="ＭＳゴシック" w:hint="eastAsia"/>
          <w:kern w:val="0"/>
          <w:szCs w:val="21"/>
        </w:rPr>
        <w:t>南海トラフ</w:t>
      </w:r>
      <w:r w:rsidR="008D3E79">
        <w:rPr>
          <w:rFonts w:hAnsi="ＭＳ 明朝" w:cs="ＭＳゴシック" w:hint="eastAsia"/>
          <w:kern w:val="0"/>
          <w:szCs w:val="21"/>
        </w:rPr>
        <w:t>地震</w:t>
      </w:r>
      <w:r w:rsidRPr="0044783F">
        <w:rPr>
          <w:rFonts w:hAnsi="ＭＳ 明朝" w:cs="ＭＳゴシック" w:hint="eastAsia"/>
          <w:kern w:val="0"/>
          <w:szCs w:val="21"/>
        </w:rPr>
        <w:t>臨時</w:t>
      </w:r>
      <w:r w:rsidR="008D3E79">
        <w:rPr>
          <w:rFonts w:hAnsi="ＭＳ 明朝" w:cs="ＭＳゴシック" w:hint="eastAsia"/>
          <w:kern w:val="0"/>
          <w:szCs w:val="21"/>
        </w:rPr>
        <w:t>情報（調査中</w:t>
      </w:r>
      <w:r w:rsidRPr="0044783F">
        <w:rPr>
          <w:rFonts w:hAnsi="ＭＳ 明朝" w:cs="ＭＳゴシック" w:hint="eastAsia"/>
          <w:kern w:val="0"/>
          <w:szCs w:val="21"/>
        </w:rPr>
        <w:t>）</w:t>
      </w:r>
      <w:r w:rsidR="008D3E79">
        <w:rPr>
          <w:rFonts w:hAnsi="ＭＳ 明朝" w:cs="ＭＳゴシック" w:hint="eastAsia"/>
          <w:kern w:val="0"/>
          <w:szCs w:val="21"/>
        </w:rPr>
        <w:t>（巨大地震注意）</w:t>
      </w:r>
      <w:r w:rsidRPr="0044783F">
        <w:rPr>
          <w:rFonts w:hAnsi="ＭＳ 明朝" w:cs="ＭＳゴシック" w:hint="eastAsia"/>
          <w:kern w:val="0"/>
          <w:szCs w:val="21"/>
        </w:rPr>
        <w:t>が発表された場合</w:t>
      </w:r>
    </w:p>
    <w:p w14:paraId="4336C542" w14:textId="77777777" w:rsidR="00E7771C" w:rsidRDefault="0044783F" w:rsidP="00E95C22">
      <w:pPr>
        <w:adjustRightInd w:val="0"/>
        <w:ind w:leftChars="200" w:left="420" w:firstLineChars="100" w:firstLine="210"/>
        <w:jc w:val="left"/>
        <w:rPr>
          <w:rFonts w:hAnsi="ＭＳ 明朝" w:cs="ＭＳゴシック"/>
          <w:kern w:val="0"/>
          <w:szCs w:val="21"/>
        </w:rPr>
      </w:pPr>
      <w:r w:rsidRPr="0044783F">
        <w:rPr>
          <w:rFonts w:hAnsi="ＭＳ 明朝" w:cs="ＭＳゴシック" w:hint="eastAsia"/>
          <w:kern w:val="0"/>
          <w:szCs w:val="21"/>
        </w:rPr>
        <w:t xml:space="preserve">平常授業を続けますが、不十分な情報により児童生徒に不安が生じる恐れがある場 </w:t>
      </w:r>
      <w:r w:rsidR="003368DB">
        <w:rPr>
          <w:rFonts w:hAnsi="ＭＳ 明朝" w:cs="ＭＳゴシック" w:hint="eastAsia"/>
          <w:kern w:val="0"/>
          <w:szCs w:val="21"/>
        </w:rPr>
        <w:t>合には、情報の内容・趣旨について</w:t>
      </w:r>
      <w:r w:rsidRPr="0044783F">
        <w:rPr>
          <w:rFonts w:hAnsi="ＭＳ 明朝" w:cs="ＭＳゴシック" w:hint="eastAsia"/>
          <w:kern w:val="0"/>
          <w:szCs w:val="21"/>
        </w:rPr>
        <w:t xml:space="preserve">、担任、授業担当などが説明するなどします。 </w:t>
      </w:r>
    </w:p>
    <w:p w14:paraId="273A58A2" w14:textId="77777777" w:rsidR="00E7771C" w:rsidRDefault="0044783F" w:rsidP="00AC0077">
      <w:pPr>
        <w:adjustRightInd w:val="0"/>
        <w:ind w:leftChars="100" w:left="420" w:hangingChars="100" w:hanging="210"/>
        <w:jc w:val="left"/>
        <w:rPr>
          <w:rFonts w:hAnsi="ＭＳ 明朝" w:cs="ＭＳゴシック"/>
          <w:kern w:val="0"/>
          <w:szCs w:val="21"/>
        </w:rPr>
      </w:pPr>
      <w:r w:rsidRPr="0044783F">
        <w:rPr>
          <w:rFonts w:hAnsi="ＭＳ 明朝" w:cs="ＭＳゴシック" w:hint="eastAsia"/>
          <w:kern w:val="0"/>
          <w:szCs w:val="21"/>
        </w:rPr>
        <w:t>ⅱ</w:t>
      </w:r>
      <w:r w:rsidR="00E95C22">
        <w:rPr>
          <w:rFonts w:hAnsi="ＭＳ 明朝" w:cs="ＭＳゴシック" w:hint="eastAsia"/>
          <w:kern w:val="0"/>
          <w:szCs w:val="21"/>
        </w:rPr>
        <w:t xml:space="preserve">　</w:t>
      </w:r>
      <w:r w:rsidR="00F9424A">
        <w:rPr>
          <w:rFonts w:hAnsi="ＭＳ 明朝" w:cs="ＭＳゴシック" w:hint="eastAsia"/>
          <w:kern w:val="0"/>
          <w:szCs w:val="21"/>
        </w:rPr>
        <w:t>南海トラフ</w:t>
      </w:r>
      <w:r w:rsidR="008D3E79">
        <w:rPr>
          <w:rFonts w:hAnsi="ＭＳ 明朝" w:cs="ＭＳゴシック" w:hint="eastAsia"/>
          <w:kern w:val="0"/>
          <w:szCs w:val="21"/>
        </w:rPr>
        <w:t>地震</w:t>
      </w:r>
      <w:r w:rsidR="00F9424A" w:rsidRPr="0044783F">
        <w:rPr>
          <w:rFonts w:hAnsi="ＭＳ 明朝" w:cs="ＭＳゴシック" w:hint="eastAsia"/>
          <w:kern w:val="0"/>
          <w:szCs w:val="21"/>
        </w:rPr>
        <w:t>臨時</w:t>
      </w:r>
      <w:r w:rsidR="008D3E79">
        <w:rPr>
          <w:rFonts w:hAnsi="ＭＳ 明朝" w:cs="ＭＳゴシック" w:hint="eastAsia"/>
          <w:kern w:val="0"/>
          <w:szCs w:val="21"/>
        </w:rPr>
        <w:t>情報（巨大地震警戒</w:t>
      </w:r>
      <w:r w:rsidR="00F9424A" w:rsidRPr="0044783F">
        <w:rPr>
          <w:rFonts w:hAnsi="ＭＳ 明朝" w:cs="ＭＳゴシック" w:hint="eastAsia"/>
          <w:kern w:val="0"/>
          <w:szCs w:val="21"/>
        </w:rPr>
        <w:t>）</w:t>
      </w:r>
      <w:r w:rsidRPr="0044783F">
        <w:rPr>
          <w:rFonts w:hAnsi="ＭＳ 明朝" w:cs="ＭＳゴシック" w:hint="eastAsia"/>
          <w:kern w:val="0"/>
          <w:szCs w:val="21"/>
        </w:rPr>
        <w:t xml:space="preserve">が発表された場合 </w:t>
      </w:r>
    </w:p>
    <w:p w14:paraId="046708A9" w14:textId="77777777" w:rsidR="00F41C26" w:rsidRDefault="00F41C26" w:rsidP="00F41C26">
      <w:pPr>
        <w:adjustRightInd w:val="0"/>
        <w:ind w:leftChars="200" w:left="420" w:firstLineChars="100" w:firstLine="210"/>
        <w:jc w:val="left"/>
        <w:rPr>
          <w:rFonts w:hAnsi="ＭＳ 明朝" w:cs="ＭＳゴシック"/>
          <w:kern w:val="0"/>
          <w:szCs w:val="21"/>
        </w:rPr>
      </w:pPr>
      <w:r w:rsidRPr="0044783F">
        <w:rPr>
          <w:rFonts w:hAnsi="ＭＳ 明朝" w:cs="ＭＳゴシック" w:hint="eastAsia"/>
          <w:kern w:val="0"/>
          <w:szCs w:val="21"/>
        </w:rPr>
        <w:t>平常授業を続けますが、</w:t>
      </w:r>
      <w:r w:rsidR="003368DB" w:rsidRPr="0044783F">
        <w:rPr>
          <w:rFonts w:hAnsi="ＭＳ 明朝" w:cs="ＭＳゴシック" w:hint="eastAsia"/>
          <w:kern w:val="0"/>
          <w:szCs w:val="21"/>
        </w:rPr>
        <w:t xml:space="preserve">不十分な情報により児童生徒に不安が生じる恐れがある場 </w:t>
      </w:r>
      <w:r w:rsidR="003368DB">
        <w:rPr>
          <w:rFonts w:hAnsi="ＭＳ 明朝" w:cs="ＭＳゴシック" w:hint="eastAsia"/>
          <w:kern w:val="0"/>
          <w:szCs w:val="21"/>
        </w:rPr>
        <w:t>合には、情報の内容・趣旨について</w:t>
      </w:r>
      <w:r w:rsidR="003368DB" w:rsidRPr="0044783F">
        <w:rPr>
          <w:rFonts w:hAnsi="ＭＳ 明朝" w:cs="ＭＳゴシック" w:hint="eastAsia"/>
          <w:kern w:val="0"/>
          <w:szCs w:val="21"/>
        </w:rPr>
        <w:t>、担任、授業担当などが説明するなどします。</w:t>
      </w:r>
    </w:p>
    <w:p w14:paraId="7FC3EBA5" w14:textId="77777777" w:rsidR="0044783F" w:rsidRPr="0044783F" w:rsidRDefault="00742962" w:rsidP="00742962">
      <w:pPr>
        <w:adjustRightInd w:val="0"/>
        <w:ind w:left="420" w:hangingChars="200" w:hanging="420"/>
        <w:jc w:val="left"/>
        <w:rPr>
          <w:rFonts w:hAnsi="ＭＳ 明朝" w:cs="ＭＳゴシック"/>
          <w:kern w:val="0"/>
          <w:szCs w:val="21"/>
        </w:rPr>
      </w:pPr>
      <w:r>
        <w:rPr>
          <w:rFonts w:hAnsi="ＭＳ 明朝" w:cs="ＭＳゴシック" w:hint="eastAsia"/>
          <w:kern w:val="0"/>
          <w:szCs w:val="21"/>
        </w:rPr>
        <w:t xml:space="preserve">　　　教職員は、情報収集・連絡体制の確認、施設</w:t>
      </w:r>
      <w:r w:rsidR="0076648F">
        <w:rPr>
          <w:rFonts w:hAnsi="ＭＳ 明朝" w:cs="ＭＳゴシック" w:hint="eastAsia"/>
          <w:kern w:val="0"/>
          <w:szCs w:val="21"/>
        </w:rPr>
        <w:t>・設備</w:t>
      </w:r>
      <w:r>
        <w:rPr>
          <w:rFonts w:hAnsi="ＭＳ 明朝" w:cs="ＭＳゴシック" w:hint="eastAsia"/>
          <w:kern w:val="0"/>
          <w:szCs w:val="21"/>
        </w:rPr>
        <w:t>の点検、</w:t>
      </w:r>
      <w:r w:rsidR="00044023">
        <w:rPr>
          <w:rFonts w:hAnsi="ＭＳ 明朝" w:cs="ＭＳゴシック" w:hint="eastAsia"/>
          <w:kern w:val="0"/>
          <w:szCs w:val="21"/>
        </w:rPr>
        <w:t>児童生徒等の安全確保、</w:t>
      </w:r>
      <w:r>
        <w:rPr>
          <w:rFonts w:hAnsi="ＭＳ 明朝" w:cs="ＭＳゴシック" w:hint="eastAsia"/>
          <w:kern w:val="0"/>
          <w:szCs w:val="21"/>
        </w:rPr>
        <w:t>大規模地震発生後の災害応急対策の確認等を行います。</w:t>
      </w:r>
    </w:p>
    <w:p w14:paraId="1A34183F" w14:textId="77777777" w:rsidR="00A96CCA" w:rsidRDefault="00A96CCA" w:rsidP="005650C4">
      <w:pPr>
        <w:adjustRightInd w:val="0"/>
        <w:ind w:left="210" w:hangingChars="100" w:hanging="210"/>
        <w:jc w:val="left"/>
        <w:rPr>
          <w:rFonts w:hAnsi="ＭＳ 明朝" w:cs="ＭＳゴシック"/>
          <w:kern w:val="0"/>
          <w:szCs w:val="21"/>
        </w:rPr>
      </w:pPr>
    </w:p>
    <w:p w14:paraId="5B92F3BD" w14:textId="77777777" w:rsidR="00E95C22" w:rsidRPr="005650C4" w:rsidRDefault="0044783F" w:rsidP="005650C4">
      <w:pPr>
        <w:adjustRightInd w:val="0"/>
        <w:ind w:left="210" w:hangingChars="100" w:hanging="210"/>
        <w:jc w:val="left"/>
        <w:rPr>
          <w:rFonts w:hAnsi="ＭＳ 明朝" w:cs="ＭＳゴシック"/>
          <w:kern w:val="0"/>
          <w:szCs w:val="21"/>
        </w:rPr>
      </w:pPr>
      <w:r w:rsidRPr="0044783F">
        <w:rPr>
          <w:rFonts w:hAnsi="ＭＳ 明朝" w:cs="ＭＳゴシック" w:hint="eastAsia"/>
          <w:kern w:val="0"/>
          <w:szCs w:val="21"/>
        </w:rPr>
        <w:t>②</w:t>
      </w:r>
      <w:r w:rsidR="005650C4">
        <w:rPr>
          <w:rFonts w:hAnsi="ＭＳ 明朝" w:cs="ＭＳゴシック" w:hint="eastAsia"/>
          <w:kern w:val="0"/>
          <w:szCs w:val="21"/>
        </w:rPr>
        <w:t xml:space="preserve">　</w:t>
      </w:r>
      <w:r w:rsidR="008F24F3">
        <w:rPr>
          <w:rFonts w:hAnsi="ＭＳ 明朝" w:cs="ＭＳゴシック" w:hint="eastAsia"/>
          <w:kern w:val="0"/>
          <w:szCs w:val="21"/>
        </w:rPr>
        <w:t>教職員の間接</w:t>
      </w:r>
      <w:r w:rsidR="00A60F50">
        <w:rPr>
          <w:rFonts w:hAnsi="ＭＳ 明朝" w:cs="ＭＳゴシック" w:hint="eastAsia"/>
          <w:kern w:val="0"/>
          <w:szCs w:val="21"/>
        </w:rPr>
        <w:t>的な管理下（休み時間、始業前、放課後）で「南海トラフ地震臨時</w:t>
      </w:r>
      <w:r w:rsidR="008F24F3" w:rsidRPr="005650C4">
        <w:rPr>
          <w:rFonts w:hAnsi="ＭＳ 明朝" w:cs="ＭＳゴシック" w:hint="eastAsia"/>
          <w:kern w:val="0"/>
          <w:szCs w:val="21"/>
        </w:rPr>
        <w:t>情報」</w:t>
      </w:r>
      <w:r w:rsidR="00A60F50">
        <w:rPr>
          <w:rFonts w:hAnsi="ＭＳ 明朝" w:cs="ＭＳゴシック" w:hint="eastAsia"/>
          <w:kern w:val="0"/>
          <w:szCs w:val="21"/>
        </w:rPr>
        <w:t>等</w:t>
      </w:r>
      <w:r w:rsidRPr="005650C4">
        <w:rPr>
          <w:rFonts w:hAnsi="ＭＳ 明朝" w:cs="ＭＳゴシック" w:hint="eastAsia"/>
          <w:kern w:val="0"/>
          <w:szCs w:val="21"/>
        </w:rPr>
        <w:t>が発表された場合</w:t>
      </w:r>
    </w:p>
    <w:p w14:paraId="2F9D851C" w14:textId="77777777" w:rsidR="00E95C22" w:rsidRPr="005650C4" w:rsidRDefault="0044783F" w:rsidP="006A4E8D">
      <w:pPr>
        <w:adjustRightInd w:val="0"/>
        <w:ind w:firstLineChars="100" w:firstLine="210"/>
        <w:jc w:val="left"/>
        <w:rPr>
          <w:rFonts w:hAnsi="ＭＳ 明朝" w:cs="ＭＳゴシック"/>
          <w:kern w:val="0"/>
          <w:szCs w:val="21"/>
        </w:rPr>
      </w:pPr>
      <w:r w:rsidRPr="005650C4">
        <w:rPr>
          <w:rFonts w:hAnsi="ＭＳ 明朝" w:cs="ＭＳゴシック" w:hint="eastAsia"/>
          <w:kern w:val="0"/>
          <w:szCs w:val="21"/>
        </w:rPr>
        <w:t>ⅰ</w:t>
      </w:r>
      <w:r w:rsidR="006A4E8D" w:rsidRPr="005650C4">
        <w:rPr>
          <w:rFonts w:hAnsi="ＭＳ 明朝" w:cs="ＭＳゴシック" w:hint="eastAsia"/>
          <w:kern w:val="0"/>
          <w:szCs w:val="21"/>
        </w:rPr>
        <w:t xml:space="preserve">　</w:t>
      </w:r>
      <w:r w:rsidR="005650C4" w:rsidRPr="005650C4">
        <w:rPr>
          <w:rFonts w:hAnsi="ＭＳ 明朝" w:cs="ＭＳゴシック" w:hint="eastAsia"/>
          <w:kern w:val="0"/>
          <w:szCs w:val="21"/>
        </w:rPr>
        <w:t>南海トラフ</w:t>
      </w:r>
      <w:r w:rsidR="00A60F50">
        <w:rPr>
          <w:rFonts w:hAnsi="ＭＳ 明朝" w:cs="ＭＳゴシック" w:hint="eastAsia"/>
          <w:kern w:val="0"/>
          <w:szCs w:val="21"/>
        </w:rPr>
        <w:t>地震</w:t>
      </w:r>
      <w:r w:rsidRPr="005650C4">
        <w:rPr>
          <w:rFonts w:hAnsi="ＭＳ 明朝" w:cs="ＭＳゴシック" w:hint="eastAsia"/>
          <w:kern w:val="0"/>
          <w:szCs w:val="21"/>
        </w:rPr>
        <w:t>臨時</w:t>
      </w:r>
      <w:r w:rsidR="00A60F50">
        <w:rPr>
          <w:rFonts w:hAnsi="ＭＳ 明朝" w:cs="ＭＳゴシック" w:hint="eastAsia"/>
          <w:kern w:val="0"/>
          <w:szCs w:val="21"/>
        </w:rPr>
        <w:t>情報（調査中</w:t>
      </w:r>
      <w:r w:rsidRPr="005650C4">
        <w:rPr>
          <w:rFonts w:hAnsi="ＭＳ 明朝" w:cs="ＭＳゴシック" w:hint="eastAsia"/>
          <w:kern w:val="0"/>
          <w:szCs w:val="21"/>
        </w:rPr>
        <w:t>）</w:t>
      </w:r>
      <w:r w:rsidR="00A60F50">
        <w:rPr>
          <w:rFonts w:hAnsi="ＭＳ 明朝" w:cs="ＭＳゴシック" w:hint="eastAsia"/>
          <w:kern w:val="0"/>
          <w:szCs w:val="21"/>
        </w:rPr>
        <w:t>（巨大地震注意）</w:t>
      </w:r>
      <w:r w:rsidRPr="005650C4">
        <w:rPr>
          <w:rFonts w:hAnsi="ＭＳ 明朝" w:cs="ＭＳゴシック" w:hint="eastAsia"/>
          <w:kern w:val="0"/>
          <w:szCs w:val="21"/>
        </w:rPr>
        <w:t xml:space="preserve">が発表された場合 </w:t>
      </w:r>
    </w:p>
    <w:p w14:paraId="490848C8" w14:textId="77777777" w:rsidR="00E95C22" w:rsidRPr="005650C4" w:rsidRDefault="00A96CCA" w:rsidP="00742962">
      <w:pPr>
        <w:adjustRightInd w:val="0"/>
        <w:ind w:leftChars="200" w:left="420" w:firstLineChars="100" w:firstLine="210"/>
        <w:jc w:val="left"/>
        <w:rPr>
          <w:rFonts w:hAnsi="ＭＳ 明朝" w:cs="ＭＳゴシック"/>
          <w:kern w:val="0"/>
          <w:szCs w:val="21"/>
        </w:rPr>
      </w:pPr>
      <w:r>
        <w:rPr>
          <w:rFonts w:hAnsi="ＭＳ 明朝" w:cs="ＭＳゴシック" w:hint="eastAsia"/>
          <w:kern w:val="0"/>
          <w:szCs w:val="21"/>
        </w:rPr>
        <w:t>特別な対応はありませんが、</w:t>
      </w:r>
      <w:r w:rsidR="00742962" w:rsidRPr="0044783F">
        <w:rPr>
          <w:rFonts w:hAnsi="ＭＳ 明朝" w:cs="ＭＳゴシック" w:hint="eastAsia"/>
          <w:kern w:val="0"/>
          <w:szCs w:val="21"/>
        </w:rPr>
        <w:t>不十分な情報により児童生徒に不安が生じる恐れがある場</w:t>
      </w:r>
      <w:r w:rsidR="00742962">
        <w:rPr>
          <w:rFonts w:hAnsi="ＭＳ 明朝" w:cs="ＭＳゴシック" w:hint="eastAsia"/>
          <w:kern w:val="0"/>
          <w:szCs w:val="21"/>
        </w:rPr>
        <w:t>合には、情報の内容・趣旨について</w:t>
      </w:r>
      <w:r>
        <w:rPr>
          <w:rFonts w:hAnsi="ＭＳ 明朝" w:cs="ＭＳゴシック" w:hint="eastAsia"/>
          <w:kern w:val="0"/>
          <w:szCs w:val="21"/>
        </w:rPr>
        <w:t>、</w:t>
      </w:r>
      <w:r w:rsidR="00742962" w:rsidRPr="0044783F">
        <w:rPr>
          <w:rFonts w:hAnsi="ＭＳ 明朝" w:cs="ＭＳゴシック" w:hint="eastAsia"/>
          <w:kern w:val="0"/>
          <w:szCs w:val="21"/>
        </w:rPr>
        <w:t>説明するなどします。</w:t>
      </w:r>
    </w:p>
    <w:p w14:paraId="5DDCF0AE" w14:textId="77777777" w:rsidR="00E95C22" w:rsidRPr="005650C4" w:rsidRDefault="0044783F" w:rsidP="005650C4">
      <w:pPr>
        <w:adjustRightInd w:val="0"/>
        <w:ind w:leftChars="100" w:left="420" w:hangingChars="100" w:hanging="210"/>
        <w:jc w:val="left"/>
        <w:rPr>
          <w:rFonts w:hAnsi="ＭＳ 明朝" w:cs="ＭＳゴシック"/>
          <w:kern w:val="0"/>
          <w:szCs w:val="21"/>
        </w:rPr>
      </w:pPr>
      <w:r w:rsidRPr="005650C4">
        <w:rPr>
          <w:rFonts w:hAnsi="ＭＳ 明朝" w:cs="ＭＳゴシック" w:hint="eastAsia"/>
          <w:kern w:val="0"/>
          <w:szCs w:val="21"/>
        </w:rPr>
        <w:t>ⅱ</w:t>
      </w:r>
      <w:r w:rsidR="006A4E8D" w:rsidRPr="005650C4">
        <w:rPr>
          <w:rFonts w:hAnsi="ＭＳ 明朝" w:cs="ＭＳゴシック" w:hint="eastAsia"/>
          <w:kern w:val="0"/>
          <w:szCs w:val="21"/>
        </w:rPr>
        <w:t xml:space="preserve">　</w:t>
      </w:r>
      <w:r w:rsidR="00A60F50">
        <w:rPr>
          <w:rFonts w:hAnsi="ＭＳ 明朝" w:cs="ＭＳゴシック" w:hint="eastAsia"/>
          <w:kern w:val="0"/>
          <w:szCs w:val="21"/>
        </w:rPr>
        <w:t>南海トラフ地震</w:t>
      </w:r>
      <w:r w:rsidR="005650C4" w:rsidRPr="005650C4">
        <w:rPr>
          <w:rFonts w:hAnsi="ＭＳ 明朝" w:cs="ＭＳゴシック" w:hint="eastAsia"/>
          <w:kern w:val="0"/>
          <w:szCs w:val="21"/>
        </w:rPr>
        <w:t>臨時</w:t>
      </w:r>
      <w:r w:rsidR="00A60F50">
        <w:rPr>
          <w:rFonts w:hAnsi="ＭＳ 明朝" w:cs="ＭＳゴシック" w:hint="eastAsia"/>
          <w:kern w:val="0"/>
          <w:szCs w:val="21"/>
        </w:rPr>
        <w:t>情報（巨大地震警戒</w:t>
      </w:r>
      <w:r w:rsidR="005650C4" w:rsidRPr="005650C4">
        <w:rPr>
          <w:rFonts w:hAnsi="ＭＳ 明朝" w:cs="ＭＳゴシック" w:hint="eastAsia"/>
          <w:kern w:val="0"/>
          <w:szCs w:val="21"/>
        </w:rPr>
        <w:t>）</w:t>
      </w:r>
      <w:r w:rsidRPr="005650C4">
        <w:rPr>
          <w:rFonts w:hAnsi="ＭＳ 明朝" w:cs="ＭＳゴシック" w:hint="eastAsia"/>
          <w:kern w:val="0"/>
          <w:szCs w:val="21"/>
        </w:rPr>
        <w:t xml:space="preserve">が発表された場合 </w:t>
      </w:r>
    </w:p>
    <w:p w14:paraId="000A1CC1" w14:textId="77777777" w:rsidR="0044783F" w:rsidRPr="0044783F" w:rsidRDefault="003368DB" w:rsidP="003368DB">
      <w:pPr>
        <w:adjustRightInd w:val="0"/>
        <w:ind w:leftChars="200" w:left="420" w:firstLineChars="100" w:firstLine="210"/>
        <w:jc w:val="left"/>
        <w:rPr>
          <w:rFonts w:hAnsi="ＭＳ 明朝" w:cs="ＭＳゴシック"/>
          <w:kern w:val="0"/>
          <w:szCs w:val="21"/>
        </w:rPr>
      </w:pPr>
      <w:r w:rsidRPr="0044783F">
        <w:rPr>
          <w:rFonts w:hAnsi="ＭＳ 明朝" w:cs="ＭＳゴシック" w:hint="eastAsia"/>
          <w:kern w:val="0"/>
          <w:szCs w:val="21"/>
        </w:rPr>
        <w:t>不十分な情報により児童生徒に不安が生じる恐れがある場</w:t>
      </w:r>
      <w:r>
        <w:rPr>
          <w:rFonts w:hAnsi="ＭＳ 明朝" w:cs="ＭＳゴシック" w:hint="eastAsia"/>
          <w:kern w:val="0"/>
          <w:szCs w:val="21"/>
        </w:rPr>
        <w:t>合には、情報の内容・趣旨について</w:t>
      </w:r>
      <w:r w:rsidRPr="0044783F">
        <w:rPr>
          <w:rFonts w:hAnsi="ＭＳ 明朝" w:cs="ＭＳゴシック" w:hint="eastAsia"/>
          <w:kern w:val="0"/>
          <w:szCs w:val="21"/>
        </w:rPr>
        <w:t>、担任、授業担当などが説明するなどします。</w:t>
      </w:r>
      <w:r w:rsidR="0044783F" w:rsidRPr="0044783F">
        <w:rPr>
          <w:rFonts w:hAnsi="ＭＳ 明朝" w:cs="ＭＳゴシック" w:hint="eastAsia"/>
          <w:kern w:val="0"/>
          <w:szCs w:val="21"/>
        </w:rPr>
        <w:t xml:space="preserve"> </w:t>
      </w:r>
    </w:p>
    <w:p w14:paraId="1EFDCDEA" w14:textId="77777777" w:rsidR="00A96CCA" w:rsidRPr="0044783F" w:rsidRDefault="00A96CCA" w:rsidP="00A96CCA">
      <w:pPr>
        <w:adjustRightInd w:val="0"/>
        <w:ind w:left="525" w:hangingChars="250" w:hanging="525"/>
        <w:jc w:val="left"/>
        <w:rPr>
          <w:rFonts w:hAnsi="ＭＳ 明朝" w:cs="ＭＳゴシック"/>
          <w:kern w:val="0"/>
          <w:szCs w:val="21"/>
        </w:rPr>
      </w:pPr>
      <w:r>
        <w:rPr>
          <w:rFonts w:hAnsi="ＭＳ 明朝" w:cs="ＭＳゴシック" w:hint="eastAsia"/>
          <w:kern w:val="0"/>
          <w:szCs w:val="21"/>
        </w:rPr>
        <w:t xml:space="preserve">　　　 教職員は、情報収集・連絡体制の確認、施設</w:t>
      </w:r>
      <w:r w:rsidR="0076648F">
        <w:rPr>
          <w:rFonts w:hAnsi="ＭＳ 明朝" w:cs="ＭＳゴシック" w:hint="eastAsia"/>
          <w:kern w:val="0"/>
          <w:szCs w:val="21"/>
        </w:rPr>
        <w:t>・設備</w:t>
      </w:r>
      <w:r>
        <w:rPr>
          <w:rFonts w:hAnsi="ＭＳ 明朝" w:cs="ＭＳゴシック" w:hint="eastAsia"/>
          <w:kern w:val="0"/>
          <w:szCs w:val="21"/>
        </w:rPr>
        <w:t>の点検、</w:t>
      </w:r>
      <w:r w:rsidR="00044023">
        <w:rPr>
          <w:rFonts w:hAnsi="ＭＳ 明朝" w:cs="ＭＳゴシック" w:hint="eastAsia"/>
          <w:kern w:val="0"/>
          <w:szCs w:val="21"/>
        </w:rPr>
        <w:t>児童生徒等の安全確保、</w:t>
      </w:r>
      <w:r>
        <w:rPr>
          <w:rFonts w:hAnsi="ＭＳ 明朝" w:cs="ＭＳゴシック" w:hint="eastAsia"/>
          <w:kern w:val="0"/>
          <w:szCs w:val="21"/>
        </w:rPr>
        <w:t>大規模地震発生後の災害応急対策の確認等を行います。</w:t>
      </w:r>
    </w:p>
    <w:p w14:paraId="09D14D86" w14:textId="77777777" w:rsidR="0044783F" w:rsidRPr="00A96CCA" w:rsidRDefault="0044783F" w:rsidP="0044783F">
      <w:pPr>
        <w:adjustRightInd w:val="0"/>
        <w:jc w:val="left"/>
        <w:rPr>
          <w:rFonts w:hAnsi="ＭＳ 明朝" w:cs="ＭＳゴシック"/>
          <w:kern w:val="0"/>
          <w:szCs w:val="21"/>
        </w:rPr>
      </w:pPr>
    </w:p>
    <w:p w14:paraId="3D97C1AE" w14:textId="77777777" w:rsidR="00E95C22" w:rsidRDefault="0044783F" w:rsidP="0044783F">
      <w:pPr>
        <w:adjustRightInd w:val="0"/>
        <w:jc w:val="left"/>
        <w:rPr>
          <w:rFonts w:hAnsi="ＭＳ 明朝" w:cs="ＭＳゴシック"/>
          <w:kern w:val="0"/>
          <w:szCs w:val="21"/>
        </w:rPr>
      </w:pPr>
      <w:r w:rsidRPr="0044783F">
        <w:rPr>
          <w:rFonts w:hAnsi="ＭＳ 明朝" w:cs="ＭＳゴシック" w:hint="eastAsia"/>
          <w:kern w:val="0"/>
          <w:szCs w:val="21"/>
        </w:rPr>
        <w:t>③</w:t>
      </w:r>
      <w:r w:rsidR="005650C4">
        <w:rPr>
          <w:rFonts w:hAnsi="ＭＳ 明朝" w:cs="ＭＳゴシック" w:hint="eastAsia"/>
          <w:kern w:val="0"/>
          <w:szCs w:val="21"/>
        </w:rPr>
        <w:t xml:space="preserve">　</w:t>
      </w:r>
      <w:r w:rsidR="00A60F50">
        <w:rPr>
          <w:rFonts w:hAnsi="ＭＳ 明朝" w:cs="ＭＳゴシック" w:hint="eastAsia"/>
          <w:kern w:val="0"/>
          <w:szCs w:val="21"/>
        </w:rPr>
        <w:t>社会見学、遠足等で「南海トラフ地震</w:t>
      </w:r>
      <w:r w:rsidR="00E228AE">
        <w:rPr>
          <w:rFonts w:hAnsi="ＭＳ 明朝" w:cs="ＭＳゴシック" w:hint="eastAsia"/>
          <w:kern w:val="0"/>
          <w:szCs w:val="21"/>
        </w:rPr>
        <w:t>臨時</w:t>
      </w:r>
      <w:r w:rsidR="00A60F50">
        <w:rPr>
          <w:rFonts w:hAnsi="ＭＳ 明朝" w:cs="ＭＳゴシック" w:hint="eastAsia"/>
          <w:kern w:val="0"/>
          <w:szCs w:val="21"/>
        </w:rPr>
        <w:t>情報</w:t>
      </w:r>
      <w:r w:rsidR="00E228AE">
        <w:rPr>
          <w:rFonts w:hAnsi="ＭＳ 明朝" w:cs="ＭＳゴシック" w:hint="eastAsia"/>
          <w:kern w:val="0"/>
          <w:szCs w:val="21"/>
        </w:rPr>
        <w:t>」</w:t>
      </w:r>
      <w:r w:rsidR="00A60F50">
        <w:rPr>
          <w:rFonts w:hAnsi="ＭＳ 明朝" w:cs="ＭＳゴシック" w:hint="eastAsia"/>
          <w:kern w:val="0"/>
          <w:szCs w:val="21"/>
        </w:rPr>
        <w:t>等</w:t>
      </w:r>
      <w:r w:rsidRPr="0044783F">
        <w:rPr>
          <w:rFonts w:hAnsi="ＭＳ 明朝" w:cs="ＭＳゴシック" w:hint="eastAsia"/>
          <w:kern w:val="0"/>
          <w:szCs w:val="21"/>
        </w:rPr>
        <w:t xml:space="preserve">が発表された場合 </w:t>
      </w:r>
    </w:p>
    <w:p w14:paraId="01EE0C4D" w14:textId="77777777" w:rsidR="00E95C22" w:rsidRDefault="00E228AE" w:rsidP="005650C4">
      <w:pPr>
        <w:adjustRightInd w:val="0"/>
        <w:ind w:leftChars="100" w:left="210" w:firstLineChars="100" w:firstLine="210"/>
        <w:jc w:val="left"/>
        <w:rPr>
          <w:rFonts w:hAnsi="ＭＳ 明朝" w:cs="ＭＳゴシック"/>
          <w:kern w:val="0"/>
          <w:szCs w:val="21"/>
        </w:rPr>
      </w:pPr>
      <w:r>
        <w:rPr>
          <w:rFonts w:hAnsi="ＭＳ 明朝" w:cs="ＭＳゴシック" w:hint="eastAsia"/>
          <w:kern w:val="0"/>
          <w:szCs w:val="21"/>
        </w:rPr>
        <w:t>集合解散場所から行事の実施場所までの地域が地震防災対策推進</w:t>
      </w:r>
      <w:r w:rsidR="0044783F" w:rsidRPr="0044783F">
        <w:rPr>
          <w:rFonts w:hAnsi="ＭＳ 明朝" w:cs="ＭＳゴシック" w:hint="eastAsia"/>
          <w:kern w:val="0"/>
          <w:szCs w:val="21"/>
        </w:rPr>
        <w:t>地域内か外かの別</w:t>
      </w:r>
      <w:r w:rsidR="0044783F" w:rsidRPr="00E3146B">
        <w:rPr>
          <w:rFonts w:hAnsi="ＭＳ 明朝" w:cs="ＭＳゴシック" w:hint="eastAsia"/>
          <w:kern w:val="0"/>
          <w:szCs w:val="21"/>
        </w:rPr>
        <w:t>等</w:t>
      </w:r>
      <w:r w:rsidR="0044783F" w:rsidRPr="0044783F">
        <w:rPr>
          <w:rFonts w:hAnsi="ＭＳ 明朝" w:cs="ＭＳゴシック" w:hint="eastAsia"/>
          <w:kern w:val="0"/>
          <w:szCs w:val="21"/>
        </w:rPr>
        <w:t>を事前に確認し、</w:t>
      </w:r>
      <w:r w:rsidR="00E3146B">
        <w:rPr>
          <w:rFonts w:hAnsi="ＭＳ 明朝" w:cs="ＭＳゴシック" w:hint="eastAsia"/>
          <w:kern w:val="0"/>
          <w:szCs w:val="21"/>
        </w:rPr>
        <w:t>地震が発生した場合に</w:t>
      </w:r>
      <w:r w:rsidR="0044783F" w:rsidRPr="0044783F">
        <w:rPr>
          <w:rFonts w:hAnsi="ＭＳ 明朝" w:cs="ＭＳゴシック" w:hint="eastAsia"/>
          <w:kern w:val="0"/>
          <w:szCs w:val="21"/>
        </w:rPr>
        <w:t xml:space="preserve">どのような状況となるかを想定しておきます。 </w:t>
      </w:r>
    </w:p>
    <w:p w14:paraId="245AA284" w14:textId="77777777" w:rsidR="00E95C22" w:rsidRDefault="0044783F" w:rsidP="005650C4">
      <w:pPr>
        <w:adjustRightInd w:val="0"/>
        <w:ind w:firstLineChars="100" w:firstLine="210"/>
        <w:jc w:val="left"/>
        <w:rPr>
          <w:rFonts w:hAnsi="ＭＳ 明朝" w:cs="ＭＳゴシック"/>
          <w:kern w:val="0"/>
          <w:szCs w:val="21"/>
        </w:rPr>
      </w:pPr>
      <w:r w:rsidRPr="0044783F">
        <w:rPr>
          <w:rFonts w:hAnsi="ＭＳ 明朝" w:cs="ＭＳゴシック" w:hint="eastAsia"/>
          <w:kern w:val="0"/>
          <w:szCs w:val="21"/>
        </w:rPr>
        <w:t>ⅰ</w:t>
      </w:r>
      <w:r w:rsidR="006A4E8D">
        <w:rPr>
          <w:rFonts w:hAnsi="ＭＳ 明朝" w:cs="ＭＳゴシック" w:hint="eastAsia"/>
          <w:kern w:val="0"/>
          <w:szCs w:val="21"/>
        </w:rPr>
        <w:t xml:space="preserve">　</w:t>
      </w:r>
      <w:r w:rsidR="00A60F50">
        <w:rPr>
          <w:rFonts w:hAnsi="ＭＳ 明朝" w:cs="ＭＳゴシック" w:hint="eastAsia"/>
          <w:kern w:val="0"/>
          <w:szCs w:val="21"/>
        </w:rPr>
        <w:t>南海トラフ地震</w:t>
      </w:r>
      <w:r w:rsidRPr="0044783F">
        <w:rPr>
          <w:rFonts w:hAnsi="ＭＳ 明朝" w:cs="ＭＳゴシック" w:hint="eastAsia"/>
          <w:kern w:val="0"/>
          <w:szCs w:val="21"/>
        </w:rPr>
        <w:t>臨時</w:t>
      </w:r>
      <w:r w:rsidR="00A60F50">
        <w:rPr>
          <w:rFonts w:hAnsi="ＭＳ 明朝" w:cs="ＭＳゴシック" w:hint="eastAsia"/>
          <w:kern w:val="0"/>
          <w:szCs w:val="21"/>
        </w:rPr>
        <w:t>情報（調査中</w:t>
      </w:r>
      <w:r w:rsidRPr="0044783F">
        <w:rPr>
          <w:rFonts w:hAnsi="ＭＳ 明朝" w:cs="ＭＳゴシック" w:hint="eastAsia"/>
          <w:kern w:val="0"/>
          <w:szCs w:val="21"/>
        </w:rPr>
        <w:t>）</w:t>
      </w:r>
      <w:r w:rsidR="00A60F50">
        <w:rPr>
          <w:rFonts w:hAnsi="ＭＳ 明朝" w:cs="ＭＳゴシック" w:hint="eastAsia"/>
          <w:kern w:val="0"/>
          <w:szCs w:val="21"/>
        </w:rPr>
        <w:t>（巨大地震注意）</w:t>
      </w:r>
      <w:r w:rsidRPr="0044783F">
        <w:rPr>
          <w:rFonts w:hAnsi="ＭＳ 明朝" w:cs="ＭＳゴシック" w:hint="eastAsia"/>
          <w:kern w:val="0"/>
          <w:szCs w:val="21"/>
        </w:rPr>
        <w:t>が発表された場合</w:t>
      </w:r>
    </w:p>
    <w:p w14:paraId="441972CE" w14:textId="77777777" w:rsidR="00E95C22" w:rsidRDefault="00A96CCA" w:rsidP="00A96CCA">
      <w:pPr>
        <w:adjustRightInd w:val="0"/>
        <w:ind w:leftChars="200" w:left="420" w:firstLineChars="100" w:firstLine="210"/>
        <w:jc w:val="left"/>
        <w:rPr>
          <w:rFonts w:hAnsi="ＭＳ 明朝" w:cs="ＭＳゴシック"/>
          <w:kern w:val="0"/>
          <w:szCs w:val="21"/>
        </w:rPr>
      </w:pPr>
      <w:r>
        <w:rPr>
          <w:rFonts w:hAnsi="ＭＳ 明朝" w:cs="ＭＳゴシック" w:hint="eastAsia"/>
          <w:kern w:val="0"/>
          <w:szCs w:val="21"/>
        </w:rPr>
        <w:t>特別な対応はありませんが、</w:t>
      </w:r>
      <w:r w:rsidRPr="0044783F">
        <w:rPr>
          <w:rFonts w:hAnsi="ＭＳ 明朝" w:cs="ＭＳゴシック" w:hint="eastAsia"/>
          <w:kern w:val="0"/>
          <w:szCs w:val="21"/>
        </w:rPr>
        <w:t>不十分な情報により児童生徒に不安が生じる恐れがある場</w:t>
      </w:r>
      <w:r>
        <w:rPr>
          <w:rFonts w:hAnsi="ＭＳ 明朝" w:cs="ＭＳゴシック" w:hint="eastAsia"/>
          <w:kern w:val="0"/>
          <w:szCs w:val="21"/>
        </w:rPr>
        <w:t>合には、情報の内容・趣旨について、</w:t>
      </w:r>
      <w:r w:rsidRPr="0044783F">
        <w:rPr>
          <w:rFonts w:hAnsi="ＭＳ 明朝" w:cs="ＭＳゴシック" w:hint="eastAsia"/>
          <w:kern w:val="0"/>
          <w:szCs w:val="21"/>
        </w:rPr>
        <w:t>説明するなどします。</w:t>
      </w:r>
      <w:r w:rsidR="0044783F" w:rsidRPr="0044783F">
        <w:rPr>
          <w:rFonts w:hAnsi="ＭＳ 明朝" w:cs="ＭＳゴシック" w:hint="eastAsia"/>
          <w:kern w:val="0"/>
          <w:szCs w:val="21"/>
        </w:rPr>
        <w:t xml:space="preserve"> </w:t>
      </w:r>
    </w:p>
    <w:p w14:paraId="1F5612F1" w14:textId="77777777" w:rsidR="00E95C22" w:rsidRDefault="0044783F" w:rsidP="005650C4">
      <w:pPr>
        <w:adjustRightInd w:val="0"/>
        <w:ind w:leftChars="100" w:left="420" w:hangingChars="100" w:hanging="210"/>
        <w:jc w:val="left"/>
        <w:rPr>
          <w:rFonts w:hAnsi="ＭＳ 明朝" w:cs="ＭＳゴシック"/>
          <w:kern w:val="0"/>
          <w:szCs w:val="21"/>
        </w:rPr>
      </w:pPr>
      <w:r w:rsidRPr="0044783F">
        <w:rPr>
          <w:rFonts w:hAnsi="ＭＳ 明朝" w:cs="ＭＳゴシック" w:hint="eastAsia"/>
          <w:kern w:val="0"/>
          <w:szCs w:val="21"/>
        </w:rPr>
        <w:t>ⅱ</w:t>
      </w:r>
      <w:r w:rsidR="006A4E8D">
        <w:rPr>
          <w:rFonts w:hAnsi="ＭＳ 明朝" w:cs="ＭＳゴシック" w:hint="eastAsia"/>
          <w:kern w:val="0"/>
          <w:szCs w:val="21"/>
        </w:rPr>
        <w:t xml:space="preserve">　</w:t>
      </w:r>
      <w:r w:rsidR="00A60F50">
        <w:rPr>
          <w:rFonts w:hAnsi="ＭＳ 明朝" w:cs="ＭＳゴシック" w:hint="eastAsia"/>
          <w:kern w:val="0"/>
          <w:szCs w:val="21"/>
        </w:rPr>
        <w:t>南海トラフ地震</w:t>
      </w:r>
      <w:r w:rsidR="00110633" w:rsidRPr="0044783F">
        <w:rPr>
          <w:rFonts w:hAnsi="ＭＳ 明朝" w:cs="ＭＳゴシック" w:hint="eastAsia"/>
          <w:kern w:val="0"/>
          <w:szCs w:val="21"/>
        </w:rPr>
        <w:t>臨時</w:t>
      </w:r>
      <w:r w:rsidR="00A60F50">
        <w:rPr>
          <w:rFonts w:hAnsi="ＭＳ 明朝" w:cs="ＭＳゴシック" w:hint="eastAsia"/>
          <w:kern w:val="0"/>
          <w:szCs w:val="21"/>
        </w:rPr>
        <w:t>（巨大地震警戒</w:t>
      </w:r>
      <w:r w:rsidR="00110633" w:rsidRPr="0044783F">
        <w:rPr>
          <w:rFonts w:hAnsi="ＭＳ 明朝" w:cs="ＭＳゴシック" w:hint="eastAsia"/>
          <w:kern w:val="0"/>
          <w:szCs w:val="21"/>
        </w:rPr>
        <w:t>）</w:t>
      </w:r>
      <w:r w:rsidRPr="0044783F">
        <w:rPr>
          <w:rFonts w:hAnsi="ＭＳ 明朝" w:cs="ＭＳゴシック" w:hint="eastAsia"/>
          <w:kern w:val="0"/>
          <w:szCs w:val="21"/>
        </w:rPr>
        <w:t xml:space="preserve">が発表された場合 </w:t>
      </w:r>
    </w:p>
    <w:p w14:paraId="442173AE" w14:textId="77777777" w:rsidR="0044783F" w:rsidRPr="0044783F" w:rsidRDefault="003368DB" w:rsidP="003368DB">
      <w:pPr>
        <w:adjustRightInd w:val="0"/>
        <w:ind w:leftChars="200" w:left="420" w:firstLineChars="100" w:firstLine="210"/>
        <w:jc w:val="left"/>
        <w:rPr>
          <w:rFonts w:hAnsi="ＭＳ 明朝" w:cs="ＭＳゴシック"/>
          <w:kern w:val="0"/>
          <w:szCs w:val="21"/>
        </w:rPr>
      </w:pPr>
      <w:r w:rsidRPr="0044783F">
        <w:rPr>
          <w:rFonts w:hAnsi="ＭＳ 明朝" w:cs="ＭＳゴシック" w:hint="eastAsia"/>
          <w:kern w:val="0"/>
          <w:szCs w:val="21"/>
        </w:rPr>
        <w:t>不十分な情報により児童生徒に不安が生じる恐れがある場</w:t>
      </w:r>
      <w:r>
        <w:rPr>
          <w:rFonts w:hAnsi="ＭＳ 明朝" w:cs="ＭＳゴシック" w:hint="eastAsia"/>
          <w:kern w:val="0"/>
          <w:szCs w:val="21"/>
        </w:rPr>
        <w:t>合には、情報の内容・趣旨について</w:t>
      </w:r>
      <w:r w:rsidR="00A96CCA">
        <w:rPr>
          <w:rFonts w:hAnsi="ＭＳ 明朝" w:cs="ＭＳゴシック" w:hint="eastAsia"/>
          <w:kern w:val="0"/>
          <w:szCs w:val="21"/>
        </w:rPr>
        <w:t>、</w:t>
      </w:r>
      <w:r w:rsidRPr="0044783F">
        <w:rPr>
          <w:rFonts w:hAnsi="ＭＳ 明朝" w:cs="ＭＳゴシック" w:hint="eastAsia"/>
          <w:kern w:val="0"/>
          <w:szCs w:val="21"/>
        </w:rPr>
        <w:t>説明する</w:t>
      </w:r>
      <w:r>
        <w:rPr>
          <w:rFonts w:hAnsi="ＭＳ 明朝" w:cs="ＭＳゴシック" w:hint="eastAsia"/>
          <w:kern w:val="0"/>
          <w:szCs w:val="21"/>
        </w:rPr>
        <w:t>などします</w:t>
      </w:r>
      <w:r w:rsidR="00E3146B">
        <w:rPr>
          <w:rFonts w:hAnsi="ＭＳ 明朝" w:cs="ＭＳゴシック" w:hint="eastAsia"/>
          <w:kern w:val="0"/>
          <w:szCs w:val="21"/>
        </w:rPr>
        <w:t>。</w:t>
      </w:r>
      <w:r w:rsidR="00A96CCA">
        <w:rPr>
          <w:rFonts w:hAnsi="ＭＳ 明朝" w:cs="ＭＳゴシック" w:hint="eastAsia"/>
          <w:kern w:val="0"/>
          <w:szCs w:val="21"/>
        </w:rPr>
        <w:t>また、状況により</w:t>
      </w:r>
      <w:r w:rsidR="0044783F" w:rsidRPr="0044783F">
        <w:rPr>
          <w:rFonts w:hAnsi="ＭＳ 明朝" w:cs="ＭＳゴシック" w:hint="eastAsia"/>
          <w:kern w:val="0"/>
          <w:szCs w:val="21"/>
        </w:rPr>
        <w:t xml:space="preserve">、児童生徒を安全な場所(避難場所等)まで引率し、そこで待機します。 </w:t>
      </w:r>
    </w:p>
    <w:p w14:paraId="525FA2AA" w14:textId="77777777" w:rsidR="0044783F" w:rsidRPr="0044783F" w:rsidRDefault="0044783F" w:rsidP="0044783F">
      <w:pPr>
        <w:adjustRightInd w:val="0"/>
        <w:jc w:val="left"/>
        <w:rPr>
          <w:rFonts w:hAnsi="ＭＳ 明朝" w:cs="ＭＳゴシック"/>
          <w:kern w:val="0"/>
          <w:szCs w:val="21"/>
        </w:rPr>
      </w:pPr>
      <w:r w:rsidRPr="0044783F">
        <w:rPr>
          <w:rFonts w:hAnsi="ＭＳ 明朝" w:cs="ＭＳゴシック"/>
          <w:kern w:val="0"/>
          <w:szCs w:val="21"/>
        </w:rPr>
        <w:t xml:space="preserve"> </w:t>
      </w:r>
    </w:p>
    <w:p w14:paraId="39F04666" w14:textId="77777777" w:rsidR="00E95C22" w:rsidRDefault="0044783F" w:rsidP="0044783F">
      <w:pPr>
        <w:adjustRightInd w:val="0"/>
        <w:jc w:val="left"/>
        <w:rPr>
          <w:rFonts w:hAnsi="ＭＳ 明朝" w:cs="ＭＳゴシック"/>
          <w:kern w:val="0"/>
          <w:szCs w:val="21"/>
        </w:rPr>
      </w:pPr>
      <w:r w:rsidRPr="0044783F">
        <w:rPr>
          <w:rFonts w:hAnsi="ＭＳ 明朝" w:cs="ＭＳゴシック" w:hint="eastAsia"/>
          <w:kern w:val="0"/>
          <w:szCs w:val="21"/>
        </w:rPr>
        <w:t xml:space="preserve">④ </w:t>
      </w:r>
      <w:r w:rsidR="00A60F50">
        <w:rPr>
          <w:rFonts w:hAnsi="ＭＳ 明朝" w:cs="ＭＳゴシック" w:hint="eastAsia"/>
          <w:kern w:val="0"/>
          <w:szCs w:val="21"/>
        </w:rPr>
        <w:t>登校、下校時に「南海トラフ地震</w:t>
      </w:r>
      <w:r w:rsidR="00110633">
        <w:rPr>
          <w:rFonts w:hAnsi="ＭＳ 明朝" w:cs="ＭＳゴシック" w:hint="eastAsia"/>
          <w:kern w:val="0"/>
          <w:szCs w:val="21"/>
        </w:rPr>
        <w:t>臨時</w:t>
      </w:r>
      <w:r w:rsidR="00A60F50">
        <w:rPr>
          <w:rFonts w:hAnsi="ＭＳ 明朝" w:cs="ＭＳゴシック" w:hint="eastAsia"/>
          <w:kern w:val="0"/>
          <w:szCs w:val="21"/>
        </w:rPr>
        <w:t>情報</w:t>
      </w:r>
      <w:r w:rsidR="00110633">
        <w:rPr>
          <w:rFonts w:hAnsi="ＭＳ 明朝" w:cs="ＭＳゴシック" w:hint="eastAsia"/>
          <w:kern w:val="0"/>
          <w:szCs w:val="21"/>
        </w:rPr>
        <w:t>」</w:t>
      </w:r>
      <w:r w:rsidR="00A60F50">
        <w:rPr>
          <w:rFonts w:hAnsi="ＭＳ 明朝" w:cs="ＭＳゴシック" w:hint="eastAsia"/>
          <w:kern w:val="0"/>
          <w:szCs w:val="21"/>
        </w:rPr>
        <w:t>等</w:t>
      </w:r>
      <w:r w:rsidRPr="0044783F">
        <w:rPr>
          <w:rFonts w:hAnsi="ＭＳ 明朝" w:cs="ＭＳゴシック" w:hint="eastAsia"/>
          <w:kern w:val="0"/>
          <w:szCs w:val="21"/>
        </w:rPr>
        <w:t xml:space="preserve">が発表された場合 </w:t>
      </w:r>
    </w:p>
    <w:p w14:paraId="51C98D72" w14:textId="77777777" w:rsidR="00E95C22" w:rsidRDefault="0044783F" w:rsidP="00E95C22">
      <w:pPr>
        <w:adjustRightInd w:val="0"/>
        <w:ind w:firstLineChars="100" w:firstLine="210"/>
        <w:jc w:val="left"/>
        <w:rPr>
          <w:rFonts w:hAnsi="ＭＳ 明朝" w:cs="ＭＳゴシック"/>
          <w:kern w:val="0"/>
          <w:szCs w:val="21"/>
        </w:rPr>
      </w:pPr>
      <w:r w:rsidRPr="0044783F">
        <w:rPr>
          <w:rFonts w:hAnsi="ＭＳ 明朝" w:cs="ＭＳゴシック" w:hint="eastAsia"/>
          <w:kern w:val="0"/>
          <w:szCs w:val="21"/>
        </w:rPr>
        <w:t xml:space="preserve">ア 児童生徒の行動 </w:t>
      </w:r>
    </w:p>
    <w:p w14:paraId="3C4438D0" w14:textId="77777777" w:rsidR="0044783F" w:rsidRPr="0044783F" w:rsidRDefault="0044783F" w:rsidP="006A4E8D">
      <w:pPr>
        <w:adjustRightInd w:val="0"/>
        <w:ind w:firstLineChars="200" w:firstLine="420"/>
        <w:jc w:val="left"/>
        <w:rPr>
          <w:rFonts w:hAnsi="ＭＳ 明朝" w:cs="ＭＳゴシック"/>
          <w:kern w:val="0"/>
          <w:szCs w:val="21"/>
        </w:rPr>
      </w:pPr>
      <w:r w:rsidRPr="0044783F">
        <w:rPr>
          <w:rFonts w:hAnsi="ＭＳ 明朝" w:cs="ＭＳゴシック" w:hint="eastAsia"/>
          <w:kern w:val="0"/>
          <w:szCs w:val="21"/>
        </w:rPr>
        <w:t>ⅰ</w:t>
      </w:r>
      <w:r w:rsidR="006A4E8D">
        <w:rPr>
          <w:rFonts w:hAnsi="ＭＳ 明朝" w:cs="ＭＳゴシック" w:hint="eastAsia"/>
          <w:kern w:val="0"/>
          <w:szCs w:val="21"/>
        </w:rPr>
        <w:t xml:space="preserve">　</w:t>
      </w:r>
      <w:r w:rsidR="00A60F50">
        <w:rPr>
          <w:rFonts w:hAnsi="ＭＳ 明朝" w:cs="ＭＳゴシック" w:hint="eastAsia"/>
          <w:kern w:val="0"/>
          <w:szCs w:val="21"/>
        </w:rPr>
        <w:t>南海トラフ地震</w:t>
      </w:r>
      <w:r w:rsidRPr="0044783F">
        <w:rPr>
          <w:rFonts w:hAnsi="ＭＳ 明朝" w:cs="ＭＳゴシック" w:hint="eastAsia"/>
          <w:kern w:val="0"/>
          <w:szCs w:val="21"/>
        </w:rPr>
        <w:t>臨時</w:t>
      </w:r>
      <w:r w:rsidR="00A60F50">
        <w:rPr>
          <w:rFonts w:hAnsi="ＭＳ 明朝" w:cs="ＭＳゴシック" w:hint="eastAsia"/>
          <w:kern w:val="0"/>
          <w:szCs w:val="21"/>
        </w:rPr>
        <w:t>情報（調査中</w:t>
      </w:r>
      <w:r w:rsidRPr="0044783F">
        <w:rPr>
          <w:rFonts w:hAnsi="ＭＳ 明朝" w:cs="ＭＳゴシック" w:hint="eastAsia"/>
          <w:kern w:val="0"/>
          <w:szCs w:val="21"/>
        </w:rPr>
        <w:t>）</w:t>
      </w:r>
      <w:r w:rsidR="00A60F50">
        <w:rPr>
          <w:rFonts w:hAnsi="ＭＳ 明朝" w:cs="ＭＳゴシック" w:hint="eastAsia"/>
          <w:kern w:val="0"/>
          <w:szCs w:val="21"/>
        </w:rPr>
        <w:t>（巨大地震注意）</w:t>
      </w:r>
      <w:r w:rsidRPr="0044783F">
        <w:rPr>
          <w:rFonts w:hAnsi="ＭＳ 明朝" w:cs="ＭＳゴシック" w:hint="eastAsia"/>
          <w:kern w:val="0"/>
          <w:szCs w:val="21"/>
        </w:rPr>
        <w:t xml:space="preserve">が発表された場合 </w:t>
      </w:r>
    </w:p>
    <w:p w14:paraId="20445AB5" w14:textId="77777777" w:rsidR="0044783F" w:rsidRDefault="00A96CCA" w:rsidP="00A96CCA">
      <w:pPr>
        <w:adjustRightInd w:val="0"/>
        <w:ind w:leftChars="300" w:left="630" w:firstLineChars="100" w:firstLine="210"/>
        <w:jc w:val="left"/>
        <w:rPr>
          <w:rFonts w:hAnsi="ＭＳ 明朝" w:cs="ＭＳゴシック"/>
          <w:kern w:val="0"/>
          <w:szCs w:val="21"/>
        </w:rPr>
      </w:pPr>
      <w:r>
        <w:rPr>
          <w:rFonts w:hAnsi="ＭＳ 明朝" w:cs="ＭＳゴシック" w:hint="eastAsia"/>
          <w:kern w:val="0"/>
          <w:szCs w:val="21"/>
        </w:rPr>
        <w:t>特別な対応はありません</w:t>
      </w:r>
      <w:r w:rsidR="00A60F50">
        <w:rPr>
          <w:rFonts w:hAnsi="ＭＳ 明朝" w:cs="ＭＳゴシック" w:hint="eastAsia"/>
          <w:kern w:val="0"/>
          <w:szCs w:val="21"/>
        </w:rPr>
        <w:t>。</w:t>
      </w:r>
    </w:p>
    <w:p w14:paraId="79588EBE" w14:textId="77777777" w:rsidR="00EB223F" w:rsidRPr="0044783F" w:rsidRDefault="00EB223F" w:rsidP="00A96CCA">
      <w:pPr>
        <w:adjustRightInd w:val="0"/>
        <w:ind w:leftChars="300" w:left="630" w:firstLineChars="100" w:firstLine="210"/>
        <w:jc w:val="left"/>
        <w:rPr>
          <w:rFonts w:hAnsi="ＭＳ 明朝" w:cs="ＭＳゴシック"/>
          <w:kern w:val="0"/>
          <w:szCs w:val="21"/>
        </w:rPr>
      </w:pPr>
    </w:p>
    <w:p w14:paraId="556909AE" w14:textId="77777777" w:rsidR="00E95C22" w:rsidRDefault="0044783F" w:rsidP="00C63E10">
      <w:pPr>
        <w:adjustRightInd w:val="0"/>
        <w:ind w:leftChars="200" w:left="630" w:hangingChars="100" w:hanging="210"/>
        <w:jc w:val="left"/>
        <w:rPr>
          <w:rFonts w:hAnsi="ＭＳ 明朝" w:cs="ＭＳゴシック"/>
          <w:kern w:val="0"/>
          <w:szCs w:val="21"/>
        </w:rPr>
      </w:pPr>
      <w:r w:rsidRPr="0044783F">
        <w:rPr>
          <w:rFonts w:hAnsi="ＭＳ 明朝" w:cs="ＭＳゴシック" w:hint="eastAsia"/>
          <w:kern w:val="0"/>
          <w:szCs w:val="21"/>
        </w:rPr>
        <w:lastRenderedPageBreak/>
        <w:t>ⅱ</w:t>
      </w:r>
      <w:r w:rsidR="006A4E8D">
        <w:rPr>
          <w:rFonts w:hAnsi="ＭＳ 明朝" w:cs="ＭＳゴシック" w:hint="eastAsia"/>
          <w:kern w:val="0"/>
          <w:szCs w:val="21"/>
        </w:rPr>
        <w:t xml:space="preserve">　</w:t>
      </w:r>
      <w:r w:rsidR="00EB223F">
        <w:rPr>
          <w:rFonts w:hAnsi="ＭＳ 明朝" w:cs="ＭＳゴシック" w:hint="eastAsia"/>
          <w:kern w:val="0"/>
          <w:szCs w:val="21"/>
        </w:rPr>
        <w:t>南海トラフ地震</w:t>
      </w:r>
      <w:r w:rsidR="00110633" w:rsidRPr="0044783F">
        <w:rPr>
          <w:rFonts w:hAnsi="ＭＳ 明朝" w:cs="ＭＳゴシック" w:hint="eastAsia"/>
          <w:kern w:val="0"/>
          <w:szCs w:val="21"/>
        </w:rPr>
        <w:t>臨時</w:t>
      </w:r>
      <w:r w:rsidR="00EB223F">
        <w:rPr>
          <w:rFonts w:hAnsi="ＭＳ 明朝" w:cs="ＭＳゴシック" w:hint="eastAsia"/>
          <w:kern w:val="0"/>
          <w:szCs w:val="21"/>
        </w:rPr>
        <w:t>情報（巨大地震警戒</w:t>
      </w:r>
      <w:r w:rsidR="00110633" w:rsidRPr="0044783F">
        <w:rPr>
          <w:rFonts w:hAnsi="ＭＳ 明朝" w:cs="ＭＳゴシック" w:hint="eastAsia"/>
          <w:kern w:val="0"/>
          <w:szCs w:val="21"/>
        </w:rPr>
        <w:t>）</w:t>
      </w:r>
      <w:r w:rsidRPr="0044783F">
        <w:rPr>
          <w:rFonts w:hAnsi="ＭＳ 明朝" w:cs="ＭＳゴシック" w:hint="eastAsia"/>
          <w:kern w:val="0"/>
          <w:szCs w:val="21"/>
        </w:rPr>
        <w:t xml:space="preserve">が発表された場合 </w:t>
      </w:r>
    </w:p>
    <w:p w14:paraId="39A53F63" w14:textId="77777777" w:rsidR="000A58A2" w:rsidRDefault="000A58A2" w:rsidP="000A58A2">
      <w:pPr>
        <w:adjustRightInd w:val="0"/>
        <w:ind w:leftChars="300" w:left="630" w:firstLineChars="100" w:firstLine="210"/>
        <w:jc w:val="left"/>
        <w:rPr>
          <w:rFonts w:hAnsi="ＭＳ 明朝" w:cs="ＭＳゴシック"/>
          <w:kern w:val="0"/>
          <w:szCs w:val="21"/>
        </w:rPr>
      </w:pPr>
      <w:r>
        <w:rPr>
          <w:rFonts w:hAnsi="ＭＳ 明朝" w:cs="ＭＳゴシック" w:hint="eastAsia"/>
          <w:kern w:val="0"/>
          <w:szCs w:val="21"/>
        </w:rPr>
        <w:t>特別な対応はありませ</w:t>
      </w:r>
      <w:r w:rsidR="00044023">
        <w:rPr>
          <w:rFonts w:hAnsi="ＭＳ 明朝" w:cs="ＭＳゴシック" w:hint="eastAsia"/>
          <w:kern w:val="0"/>
          <w:szCs w:val="21"/>
        </w:rPr>
        <w:t>んが、状況に応じて通学路の安全確認等を行います。</w:t>
      </w:r>
    </w:p>
    <w:p w14:paraId="137D9761" w14:textId="77777777" w:rsidR="00F7468E" w:rsidRPr="00F32A21" w:rsidRDefault="00F7468E" w:rsidP="00F7468E">
      <w:pPr>
        <w:adjustRightInd w:val="0"/>
        <w:ind w:firstLineChars="100" w:firstLine="210"/>
        <w:jc w:val="left"/>
        <w:rPr>
          <w:rFonts w:hAnsi="ＭＳ 明朝" w:cs="ＭＳ明朝"/>
          <w:kern w:val="0"/>
          <w:szCs w:val="21"/>
        </w:rPr>
      </w:pPr>
      <w:r w:rsidRPr="00F32A21">
        <w:rPr>
          <w:rFonts w:hAnsi="ＭＳ 明朝" w:cs="ＭＳ明朝" w:hint="eastAsia"/>
          <w:kern w:val="0"/>
          <w:szCs w:val="21"/>
        </w:rPr>
        <w:t>イ　教職員の行動</w:t>
      </w:r>
    </w:p>
    <w:p w14:paraId="5425129E" w14:textId="77777777" w:rsidR="00F7468E" w:rsidRPr="00F32A21" w:rsidRDefault="00F7468E" w:rsidP="00F7468E">
      <w:pPr>
        <w:adjustRightInd w:val="0"/>
        <w:ind w:firstLineChars="200" w:firstLine="420"/>
        <w:jc w:val="left"/>
        <w:rPr>
          <w:rFonts w:hAnsi="ＭＳ 明朝" w:cs="ＭＳ明朝"/>
          <w:kern w:val="0"/>
          <w:szCs w:val="21"/>
        </w:rPr>
      </w:pPr>
      <w:r w:rsidRPr="00F32A21">
        <w:rPr>
          <w:rFonts w:hAnsi="ＭＳ 明朝" w:cs="ＭＳ明朝" w:hint="eastAsia"/>
          <w:kern w:val="0"/>
          <w:szCs w:val="21"/>
        </w:rPr>
        <w:t xml:space="preserve">ⅰ　</w:t>
      </w:r>
      <w:r>
        <w:rPr>
          <w:rFonts w:hAnsi="ＭＳ 明朝" w:cs="ＭＳ明朝" w:hint="eastAsia"/>
          <w:kern w:val="0"/>
          <w:szCs w:val="21"/>
        </w:rPr>
        <w:t>南海トラフ</w:t>
      </w:r>
      <w:r w:rsidR="00EB223F">
        <w:rPr>
          <w:rFonts w:hAnsi="ＭＳ 明朝" w:cs="ＭＳ明朝" w:hint="eastAsia"/>
          <w:kern w:val="0"/>
          <w:szCs w:val="21"/>
        </w:rPr>
        <w:t>地震</w:t>
      </w:r>
      <w:r w:rsidRPr="00F32A21">
        <w:rPr>
          <w:rFonts w:hAnsi="ＭＳ 明朝" w:cs="ＭＳ明朝" w:hint="eastAsia"/>
          <w:kern w:val="0"/>
          <w:szCs w:val="21"/>
        </w:rPr>
        <w:t>臨時</w:t>
      </w:r>
      <w:r w:rsidR="00EB223F">
        <w:rPr>
          <w:rFonts w:hAnsi="ＭＳ 明朝" w:cs="ＭＳ明朝" w:hint="eastAsia"/>
          <w:kern w:val="0"/>
          <w:szCs w:val="21"/>
        </w:rPr>
        <w:t>情報（調査中</w:t>
      </w:r>
      <w:r w:rsidRPr="00F32A21">
        <w:rPr>
          <w:rFonts w:hAnsi="ＭＳ 明朝" w:cs="ＭＳ明朝" w:hint="eastAsia"/>
          <w:kern w:val="0"/>
          <w:szCs w:val="21"/>
        </w:rPr>
        <w:t>）</w:t>
      </w:r>
      <w:r w:rsidR="00EB223F">
        <w:rPr>
          <w:rFonts w:hAnsi="ＭＳ 明朝" w:cs="ＭＳ明朝" w:hint="eastAsia"/>
          <w:kern w:val="0"/>
          <w:szCs w:val="21"/>
        </w:rPr>
        <w:t>（巨大地震注意）</w:t>
      </w:r>
      <w:r w:rsidRPr="00F32A21">
        <w:rPr>
          <w:rFonts w:hAnsi="ＭＳ 明朝" w:cs="ＭＳ明朝" w:hint="eastAsia"/>
          <w:kern w:val="0"/>
          <w:szCs w:val="21"/>
        </w:rPr>
        <w:t>が発表された場合</w:t>
      </w:r>
    </w:p>
    <w:p w14:paraId="2D4821F3" w14:textId="77777777" w:rsidR="00F7468E" w:rsidRPr="00F32A21" w:rsidRDefault="00461115" w:rsidP="00461115">
      <w:pPr>
        <w:adjustRightInd w:val="0"/>
        <w:ind w:leftChars="300" w:left="630" w:firstLineChars="100" w:firstLine="210"/>
        <w:jc w:val="left"/>
        <w:rPr>
          <w:rFonts w:hAnsi="ＭＳ 明朝" w:cs="ＭＳ明朝"/>
          <w:kern w:val="0"/>
          <w:szCs w:val="21"/>
        </w:rPr>
      </w:pPr>
      <w:r>
        <w:rPr>
          <w:rFonts w:hAnsi="ＭＳ 明朝" w:cs="ＭＳ明朝" w:hint="eastAsia"/>
          <w:kern w:val="0"/>
          <w:szCs w:val="21"/>
        </w:rPr>
        <w:t>特別な対応はありませんが、</w:t>
      </w:r>
      <w:r w:rsidRPr="0044783F">
        <w:rPr>
          <w:rFonts w:hAnsi="ＭＳ 明朝" w:cs="ＭＳゴシック" w:hint="eastAsia"/>
          <w:kern w:val="0"/>
          <w:szCs w:val="21"/>
        </w:rPr>
        <w:t>不十分な情報により児童生徒に不安が生じる恐れがある場</w:t>
      </w:r>
      <w:r>
        <w:rPr>
          <w:rFonts w:hAnsi="ＭＳ 明朝" w:cs="ＭＳゴシック" w:hint="eastAsia"/>
          <w:kern w:val="0"/>
          <w:szCs w:val="21"/>
        </w:rPr>
        <w:t>合には、情報の内容・趣旨について、</w:t>
      </w:r>
      <w:r w:rsidRPr="0044783F">
        <w:rPr>
          <w:rFonts w:hAnsi="ＭＳ 明朝" w:cs="ＭＳゴシック" w:hint="eastAsia"/>
          <w:kern w:val="0"/>
          <w:szCs w:val="21"/>
        </w:rPr>
        <w:t>説明するなどします。</w:t>
      </w:r>
    </w:p>
    <w:p w14:paraId="434B25FE" w14:textId="77777777" w:rsidR="00F7468E" w:rsidRPr="00F32A21" w:rsidRDefault="00F7468E" w:rsidP="00F7468E">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 xml:space="preserve">ⅱ　</w:t>
      </w:r>
      <w:r w:rsidR="00EB223F">
        <w:rPr>
          <w:rFonts w:hAnsi="ＭＳ 明朝" w:cs="ＭＳ明朝" w:hint="eastAsia"/>
          <w:kern w:val="0"/>
          <w:szCs w:val="21"/>
        </w:rPr>
        <w:t>南海トラフ地震</w:t>
      </w:r>
      <w:r w:rsidRPr="00F32A21">
        <w:rPr>
          <w:rFonts w:hAnsi="ＭＳ 明朝" w:cs="ＭＳ明朝" w:hint="eastAsia"/>
          <w:kern w:val="0"/>
          <w:szCs w:val="21"/>
        </w:rPr>
        <w:t>臨時</w:t>
      </w:r>
      <w:r w:rsidR="00EB223F">
        <w:rPr>
          <w:rFonts w:hAnsi="ＭＳ 明朝" w:cs="ＭＳ明朝" w:hint="eastAsia"/>
          <w:kern w:val="0"/>
          <w:szCs w:val="21"/>
        </w:rPr>
        <w:t>情報（巨大地震警戒</w:t>
      </w:r>
      <w:r w:rsidRPr="00F32A21">
        <w:rPr>
          <w:rFonts w:hAnsi="ＭＳ 明朝" w:cs="ＭＳ明朝" w:hint="eastAsia"/>
          <w:kern w:val="0"/>
          <w:szCs w:val="21"/>
        </w:rPr>
        <w:t>）が発表された場合</w:t>
      </w:r>
    </w:p>
    <w:p w14:paraId="34FD5C63" w14:textId="77777777" w:rsidR="00461115" w:rsidRDefault="00F7468E" w:rsidP="00461115">
      <w:pPr>
        <w:adjustRightInd w:val="0"/>
        <w:ind w:leftChars="300" w:left="630" w:firstLineChars="100" w:firstLine="210"/>
        <w:jc w:val="left"/>
        <w:rPr>
          <w:rFonts w:hAnsi="ＭＳ 明朝" w:cs="ＭＳゴシック"/>
          <w:kern w:val="0"/>
          <w:szCs w:val="21"/>
        </w:rPr>
      </w:pPr>
      <w:r w:rsidRPr="00F32A21">
        <w:rPr>
          <w:rFonts w:hAnsi="ＭＳ 明朝" w:cs="ＭＳ明朝" w:hint="eastAsia"/>
          <w:kern w:val="0"/>
          <w:szCs w:val="21"/>
        </w:rPr>
        <w:t>正確な情報の把握に努め、</w:t>
      </w:r>
      <w:r>
        <w:rPr>
          <w:rFonts w:hAnsi="ＭＳ 明朝" w:cs="ＭＳゴシック" w:hint="eastAsia"/>
          <w:kern w:val="0"/>
          <w:szCs w:val="21"/>
        </w:rPr>
        <w:t>連絡体制の確認、施設</w:t>
      </w:r>
      <w:r w:rsidR="0076648F">
        <w:rPr>
          <w:rFonts w:hAnsi="ＭＳ 明朝" w:cs="ＭＳゴシック" w:hint="eastAsia"/>
          <w:kern w:val="0"/>
          <w:szCs w:val="21"/>
        </w:rPr>
        <w:t>・設備</w:t>
      </w:r>
      <w:r>
        <w:rPr>
          <w:rFonts w:hAnsi="ＭＳ 明朝" w:cs="ＭＳゴシック" w:hint="eastAsia"/>
          <w:kern w:val="0"/>
          <w:szCs w:val="21"/>
        </w:rPr>
        <w:t>の点検、</w:t>
      </w:r>
      <w:r w:rsidR="00044023">
        <w:rPr>
          <w:rFonts w:hAnsi="ＭＳ 明朝" w:cs="ＭＳゴシック" w:hint="eastAsia"/>
          <w:kern w:val="0"/>
          <w:szCs w:val="21"/>
        </w:rPr>
        <w:t>児童生徒等の安全確保、</w:t>
      </w:r>
      <w:r>
        <w:rPr>
          <w:rFonts w:hAnsi="ＭＳ 明朝" w:cs="ＭＳゴシック" w:hint="eastAsia"/>
          <w:kern w:val="0"/>
          <w:szCs w:val="21"/>
        </w:rPr>
        <w:t>大規模地震発生後の災害応急対策の確認等を行います。</w:t>
      </w:r>
      <w:r w:rsidR="00461115">
        <w:rPr>
          <w:rFonts w:hAnsi="ＭＳ 明朝" w:cs="ＭＳゴシック" w:hint="eastAsia"/>
          <w:kern w:val="0"/>
          <w:szCs w:val="21"/>
        </w:rPr>
        <w:t>また、</w:t>
      </w:r>
      <w:r w:rsidR="00461115" w:rsidRPr="0044783F">
        <w:rPr>
          <w:rFonts w:hAnsi="ＭＳ 明朝" w:cs="ＭＳゴシック" w:hint="eastAsia"/>
          <w:kern w:val="0"/>
          <w:szCs w:val="21"/>
        </w:rPr>
        <w:t>不十分な情報により児童生徒に不安が生じる恐れがある場</w:t>
      </w:r>
      <w:r w:rsidR="00461115">
        <w:rPr>
          <w:rFonts w:hAnsi="ＭＳ 明朝" w:cs="ＭＳゴシック" w:hint="eastAsia"/>
          <w:kern w:val="0"/>
          <w:szCs w:val="21"/>
        </w:rPr>
        <w:t>合には、情報の内容・趣旨について、</w:t>
      </w:r>
      <w:r w:rsidR="00461115" w:rsidRPr="0044783F">
        <w:rPr>
          <w:rFonts w:hAnsi="ＭＳ 明朝" w:cs="ＭＳゴシック" w:hint="eastAsia"/>
          <w:kern w:val="0"/>
          <w:szCs w:val="21"/>
        </w:rPr>
        <w:t xml:space="preserve">説明するなどします。 </w:t>
      </w:r>
    </w:p>
    <w:p w14:paraId="76CE1701" w14:textId="77777777" w:rsidR="00461115" w:rsidRPr="00F32A21" w:rsidRDefault="00461115" w:rsidP="00F7468E">
      <w:pPr>
        <w:adjustRightInd w:val="0"/>
        <w:jc w:val="left"/>
        <w:rPr>
          <w:rFonts w:hAnsi="ＭＳ 明朝" w:cs="ＭＳ明朝"/>
          <w:kern w:val="0"/>
          <w:szCs w:val="21"/>
        </w:rPr>
      </w:pPr>
    </w:p>
    <w:p w14:paraId="5B5587C9" w14:textId="77777777" w:rsidR="00F7468E" w:rsidRPr="00F32A21" w:rsidRDefault="00BC7E83" w:rsidP="00C005B9">
      <w:pPr>
        <w:adjustRightInd w:val="0"/>
        <w:jc w:val="left"/>
        <w:rPr>
          <w:rFonts w:hAnsi="ＭＳ 明朝" w:cs="ＭＳ明朝"/>
          <w:kern w:val="0"/>
          <w:szCs w:val="21"/>
        </w:rPr>
      </w:pPr>
      <w:r>
        <w:rPr>
          <w:rFonts w:hAnsi="ＭＳ 明朝" w:cs="ＭＳ明朝" w:hint="eastAsia"/>
          <w:kern w:val="0"/>
          <w:szCs w:val="21"/>
        </w:rPr>
        <w:t>※</w:t>
      </w:r>
      <w:r w:rsidR="00F7468E" w:rsidRPr="00F32A21">
        <w:rPr>
          <w:rFonts w:hAnsi="ＭＳ 明朝" w:cs="ＭＳ明朝" w:hint="eastAsia"/>
          <w:kern w:val="0"/>
          <w:szCs w:val="21"/>
        </w:rPr>
        <w:t xml:space="preserve"> </w:t>
      </w:r>
      <w:r w:rsidR="00607603">
        <w:rPr>
          <w:rFonts w:hAnsi="ＭＳ 明朝" w:cs="ＭＳ明朝" w:hint="eastAsia"/>
          <w:kern w:val="0"/>
          <w:szCs w:val="21"/>
        </w:rPr>
        <w:t>「南海トラフ地震</w:t>
      </w:r>
      <w:r w:rsidR="00F727CE">
        <w:rPr>
          <w:rFonts w:hAnsi="ＭＳ 明朝" w:cs="ＭＳ明朝" w:hint="eastAsia"/>
          <w:kern w:val="0"/>
          <w:szCs w:val="21"/>
        </w:rPr>
        <w:t>臨時</w:t>
      </w:r>
      <w:r w:rsidR="00607603">
        <w:rPr>
          <w:rFonts w:hAnsi="ＭＳ 明朝" w:cs="ＭＳ明朝" w:hint="eastAsia"/>
          <w:kern w:val="0"/>
          <w:szCs w:val="21"/>
        </w:rPr>
        <w:t>情報</w:t>
      </w:r>
      <w:r w:rsidR="00F727CE">
        <w:rPr>
          <w:rFonts w:hAnsi="ＭＳ 明朝" w:cs="ＭＳ明朝" w:hint="eastAsia"/>
          <w:kern w:val="0"/>
          <w:szCs w:val="21"/>
        </w:rPr>
        <w:t>」</w:t>
      </w:r>
      <w:r w:rsidR="00607603">
        <w:rPr>
          <w:rFonts w:hAnsi="ＭＳ 明朝" w:cs="ＭＳ明朝" w:hint="eastAsia"/>
          <w:kern w:val="0"/>
          <w:szCs w:val="21"/>
        </w:rPr>
        <w:t>等</w:t>
      </w:r>
      <w:r w:rsidR="00F7468E" w:rsidRPr="00F32A21">
        <w:rPr>
          <w:rFonts w:hAnsi="ＭＳ 明朝" w:cs="ＭＳ明朝" w:hint="eastAsia"/>
          <w:kern w:val="0"/>
          <w:szCs w:val="21"/>
        </w:rPr>
        <w:t>が発表された場合の留意点</w:t>
      </w:r>
    </w:p>
    <w:p w14:paraId="7B46FEC3" w14:textId="77777777" w:rsidR="00F7468E" w:rsidRPr="00F32A21" w:rsidRDefault="00F7468E" w:rsidP="00F7468E">
      <w:pPr>
        <w:adjustRightInd w:val="0"/>
        <w:ind w:firstLineChars="100" w:firstLine="210"/>
        <w:jc w:val="left"/>
        <w:rPr>
          <w:rFonts w:hAnsi="ＭＳ 明朝" w:cs="ＭＳ明朝"/>
          <w:kern w:val="0"/>
          <w:szCs w:val="21"/>
        </w:rPr>
      </w:pPr>
      <w:r w:rsidRPr="00F32A21">
        <w:rPr>
          <w:rFonts w:hAnsi="ＭＳ 明朝" w:cs="ＭＳ明朝" w:hint="eastAsia"/>
          <w:kern w:val="0"/>
          <w:szCs w:val="21"/>
        </w:rPr>
        <w:t>○</w:t>
      </w:r>
      <w:r w:rsidRPr="00F32A21">
        <w:rPr>
          <w:rFonts w:hAnsi="ＭＳ 明朝" w:cs="ＭＳ明朝"/>
          <w:kern w:val="0"/>
          <w:szCs w:val="21"/>
        </w:rPr>
        <w:t xml:space="preserve"> </w:t>
      </w:r>
      <w:r w:rsidRPr="00F32A21">
        <w:rPr>
          <w:rFonts w:hAnsi="ＭＳ 明朝" w:cs="ＭＳ明朝" w:hint="eastAsia"/>
          <w:kern w:val="0"/>
          <w:szCs w:val="21"/>
        </w:rPr>
        <w:t>正確な情報の把握</w:t>
      </w:r>
    </w:p>
    <w:p w14:paraId="6DA86963" w14:textId="77777777" w:rsidR="00F7468E" w:rsidRPr="00F32A21" w:rsidRDefault="00F7468E" w:rsidP="00F7468E">
      <w:pPr>
        <w:adjustRightInd w:val="0"/>
        <w:ind w:firstLineChars="100" w:firstLine="210"/>
        <w:jc w:val="left"/>
        <w:rPr>
          <w:rFonts w:hAnsi="ＭＳ 明朝" w:cs="ＭＳ明朝"/>
          <w:kern w:val="0"/>
          <w:szCs w:val="21"/>
        </w:rPr>
      </w:pPr>
      <w:r w:rsidRPr="00F32A21">
        <w:rPr>
          <w:rFonts w:hAnsi="ＭＳ 明朝" w:cs="ＭＳ明朝" w:hint="eastAsia"/>
          <w:kern w:val="0"/>
          <w:szCs w:val="21"/>
        </w:rPr>
        <w:t>○</w:t>
      </w:r>
      <w:r w:rsidRPr="00F32A21">
        <w:rPr>
          <w:rFonts w:hAnsi="ＭＳ 明朝" w:cs="ＭＳ明朝"/>
          <w:kern w:val="0"/>
          <w:szCs w:val="21"/>
        </w:rPr>
        <w:t xml:space="preserve"> </w:t>
      </w:r>
      <w:r w:rsidRPr="00F32A21">
        <w:rPr>
          <w:rFonts w:hAnsi="ＭＳ 明朝" w:cs="ＭＳ明朝" w:hint="eastAsia"/>
          <w:kern w:val="0"/>
          <w:szCs w:val="21"/>
        </w:rPr>
        <w:t>教職員の参集、緊急時の役割分担等の確認</w:t>
      </w:r>
    </w:p>
    <w:p w14:paraId="70DFE031" w14:textId="77777777" w:rsidR="00F7468E" w:rsidRPr="00F32A21" w:rsidRDefault="00F7468E" w:rsidP="00F44F15">
      <w:pPr>
        <w:adjustRightInd w:val="0"/>
        <w:ind w:firstLineChars="100" w:firstLine="210"/>
        <w:jc w:val="left"/>
        <w:rPr>
          <w:rFonts w:hAnsi="ＭＳ 明朝" w:cs="ＭＳ明朝"/>
          <w:kern w:val="0"/>
          <w:szCs w:val="21"/>
        </w:rPr>
      </w:pPr>
      <w:r w:rsidRPr="00F32A21">
        <w:rPr>
          <w:rFonts w:hAnsi="ＭＳ 明朝" w:cs="ＭＳ明朝" w:hint="eastAsia"/>
          <w:kern w:val="0"/>
          <w:szCs w:val="21"/>
        </w:rPr>
        <w:t>○</w:t>
      </w:r>
      <w:r w:rsidRPr="00F32A21">
        <w:rPr>
          <w:rFonts w:hAnsi="ＭＳ 明朝" w:cs="ＭＳ明朝"/>
          <w:kern w:val="0"/>
          <w:szCs w:val="21"/>
        </w:rPr>
        <w:t xml:space="preserve"> </w:t>
      </w:r>
      <w:r w:rsidR="00F44F15">
        <w:rPr>
          <w:rFonts w:hAnsi="ＭＳ 明朝" w:cs="ＭＳ明朝" w:hint="eastAsia"/>
          <w:kern w:val="0"/>
          <w:szCs w:val="21"/>
        </w:rPr>
        <w:t>施設の保安措置、初期消火・救護の準備等の確認</w:t>
      </w:r>
    </w:p>
    <w:p w14:paraId="57A8A0ED" w14:textId="77777777" w:rsidR="00F727CE" w:rsidRPr="00F727CE" w:rsidRDefault="00F7468E" w:rsidP="00C052C9">
      <w:pPr>
        <w:adjustRightInd w:val="0"/>
        <w:ind w:firstLineChars="100" w:firstLine="210"/>
        <w:jc w:val="left"/>
        <w:rPr>
          <w:rFonts w:hAnsi="ＭＳ 明朝" w:cs="ＭＳ明朝"/>
          <w:kern w:val="0"/>
          <w:szCs w:val="21"/>
        </w:rPr>
      </w:pPr>
      <w:r w:rsidRPr="00F32A21">
        <w:rPr>
          <w:rFonts w:hAnsi="ＭＳ 明朝" w:cs="ＭＳ明朝" w:hint="eastAsia"/>
          <w:kern w:val="0"/>
          <w:szCs w:val="21"/>
        </w:rPr>
        <w:t>○</w:t>
      </w:r>
      <w:r w:rsidRPr="00F32A21">
        <w:rPr>
          <w:rFonts w:hAnsi="ＭＳ 明朝" w:cs="ＭＳ明朝"/>
          <w:kern w:val="0"/>
          <w:szCs w:val="21"/>
        </w:rPr>
        <w:t xml:space="preserve"> </w:t>
      </w:r>
      <w:r w:rsidRPr="00F32A21">
        <w:rPr>
          <w:rFonts w:hAnsi="ＭＳ 明朝" w:cs="ＭＳ明朝" w:hint="eastAsia"/>
          <w:kern w:val="0"/>
          <w:szCs w:val="21"/>
        </w:rPr>
        <w:t>関係機関（教育委員会、警察、消防、その他）及び保護者への連絡</w:t>
      </w:r>
      <w:r w:rsidR="00F44F15">
        <w:rPr>
          <w:rFonts w:hAnsi="ＭＳ 明朝" w:cs="ＭＳ明朝" w:hint="eastAsia"/>
          <w:kern w:val="0"/>
          <w:szCs w:val="21"/>
        </w:rPr>
        <w:t>体制の確認</w:t>
      </w:r>
    </w:p>
    <w:p w14:paraId="7B3277F0" w14:textId="77777777" w:rsidR="00F7468E" w:rsidRPr="00F32A21" w:rsidRDefault="00F7468E" w:rsidP="00F44F15">
      <w:pPr>
        <w:adjustRightInd w:val="0"/>
        <w:ind w:firstLineChars="100" w:firstLine="210"/>
        <w:jc w:val="left"/>
        <w:rPr>
          <w:rFonts w:hAnsi="ＭＳ 明朝" w:cs="ＭＳ明朝"/>
          <w:kern w:val="0"/>
          <w:szCs w:val="21"/>
        </w:rPr>
      </w:pPr>
      <w:r w:rsidRPr="00F32A21">
        <w:rPr>
          <w:rFonts w:hAnsi="ＭＳ 明朝" w:cs="ＭＳ明朝" w:hint="eastAsia"/>
          <w:kern w:val="0"/>
          <w:szCs w:val="21"/>
        </w:rPr>
        <w:t>○</w:t>
      </w:r>
      <w:r w:rsidRPr="00F32A21">
        <w:rPr>
          <w:rFonts w:hAnsi="ＭＳ 明朝" w:cs="ＭＳ明朝"/>
          <w:kern w:val="0"/>
          <w:szCs w:val="21"/>
        </w:rPr>
        <w:t xml:space="preserve"> </w:t>
      </w:r>
      <w:r w:rsidRPr="00F32A21">
        <w:rPr>
          <w:rFonts w:hAnsi="ＭＳ 明朝" w:cs="ＭＳ明朝" w:hint="eastAsia"/>
          <w:kern w:val="0"/>
          <w:szCs w:val="21"/>
        </w:rPr>
        <w:t>児童生徒の</w:t>
      </w:r>
      <w:r w:rsidR="00F44F15">
        <w:rPr>
          <w:rFonts w:hAnsi="ＭＳ 明朝" w:cs="ＭＳ明朝" w:hint="eastAsia"/>
          <w:kern w:val="0"/>
          <w:szCs w:val="21"/>
        </w:rPr>
        <w:t>状況</w:t>
      </w:r>
      <w:r w:rsidR="0076648F">
        <w:rPr>
          <w:rFonts w:hAnsi="ＭＳ 明朝" w:cs="ＭＳ明朝" w:hint="eastAsia"/>
          <w:kern w:val="0"/>
          <w:szCs w:val="21"/>
        </w:rPr>
        <w:t>把握</w:t>
      </w:r>
    </w:p>
    <w:p w14:paraId="5A303C34" w14:textId="77777777" w:rsidR="00F7468E" w:rsidRPr="00F32A21" w:rsidRDefault="00F7468E" w:rsidP="00F7468E">
      <w:pPr>
        <w:adjustRightInd w:val="0"/>
        <w:ind w:firstLineChars="200" w:firstLine="420"/>
        <w:jc w:val="left"/>
        <w:rPr>
          <w:rFonts w:hAnsi="ＭＳ 明朝" w:cs="ＭＳ明朝"/>
          <w:kern w:val="0"/>
          <w:szCs w:val="21"/>
        </w:rPr>
      </w:pPr>
      <w:r w:rsidRPr="00F32A21">
        <w:rPr>
          <w:rFonts w:hAnsi="ＭＳ 明朝" w:cs="ＭＳ明朝" w:hint="eastAsia"/>
          <w:kern w:val="0"/>
          <w:szCs w:val="21"/>
        </w:rPr>
        <w:t xml:space="preserve">・　</w:t>
      </w:r>
      <w:r w:rsidR="00F44F15">
        <w:rPr>
          <w:rFonts w:hAnsi="ＭＳ 明朝" w:cs="ＭＳ明朝" w:hint="eastAsia"/>
          <w:kern w:val="0"/>
          <w:szCs w:val="21"/>
        </w:rPr>
        <w:t>状況（氏名、人数、</w:t>
      </w:r>
      <w:r w:rsidRPr="00F32A21">
        <w:rPr>
          <w:rFonts w:hAnsi="ＭＳ 明朝" w:cs="ＭＳ明朝" w:hint="eastAsia"/>
          <w:kern w:val="0"/>
          <w:szCs w:val="21"/>
        </w:rPr>
        <w:t>帰宅手段の状況等）把握・記録</w:t>
      </w:r>
    </w:p>
    <w:p w14:paraId="07828736" w14:textId="0B0CBE48" w:rsidR="00F7468E" w:rsidRPr="00F32A21" w:rsidRDefault="00F7468E" w:rsidP="00F7468E">
      <w:pPr>
        <w:adjustRightInd w:val="0"/>
        <w:ind w:firstLineChars="200" w:firstLine="420"/>
        <w:jc w:val="left"/>
        <w:rPr>
          <w:rFonts w:hAnsi="ＭＳ 明朝" w:cs="ＭＳ明朝"/>
          <w:kern w:val="0"/>
          <w:szCs w:val="21"/>
        </w:rPr>
      </w:pPr>
      <w:r w:rsidRPr="00F32A21">
        <w:rPr>
          <w:rFonts w:hAnsi="ＭＳ 明朝" w:cs="ＭＳ明朝" w:hint="eastAsia"/>
          <w:kern w:val="0"/>
          <w:szCs w:val="21"/>
        </w:rPr>
        <w:t xml:space="preserve">・　</w:t>
      </w:r>
      <w:r w:rsidR="000173ED">
        <w:rPr>
          <w:rFonts w:hAnsi="ＭＳ 明朝" w:cs="ＭＳ明朝" w:hint="eastAsia"/>
          <w:kern w:val="0"/>
          <w:szCs w:val="21"/>
        </w:rPr>
        <w:t>障がい</w:t>
      </w:r>
      <w:r w:rsidRPr="00F32A21">
        <w:rPr>
          <w:rFonts w:hAnsi="ＭＳ 明朝" w:cs="ＭＳ明朝" w:hint="eastAsia"/>
          <w:kern w:val="0"/>
          <w:szCs w:val="21"/>
        </w:rPr>
        <w:t>のある児童生徒の介助体制</w:t>
      </w:r>
      <w:r w:rsidR="00F44F15">
        <w:rPr>
          <w:rFonts w:hAnsi="ＭＳ 明朝" w:cs="ＭＳ明朝" w:hint="eastAsia"/>
          <w:kern w:val="0"/>
          <w:szCs w:val="21"/>
        </w:rPr>
        <w:t>の確認</w:t>
      </w:r>
    </w:p>
    <w:p w14:paraId="3589E0CF" w14:textId="77777777" w:rsidR="00F7468E" w:rsidRPr="00F32A21" w:rsidRDefault="00F7468E" w:rsidP="00F7468E">
      <w:pPr>
        <w:adjustRightInd w:val="0"/>
        <w:ind w:firstLineChars="200" w:firstLine="420"/>
        <w:jc w:val="left"/>
        <w:rPr>
          <w:rFonts w:hAnsi="ＭＳ 明朝" w:cs="ＭＳ明朝"/>
          <w:kern w:val="0"/>
          <w:szCs w:val="21"/>
        </w:rPr>
      </w:pPr>
      <w:r w:rsidRPr="00F32A21">
        <w:rPr>
          <w:rFonts w:hAnsi="ＭＳ 明朝" w:cs="ＭＳ明朝" w:hint="eastAsia"/>
          <w:kern w:val="0"/>
          <w:szCs w:val="21"/>
        </w:rPr>
        <w:t>・　地区別・方面別等の帰宅体制</w:t>
      </w:r>
      <w:r w:rsidR="00F44F15">
        <w:rPr>
          <w:rFonts w:hAnsi="ＭＳ 明朝" w:cs="ＭＳ明朝" w:hint="eastAsia"/>
          <w:kern w:val="0"/>
          <w:szCs w:val="21"/>
        </w:rPr>
        <w:t>の確認</w:t>
      </w:r>
    </w:p>
    <w:p w14:paraId="058235E7" w14:textId="77777777" w:rsidR="00F7468E" w:rsidRPr="00F32A21" w:rsidRDefault="00F7468E" w:rsidP="00F7468E">
      <w:pPr>
        <w:adjustRightInd w:val="0"/>
        <w:ind w:firstLineChars="200" w:firstLine="420"/>
        <w:jc w:val="left"/>
        <w:rPr>
          <w:rFonts w:hAnsi="ＭＳ 明朝" w:cs="ＭＳ明朝"/>
          <w:kern w:val="0"/>
          <w:szCs w:val="21"/>
        </w:rPr>
      </w:pPr>
      <w:r w:rsidRPr="00F32A21">
        <w:rPr>
          <w:rFonts w:hAnsi="ＭＳ 明朝" w:cs="ＭＳ明朝" w:hint="eastAsia"/>
          <w:kern w:val="0"/>
          <w:szCs w:val="21"/>
        </w:rPr>
        <w:t>・　保護者への引き渡しカード等の確認</w:t>
      </w:r>
    </w:p>
    <w:p w14:paraId="6F5A8414" w14:textId="77777777" w:rsidR="00F7468E" w:rsidRDefault="00F7468E" w:rsidP="00044023">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　遠距離通学者、公共交通機関等の利用者、留守家庭等で帰</w:t>
      </w:r>
      <w:r w:rsidR="00F44F15">
        <w:rPr>
          <w:rFonts w:hAnsi="ＭＳ 明朝" w:cs="ＭＳ明朝" w:hint="eastAsia"/>
          <w:kern w:val="0"/>
          <w:szCs w:val="21"/>
        </w:rPr>
        <w:t>宅できない者の把握</w:t>
      </w:r>
      <w:r w:rsidR="00044023">
        <w:rPr>
          <w:rFonts w:hAnsi="ＭＳ 明朝" w:cs="ＭＳ明朝" w:hint="eastAsia"/>
          <w:kern w:val="0"/>
          <w:szCs w:val="21"/>
        </w:rPr>
        <w:t>・保護</w:t>
      </w:r>
    </w:p>
    <w:p w14:paraId="7E89F710" w14:textId="77777777" w:rsidR="00A92170" w:rsidRDefault="00A92170" w:rsidP="00607603">
      <w:pPr>
        <w:adjustRightInd w:val="0"/>
        <w:jc w:val="left"/>
        <w:rPr>
          <w:rFonts w:hAnsi="ＭＳ 明朝" w:cs="ＭＳ明朝"/>
          <w:kern w:val="0"/>
          <w:szCs w:val="21"/>
        </w:rPr>
      </w:pPr>
      <w:r>
        <w:rPr>
          <w:rFonts w:hAnsi="ＭＳ 明朝" w:cs="ＭＳ明朝" w:hint="eastAsia"/>
          <w:kern w:val="0"/>
          <w:szCs w:val="21"/>
        </w:rPr>
        <w:t xml:space="preserve">　　・各種情報や学校周辺の状況等に応じた</w:t>
      </w:r>
      <w:r w:rsidR="00044023">
        <w:rPr>
          <w:rFonts w:hAnsi="ＭＳ 明朝" w:cs="ＭＳ明朝" w:hint="eastAsia"/>
          <w:kern w:val="0"/>
          <w:szCs w:val="21"/>
        </w:rPr>
        <w:t>児童生徒</w:t>
      </w:r>
      <w:r w:rsidR="00502601">
        <w:rPr>
          <w:rFonts w:hAnsi="ＭＳ 明朝" w:cs="ＭＳ明朝" w:hint="eastAsia"/>
          <w:kern w:val="0"/>
          <w:szCs w:val="21"/>
        </w:rPr>
        <w:t>等</w:t>
      </w:r>
      <w:r w:rsidR="00044023">
        <w:rPr>
          <w:rFonts w:hAnsi="ＭＳ 明朝" w:cs="ＭＳ明朝" w:hint="eastAsia"/>
          <w:kern w:val="0"/>
          <w:szCs w:val="21"/>
        </w:rPr>
        <w:t>の保護</w:t>
      </w:r>
    </w:p>
    <w:p w14:paraId="0DD80E23" w14:textId="77777777" w:rsidR="00F44F15" w:rsidRDefault="00A92170" w:rsidP="00A92170">
      <w:pPr>
        <w:adjustRightInd w:val="0"/>
        <w:ind w:firstLineChars="100" w:firstLine="210"/>
        <w:jc w:val="left"/>
        <w:rPr>
          <w:rFonts w:hAnsi="ＭＳ 明朝" w:cs="ＭＳ明朝"/>
          <w:kern w:val="0"/>
          <w:szCs w:val="21"/>
        </w:rPr>
      </w:pPr>
      <w:r>
        <w:rPr>
          <w:rFonts w:hAnsi="ＭＳ 明朝" w:cs="ＭＳ明朝" w:hint="eastAsia"/>
          <w:kern w:val="0"/>
          <w:szCs w:val="21"/>
        </w:rPr>
        <w:t>〇避難及び</w:t>
      </w:r>
      <w:r w:rsidR="00044023">
        <w:rPr>
          <w:rFonts w:hAnsi="ＭＳ 明朝" w:cs="ＭＳ明朝" w:hint="eastAsia"/>
          <w:kern w:val="0"/>
          <w:szCs w:val="21"/>
        </w:rPr>
        <w:t>臨時休業等の検討</w:t>
      </w:r>
    </w:p>
    <w:p w14:paraId="34A308CB" w14:textId="77777777" w:rsidR="00A92170" w:rsidRPr="00A92170" w:rsidRDefault="00A92170" w:rsidP="00A92170">
      <w:pPr>
        <w:pStyle w:val="ad"/>
        <w:numPr>
          <w:ilvl w:val="0"/>
          <w:numId w:val="40"/>
        </w:numPr>
        <w:adjustRightInd w:val="0"/>
        <w:ind w:leftChars="0"/>
        <w:jc w:val="left"/>
        <w:rPr>
          <w:rFonts w:hAnsi="ＭＳ 明朝" w:cs="ＭＳ明朝"/>
          <w:kern w:val="0"/>
          <w:szCs w:val="21"/>
        </w:rPr>
      </w:pPr>
      <w:r w:rsidRPr="00A92170">
        <w:rPr>
          <w:rFonts w:hAnsi="ＭＳ 明朝" w:cs="ＭＳ明朝" w:hint="eastAsia"/>
          <w:kern w:val="0"/>
          <w:szCs w:val="21"/>
        </w:rPr>
        <w:t>避難</w:t>
      </w:r>
      <w:r>
        <w:rPr>
          <w:rFonts w:hAnsi="ＭＳ 明朝" w:cs="ＭＳ明朝" w:hint="eastAsia"/>
          <w:kern w:val="0"/>
          <w:szCs w:val="21"/>
        </w:rPr>
        <w:t>開始</w:t>
      </w:r>
      <w:r w:rsidR="00DA6D13">
        <w:rPr>
          <w:rFonts w:hAnsi="ＭＳ 明朝" w:cs="ＭＳ明朝" w:hint="eastAsia"/>
          <w:kern w:val="0"/>
          <w:szCs w:val="21"/>
        </w:rPr>
        <w:t>時期</w:t>
      </w:r>
      <w:r>
        <w:rPr>
          <w:rFonts w:hAnsi="ＭＳ 明朝" w:cs="ＭＳ明朝" w:hint="eastAsia"/>
          <w:kern w:val="0"/>
          <w:szCs w:val="21"/>
        </w:rPr>
        <w:t>と避難</w:t>
      </w:r>
      <w:r w:rsidRPr="00A92170">
        <w:rPr>
          <w:rFonts w:hAnsi="ＭＳ 明朝" w:cs="ＭＳ明朝" w:hint="eastAsia"/>
          <w:kern w:val="0"/>
          <w:szCs w:val="21"/>
        </w:rPr>
        <w:t>場所の確認</w:t>
      </w:r>
    </w:p>
    <w:p w14:paraId="6D951070" w14:textId="77777777" w:rsidR="00607603" w:rsidRPr="00A92170" w:rsidRDefault="00A92170" w:rsidP="00A92170">
      <w:pPr>
        <w:pStyle w:val="ad"/>
        <w:numPr>
          <w:ilvl w:val="0"/>
          <w:numId w:val="40"/>
        </w:numPr>
        <w:adjustRightInd w:val="0"/>
        <w:ind w:leftChars="0"/>
        <w:jc w:val="left"/>
        <w:rPr>
          <w:rFonts w:hAnsi="ＭＳ 明朝" w:cs="ＭＳ明朝"/>
          <w:kern w:val="0"/>
          <w:szCs w:val="21"/>
        </w:rPr>
      </w:pPr>
      <w:r w:rsidRPr="00A92170">
        <w:rPr>
          <w:rFonts w:hAnsi="ＭＳ 明朝" w:cs="ＭＳ明朝" w:hint="eastAsia"/>
          <w:kern w:val="0"/>
          <w:szCs w:val="21"/>
        </w:rPr>
        <w:t>事前避難地域に位置する学校等</w:t>
      </w:r>
      <w:r>
        <w:rPr>
          <w:rFonts w:hAnsi="ＭＳ 明朝" w:cs="ＭＳ明朝" w:hint="eastAsia"/>
          <w:kern w:val="0"/>
          <w:szCs w:val="21"/>
        </w:rPr>
        <w:t>の臨時休業</w:t>
      </w:r>
      <w:r w:rsidR="00605D9B">
        <w:rPr>
          <w:rFonts w:hAnsi="ＭＳ 明朝" w:cs="ＭＳ明朝" w:hint="eastAsia"/>
          <w:kern w:val="0"/>
          <w:szCs w:val="21"/>
        </w:rPr>
        <w:t>等</w:t>
      </w:r>
      <w:r>
        <w:rPr>
          <w:rFonts w:hAnsi="ＭＳ 明朝" w:cs="ＭＳ明朝" w:hint="eastAsia"/>
          <w:kern w:val="0"/>
          <w:szCs w:val="21"/>
        </w:rPr>
        <w:t>の検討</w:t>
      </w:r>
    </w:p>
    <w:p w14:paraId="0AA4777A" w14:textId="77777777" w:rsidR="00A92170" w:rsidRPr="00122EE7" w:rsidRDefault="00A92170" w:rsidP="00607603">
      <w:pPr>
        <w:adjustRightInd w:val="0"/>
        <w:jc w:val="left"/>
        <w:rPr>
          <w:rFonts w:hAnsi="ＭＳ 明朝" w:cs="ＭＳ明朝"/>
          <w:kern w:val="0"/>
          <w:szCs w:val="21"/>
        </w:rPr>
      </w:pPr>
    </w:p>
    <w:p w14:paraId="62882E41" w14:textId="77777777" w:rsidR="00F7468E" w:rsidRPr="00F32A21" w:rsidRDefault="00F7468E" w:rsidP="00F7468E">
      <w:pPr>
        <w:adjustRightInd w:val="0"/>
        <w:ind w:leftChars="263" w:left="762" w:hangingChars="100" w:hanging="210"/>
        <w:jc w:val="left"/>
        <w:rPr>
          <w:rFonts w:hAnsi="ＭＳ 明朝" w:cs="Century"/>
          <w:kern w:val="0"/>
          <w:szCs w:val="21"/>
        </w:rPr>
      </w:pPr>
      <w:r w:rsidRPr="00F32A21">
        <w:rPr>
          <w:rFonts w:hAnsi="ＭＳ 明朝" w:cs="Century" w:hint="eastAsia"/>
          <w:kern w:val="0"/>
          <w:szCs w:val="21"/>
        </w:rPr>
        <w:t>※ 授業中・放課後などの時間帯や平日・休日などの曜日の違い、また、部活動、校外活動等のあり・なし等、状況に応じて教職員の必要人数も変わってきますので、教職員数が不足する場合の管理職への応援要請方法、それに基づく教職員間の連絡・参集方法等も含め、様々な場面を想定した対応をあらかじめ定めておく必要があります。</w:t>
      </w:r>
    </w:p>
    <w:p w14:paraId="1D635087" w14:textId="77777777" w:rsidR="0044783F" w:rsidRPr="000A58A2" w:rsidRDefault="00F7468E" w:rsidP="0076648F">
      <w:pPr>
        <w:adjustRightInd w:val="0"/>
        <w:jc w:val="left"/>
        <w:rPr>
          <w:rFonts w:hAnsi="ＭＳ 明朝" w:cs="ＭＳゴシック"/>
          <w:kern w:val="0"/>
          <w:szCs w:val="21"/>
        </w:rPr>
      </w:pPr>
      <w:r w:rsidRPr="00F32A21">
        <w:rPr>
          <w:rFonts w:hAnsi="ＭＳ 明朝" w:cs="Century"/>
          <w:kern w:val="0"/>
          <w:szCs w:val="21"/>
        </w:rPr>
        <w:br w:type="page"/>
      </w:r>
    </w:p>
    <w:p w14:paraId="06150784" w14:textId="77777777" w:rsidR="007108C5" w:rsidRPr="00F32A21" w:rsidRDefault="009C4673" w:rsidP="007108C5">
      <w:pPr>
        <w:adjustRightInd w:val="0"/>
        <w:jc w:val="left"/>
        <w:rPr>
          <w:rFonts w:ascii="ＭＳ ゴシック" w:eastAsia="ＭＳ ゴシック" w:hAnsi="ＭＳ ゴシック" w:cs="ＭＳゴシック"/>
          <w:kern w:val="0"/>
          <w:sz w:val="32"/>
          <w:szCs w:val="32"/>
        </w:rPr>
      </w:pPr>
      <w:r>
        <w:rPr>
          <w:rFonts w:ascii="ＭＳ ゴシック" w:eastAsia="ＭＳ ゴシック" w:hAnsi="ＭＳ ゴシック" w:cs="ＭＳゴシック" w:hint="eastAsia"/>
          <w:kern w:val="0"/>
          <w:sz w:val="32"/>
          <w:szCs w:val="32"/>
        </w:rPr>
        <w:lastRenderedPageBreak/>
        <w:t>２</w:t>
      </w:r>
      <w:r w:rsidR="007108C5" w:rsidRPr="00341A2C">
        <w:rPr>
          <w:rFonts w:ascii="ＭＳ ゴシック" w:eastAsia="ＭＳ ゴシック" w:hAnsi="ＭＳ ゴシック" w:cs="ＭＳゴシック"/>
          <w:kern w:val="0"/>
          <w:sz w:val="32"/>
          <w:szCs w:val="32"/>
        </w:rPr>
        <w:t xml:space="preserve"> </w:t>
      </w:r>
      <w:r w:rsidR="007108C5" w:rsidRPr="00F32A21">
        <w:rPr>
          <w:rFonts w:ascii="ＭＳ ゴシック" w:eastAsia="ＭＳ ゴシック" w:hAnsi="ＭＳ ゴシック" w:cs="ＭＳゴシック" w:hint="eastAsia"/>
          <w:kern w:val="0"/>
          <w:sz w:val="32"/>
          <w:szCs w:val="32"/>
        </w:rPr>
        <w:t>地震・津波への対処</w:t>
      </w:r>
    </w:p>
    <w:p w14:paraId="6FCDF677" w14:textId="77777777" w:rsidR="007108C5" w:rsidRPr="00F32A21" w:rsidRDefault="007108C5" w:rsidP="007108C5">
      <w:pPr>
        <w:adjustRightInd w:val="0"/>
        <w:jc w:val="left"/>
        <w:rPr>
          <w:rFonts w:ascii="ＭＳ ゴシック" w:eastAsia="ＭＳ ゴシック" w:hAnsi="ＭＳ ゴシック" w:cs="ＭＳゴシック"/>
          <w:kern w:val="0"/>
          <w:sz w:val="28"/>
          <w:szCs w:val="28"/>
        </w:rPr>
      </w:pPr>
      <w:r w:rsidRPr="00F32A21">
        <w:rPr>
          <w:rFonts w:ascii="ＭＳ ゴシック" w:eastAsia="ＭＳ ゴシック" w:hAnsi="ＭＳ ゴシック" w:cs="ＭＳゴシック" w:hint="eastAsia"/>
          <w:kern w:val="0"/>
          <w:sz w:val="28"/>
          <w:szCs w:val="28"/>
        </w:rPr>
        <w:t>■</w:t>
      </w:r>
      <w:r w:rsidR="00C23909" w:rsidRPr="00F32A21">
        <w:rPr>
          <w:rFonts w:ascii="ＭＳ ゴシック" w:eastAsia="ＭＳ ゴシック" w:hAnsi="ＭＳ ゴシック" w:cs="ＭＳゴシック" w:hint="eastAsia"/>
          <w:kern w:val="0"/>
          <w:sz w:val="28"/>
          <w:szCs w:val="28"/>
        </w:rPr>
        <w:t xml:space="preserve"> </w:t>
      </w:r>
      <w:r w:rsidRPr="00F32A21">
        <w:rPr>
          <w:rFonts w:ascii="ＭＳ ゴシック" w:eastAsia="ＭＳ ゴシック" w:hAnsi="ＭＳ ゴシック" w:cs="ＭＳゴシック" w:hint="eastAsia"/>
          <w:kern w:val="0"/>
          <w:sz w:val="28"/>
          <w:szCs w:val="28"/>
        </w:rPr>
        <w:t>小学校・中学校・高等学校等での対応</w:t>
      </w:r>
    </w:p>
    <w:p w14:paraId="4B75372E" w14:textId="77777777" w:rsidR="007108C5" w:rsidRPr="00F32A21" w:rsidRDefault="007108C5" w:rsidP="007108C5">
      <w:pPr>
        <w:adjustRightInd w:val="0"/>
        <w:jc w:val="left"/>
        <w:rPr>
          <w:rFonts w:hAnsi="ＭＳ 明朝" w:cs="ＭＳゴシック"/>
          <w:kern w:val="0"/>
          <w:szCs w:val="21"/>
        </w:rPr>
      </w:pPr>
      <w:r w:rsidRPr="00F32A21">
        <w:rPr>
          <w:rFonts w:hAnsi="ＭＳ 明朝" w:cs="ＭＳゴシック" w:hint="eastAsia"/>
          <w:kern w:val="0"/>
          <w:szCs w:val="21"/>
        </w:rPr>
        <w:t>①</w:t>
      </w:r>
      <w:r w:rsidR="00AE5289" w:rsidRPr="00F32A21">
        <w:rPr>
          <w:rFonts w:hAnsi="ＭＳ 明朝" w:cs="ＭＳゴシック" w:hint="eastAsia"/>
          <w:kern w:val="0"/>
          <w:szCs w:val="21"/>
        </w:rPr>
        <w:t xml:space="preserve">　</w:t>
      </w:r>
      <w:r w:rsidRPr="00F32A21">
        <w:rPr>
          <w:rFonts w:hAnsi="ＭＳ 明朝" w:cs="ＭＳゴシック" w:hint="eastAsia"/>
          <w:kern w:val="0"/>
          <w:szCs w:val="21"/>
        </w:rPr>
        <w:t>教職員の直接管理下（授業、給食指導等）で地震に遭遇した場合</w:t>
      </w:r>
    </w:p>
    <w:p w14:paraId="6AD2B49A" w14:textId="77777777" w:rsidR="00616325" w:rsidRPr="00F32A21" w:rsidRDefault="001929C2" w:rsidP="00616325">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 xml:space="preserve">ア　</w:t>
      </w:r>
      <w:r w:rsidR="007108C5" w:rsidRPr="00F32A21">
        <w:rPr>
          <w:rFonts w:hAnsi="ＭＳ 明朝" w:cs="ＭＳゴシック" w:hint="eastAsia"/>
          <w:kern w:val="0"/>
          <w:szCs w:val="21"/>
        </w:rPr>
        <w:t>児童生徒の行動</w:t>
      </w:r>
    </w:p>
    <w:p w14:paraId="3067706E" w14:textId="77777777" w:rsidR="00616325" w:rsidRPr="00F32A21" w:rsidRDefault="007108C5" w:rsidP="00616325">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rPr>
        <w:t>普通教室では即座に机の下にもぐる習慣を身に付けておくことが大切です。自分で行動することが困難な児童生徒については、教職員等が援助（介助）して身体を保護する必要があります。</w:t>
      </w:r>
    </w:p>
    <w:p w14:paraId="0B5108CD" w14:textId="77777777" w:rsidR="00616325" w:rsidRPr="00F32A21" w:rsidRDefault="007108C5" w:rsidP="00616325">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rPr>
        <w:t>特別教室や体育館では、地震に遭遇した時、普通教室と机の形・大きさ・数等が違うため、どのように自分の身の安全を図るか、あらかじめ理解させておく必要があります。</w:t>
      </w:r>
    </w:p>
    <w:p w14:paraId="3ECB55F9" w14:textId="77777777" w:rsidR="00616325" w:rsidRPr="00F32A21" w:rsidRDefault="007108C5" w:rsidP="00616325">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rPr>
        <w:t>ストーブが転倒し火災となる可能性があるのでストーブの近くの児童生徒は、速やかにストーブから離れます。</w:t>
      </w:r>
    </w:p>
    <w:p w14:paraId="19ADFF76" w14:textId="77777777" w:rsidR="007108C5" w:rsidRPr="00F32A21" w:rsidRDefault="00F27709" w:rsidP="00F27709">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rPr>
        <w:t>津波の被害が想定される学校では、強い揺れや周期の長い揺れを感じたら、揺れがおさまった後に、直ちにあらかじめ定めた</w:t>
      </w:r>
      <w:r w:rsidR="004E2F90" w:rsidRPr="00F32A21">
        <w:rPr>
          <w:rFonts w:hAnsi="ＭＳ 明朝" w:cs="ＭＳゴシック" w:hint="eastAsia"/>
          <w:kern w:val="0"/>
          <w:szCs w:val="21"/>
        </w:rPr>
        <w:t>避難</w:t>
      </w:r>
      <w:r w:rsidRPr="00F32A21">
        <w:rPr>
          <w:rFonts w:hAnsi="ＭＳ 明朝" w:cs="ＭＳゴシック" w:hint="eastAsia"/>
          <w:kern w:val="0"/>
          <w:szCs w:val="21"/>
        </w:rPr>
        <w:t>場所（近くの高台あるいは鉄筋コンクリートの建物のできるだけ安全な階）へ一時避難</w:t>
      </w:r>
      <w:r w:rsidR="007108C5" w:rsidRPr="00F32A21">
        <w:rPr>
          <w:rFonts w:hAnsi="ＭＳ 明朝" w:cs="ＭＳゴシック" w:hint="eastAsia"/>
          <w:kern w:val="0"/>
          <w:szCs w:val="21"/>
        </w:rPr>
        <w:t>します。</w:t>
      </w:r>
    </w:p>
    <w:p w14:paraId="432E08B7" w14:textId="77777777" w:rsidR="007108C5" w:rsidRPr="00F32A21" w:rsidRDefault="00A4713D" w:rsidP="00A4713D">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bdr w:val="single" w:sz="4" w:space="0" w:color="auto"/>
        </w:rPr>
        <w:t>資</w:t>
      </w:r>
      <w:r w:rsidRPr="00F32A21">
        <w:rPr>
          <w:rFonts w:hAnsi="ＭＳ 明朝" w:cs="ＭＳゴシック"/>
          <w:kern w:val="0"/>
          <w:szCs w:val="21"/>
          <w:bdr w:val="single" w:sz="4" w:space="0" w:color="auto"/>
        </w:rPr>
        <w:t xml:space="preserve"> </w:t>
      </w:r>
      <w:r w:rsidRPr="00F32A21">
        <w:rPr>
          <w:rFonts w:hAnsi="ＭＳ 明朝" w:cs="ＭＳゴシック" w:hint="eastAsia"/>
          <w:kern w:val="0"/>
          <w:szCs w:val="21"/>
          <w:bdr w:val="single" w:sz="4" w:space="0" w:color="auto"/>
        </w:rPr>
        <w:t>料</w:t>
      </w:r>
      <w:r w:rsidR="00944A73">
        <w:rPr>
          <w:rFonts w:hAnsi="ＭＳ 明朝" w:cs="ＭＳゴシック" w:hint="eastAsia"/>
          <w:kern w:val="0"/>
          <w:szCs w:val="21"/>
          <w:bdr w:val="single" w:sz="4" w:space="0" w:color="auto"/>
        </w:rPr>
        <w:t>３</w:t>
      </w:r>
      <w:r w:rsidRPr="00F32A21">
        <w:rPr>
          <w:rFonts w:hAnsi="ＭＳ 明朝" w:cs="ＭＳゴシック"/>
          <w:kern w:val="0"/>
          <w:szCs w:val="21"/>
        </w:rPr>
        <w:t xml:space="preserve"> </w:t>
      </w:r>
      <w:r w:rsidR="00E32C89">
        <w:rPr>
          <w:rFonts w:hAnsi="ＭＳ 明朝" w:cs="ＭＳゴシック" w:hint="eastAsia"/>
          <w:kern w:val="0"/>
          <w:szCs w:val="21"/>
        </w:rPr>
        <w:t>津波警報・注意報、津波情報、津波予報に</w:t>
      </w:r>
      <w:r w:rsidR="00944A73">
        <w:rPr>
          <w:rFonts w:hAnsi="ＭＳ 明朝" w:cs="ＭＳゴシック" w:hint="eastAsia"/>
          <w:kern w:val="0"/>
          <w:szCs w:val="21"/>
        </w:rPr>
        <w:t>ついて　・・・Ｐ７０</w:t>
      </w:r>
    </w:p>
    <w:p w14:paraId="58112CD2" w14:textId="77777777" w:rsidR="00A4713D" w:rsidRPr="00F32A21" w:rsidRDefault="00A4713D" w:rsidP="001E06D8">
      <w:pPr>
        <w:adjustRightInd w:val="0"/>
        <w:spacing w:line="200" w:lineRule="exact"/>
        <w:ind w:firstLineChars="100" w:firstLine="210"/>
        <w:jc w:val="left"/>
        <w:rPr>
          <w:rFonts w:hAnsi="ＭＳ 明朝" w:cs="ＭＳゴシック"/>
          <w:kern w:val="0"/>
          <w:szCs w:val="21"/>
        </w:rPr>
      </w:pPr>
    </w:p>
    <w:p w14:paraId="25F1540D" w14:textId="77777777" w:rsidR="00616325" w:rsidRPr="00F32A21" w:rsidRDefault="001929C2" w:rsidP="00616325">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 xml:space="preserve">イ　</w:t>
      </w:r>
      <w:r w:rsidR="007108C5" w:rsidRPr="00F32A21">
        <w:rPr>
          <w:rFonts w:hAnsi="ＭＳ 明朝" w:cs="ＭＳゴシック" w:hint="eastAsia"/>
          <w:kern w:val="0"/>
          <w:szCs w:val="21"/>
        </w:rPr>
        <w:t>教職員の行動（授業担当者等）</w:t>
      </w:r>
    </w:p>
    <w:p w14:paraId="36322F72" w14:textId="77777777" w:rsidR="007108C5" w:rsidRPr="00F32A21" w:rsidRDefault="007108C5" w:rsidP="00616325">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rPr>
        <w:t>地震の際、まず児童生徒を机の下にもぐらせて両手で机の脚をしっかりつかませ、頭を保護するよう指示します。</w:t>
      </w:r>
    </w:p>
    <w:p w14:paraId="3E52EF26" w14:textId="77777777" w:rsidR="007108C5" w:rsidRPr="00F32A21" w:rsidRDefault="007108C5" w:rsidP="00616325">
      <w:pPr>
        <w:adjustRightInd w:val="0"/>
        <w:ind w:leftChars="188" w:left="395" w:firstLineChars="100" w:firstLine="210"/>
        <w:jc w:val="left"/>
        <w:rPr>
          <w:rFonts w:hAnsi="ＭＳ 明朝" w:cs="ＭＳゴシック"/>
          <w:kern w:val="0"/>
          <w:szCs w:val="21"/>
        </w:rPr>
      </w:pPr>
      <w:r w:rsidRPr="00F32A21">
        <w:rPr>
          <w:rFonts w:hAnsi="ＭＳ 明朝" w:cs="ＭＳゴシック" w:hint="eastAsia"/>
          <w:kern w:val="0"/>
          <w:szCs w:val="21"/>
        </w:rPr>
        <w:t>ストーブを使用しているときは、ストーブが倒れ火災が発生する可能性があるので、ストーブの周りの児童生徒には速やかにストーブから離れるように指示します。</w:t>
      </w:r>
    </w:p>
    <w:p w14:paraId="0EAD4A44" w14:textId="77777777" w:rsidR="007108C5" w:rsidRPr="00F32A21" w:rsidRDefault="007108C5" w:rsidP="00616325">
      <w:pPr>
        <w:adjustRightInd w:val="0"/>
        <w:ind w:leftChars="188" w:left="395" w:firstLineChars="100" w:firstLine="210"/>
        <w:jc w:val="left"/>
        <w:rPr>
          <w:rFonts w:hAnsi="ＭＳ 明朝" w:cs="ＭＳゴシック"/>
          <w:kern w:val="0"/>
          <w:szCs w:val="21"/>
        </w:rPr>
      </w:pPr>
      <w:r w:rsidRPr="00F32A21">
        <w:rPr>
          <w:rFonts w:hAnsi="ＭＳ 明朝" w:cs="ＭＳゴシック" w:hint="eastAsia"/>
          <w:kern w:val="0"/>
          <w:szCs w:val="21"/>
        </w:rPr>
        <w:t>また、緊急事態に遭遇して児童生徒がパニックに陥ることが考えられるため、パニック状態の防止に努めます。</w:t>
      </w:r>
    </w:p>
    <w:p w14:paraId="2906D4CB" w14:textId="77777777" w:rsidR="00616325" w:rsidRPr="00F32A21" w:rsidRDefault="007108C5" w:rsidP="00616325">
      <w:pPr>
        <w:adjustRightInd w:val="0"/>
        <w:ind w:firstLineChars="300" w:firstLine="630"/>
        <w:jc w:val="left"/>
        <w:rPr>
          <w:rFonts w:hAnsi="ＭＳ 明朝" w:cs="ＭＳゴシック"/>
          <w:kern w:val="0"/>
          <w:szCs w:val="21"/>
        </w:rPr>
      </w:pPr>
      <w:r w:rsidRPr="00F32A21">
        <w:rPr>
          <w:rFonts w:hAnsi="ＭＳ 明朝" w:cs="ＭＳゴシック" w:hint="eastAsia"/>
          <w:kern w:val="0"/>
          <w:szCs w:val="21"/>
        </w:rPr>
        <w:t>揺れの状況や教室・設備の状況等によって必要かつ可能な措置に努めます。</w:t>
      </w:r>
    </w:p>
    <w:p w14:paraId="061E2B2B" w14:textId="77777777" w:rsidR="007108C5" w:rsidRPr="00F32A21" w:rsidRDefault="007108C5" w:rsidP="00616325">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rPr>
        <w:t>揺れがおさまったら、児童生徒の安全を確認し、ヘルメットや防災頭巾があれば着用して、火の元の消火確認や避難路として出入口を確認します。</w:t>
      </w:r>
    </w:p>
    <w:p w14:paraId="4E6AC5AB" w14:textId="77777777" w:rsidR="007108C5" w:rsidRPr="00F32A21" w:rsidRDefault="007108C5" w:rsidP="00616325">
      <w:pPr>
        <w:adjustRightInd w:val="0"/>
        <w:ind w:leftChars="188" w:left="395" w:firstLineChars="100" w:firstLine="210"/>
        <w:jc w:val="left"/>
        <w:rPr>
          <w:rFonts w:hAnsi="ＭＳ 明朝" w:cs="ＭＳゴシック"/>
          <w:kern w:val="0"/>
          <w:szCs w:val="21"/>
        </w:rPr>
      </w:pPr>
      <w:r w:rsidRPr="00F32A21">
        <w:rPr>
          <w:rFonts w:hAnsi="ＭＳ 明朝" w:cs="ＭＳゴシック" w:hint="eastAsia"/>
          <w:kern w:val="0"/>
          <w:szCs w:val="21"/>
        </w:rPr>
        <w:t>教職員は、</w:t>
      </w:r>
      <w:r w:rsidR="00790B4E" w:rsidRPr="00F32A21">
        <w:rPr>
          <w:rFonts w:hAnsi="ＭＳ 明朝" w:cs="ＭＳゴシック" w:hint="eastAsia"/>
          <w:kern w:val="0"/>
          <w:szCs w:val="21"/>
        </w:rPr>
        <w:t>様々な</w:t>
      </w:r>
      <w:r w:rsidRPr="00F32A21">
        <w:rPr>
          <w:rFonts w:hAnsi="ＭＳ 明朝" w:cs="ＭＳゴシック" w:hint="eastAsia"/>
          <w:kern w:val="0"/>
          <w:szCs w:val="21"/>
        </w:rPr>
        <w:t>災害の状況を想定し、正確な情報の把握に努め、絶えず冷静さを失わず適切な指示をすることが</w:t>
      </w:r>
      <w:r w:rsidR="00790B4E" w:rsidRPr="00F32A21">
        <w:rPr>
          <w:rFonts w:hAnsi="ＭＳ 明朝" w:cs="ＭＳゴシック" w:hint="eastAsia"/>
          <w:kern w:val="0"/>
          <w:szCs w:val="21"/>
        </w:rPr>
        <w:t>でき</w:t>
      </w:r>
      <w:r w:rsidRPr="00F32A21">
        <w:rPr>
          <w:rFonts w:hAnsi="ＭＳ 明朝" w:cs="ＭＳゴシック" w:hint="eastAsia"/>
          <w:kern w:val="0"/>
          <w:szCs w:val="21"/>
        </w:rPr>
        <w:t>るように、平素から訓練を行い万全を期しておくことが必要となります。</w:t>
      </w:r>
    </w:p>
    <w:p w14:paraId="712E2209" w14:textId="77777777" w:rsidR="007108C5" w:rsidRPr="00F32A21" w:rsidRDefault="007108C5" w:rsidP="004E2F90">
      <w:pPr>
        <w:adjustRightInd w:val="0"/>
        <w:ind w:leftChars="188" w:left="395" w:firstLineChars="100" w:firstLine="210"/>
        <w:jc w:val="left"/>
        <w:rPr>
          <w:rFonts w:hAnsi="ＭＳ 明朝" w:cs="ＭＳゴシック"/>
          <w:kern w:val="0"/>
          <w:szCs w:val="21"/>
        </w:rPr>
      </w:pPr>
      <w:r w:rsidRPr="00F32A21">
        <w:rPr>
          <w:rFonts w:hAnsi="ＭＳ 明朝" w:cs="ＭＳゴシック" w:hint="eastAsia"/>
          <w:kern w:val="0"/>
          <w:szCs w:val="21"/>
        </w:rPr>
        <w:t>津波の被害が</w:t>
      </w:r>
      <w:r w:rsidR="003D57BD" w:rsidRPr="00F32A21">
        <w:rPr>
          <w:rFonts w:hAnsi="ＭＳ 明朝" w:cs="ＭＳゴシック" w:hint="eastAsia"/>
          <w:kern w:val="0"/>
          <w:szCs w:val="21"/>
        </w:rPr>
        <w:t>想定さ</w:t>
      </w:r>
      <w:r w:rsidRPr="00F32A21">
        <w:rPr>
          <w:rFonts w:hAnsi="ＭＳ 明朝" w:cs="ＭＳゴシック" w:hint="eastAsia"/>
          <w:kern w:val="0"/>
          <w:szCs w:val="21"/>
        </w:rPr>
        <w:t>れる学校では</w:t>
      </w:r>
      <w:r w:rsidR="004E2F90" w:rsidRPr="00F32A21">
        <w:rPr>
          <w:rFonts w:hAnsi="ＭＳ 明朝" w:cs="ＭＳゴシック" w:hint="eastAsia"/>
          <w:kern w:val="0"/>
          <w:szCs w:val="21"/>
        </w:rPr>
        <w:t>、</w:t>
      </w:r>
      <w:r w:rsidRPr="00F32A21">
        <w:rPr>
          <w:rFonts w:hAnsi="ＭＳ 明朝" w:cs="ＭＳゴシック" w:hint="eastAsia"/>
          <w:kern w:val="0"/>
          <w:szCs w:val="21"/>
        </w:rPr>
        <w:t>強い揺れや周期の長い揺れを感じたら、揺れがおさまった後に</w:t>
      </w:r>
      <w:r w:rsidR="00B86F2E" w:rsidRPr="00F32A21">
        <w:rPr>
          <w:rFonts w:hAnsi="ＭＳ 明朝" w:cs="ＭＳゴシック" w:hint="eastAsia"/>
          <w:kern w:val="0"/>
          <w:szCs w:val="21"/>
        </w:rPr>
        <w:t>、</w:t>
      </w:r>
      <w:r w:rsidRPr="00F32A21">
        <w:rPr>
          <w:rFonts w:hAnsi="ＭＳ 明朝" w:cs="ＭＳゴシック" w:hint="eastAsia"/>
          <w:kern w:val="0"/>
          <w:szCs w:val="21"/>
        </w:rPr>
        <w:t>直ちに</w:t>
      </w:r>
      <w:r w:rsidR="00B86F2E" w:rsidRPr="00F32A21">
        <w:rPr>
          <w:rFonts w:hAnsi="ＭＳ 明朝" w:cs="ＭＳゴシック" w:hint="eastAsia"/>
          <w:kern w:val="0"/>
          <w:szCs w:val="21"/>
        </w:rPr>
        <w:t>あらかじめ定めた避難場所（近くの高台あるいは鉄筋コンクリートの建物のできるだけ安全な階）</w:t>
      </w:r>
      <w:r w:rsidRPr="00F32A21">
        <w:rPr>
          <w:rFonts w:hAnsi="ＭＳ 明朝" w:cs="ＭＳゴシック" w:hint="eastAsia"/>
          <w:kern w:val="0"/>
          <w:szCs w:val="21"/>
        </w:rPr>
        <w:t>へ</w:t>
      </w:r>
      <w:r w:rsidR="00192B24" w:rsidRPr="00F32A21">
        <w:rPr>
          <w:rFonts w:hAnsi="ＭＳ 明朝" w:cs="ＭＳゴシック" w:hint="eastAsia"/>
          <w:kern w:val="0"/>
          <w:szCs w:val="21"/>
        </w:rPr>
        <w:t>児童</w:t>
      </w:r>
      <w:r w:rsidRPr="00F32A21">
        <w:rPr>
          <w:rFonts w:hAnsi="ＭＳ 明朝" w:cs="ＭＳゴシック" w:hint="eastAsia"/>
          <w:kern w:val="0"/>
          <w:szCs w:val="21"/>
        </w:rPr>
        <w:t>生徒を一時避難させます。その後は津波に関する情報を確認し、</w:t>
      </w:r>
      <w:r w:rsidR="00192B24" w:rsidRPr="00F32A21">
        <w:rPr>
          <w:rFonts w:hAnsi="ＭＳ 明朝" w:cs="ＭＳゴシック" w:hint="eastAsia"/>
          <w:kern w:val="0"/>
          <w:szCs w:val="21"/>
        </w:rPr>
        <w:t>児童</w:t>
      </w:r>
      <w:r w:rsidRPr="00F32A21">
        <w:rPr>
          <w:rFonts w:hAnsi="ＭＳ 明朝" w:cs="ＭＳゴシック" w:hint="eastAsia"/>
          <w:kern w:val="0"/>
          <w:szCs w:val="21"/>
        </w:rPr>
        <w:t>生徒</w:t>
      </w:r>
      <w:r w:rsidR="004E2F90" w:rsidRPr="00F32A21">
        <w:rPr>
          <w:rFonts w:hAnsi="ＭＳ 明朝" w:cs="ＭＳゴシック" w:hint="eastAsia"/>
          <w:kern w:val="0"/>
          <w:szCs w:val="21"/>
        </w:rPr>
        <w:t>の安全確保に努めます</w:t>
      </w:r>
      <w:r w:rsidRPr="00F32A21">
        <w:rPr>
          <w:rFonts w:hAnsi="ＭＳ 明朝" w:cs="ＭＳゴシック" w:hint="eastAsia"/>
          <w:kern w:val="0"/>
          <w:szCs w:val="21"/>
        </w:rPr>
        <w:t>。</w:t>
      </w:r>
    </w:p>
    <w:p w14:paraId="11DCA936" w14:textId="77777777" w:rsidR="007108C5" w:rsidRPr="00F32A21" w:rsidRDefault="007108C5" w:rsidP="001E06D8">
      <w:pPr>
        <w:adjustRightInd w:val="0"/>
        <w:spacing w:line="200" w:lineRule="exact"/>
        <w:ind w:firstLineChars="100" w:firstLine="210"/>
        <w:jc w:val="left"/>
        <w:rPr>
          <w:rFonts w:hAnsi="ＭＳ 明朝" w:cs="ＭＳゴシック"/>
          <w:kern w:val="0"/>
          <w:szCs w:val="21"/>
        </w:rPr>
      </w:pPr>
    </w:p>
    <w:p w14:paraId="59542C7F" w14:textId="77777777" w:rsidR="007108C5" w:rsidRPr="00F32A21" w:rsidRDefault="001929C2" w:rsidP="00714F08">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 xml:space="preserve">ウ　</w:t>
      </w:r>
      <w:r w:rsidR="007108C5" w:rsidRPr="00F32A21">
        <w:rPr>
          <w:rFonts w:hAnsi="ＭＳ 明朝" w:cs="ＭＳゴシック" w:hint="eastAsia"/>
          <w:kern w:val="0"/>
          <w:szCs w:val="21"/>
        </w:rPr>
        <w:t>職員室に在室する教職員の行動（管理職等）</w:t>
      </w:r>
    </w:p>
    <w:p w14:paraId="0D3BE09A" w14:textId="77777777" w:rsidR="007108C5" w:rsidRPr="00F32A21" w:rsidRDefault="007108C5" w:rsidP="00616325">
      <w:pPr>
        <w:adjustRightInd w:val="0"/>
        <w:ind w:leftChars="188" w:left="395" w:firstLineChars="100" w:firstLine="210"/>
        <w:jc w:val="left"/>
        <w:rPr>
          <w:rFonts w:hAnsi="ＭＳ 明朝" w:cs="ＭＳゴシック"/>
          <w:kern w:val="0"/>
          <w:szCs w:val="21"/>
        </w:rPr>
      </w:pPr>
      <w:r w:rsidRPr="00F32A21">
        <w:rPr>
          <w:rFonts w:hAnsi="ＭＳ 明朝" w:cs="ＭＳゴシック" w:hint="eastAsia"/>
          <w:kern w:val="0"/>
          <w:szCs w:val="21"/>
        </w:rPr>
        <w:t>地震に遭遇したら、揺れがおさまった後に緊急放送をします。児童生徒の安全確保、避難路の確認、火の元の消火を教職員に向けて指示します。緊急放送が</w:t>
      </w:r>
      <w:r w:rsidR="008567FF" w:rsidRPr="00F32A21">
        <w:rPr>
          <w:rFonts w:hAnsi="ＭＳ 明朝" w:cs="ＭＳゴシック" w:hint="eastAsia"/>
          <w:kern w:val="0"/>
          <w:szCs w:val="21"/>
        </w:rPr>
        <w:t>でき</w:t>
      </w:r>
      <w:r w:rsidRPr="00F32A21">
        <w:rPr>
          <w:rFonts w:hAnsi="ＭＳ 明朝" w:cs="ＭＳゴシック" w:hint="eastAsia"/>
          <w:kern w:val="0"/>
          <w:szCs w:val="21"/>
        </w:rPr>
        <w:t>ないことが考えられるので、事前に放送内容の共通理解を図っておくことも大切です。</w:t>
      </w:r>
    </w:p>
    <w:p w14:paraId="4D242CF7" w14:textId="77777777" w:rsidR="007108C5" w:rsidRPr="00F32A21" w:rsidRDefault="007108C5" w:rsidP="00616325">
      <w:pPr>
        <w:adjustRightInd w:val="0"/>
        <w:ind w:leftChars="188" w:left="395" w:firstLineChars="100" w:firstLine="210"/>
        <w:jc w:val="left"/>
        <w:rPr>
          <w:rFonts w:hAnsi="ＭＳ 明朝" w:cs="ＭＳゴシック"/>
          <w:kern w:val="0"/>
          <w:szCs w:val="21"/>
        </w:rPr>
      </w:pPr>
      <w:r w:rsidRPr="00F32A21">
        <w:rPr>
          <w:rFonts w:hAnsi="ＭＳ 明朝" w:cs="ＭＳゴシック" w:hint="eastAsia"/>
          <w:kern w:val="0"/>
          <w:szCs w:val="21"/>
        </w:rPr>
        <w:lastRenderedPageBreak/>
        <w:t>全体への指示を出す教職員、校内を見回り状況を把握する教職員、緊急放送・連絡する教職員、教職員不在教室の児童生徒の状況を確認する教職員など、役割分担により</w:t>
      </w:r>
      <w:r w:rsidR="00A34AE3" w:rsidRPr="00F32A21">
        <w:rPr>
          <w:rFonts w:hAnsi="ＭＳ 明朝" w:cs="ＭＳゴシック" w:hint="eastAsia"/>
          <w:kern w:val="0"/>
          <w:szCs w:val="21"/>
        </w:rPr>
        <w:t>速やかに</w:t>
      </w:r>
      <w:r w:rsidRPr="00F32A21">
        <w:rPr>
          <w:rFonts w:hAnsi="ＭＳ 明朝" w:cs="ＭＳゴシック" w:hint="eastAsia"/>
          <w:kern w:val="0"/>
          <w:szCs w:val="21"/>
        </w:rPr>
        <w:t>行います。</w:t>
      </w:r>
    </w:p>
    <w:p w14:paraId="7FDDE255" w14:textId="77777777" w:rsidR="007108C5" w:rsidRPr="00F32A21" w:rsidRDefault="007108C5" w:rsidP="00253831">
      <w:pPr>
        <w:adjustRightInd w:val="0"/>
        <w:ind w:leftChars="188" w:left="395" w:firstLineChars="100" w:firstLine="210"/>
        <w:jc w:val="left"/>
        <w:rPr>
          <w:rFonts w:hAnsi="ＭＳ 明朝" w:cs="ＭＳゴシック"/>
          <w:kern w:val="0"/>
          <w:szCs w:val="21"/>
        </w:rPr>
      </w:pPr>
      <w:r w:rsidRPr="00F32A21">
        <w:rPr>
          <w:rFonts w:hAnsi="ＭＳ 明朝" w:cs="ＭＳゴシック" w:hint="eastAsia"/>
          <w:kern w:val="0"/>
          <w:szCs w:val="21"/>
        </w:rPr>
        <w:t>津波の被害が</w:t>
      </w:r>
      <w:r w:rsidR="003D57BD" w:rsidRPr="00F32A21">
        <w:rPr>
          <w:rFonts w:hAnsi="ＭＳ 明朝" w:cs="ＭＳゴシック" w:hint="eastAsia"/>
          <w:kern w:val="0"/>
          <w:szCs w:val="21"/>
        </w:rPr>
        <w:t>想定</w:t>
      </w:r>
      <w:r w:rsidRPr="00F32A21">
        <w:rPr>
          <w:rFonts w:hAnsi="ＭＳ 明朝" w:cs="ＭＳゴシック" w:hint="eastAsia"/>
          <w:kern w:val="0"/>
          <w:szCs w:val="21"/>
        </w:rPr>
        <w:t>される学校では</w:t>
      </w:r>
      <w:r w:rsidR="00253831" w:rsidRPr="00F32A21">
        <w:rPr>
          <w:rFonts w:hAnsi="ＭＳ 明朝" w:cs="ＭＳゴシック" w:hint="eastAsia"/>
          <w:kern w:val="0"/>
          <w:szCs w:val="21"/>
        </w:rPr>
        <w:t>、</w:t>
      </w:r>
      <w:r w:rsidRPr="00F32A21">
        <w:rPr>
          <w:rFonts w:hAnsi="ＭＳ 明朝" w:cs="ＭＳゴシック" w:hint="eastAsia"/>
          <w:kern w:val="0"/>
          <w:szCs w:val="21"/>
        </w:rPr>
        <w:t>強い揺れや周期の長い揺れを感じたら、揺れがおさまった後に</w:t>
      </w:r>
      <w:r w:rsidR="00CE5458" w:rsidRPr="00F32A21">
        <w:rPr>
          <w:rFonts w:hAnsi="ＭＳ 明朝" w:cs="ＭＳゴシック" w:hint="eastAsia"/>
          <w:kern w:val="0"/>
          <w:szCs w:val="21"/>
        </w:rPr>
        <w:t>、</w:t>
      </w:r>
      <w:r w:rsidRPr="00F32A21">
        <w:rPr>
          <w:rFonts w:hAnsi="ＭＳ 明朝" w:cs="ＭＳゴシック" w:hint="eastAsia"/>
          <w:kern w:val="0"/>
          <w:szCs w:val="21"/>
        </w:rPr>
        <w:t>直ちに</w:t>
      </w:r>
      <w:r w:rsidR="00CE5458" w:rsidRPr="00F32A21">
        <w:rPr>
          <w:rFonts w:hAnsi="ＭＳ 明朝" w:cs="ＭＳゴシック" w:hint="eastAsia"/>
          <w:kern w:val="0"/>
          <w:szCs w:val="21"/>
        </w:rPr>
        <w:t>あらかじめ定めた避難場所（</w:t>
      </w:r>
      <w:r w:rsidRPr="00F32A21">
        <w:rPr>
          <w:rFonts w:hAnsi="ＭＳ 明朝" w:cs="ＭＳゴシック" w:hint="eastAsia"/>
          <w:kern w:val="0"/>
          <w:szCs w:val="21"/>
        </w:rPr>
        <w:t>近くの高台あるいは鉄筋コンクリートの</w:t>
      </w:r>
      <w:r w:rsidR="00325EFB" w:rsidRPr="00F32A21">
        <w:rPr>
          <w:rFonts w:hAnsi="ＭＳ 明朝" w:cs="ＭＳゴシック" w:hint="eastAsia"/>
          <w:kern w:val="0"/>
          <w:szCs w:val="21"/>
        </w:rPr>
        <w:t>建物</w:t>
      </w:r>
      <w:r w:rsidRPr="00F32A21">
        <w:rPr>
          <w:rFonts w:hAnsi="ＭＳ 明朝" w:cs="ＭＳゴシック" w:hint="eastAsia"/>
          <w:kern w:val="0"/>
          <w:szCs w:val="21"/>
        </w:rPr>
        <w:t>のできるだけ安全な階</w:t>
      </w:r>
      <w:r w:rsidR="00CE5458" w:rsidRPr="00F32A21">
        <w:rPr>
          <w:rFonts w:hAnsi="ＭＳ 明朝" w:cs="ＭＳゴシック" w:hint="eastAsia"/>
          <w:kern w:val="0"/>
          <w:szCs w:val="21"/>
        </w:rPr>
        <w:t>）</w:t>
      </w:r>
      <w:r w:rsidRPr="00F32A21">
        <w:rPr>
          <w:rFonts w:hAnsi="ＭＳ 明朝" w:cs="ＭＳゴシック" w:hint="eastAsia"/>
          <w:kern w:val="0"/>
          <w:szCs w:val="21"/>
        </w:rPr>
        <w:t>に</w:t>
      </w:r>
      <w:r w:rsidR="00192B24" w:rsidRPr="00F32A21">
        <w:rPr>
          <w:rFonts w:hAnsi="ＭＳ 明朝" w:cs="ＭＳゴシック" w:hint="eastAsia"/>
          <w:kern w:val="0"/>
          <w:szCs w:val="21"/>
        </w:rPr>
        <w:t>児童</w:t>
      </w:r>
      <w:r w:rsidRPr="00F32A21">
        <w:rPr>
          <w:rFonts w:hAnsi="ＭＳ 明朝" w:cs="ＭＳゴシック" w:hint="eastAsia"/>
          <w:kern w:val="0"/>
          <w:szCs w:val="21"/>
        </w:rPr>
        <w:t>生徒を一時避難させるよう全</w:t>
      </w:r>
      <w:r w:rsidR="00A34AE3" w:rsidRPr="00F32A21">
        <w:rPr>
          <w:rFonts w:hAnsi="ＭＳ 明朝" w:cs="ＭＳゴシック" w:hint="eastAsia"/>
          <w:kern w:val="0"/>
          <w:szCs w:val="21"/>
        </w:rPr>
        <w:t>教</w:t>
      </w:r>
      <w:r w:rsidRPr="00F32A21">
        <w:rPr>
          <w:rFonts w:hAnsi="ＭＳ 明朝" w:cs="ＭＳゴシック" w:hint="eastAsia"/>
          <w:kern w:val="0"/>
          <w:szCs w:val="21"/>
        </w:rPr>
        <w:t>職員に指示します。その後は津波に関する情報を確認し</w:t>
      </w:r>
      <w:r w:rsidR="00A34AE3" w:rsidRPr="00F32A21">
        <w:rPr>
          <w:rFonts w:hAnsi="ＭＳ 明朝" w:cs="ＭＳゴシック" w:hint="eastAsia"/>
          <w:kern w:val="0"/>
          <w:szCs w:val="21"/>
        </w:rPr>
        <w:t>､</w:t>
      </w:r>
      <w:r w:rsidR="00192B24" w:rsidRPr="00F32A21">
        <w:rPr>
          <w:rFonts w:hAnsi="ＭＳ 明朝" w:cs="ＭＳゴシック" w:hint="eastAsia"/>
          <w:kern w:val="0"/>
          <w:szCs w:val="21"/>
        </w:rPr>
        <w:t>児童</w:t>
      </w:r>
      <w:r w:rsidRPr="00F32A21">
        <w:rPr>
          <w:rFonts w:hAnsi="ＭＳ 明朝" w:cs="ＭＳゴシック" w:hint="eastAsia"/>
          <w:kern w:val="0"/>
          <w:szCs w:val="21"/>
        </w:rPr>
        <w:t>生徒</w:t>
      </w:r>
      <w:r w:rsidR="005379B0" w:rsidRPr="00F32A21">
        <w:rPr>
          <w:rFonts w:hAnsi="ＭＳ 明朝" w:cs="ＭＳゴシック" w:hint="eastAsia"/>
          <w:kern w:val="0"/>
          <w:szCs w:val="21"/>
        </w:rPr>
        <w:t>の安全確保について</w:t>
      </w:r>
      <w:r w:rsidRPr="00F32A21">
        <w:rPr>
          <w:rFonts w:hAnsi="ＭＳ 明朝" w:cs="ＭＳゴシック" w:hint="eastAsia"/>
          <w:kern w:val="0"/>
          <w:szCs w:val="21"/>
        </w:rPr>
        <w:t>指示します。</w:t>
      </w:r>
    </w:p>
    <w:p w14:paraId="7E40D894" w14:textId="77777777" w:rsidR="007108C5" w:rsidRPr="00F32A21" w:rsidRDefault="007108C5" w:rsidP="007108C5">
      <w:pPr>
        <w:adjustRightInd w:val="0"/>
        <w:jc w:val="left"/>
        <w:rPr>
          <w:rFonts w:hAnsi="ＭＳ 明朝" w:cs="ＭＳゴシック"/>
          <w:kern w:val="0"/>
          <w:szCs w:val="21"/>
        </w:rPr>
      </w:pPr>
    </w:p>
    <w:p w14:paraId="18C18FCB" w14:textId="77777777" w:rsidR="00261CBF" w:rsidRPr="00F32A21" w:rsidRDefault="007108C5" w:rsidP="00261CBF">
      <w:pPr>
        <w:adjustRightInd w:val="0"/>
        <w:jc w:val="left"/>
        <w:rPr>
          <w:rFonts w:hAnsi="ＭＳ 明朝" w:cs="ＭＳゴシック"/>
          <w:kern w:val="0"/>
          <w:szCs w:val="21"/>
        </w:rPr>
      </w:pPr>
      <w:r w:rsidRPr="00F32A21">
        <w:rPr>
          <w:rFonts w:hAnsi="ＭＳ 明朝" w:cs="ＭＳゴシック" w:hint="eastAsia"/>
          <w:kern w:val="0"/>
          <w:szCs w:val="21"/>
        </w:rPr>
        <w:t>②</w:t>
      </w:r>
      <w:r w:rsidR="00AE5289" w:rsidRPr="00F32A21">
        <w:rPr>
          <w:rFonts w:hAnsi="ＭＳ 明朝" w:cs="ＭＳゴシック" w:hint="eastAsia"/>
          <w:kern w:val="0"/>
          <w:szCs w:val="21"/>
        </w:rPr>
        <w:t xml:space="preserve">　</w:t>
      </w:r>
      <w:r w:rsidRPr="00F32A21">
        <w:rPr>
          <w:rFonts w:hAnsi="ＭＳ 明朝" w:cs="ＭＳゴシック" w:hint="eastAsia"/>
          <w:kern w:val="0"/>
          <w:szCs w:val="21"/>
        </w:rPr>
        <w:t>教職員の間接的な管理下（休み時間、始業前、放課後等）で地震に遭遇した場合</w:t>
      </w:r>
    </w:p>
    <w:p w14:paraId="54B6131F" w14:textId="77777777" w:rsidR="007108C5" w:rsidRPr="00F32A21" w:rsidRDefault="007108C5" w:rsidP="00AE5289">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教科等の学習中の場合に比べ、指示や人員の把握がしにくい状況であることを踏まえた対応が必要です。この時間の児童生徒は、個人もしくはグループで校舎内外に分散している状況が多いことを想定し、教室などでは机の下にもぐる、校舎外ではガラスの飛散などが考えられるので校舎に近づかないなど、あらかじめ示された対応や主体的な判断による対応ができるように指導しておきます。また、担任</w:t>
      </w:r>
      <w:r w:rsidRPr="00F32A21">
        <w:rPr>
          <w:rFonts w:hAnsi="ＭＳ 明朝" w:cs="Century"/>
          <w:kern w:val="0"/>
          <w:szCs w:val="21"/>
        </w:rPr>
        <w:t>(</w:t>
      </w:r>
      <w:r w:rsidRPr="00F32A21">
        <w:rPr>
          <w:rFonts w:hAnsi="ＭＳ 明朝" w:cs="ＭＳゴシック" w:hint="eastAsia"/>
          <w:kern w:val="0"/>
          <w:szCs w:val="21"/>
        </w:rPr>
        <w:t>不在の場合は副担任等</w:t>
      </w:r>
      <w:r w:rsidRPr="00F32A21">
        <w:rPr>
          <w:rFonts w:hAnsi="ＭＳ 明朝" w:cs="Century"/>
          <w:kern w:val="0"/>
          <w:szCs w:val="21"/>
        </w:rPr>
        <w:t>)</w:t>
      </w:r>
      <w:r w:rsidRPr="00F32A21">
        <w:rPr>
          <w:rFonts w:hAnsi="ＭＳ 明朝" w:cs="ＭＳゴシック" w:hint="eastAsia"/>
          <w:kern w:val="0"/>
          <w:szCs w:val="21"/>
        </w:rPr>
        <w:t>は自分の担任の教室へ直行し、その他の教員は職員室に集合するなど行動のルールを事前に決め、事前に周知しておきます。</w:t>
      </w:r>
    </w:p>
    <w:p w14:paraId="680864D3" w14:textId="6EA0264A" w:rsidR="007108C5" w:rsidRPr="00F32A21" w:rsidRDefault="007108C5" w:rsidP="005379B0">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津波の被害が</w:t>
      </w:r>
      <w:r w:rsidR="003D57BD" w:rsidRPr="00F32A21">
        <w:rPr>
          <w:rFonts w:hAnsi="ＭＳ 明朝" w:cs="ＭＳゴシック" w:hint="eastAsia"/>
          <w:kern w:val="0"/>
          <w:szCs w:val="21"/>
        </w:rPr>
        <w:t>想定</w:t>
      </w:r>
      <w:r w:rsidRPr="00F32A21">
        <w:rPr>
          <w:rFonts w:hAnsi="ＭＳ 明朝" w:cs="ＭＳゴシック" w:hint="eastAsia"/>
          <w:kern w:val="0"/>
          <w:szCs w:val="21"/>
        </w:rPr>
        <w:t>される学校では</w:t>
      </w:r>
      <w:r w:rsidR="005379B0" w:rsidRPr="00F32A21">
        <w:rPr>
          <w:rFonts w:hAnsi="ＭＳ 明朝" w:cs="ＭＳゴシック" w:hint="eastAsia"/>
          <w:kern w:val="0"/>
          <w:szCs w:val="21"/>
        </w:rPr>
        <w:t>、</w:t>
      </w:r>
      <w:r w:rsidR="00192B24" w:rsidRPr="00F32A21">
        <w:rPr>
          <w:rFonts w:hAnsi="ＭＳ 明朝" w:cs="ＭＳゴシック" w:hint="eastAsia"/>
          <w:kern w:val="0"/>
          <w:szCs w:val="21"/>
        </w:rPr>
        <w:t>児童</w:t>
      </w:r>
      <w:r w:rsidRPr="00F32A21">
        <w:rPr>
          <w:rFonts w:hAnsi="ＭＳ 明朝" w:cs="ＭＳゴシック" w:hint="eastAsia"/>
          <w:kern w:val="0"/>
          <w:szCs w:val="21"/>
        </w:rPr>
        <w:t>生徒は</w:t>
      </w:r>
      <w:r w:rsidR="006F7DA6" w:rsidRPr="00F32A21">
        <w:rPr>
          <w:rFonts w:hAnsi="ＭＳ 明朝" w:cs="ＭＳゴシック" w:hint="eastAsia"/>
          <w:kern w:val="0"/>
          <w:szCs w:val="21"/>
        </w:rPr>
        <w:t>、</w:t>
      </w:r>
      <w:r w:rsidRPr="00F32A21">
        <w:rPr>
          <w:rFonts w:hAnsi="ＭＳ 明朝" w:cs="ＭＳゴシック" w:hint="eastAsia"/>
          <w:kern w:val="0"/>
          <w:szCs w:val="21"/>
        </w:rPr>
        <w:t>強い揺れや周期の長い揺れを感じたら、揺れがおさまった後に</w:t>
      </w:r>
      <w:r w:rsidR="00B86F2E" w:rsidRPr="00F32A21">
        <w:rPr>
          <w:rFonts w:hAnsi="ＭＳ 明朝" w:cs="ＭＳゴシック" w:hint="eastAsia"/>
          <w:kern w:val="0"/>
          <w:szCs w:val="21"/>
        </w:rPr>
        <w:t>、</w:t>
      </w:r>
      <w:r w:rsidRPr="00F32A21">
        <w:rPr>
          <w:rFonts w:hAnsi="ＭＳ 明朝" w:cs="ＭＳゴシック" w:hint="eastAsia"/>
          <w:kern w:val="0"/>
          <w:szCs w:val="21"/>
        </w:rPr>
        <w:t>直ちに</w:t>
      </w:r>
      <w:r w:rsidR="00B86F2E" w:rsidRPr="00F32A21">
        <w:rPr>
          <w:rFonts w:hAnsi="ＭＳ 明朝" w:cs="ＭＳゴシック" w:hint="eastAsia"/>
          <w:kern w:val="0"/>
          <w:szCs w:val="21"/>
        </w:rPr>
        <w:t>あらかじめ定めた避難場所（近くの高台あるいは鉄筋コンクリートの建物のできるだけ安全な階）</w:t>
      </w:r>
      <w:r w:rsidR="0040106E">
        <w:rPr>
          <w:rFonts w:hAnsi="ＭＳ 明朝" w:cs="ＭＳゴシック" w:hint="eastAsia"/>
          <w:kern w:val="0"/>
          <w:szCs w:val="21"/>
        </w:rPr>
        <w:t>に</w:t>
      </w:r>
      <w:r w:rsidRPr="00F32A21">
        <w:rPr>
          <w:rFonts w:hAnsi="ＭＳ 明朝" w:cs="ＭＳゴシック" w:hint="eastAsia"/>
          <w:kern w:val="0"/>
          <w:szCs w:val="21"/>
        </w:rPr>
        <w:t>一時避難します。</w:t>
      </w:r>
    </w:p>
    <w:p w14:paraId="2510E751" w14:textId="77777777" w:rsidR="007108C5" w:rsidRPr="00F32A21" w:rsidRDefault="001746D7" w:rsidP="00261CBF">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教職員は、</w:t>
      </w:r>
      <w:r w:rsidR="007108C5" w:rsidRPr="00F32A21">
        <w:rPr>
          <w:rFonts w:hAnsi="ＭＳ 明朝" w:cs="ＭＳゴシック" w:hint="eastAsia"/>
          <w:kern w:val="0"/>
          <w:szCs w:val="21"/>
        </w:rPr>
        <w:t>強い揺れや周期の長い揺れを感じたら、揺れがおさまった後に</w:t>
      </w:r>
      <w:r w:rsidR="003D57BD" w:rsidRPr="00F32A21">
        <w:rPr>
          <w:rFonts w:hAnsi="ＭＳ 明朝" w:cs="ＭＳゴシック" w:hint="eastAsia"/>
          <w:kern w:val="0"/>
          <w:szCs w:val="21"/>
        </w:rPr>
        <w:t>、</w:t>
      </w:r>
      <w:r w:rsidR="007108C5" w:rsidRPr="00F32A21">
        <w:rPr>
          <w:rFonts w:hAnsi="ＭＳ 明朝" w:cs="ＭＳゴシック" w:hint="eastAsia"/>
          <w:kern w:val="0"/>
          <w:szCs w:val="21"/>
        </w:rPr>
        <w:t>直ちに</w:t>
      </w:r>
      <w:r w:rsidR="003D57BD" w:rsidRPr="00F32A21">
        <w:rPr>
          <w:rFonts w:hAnsi="ＭＳ 明朝" w:cs="ＭＳゴシック" w:hint="eastAsia"/>
          <w:kern w:val="0"/>
          <w:szCs w:val="21"/>
        </w:rPr>
        <w:t>あらかじめ定めた避難場所（近くの高台あるいは鉄筋コンクリートの建物のできるだけ安全な階）</w:t>
      </w:r>
      <w:r w:rsidR="007108C5" w:rsidRPr="00F32A21">
        <w:rPr>
          <w:rFonts w:hAnsi="ＭＳ 明朝" w:cs="ＭＳゴシック" w:hint="eastAsia"/>
          <w:kern w:val="0"/>
          <w:szCs w:val="21"/>
        </w:rPr>
        <w:t>に</w:t>
      </w:r>
      <w:r w:rsidR="007A4B00" w:rsidRPr="00F32A21">
        <w:rPr>
          <w:rFonts w:hAnsi="ＭＳ 明朝" w:cs="ＭＳゴシック" w:hint="eastAsia"/>
          <w:kern w:val="0"/>
          <w:szCs w:val="21"/>
        </w:rPr>
        <w:t>児童</w:t>
      </w:r>
      <w:r w:rsidR="007108C5" w:rsidRPr="00F32A21">
        <w:rPr>
          <w:rFonts w:hAnsi="ＭＳ 明朝" w:cs="ＭＳゴシック" w:hint="eastAsia"/>
          <w:kern w:val="0"/>
          <w:szCs w:val="21"/>
        </w:rPr>
        <w:t>生徒を一時避難させます。その後は津波に関する情報を確認し、</w:t>
      </w:r>
      <w:r w:rsidR="005379B0" w:rsidRPr="00F32A21">
        <w:rPr>
          <w:rFonts w:hAnsi="ＭＳ 明朝" w:cs="ＭＳゴシック" w:hint="eastAsia"/>
          <w:kern w:val="0"/>
          <w:szCs w:val="21"/>
        </w:rPr>
        <w:t>児童生徒の安全確保に努めます</w:t>
      </w:r>
      <w:r w:rsidR="007108C5" w:rsidRPr="00F32A21">
        <w:rPr>
          <w:rFonts w:hAnsi="ＭＳ 明朝" w:cs="ＭＳゴシック" w:hint="eastAsia"/>
          <w:kern w:val="0"/>
          <w:szCs w:val="21"/>
        </w:rPr>
        <w:t>。</w:t>
      </w:r>
    </w:p>
    <w:p w14:paraId="1486E126" w14:textId="77777777" w:rsidR="007108C5" w:rsidRPr="00F32A21" w:rsidRDefault="007108C5" w:rsidP="007108C5">
      <w:pPr>
        <w:adjustRightInd w:val="0"/>
        <w:jc w:val="left"/>
        <w:rPr>
          <w:rFonts w:hAnsi="ＭＳ 明朝" w:cs="ＭＳゴシック"/>
          <w:kern w:val="0"/>
          <w:szCs w:val="21"/>
        </w:rPr>
      </w:pPr>
    </w:p>
    <w:p w14:paraId="157836AA" w14:textId="77777777" w:rsidR="007108C5" w:rsidRPr="00F32A21" w:rsidRDefault="007108C5" w:rsidP="007108C5">
      <w:pPr>
        <w:adjustRightInd w:val="0"/>
        <w:jc w:val="left"/>
        <w:rPr>
          <w:rFonts w:hAnsi="ＭＳ 明朝" w:cs="ＭＳゴシック"/>
          <w:kern w:val="0"/>
          <w:szCs w:val="21"/>
        </w:rPr>
      </w:pPr>
      <w:r w:rsidRPr="00F32A21">
        <w:rPr>
          <w:rFonts w:hAnsi="ＭＳ 明朝" w:cs="ＭＳゴシック" w:hint="eastAsia"/>
          <w:kern w:val="0"/>
          <w:szCs w:val="21"/>
        </w:rPr>
        <w:t>③</w:t>
      </w:r>
      <w:r w:rsidR="00AE5289" w:rsidRPr="00F32A21">
        <w:rPr>
          <w:rFonts w:hAnsi="ＭＳ 明朝" w:cs="ＭＳゴシック" w:hint="eastAsia"/>
          <w:kern w:val="0"/>
          <w:szCs w:val="21"/>
        </w:rPr>
        <w:t xml:space="preserve">　</w:t>
      </w:r>
      <w:r w:rsidRPr="00F32A21">
        <w:rPr>
          <w:rFonts w:hAnsi="ＭＳ 明朝" w:cs="ＭＳゴシック" w:hint="eastAsia"/>
          <w:kern w:val="0"/>
          <w:szCs w:val="21"/>
        </w:rPr>
        <w:t>社会見学、遠足等で遭遇した場合</w:t>
      </w:r>
    </w:p>
    <w:p w14:paraId="3FD5D2A7" w14:textId="77777777" w:rsidR="007108C5" w:rsidRPr="00F32A21" w:rsidRDefault="007108C5" w:rsidP="00261CBF">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社会見学や遠足等は、学校とは違う学習環境で行われるため、児童生徒の精神面等では平常でないことが予想されます。また、見学場所等では学校には無い設備や物品があったり、教職員以外の人の指示に従って学習したりすることが多々あり、このような場面で地震に遭遇した場合は、その都度状況に応じた対応が要求されます。</w:t>
      </w:r>
    </w:p>
    <w:p w14:paraId="08FF21AB" w14:textId="77777777" w:rsidR="007108C5" w:rsidRPr="00F32A21" w:rsidRDefault="007108C5" w:rsidP="00261CBF">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屋内にいる場合は、速やかに机の下などの安全な場所へ移動させる、海岸にいる場合は津波、山間部にいる場合は山崩れや崖崩れが起こる可能性があるので、速やかに安全な場所に避難させるなど、具体的な対応については、あらかじめ</w:t>
      </w:r>
      <w:r w:rsidR="0065028F" w:rsidRPr="00F32A21">
        <w:rPr>
          <w:rFonts w:hAnsi="ＭＳ 明朝" w:cs="ＭＳゴシック" w:hint="eastAsia"/>
          <w:kern w:val="0"/>
          <w:szCs w:val="21"/>
        </w:rPr>
        <w:t>社会見学や遠足実施場所の下見時等に避難場所（高台あるいは鉄筋コンクリートの高い建物）、避難経路</w:t>
      </w:r>
      <w:r w:rsidR="00EE6140" w:rsidRPr="00F32A21">
        <w:rPr>
          <w:rFonts w:hAnsi="ＭＳ 明朝" w:cs="ＭＳゴシック" w:hint="eastAsia"/>
          <w:kern w:val="0"/>
          <w:szCs w:val="21"/>
        </w:rPr>
        <w:t>を</w:t>
      </w:r>
      <w:r w:rsidR="0065028F" w:rsidRPr="00F32A21">
        <w:rPr>
          <w:rFonts w:hAnsi="ＭＳ 明朝" w:cs="ＭＳゴシック" w:hint="eastAsia"/>
          <w:kern w:val="0"/>
          <w:szCs w:val="21"/>
        </w:rPr>
        <w:t>確認</w:t>
      </w:r>
      <w:r w:rsidR="00EE6140" w:rsidRPr="00F32A21">
        <w:rPr>
          <w:rFonts w:hAnsi="ＭＳ 明朝" w:cs="ＭＳゴシック" w:hint="eastAsia"/>
          <w:kern w:val="0"/>
          <w:szCs w:val="21"/>
        </w:rPr>
        <w:t>し</w:t>
      </w:r>
      <w:r w:rsidRPr="00F32A21">
        <w:rPr>
          <w:rFonts w:hAnsi="ＭＳ 明朝" w:cs="ＭＳゴシック" w:hint="eastAsia"/>
          <w:kern w:val="0"/>
          <w:szCs w:val="21"/>
        </w:rPr>
        <w:t>ておくなどをした上で、非常の場合の行動計画を作成し、これに基づいて行動します。どのような状況で遭遇しても児童生徒の人数を確認し、安全な場所へ避難誘導することが優先されます。また、引率先から学校へ状況を速やかに連絡します。</w:t>
      </w:r>
    </w:p>
    <w:p w14:paraId="3EBB5E29" w14:textId="77777777" w:rsidR="009C2D64" w:rsidRPr="00F32A21" w:rsidRDefault="009C2D64" w:rsidP="00261CBF">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社会見学や遠足等が終了し解散した後に災害が起きる可能性も予想されますので、こうした場合の対応も含めて非常の場合の行動計画を作成し、これに基づいて行動することが必要です。</w:t>
      </w:r>
    </w:p>
    <w:p w14:paraId="351817D9" w14:textId="77777777" w:rsidR="007108C5" w:rsidRPr="00F32A21" w:rsidRDefault="007108C5" w:rsidP="001B67B1">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lastRenderedPageBreak/>
        <w:t>津波の被害が</w:t>
      </w:r>
      <w:r w:rsidR="003D57BD" w:rsidRPr="00F32A21">
        <w:rPr>
          <w:rFonts w:hAnsi="ＭＳ 明朝" w:cs="ＭＳゴシック" w:hint="eastAsia"/>
          <w:kern w:val="0"/>
          <w:szCs w:val="21"/>
        </w:rPr>
        <w:t>想定</w:t>
      </w:r>
      <w:r w:rsidRPr="00F32A21">
        <w:rPr>
          <w:rFonts w:hAnsi="ＭＳ 明朝" w:cs="ＭＳゴシック" w:hint="eastAsia"/>
          <w:kern w:val="0"/>
          <w:szCs w:val="21"/>
        </w:rPr>
        <w:t>される</w:t>
      </w:r>
      <w:r w:rsidR="003D57BD" w:rsidRPr="00F32A21">
        <w:rPr>
          <w:rFonts w:hAnsi="ＭＳ 明朝" w:cs="ＭＳゴシック" w:hint="eastAsia"/>
          <w:kern w:val="0"/>
          <w:szCs w:val="21"/>
        </w:rPr>
        <w:t>場所</w:t>
      </w:r>
      <w:r w:rsidR="001746D7" w:rsidRPr="00F32A21">
        <w:rPr>
          <w:rFonts w:hAnsi="ＭＳ 明朝" w:cs="ＭＳゴシック" w:hint="eastAsia"/>
          <w:kern w:val="0"/>
          <w:szCs w:val="21"/>
        </w:rPr>
        <w:t>にいる場合</w:t>
      </w:r>
      <w:r w:rsidRPr="00F32A21">
        <w:rPr>
          <w:rFonts w:hAnsi="ＭＳ 明朝" w:cs="ＭＳゴシック" w:hint="eastAsia"/>
          <w:kern w:val="0"/>
          <w:szCs w:val="21"/>
        </w:rPr>
        <w:t>は</w:t>
      </w:r>
      <w:r w:rsidR="001B67B1" w:rsidRPr="00F32A21">
        <w:rPr>
          <w:rFonts w:hAnsi="ＭＳ 明朝" w:cs="ＭＳゴシック" w:hint="eastAsia"/>
          <w:kern w:val="0"/>
          <w:szCs w:val="21"/>
        </w:rPr>
        <w:t>、</w:t>
      </w:r>
      <w:r w:rsidR="007A4B00" w:rsidRPr="00F32A21">
        <w:rPr>
          <w:rFonts w:hAnsi="ＭＳ 明朝" w:cs="ＭＳゴシック" w:hint="eastAsia"/>
          <w:kern w:val="0"/>
          <w:szCs w:val="21"/>
        </w:rPr>
        <w:t>児童</w:t>
      </w:r>
      <w:r w:rsidRPr="00F32A21">
        <w:rPr>
          <w:rFonts w:hAnsi="ＭＳ 明朝" w:cs="ＭＳゴシック" w:hint="eastAsia"/>
          <w:kern w:val="0"/>
          <w:szCs w:val="21"/>
        </w:rPr>
        <w:t>生徒は</w:t>
      </w:r>
      <w:r w:rsidR="006F7DA6" w:rsidRPr="00F32A21">
        <w:rPr>
          <w:rFonts w:hAnsi="ＭＳ 明朝" w:cs="ＭＳゴシック" w:hint="eastAsia"/>
          <w:kern w:val="0"/>
          <w:szCs w:val="21"/>
        </w:rPr>
        <w:t>、</w:t>
      </w:r>
      <w:r w:rsidRPr="00F32A21">
        <w:rPr>
          <w:rFonts w:hAnsi="ＭＳ 明朝" w:cs="ＭＳゴシック" w:hint="eastAsia"/>
          <w:kern w:val="0"/>
          <w:szCs w:val="21"/>
        </w:rPr>
        <w:t>強い揺れや周期の長い揺れを感じたら、揺れがおさまった後に</w:t>
      </w:r>
      <w:r w:rsidR="003D57BD" w:rsidRPr="00F32A21">
        <w:rPr>
          <w:rFonts w:hAnsi="ＭＳ 明朝" w:cs="ＭＳゴシック" w:hint="eastAsia"/>
          <w:kern w:val="0"/>
          <w:szCs w:val="21"/>
        </w:rPr>
        <w:t>、</w:t>
      </w:r>
      <w:r w:rsidRPr="00F32A21">
        <w:rPr>
          <w:rFonts w:hAnsi="ＭＳ 明朝" w:cs="ＭＳゴシック" w:hint="eastAsia"/>
          <w:kern w:val="0"/>
          <w:szCs w:val="21"/>
        </w:rPr>
        <w:t>直ちに</w:t>
      </w:r>
      <w:r w:rsidR="003D57BD" w:rsidRPr="00F32A21">
        <w:rPr>
          <w:rFonts w:hAnsi="ＭＳ 明朝" w:cs="ＭＳゴシック" w:hint="eastAsia"/>
          <w:kern w:val="0"/>
          <w:szCs w:val="21"/>
        </w:rPr>
        <w:t>あらかじめ確認した場所（</w:t>
      </w:r>
      <w:r w:rsidRPr="00F32A21">
        <w:rPr>
          <w:rFonts w:hAnsi="ＭＳ 明朝" w:cs="ＭＳゴシック" w:hint="eastAsia"/>
          <w:kern w:val="0"/>
          <w:szCs w:val="21"/>
        </w:rPr>
        <w:t>近くの高台あるいは鉄筋コンクリートの建物のできるだけ安全な階</w:t>
      </w:r>
      <w:r w:rsidR="003D57BD" w:rsidRPr="00F32A21">
        <w:rPr>
          <w:rFonts w:hAnsi="ＭＳ 明朝" w:cs="ＭＳゴシック" w:hint="eastAsia"/>
          <w:kern w:val="0"/>
          <w:szCs w:val="21"/>
        </w:rPr>
        <w:t>）</w:t>
      </w:r>
      <w:r w:rsidRPr="00F32A21">
        <w:rPr>
          <w:rFonts w:hAnsi="ＭＳ 明朝" w:cs="ＭＳゴシック" w:hint="eastAsia"/>
          <w:kern w:val="0"/>
          <w:szCs w:val="21"/>
        </w:rPr>
        <w:t>に一時避難します。</w:t>
      </w:r>
    </w:p>
    <w:p w14:paraId="7857A836" w14:textId="77777777" w:rsidR="007108C5" w:rsidRPr="00F32A21" w:rsidRDefault="001746D7" w:rsidP="00261CBF">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教職員は</w:t>
      </w:r>
      <w:r w:rsidR="006F7DA6" w:rsidRPr="00F32A21">
        <w:rPr>
          <w:rFonts w:hAnsi="ＭＳ 明朝" w:cs="ＭＳゴシック" w:hint="eastAsia"/>
          <w:kern w:val="0"/>
          <w:szCs w:val="21"/>
        </w:rPr>
        <w:t>、</w:t>
      </w:r>
      <w:r w:rsidR="007108C5" w:rsidRPr="00F32A21">
        <w:rPr>
          <w:rFonts w:hAnsi="ＭＳ 明朝" w:cs="ＭＳゴシック" w:hint="eastAsia"/>
          <w:kern w:val="0"/>
          <w:szCs w:val="21"/>
        </w:rPr>
        <w:t>強い揺れや周期の長い揺れを感じたら、揺れがおさまった後に</w:t>
      </w:r>
      <w:r w:rsidR="003D57BD" w:rsidRPr="00F32A21">
        <w:rPr>
          <w:rFonts w:hAnsi="ＭＳ 明朝" w:cs="ＭＳゴシック" w:hint="eastAsia"/>
          <w:kern w:val="0"/>
          <w:szCs w:val="21"/>
        </w:rPr>
        <w:t>、</w:t>
      </w:r>
      <w:r w:rsidR="007108C5" w:rsidRPr="00F32A21">
        <w:rPr>
          <w:rFonts w:hAnsi="ＭＳ 明朝" w:cs="ＭＳゴシック" w:hint="eastAsia"/>
          <w:kern w:val="0"/>
          <w:szCs w:val="21"/>
        </w:rPr>
        <w:t>直ちに</w:t>
      </w:r>
      <w:r w:rsidR="003D57BD" w:rsidRPr="00F32A21">
        <w:rPr>
          <w:rFonts w:hAnsi="ＭＳ 明朝" w:cs="ＭＳゴシック" w:hint="eastAsia"/>
          <w:kern w:val="0"/>
          <w:szCs w:val="21"/>
        </w:rPr>
        <w:t>あらかじめ確認した場所（</w:t>
      </w:r>
      <w:r w:rsidR="007108C5" w:rsidRPr="00F32A21">
        <w:rPr>
          <w:rFonts w:hAnsi="ＭＳ 明朝" w:cs="ＭＳゴシック" w:hint="eastAsia"/>
          <w:kern w:val="0"/>
          <w:szCs w:val="21"/>
        </w:rPr>
        <w:t>近くの高台あるいは鉄筋コンクリートの建物のできるだけ安全な階</w:t>
      </w:r>
      <w:r w:rsidR="003D57BD" w:rsidRPr="00F32A21">
        <w:rPr>
          <w:rFonts w:hAnsi="ＭＳ 明朝" w:cs="ＭＳゴシック" w:hint="eastAsia"/>
          <w:kern w:val="0"/>
          <w:szCs w:val="21"/>
        </w:rPr>
        <w:t>）</w:t>
      </w:r>
      <w:r w:rsidR="007108C5" w:rsidRPr="00F32A21">
        <w:rPr>
          <w:rFonts w:hAnsi="ＭＳ 明朝" w:cs="ＭＳゴシック" w:hint="eastAsia"/>
          <w:kern w:val="0"/>
          <w:szCs w:val="21"/>
        </w:rPr>
        <w:t>へ</w:t>
      </w:r>
      <w:r w:rsidR="007A4B00" w:rsidRPr="00F32A21">
        <w:rPr>
          <w:rFonts w:hAnsi="ＭＳ 明朝" w:cs="ＭＳゴシック" w:hint="eastAsia"/>
          <w:kern w:val="0"/>
          <w:szCs w:val="21"/>
        </w:rPr>
        <w:t>児童</w:t>
      </w:r>
      <w:r w:rsidR="007108C5" w:rsidRPr="00F32A21">
        <w:rPr>
          <w:rFonts w:hAnsi="ＭＳ 明朝" w:cs="ＭＳゴシック" w:hint="eastAsia"/>
          <w:kern w:val="0"/>
          <w:szCs w:val="21"/>
        </w:rPr>
        <w:t>生徒を一時避難させます。その後は津波に関する情報を確認し、</w:t>
      </w:r>
      <w:r w:rsidR="001B67B1" w:rsidRPr="00F32A21">
        <w:rPr>
          <w:rFonts w:hAnsi="ＭＳ 明朝" w:cs="ＭＳゴシック" w:hint="eastAsia"/>
          <w:kern w:val="0"/>
          <w:szCs w:val="21"/>
        </w:rPr>
        <w:t>児童生徒の安全確保に努めます</w:t>
      </w:r>
      <w:r w:rsidR="007108C5" w:rsidRPr="00F32A21">
        <w:rPr>
          <w:rFonts w:hAnsi="ＭＳ 明朝" w:cs="ＭＳゴシック" w:hint="eastAsia"/>
          <w:kern w:val="0"/>
          <w:szCs w:val="21"/>
        </w:rPr>
        <w:t>。</w:t>
      </w:r>
    </w:p>
    <w:p w14:paraId="55DD0B4A" w14:textId="77777777" w:rsidR="007108C5" w:rsidRPr="00F32A21" w:rsidRDefault="007108C5" w:rsidP="007108C5">
      <w:pPr>
        <w:adjustRightInd w:val="0"/>
        <w:jc w:val="left"/>
        <w:rPr>
          <w:rFonts w:hAnsi="ＭＳ 明朝" w:cs="ＭＳゴシック"/>
          <w:kern w:val="0"/>
          <w:szCs w:val="21"/>
        </w:rPr>
      </w:pPr>
    </w:p>
    <w:p w14:paraId="1C06F079" w14:textId="77777777" w:rsidR="00AE5289" w:rsidRPr="00F32A21" w:rsidRDefault="007108C5" w:rsidP="00AE5289">
      <w:pPr>
        <w:adjustRightInd w:val="0"/>
        <w:jc w:val="left"/>
        <w:rPr>
          <w:rFonts w:hAnsi="ＭＳ 明朝" w:cs="ＭＳゴシック"/>
          <w:kern w:val="0"/>
          <w:szCs w:val="21"/>
        </w:rPr>
      </w:pPr>
      <w:r w:rsidRPr="00F32A21">
        <w:rPr>
          <w:rFonts w:hAnsi="ＭＳ 明朝" w:cs="ＭＳゴシック" w:hint="eastAsia"/>
          <w:kern w:val="0"/>
          <w:szCs w:val="21"/>
        </w:rPr>
        <w:t>④</w:t>
      </w:r>
      <w:r w:rsidR="00AE5289" w:rsidRPr="00F32A21">
        <w:rPr>
          <w:rFonts w:hAnsi="ＭＳ 明朝" w:cs="ＭＳゴシック" w:hint="eastAsia"/>
          <w:kern w:val="0"/>
          <w:szCs w:val="21"/>
        </w:rPr>
        <w:t xml:space="preserve">　</w:t>
      </w:r>
      <w:r w:rsidRPr="00F32A21">
        <w:rPr>
          <w:rFonts w:hAnsi="ＭＳ 明朝" w:cs="ＭＳゴシック" w:hint="eastAsia"/>
          <w:kern w:val="0"/>
          <w:szCs w:val="21"/>
        </w:rPr>
        <w:t>登校、下校途上で遭遇した場合</w:t>
      </w:r>
    </w:p>
    <w:p w14:paraId="51441C96" w14:textId="77777777" w:rsidR="007108C5" w:rsidRPr="00F32A21" w:rsidRDefault="007108C5" w:rsidP="00AE5289">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児童生徒の登下校中に地震が発生した場合、児童生徒が自分で瞬時に安全のための行動を選択し実践することが求められます。このようなことから、平素より様々な災害を想定した上で、安全を確保するための行動</w:t>
      </w:r>
      <w:r w:rsidR="00256181" w:rsidRPr="00F32A21">
        <w:rPr>
          <w:rFonts w:hAnsi="ＭＳ 明朝" w:cs="ＭＳゴシック" w:hint="eastAsia"/>
          <w:kern w:val="0"/>
          <w:szCs w:val="21"/>
        </w:rPr>
        <w:t>シミュレーション</w:t>
      </w:r>
      <w:r w:rsidRPr="00F32A21">
        <w:rPr>
          <w:rFonts w:hAnsi="ＭＳ 明朝" w:cs="ＭＳゴシック" w:hint="eastAsia"/>
          <w:kern w:val="0"/>
          <w:szCs w:val="21"/>
        </w:rPr>
        <w:t>について十分に時間をかけて指導し考えさせておくことが必要です。実際に遭遇した場合、まず「カバンや持ち物で自分の頭を保護する」</w:t>
      </w:r>
      <w:r w:rsidR="005A4FC4" w:rsidRPr="00F32A21">
        <w:rPr>
          <w:rFonts w:hAnsi="ＭＳ 明朝" w:cs="ＭＳゴシック" w:hint="eastAsia"/>
          <w:kern w:val="0"/>
          <w:szCs w:val="21"/>
        </w:rPr>
        <w:t>、</w:t>
      </w:r>
      <w:r w:rsidRPr="00F32A21">
        <w:rPr>
          <w:rFonts w:hAnsi="ＭＳ 明朝" w:cs="ＭＳゴシック" w:hint="eastAsia"/>
          <w:kern w:val="0"/>
          <w:szCs w:val="21"/>
        </w:rPr>
        <w:t>次に「</w:t>
      </w:r>
      <w:r w:rsidR="00D35E4C">
        <w:rPr>
          <w:rFonts w:hAnsi="ＭＳ 明朝" w:cs="ＭＳゴシック" w:hint="eastAsia"/>
          <w:kern w:val="0"/>
          <w:szCs w:val="21"/>
        </w:rPr>
        <w:t>ブロック塀、自動販売機、ガラス、建物、</w:t>
      </w:r>
      <w:r w:rsidRPr="00F32A21">
        <w:rPr>
          <w:rFonts w:hAnsi="ＭＳ 明朝" w:cs="ＭＳゴシック" w:hint="eastAsia"/>
          <w:kern w:val="0"/>
          <w:szCs w:val="21"/>
        </w:rPr>
        <w:t>崖下、川岸等からすぐ離れ</w:t>
      </w:r>
      <w:r w:rsidR="00D35E4C" w:rsidRPr="00D35E4C">
        <w:rPr>
          <w:rFonts w:asciiTheme="minorEastAsia" w:eastAsiaTheme="minorEastAsia" w:hAnsiTheme="minorEastAsia" w:cs="ＭＳゴシック" w:hint="eastAsia"/>
          <w:kern w:val="0"/>
          <w:szCs w:val="21"/>
        </w:rPr>
        <w:t>、</w:t>
      </w:r>
      <w:r w:rsidR="00D35E4C" w:rsidRPr="00D35E4C">
        <w:rPr>
          <w:rFonts w:ascii="ＭＳ Ｐ明朝" w:eastAsia="ＭＳ Ｐ明朝" w:hAnsi="ＭＳ Ｐ明朝" w:cs="ＭＳゴシック" w:hint="eastAsia"/>
          <w:kern w:val="0"/>
          <w:szCs w:val="21"/>
        </w:rPr>
        <w:t>[</w:t>
      </w:r>
      <w:r w:rsidR="00D35E4C" w:rsidRPr="00D35E4C">
        <w:rPr>
          <w:rFonts w:asciiTheme="minorEastAsia" w:eastAsiaTheme="minorEastAsia" w:hAnsiTheme="minorEastAsia" w:cs="ＭＳゴシック" w:hint="eastAsia"/>
          <w:kern w:val="0"/>
          <w:szCs w:val="21"/>
        </w:rPr>
        <w:t>落ちてこない・倒れてこない・移動してこない]場所に身を寄せ</w:t>
      </w:r>
      <w:r w:rsidRPr="00D35E4C">
        <w:rPr>
          <w:rFonts w:asciiTheme="minorEastAsia" w:eastAsiaTheme="minorEastAsia" w:hAnsiTheme="minorEastAsia" w:cs="ＭＳゴシック" w:hint="eastAsia"/>
          <w:kern w:val="0"/>
          <w:szCs w:val="21"/>
        </w:rPr>
        <w:t>る」</w:t>
      </w:r>
      <w:r w:rsidR="005A4FC4" w:rsidRPr="00D35E4C">
        <w:rPr>
          <w:rFonts w:ascii="ＭＳ Ｐ明朝" w:eastAsia="ＭＳ Ｐ明朝" w:hAnsi="ＭＳ Ｐ明朝" w:cs="ＭＳゴシック" w:hint="eastAsia"/>
          <w:kern w:val="0"/>
          <w:szCs w:val="21"/>
        </w:rPr>
        <w:t>､</w:t>
      </w:r>
      <w:r w:rsidRPr="00F32A21">
        <w:rPr>
          <w:rFonts w:hAnsi="ＭＳ 明朝" w:cs="ＭＳゴシック" w:hint="eastAsia"/>
          <w:kern w:val="0"/>
          <w:szCs w:val="21"/>
        </w:rPr>
        <w:t>「自動車は思わぬ動きをするので離れる」</w:t>
      </w:r>
      <w:r w:rsidR="005A4FC4" w:rsidRPr="00F32A21">
        <w:rPr>
          <w:rFonts w:hAnsi="ＭＳ 明朝" w:cs="ＭＳゴシック" w:hint="eastAsia"/>
          <w:kern w:val="0"/>
          <w:szCs w:val="21"/>
        </w:rPr>
        <w:t>､</w:t>
      </w:r>
      <w:r w:rsidRPr="00F32A21">
        <w:rPr>
          <w:rFonts w:hAnsi="ＭＳ 明朝" w:cs="ＭＳゴシック" w:hint="eastAsia"/>
          <w:kern w:val="0"/>
          <w:szCs w:val="21"/>
        </w:rPr>
        <w:t>「津波の被害が</w:t>
      </w:r>
      <w:r w:rsidR="00486253" w:rsidRPr="00F32A21">
        <w:rPr>
          <w:rFonts w:hAnsi="ＭＳ 明朝" w:cs="ＭＳゴシック" w:hint="eastAsia"/>
          <w:kern w:val="0"/>
          <w:szCs w:val="21"/>
        </w:rPr>
        <w:t>想定</w:t>
      </w:r>
      <w:r w:rsidRPr="00F32A21">
        <w:rPr>
          <w:rFonts w:hAnsi="ＭＳ 明朝" w:cs="ＭＳゴシック" w:hint="eastAsia"/>
          <w:kern w:val="0"/>
          <w:szCs w:val="21"/>
        </w:rPr>
        <w:t>される</w:t>
      </w:r>
      <w:r w:rsidR="00486253" w:rsidRPr="00F32A21">
        <w:rPr>
          <w:rFonts w:hAnsi="ＭＳ 明朝" w:cs="ＭＳゴシック" w:hint="eastAsia"/>
          <w:kern w:val="0"/>
          <w:szCs w:val="21"/>
        </w:rPr>
        <w:t>場所</w:t>
      </w:r>
      <w:r w:rsidRPr="00F32A21">
        <w:rPr>
          <w:rFonts w:hAnsi="ＭＳ 明朝" w:cs="ＭＳゴシック" w:hint="eastAsia"/>
          <w:kern w:val="0"/>
          <w:szCs w:val="21"/>
        </w:rPr>
        <w:t>にいる場合は、直ちに高台あるいは鉄筋コンクリートの建物のできるだけ安全な階に一時避難する」等の指導をしておきます。</w:t>
      </w:r>
    </w:p>
    <w:p w14:paraId="3D097D09" w14:textId="77777777" w:rsidR="007108C5" w:rsidRPr="00F32A21" w:rsidRDefault="007108C5" w:rsidP="00261CBF">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また、地域の実状に応じた対応をすることが原則ですが、登校中に地震に遭遇した場合は、可能ならばそのまま通学路を登校させ、下校中は、原則として安全に注意しながら下校させ</w:t>
      </w:r>
      <w:r w:rsidR="007A4B00" w:rsidRPr="00F32A21">
        <w:rPr>
          <w:rFonts w:hAnsi="ＭＳ 明朝" w:cs="ＭＳゴシック" w:hint="eastAsia"/>
          <w:kern w:val="0"/>
          <w:szCs w:val="21"/>
        </w:rPr>
        <w:t>ます</w:t>
      </w:r>
      <w:r w:rsidRPr="00F32A21">
        <w:rPr>
          <w:rFonts w:hAnsi="ＭＳ 明朝" w:cs="ＭＳゴシック" w:hint="eastAsia"/>
          <w:kern w:val="0"/>
          <w:szCs w:val="21"/>
        </w:rPr>
        <w:t>。</w:t>
      </w:r>
    </w:p>
    <w:p w14:paraId="300E943E" w14:textId="77777777" w:rsidR="007108C5" w:rsidRPr="00F32A21" w:rsidRDefault="003926FC" w:rsidP="00261CBF">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公共</w:t>
      </w:r>
      <w:r w:rsidR="007108C5" w:rsidRPr="00F32A21">
        <w:rPr>
          <w:rFonts w:hAnsi="ＭＳ 明朝" w:cs="ＭＳゴシック" w:hint="eastAsia"/>
          <w:kern w:val="0"/>
          <w:szCs w:val="21"/>
        </w:rPr>
        <w:t>交通機関を利用している児童生徒は、交通関係者の指示に従い、決して自分勝手な行動をとらないように指導しておきます。また、避難の途中経路で児童生徒が集まり、互いに助け合うように指導します。</w:t>
      </w:r>
    </w:p>
    <w:p w14:paraId="3A59DD6C" w14:textId="77777777" w:rsidR="007108C5" w:rsidRDefault="007108C5" w:rsidP="00A42B9C">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なお、学校に向かうか家に向かうかを判断するポイント地点を、あらかじめ通学路上に定めてお</w:t>
      </w:r>
      <w:r w:rsidR="006829CD" w:rsidRPr="00F32A21">
        <w:rPr>
          <w:rFonts w:hAnsi="ＭＳ 明朝" w:cs="ＭＳゴシック" w:hint="eastAsia"/>
          <w:kern w:val="0"/>
          <w:szCs w:val="21"/>
        </w:rPr>
        <w:t>きます</w:t>
      </w:r>
      <w:r w:rsidRPr="00F32A21">
        <w:rPr>
          <w:rFonts w:hAnsi="ＭＳ 明朝" w:cs="ＭＳゴシック" w:hint="eastAsia"/>
          <w:kern w:val="0"/>
          <w:szCs w:val="21"/>
        </w:rPr>
        <w:t>。</w:t>
      </w:r>
    </w:p>
    <w:p w14:paraId="24905C57" w14:textId="77777777" w:rsidR="00A42B9C" w:rsidRPr="00A42B9C" w:rsidRDefault="00A42B9C" w:rsidP="00A42B9C">
      <w:pPr>
        <w:adjustRightInd w:val="0"/>
        <w:ind w:leftChars="100" w:left="210" w:firstLineChars="100" w:firstLine="210"/>
        <w:jc w:val="left"/>
        <w:rPr>
          <w:rFonts w:hAnsi="ＭＳ 明朝" w:cs="ＭＳゴシック"/>
          <w:kern w:val="0"/>
          <w:szCs w:val="21"/>
        </w:rPr>
      </w:pPr>
    </w:p>
    <w:p w14:paraId="513342DB" w14:textId="77777777" w:rsidR="00267CE0" w:rsidRPr="00F32A21" w:rsidRDefault="00F0546A" w:rsidP="00267CE0">
      <w:pPr>
        <w:adjustRightInd w:val="0"/>
        <w:jc w:val="left"/>
        <w:rPr>
          <w:rFonts w:ascii="ＭＳ ゴシック" w:eastAsia="ＭＳ ゴシック" w:hAnsi="ＭＳ ゴシック" w:cs="ＭＳ明朝"/>
          <w:kern w:val="0"/>
          <w:sz w:val="28"/>
          <w:szCs w:val="28"/>
        </w:rPr>
      </w:pPr>
      <w:r w:rsidRPr="00F32A21">
        <w:rPr>
          <w:rFonts w:ascii="ＭＳ ゴシック" w:eastAsia="ＭＳ ゴシック" w:hAnsi="ＭＳ ゴシック" w:cs="ＭＳ明朝" w:hint="eastAsia"/>
          <w:kern w:val="0"/>
          <w:sz w:val="28"/>
          <w:szCs w:val="28"/>
        </w:rPr>
        <w:t>■</w:t>
      </w:r>
      <w:r w:rsidR="00C23909" w:rsidRPr="00F32A21">
        <w:rPr>
          <w:rFonts w:ascii="ＭＳ ゴシック" w:eastAsia="ＭＳ ゴシック" w:hAnsi="ＭＳ ゴシック" w:cs="ＭＳ明朝" w:hint="eastAsia"/>
          <w:kern w:val="0"/>
          <w:sz w:val="28"/>
          <w:szCs w:val="28"/>
        </w:rPr>
        <w:t xml:space="preserve"> </w:t>
      </w:r>
      <w:r w:rsidR="0079177F">
        <w:rPr>
          <w:rFonts w:ascii="ＭＳ ゴシック" w:eastAsia="ＭＳ ゴシック" w:hAnsi="ＭＳ ゴシック" w:cs="ＭＳ明朝" w:hint="eastAsia"/>
          <w:kern w:val="0"/>
          <w:sz w:val="28"/>
          <w:szCs w:val="28"/>
        </w:rPr>
        <w:t>障がい</w:t>
      </w:r>
      <w:r w:rsidR="00487E59" w:rsidRPr="00F32A21">
        <w:rPr>
          <w:rFonts w:ascii="ＭＳ ゴシック" w:eastAsia="ＭＳ ゴシック" w:hAnsi="ＭＳ ゴシック" w:cs="ＭＳ明朝" w:hint="eastAsia"/>
          <w:kern w:val="0"/>
          <w:sz w:val="28"/>
          <w:szCs w:val="28"/>
        </w:rPr>
        <w:t>のある児童生徒</w:t>
      </w:r>
      <w:r w:rsidRPr="00F32A21">
        <w:rPr>
          <w:rFonts w:ascii="ＭＳ ゴシック" w:eastAsia="ＭＳ ゴシック" w:hAnsi="ＭＳ ゴシック" w:cs="ＭＳ明朝" w:hint="eastAsia"/>
          <w:kern w:val="0"/>
          <w:sz w:val="28"/>
          <w:szCs w:val="28"/>
        </w:rPr>
        <w:t>への配慮</w:t>
      </w:r>
    </w:p>
    <w:p w14:paraId="3698AFD0" w14:textId="77777777" w:rsidR="00267CE0" w:rsidRPr="00F32A21" w:rsidRDefault="00267CE0" w:rsidP="00267CE0">
      <w:pPr>
        <w:adjustRightInd w:val="0"/>
        <w:ind w:leftChars="100" w:left="420" w:hangingChars="100" w:hanging="210"/>
        <w:jc w:val="left"/>
        <w:rPr>
          <w:rFonts w:hAnsi="ＭＳ 明朝" w:cs="ＭＳ明朝"/>
          <w:kern w:val="0"/>
          <w:sz w:val="28"/>
          <w:szCs w:val="28"/>
        </w:rPr>
      </w:pPr>
      <w:r w:rsidRPr="00F32A21">
        <w:rPr>
          <w:rFonts w:hAnsi="ＭＳ 明朝" w:cs="ＭＳ明朝" w:hint="eastAsia"/>
          <w:kern w:val="0"/>
          <w:szCs w:val="21"/>
        </w:rPr>
        <w:t xml:space="preserve">※ </w:t>
      </w:r>
      <w:r w:rsidR="0079177F">
        <w:rPr>
          <w:rFonts w:hAnsi="ＭＳ 明朝" w:cs="ＭＳ明朝" w:hint="eastAsia"/>
          <w:kern w:val="0"/>
          <w:szCs w:val="21"/>
        </w:rPr>
        <w:t>障がい</w:t>
      </w:r>
      <w:r w:rsidRPr="00F32A21">
        <w:rPr>
          <w:rFonts w:hAnsi="ＭＳ 明朝" w:cs="ＭＳ明朝" w:hint="eastAsia"/>
          <w:kern w:val="0"/>
          <w:szCs w:val="21"/>
        </w:rPr>
        <w:t>のある児童生徒に対しては、</w:t>
      </w:r>
      <w:r w:rsidR="0079177F">
        <w:rPr>
          <w:rFonts w:hAnsi="ＭＳ 明朝" w:cs="ＭＳ明朝" w:hint="eastAsia"/>
          <w:kern w:val="0"/>
          <w:szCs w:val="21"/>
        </w:rPr>
        <w:t>それぞれの障がい</w:t>
      </w:r>
      <w:r w:rsidR="00D971FD" w:rsidRPr="00F32A21">
        <w:rPr>
          <w:rFonts w:hAnsi="ＭＳ 明朝" w:cs="ＭＳ明朝" w:hint="eastAsia"/>
          <w:kern w:val="0"/>
          <w:szCs w:val="21"/>
        </w:rPr>
        <w:t>の状態に応じて、災害時の対応を</w:t>
      </w:r>
      <w:r w:rsidRPr="00F32A21">
        <w:rPr>
          <w:rFonts w:hAnsi="ＭＳ 明朝" w:cs="ＭＳ明朝" w:hint="eastAsia"/>
          <w:kern w:val="0"/>
          <w:szCs w:val="21"/>
        </w:rPr>
        <w:t>具体的に想定し</w:t>
      </w:r>
      <w:r w:rsidR="00D971FD" w:rsidRPr="00F32A21">
        <w:rPr>
          <w:rFonts w:hAnsi="ＭＳ 明朝" w:cs="ＭＳ明朝" w:hint="eastAsia"/>
          <w:kern w:val="0"/>
          <w:szCs w:val="21"/>
        </w:rPr>
        <w:t>ておくことが</w:t>
      </w:r>
      <w:r w:rsidRPr="00F32A21">
        <w:rPr>
          <w:rFonts w:hAnsi="ＭＳ 明朝" w:cs="ＭＳ明朝" w:hint="eastAsia"/>
          <w:kern w:val="0"/>
          <w:szCs w:val="21"/>
        </w:rPr>
        <w:t>必要</w:t>
      </w:r>
      <w:r w:rsidR="006C48CF" w:rsidRPr="00F32A21">
        <w:rPr>
          <w:rFonts w:hAnsi="ＭＳ 明朝" w:cs="ＭＳ明朝" w:hint="eastAsia"/>
          <w:kern w:val="0"/>
          <w:szCs w:val="21"/>
        </w:rPr>
        <w:t>です</w:t>
      </w:r>
      <w:r w:rsidRPr="00F32A21">
        <w:rPr>
          <w:rFonts w:hAnsi="ＭＳ 明朝" w:cs="ＭＳ明朝" w:hint="eastAsia"/>
          <w:kern w:val="0"/>
          <w:szCs w:val="21"/>
        </w:rPr>
        <w:t>。</w:t>
      </w:r>
    </w:p>
    <w:p w14:paraId="1A9D99C1" w14:textId="77777777" w:rsidR="009A28D9" w:rsidRPr="00F32A21" w:rsidRDefault="009A28D9" w:rsidP="00AE5289">
      <w:pPr>
        <w:adjustRightInd w:val="0"/>
        <w:spacing w:line="0" w:lineRule="atLeast"/>
        <w:jc w:val="left"/>
        <w:rPr>
          <w:rFonts w:hAnsi="ＭＳ 明朝" w:cs="ＭＳ明朝"/>
          <w:kern w:val="0"/>
          <w:sz w:val="10"/>
          <w:szCs w:val="10"/>
        </w:rPr>
      </w:pPr>
    </w:p>
    <w:p w14:paraId="2B2036C3" w14:textId="77777777" w:rsidR="00F0546A" w:rsidRPr="00F32A21" w:rsidRDefault="00F0546A" w:rsidP="00F0546A">
      <w:pPr>
        <w:adjustRightInd w:val="0"/>
        <w:jc w:val="left"/>
        <w:rPr>
          <w:rFonts w:hAnsi="ＭＳ 明朝" w:cs="ＭＳ明朝"/>
          <w:kern w:val="0"/>
          <w:szCs w:val="21"/>
        </w:rPr>
      </w:pPr>
      <w:r w:rsidRPr="00F32A21">
        <w:rPr>
          <w:rFonts w:hAnsi="ＭＳ 明朝" w:cs="ＭＳ明朝" w:hint="eastAsia"/>
          <w:kern w:val="0"/>
          <w:szCs w:val="21"/>
        </w:rPr>
        <w:t>①</w:t>
      </w:r>
      <w:r w:rsidR="00AE5289" w:rsidRPr="00F32A21">
        <w:rPr>
          <w:rFonts w:hAnsi="ＭＳ 明朝" w:cs="ＭＳ明朝" w:hint="eastAsia"/>
          <w:kern w:val="0"/>
          <w:szCs w:val="21"/>
        </w:rPr>
        <w:t xml:space="preserve">　</w:t>
      </w:r>
      <w:r w:rsidR="0079177F">
        <w:rPr>
          <w:rFonts w:hAnsi="ＭＳ 明朝" w:cs="ＭＳ明朝" w:hint="eastAsia"/>
          <w:kern w:val="0"/>
          <w:szCs w:val="21"/>
        </w:rPr>
        <w:t>障がい</w:t>
      </w:r>
      <w:r w:rsidR="00A61251" w:rsidRPr="00F32A21">
        <w:rPr>
          <w:rFonts w:hAnsi="ＭＳ 明朝" w:cs="ＭＳ明朝" w:hint="eastAsia"/>
          <w:kern w:val="0"/>
          <w:szCs w:val="21"/>
        </w:rPr>
        <w:t>のある児童生徒が通常</w:t>
      </w:r>
      <w:r w:rsidR="00487E59" w:rsidRPr="00F32A21">
        <w:rPr>
          <w:rFonts w:hAnsi="ＭＳ 明朝" w:cs="ＭＳ明朝" w:hint="eastAsia"/>
          <w:kern w:val="0"/>
          <w:szCs w:val="21"/>
        </w:rPr>
        <w:t>の</w:t>
      </w:r>
      <w:r w:rsidR="00A61251" w:rsidRPr="00F32A21">
        <w:rPr>
          <w:rFonts w:hAnsi="ＭＳ 明朝" w:cs="ＭＳ明朝" w:hint="eastAsia"/>
          <w:kern w:val="0"/>
          <w:szCs w:val="21"/>
        </w:rPr>
        <w:t>学級または特別支援学級に在籍する</w:t>
      </w:r>
      <w:r w:rsidRPr="00F32A21">
        <w:rPr>
          <w:rFonts w:hAnsi="ＭＳ 明朝" w:cs="ＭＳ明朝" w:hint="eastAsia"/>
          <w:kern w:val="0"/>
          <w:szCs w:val="21"/>
        </w:rPr>
        <w:t>場合</w:t>
      </w:r>
    </w:p>
    <w:p w14:paraId="0DE1B2C8" w14:textId="77777777" w:rsidR="00F0546A" w:rsidRPr="00F32A21" w:rsidRDefault="00F0546A" w:rsidP="00261CBF">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通常</w:t>
      </w:r>
      <w:r w:rsidR="00487E59" w:rsidRPr="00F32A21">
        <w:rPr>
          <w:rFonts w:hAnsi="ＭＳ 明朝" w:cs="ＭＳ明朝" w:hint="eastAsia"/>
          <w:kern w:val="0"/>
          <w:szCs w:val="21"/>
        </w:rPr>
        <w:t>の</w:t>
      </w:r>
      <w:r w:rsidR="0079177F">
        <w:rPr>
          <w:rFonts w:hAnsi="ＭＳ 明朝" w:cs="ＭＳ明朝" w:hint="eastAsia"/>
          <w:kern w:val="0"/>
          <w:szCs w:val="21"/>
        </w:rPr>
        <w:t>学級に在籍している障がい</w:t>
      </w:r>
      <w:r w:rsidRPr="00F32A21">
        <w:rPr>
          <w:rFonts w:hAnsi="ＭＳ 明朝" w:cs="ＭＳ明朝" w:hint="eastAsia"/>
          <w:kern w:val="0"/>
          <w:szCs w:val="21"/>
        </w:rPr>
        <w:t>のある児童生徒の場合も</w:t>
      </w:r>
      <w:r w:rsidR="00A61251" w:rsidRPr="00F32A21">
        <w:rPr>
          <w:rFonts w:hAnsi="ＭＳ 明朝" w:cs="ＭＳ明朝" w:hint="eastAsia"/>
          <w:kern w:val="0"/>
          <w:szCs w:val="21"/>
        </w:rPr>
        <w:t>特別支援</w:t>
      </w:r>
      <w:r w:rsidRPr="00F32A21">
        <w:rPr>
          <w:rFonts w:hAnsi="ＭＳ 明朝" w:cs="ＭＳ明朝" w:hint="eastAsia"/>
          <w:kern w:val="0"/>
          <w:szCs w:val="21"/>
        </w:rPr>
        <w:t>学級に在籍している場合も、それぞれ</w:t>
      </w:r>
      <w:r w:rsidR="0079177F">
        <w:rPr>
          <w:rFonts w:hAnsi="ＭＳ 明朝" w:cs="ＭＳ明朝" w:hint="eastAsia"/>
          <w:kern w:val="0"/>
          <w:szCs w:val="21"/>
        </w:rPr>
        <w:t>の学校の緊急避難対応に従うことが原則です。ただその児童生徒の障がい</w:t>
      </w:r>
      <w:r w:rsidRPr="00F32A21">
        <w:rPr>
          <w:rFonts w:hAnsi="ＭＳ 明朝" w:cs="ＭＳ明朝" w:hint="eastAsia"/>
          <w:kern w:val="0"/>
          <w:szCs w:val="21"/>
        </w:rPr>
        <w:t>の状況を</w:t>
      </w:r>
      <w:r w:rsidR="00B54FF9" w:rsidRPr="00F32A21">
        <w:rPr>
          <w:rFonts w:hAnsi="ＭＳ 明朝" w:cs="ＭＳ明朝" w:hint="eastAsia"/>
          <w:kern w:val="0"/>
          <w:szCs w:val="21"/>
        </w:rPr>
        <w:t>日ごろ</w:t>
      </w:r>
      <w:r w:rsidRPr="00F32A21">
        <w:rPr>
          <w:rFonts w:hAnsi="ＭＳ 明朝" w:cs="ＭＳ明朝" w:hint="eastAsia"/>
          <w:kern w:val="0"/>
          <w:szCs w:val="21"/>
        </w:rPr>
        <w:t>より全教職員で共通に理解しておき、いざというときにすぐ対応できるように訓練しておくことが必要です。車椅子の場合、あるいは背負って避難する場合、手を引いて同行しなければ移動できない場合等それぞれの対応が準備されていなければなりません。</w:t>
      </w:r>
    </w:p>
    <w:p w14:paraId="26945143" w14:textId="77777777" w:rsidR="00F0546A" w:rsidRPr="00F32A21" w:rsidRDefault="0079177F" w:rsidP="00261CBF">
      <w:pPr>
        <w:adjustRightInd w:val="0"/>
        <w:ind w:leftChars="100" w:left="210" w:firstLineChars="100" w:firstLine="210"/>
        <w:jc w:val="left"/>
        <w:rPr>
          <w:rFonts w:hAnsi="ＭＳ 明朝" w:cs="ＭＳ明朝"/>
          <w:kern w:val="0"/>
          <w:szCs w:val="21"/>
        </w:rPr>
      </w:pPr>
      <w:r>
        <w:rPr>
          <w:rFonts w:hAnsi="ＭＳ 明朝" w:cs="ＭＳ明朝" w:hint="eastAsia"/>
          <w:kern w:val="0"/>
          <w:szCs w:val="21"/>
        </w:rPr>
        <w:t>障がい</w:t>
      </w:r>
      <w:r w:rsidR="00F0546A" w:rsidRPr="00F32A21">
        <w:rPr>
          <w:rFonts w:hAnsi="ＭＳ 明朝" w:cs="ＭＳ明朝" w:hint="eastAsia"/>
          <w:kern w:val="0"/>
          <w:szCs w:val="21"/>
        </w:rPr>
        <w:t>のある児童生徒の場合、異常な状況であるという判断がとっさにできにくいの</w:t>
      </w:r>
      <w:r w:rsidR="00F0546A" w:rsidRPr="00F32A21">
        <w:rPr>
          <w:rFonts w:hAnsi="ＭＳ 明朝" w:cs="ＭＳ明朝" w:hint="eastAsia"/>
          <w:kern w:val="0"/>
          <w:szCs w:val="21"/>
        </w:rPr>
        <w:lastRenderedPageBreak/>
        <w:t>で、</w:t>
      </w:r>
      <w:r w:rsidR="00B54FF9" w:rsidRPr="00F32A21">
        <w:rPr>
          <w:rFonts w:hAnsi="ＭＳ 明朝" w:cs="ＭＳ明朝" w:hint="eastAsia"/>
          <w:kern w:val="0"/>
          <w:szCs w:val="21"/>
        </w:rPr>
        <w:t>日ごろ</w:t>
      </w:r>
      <w:r>
        <w:rPr>
          <w:rFonts w:hAnsi="ＭＳ 明朝" w:cs="ＭＳ明朝" w:hint="eastAsia"/>
          <w:kern w:val="0"/>
          <w:szCs w:val="21"/>
        </w:rPr>
        <w:t>より、教職員、支援者、保護者が子どものそれぞれの障がい</w:t>
      </w:r>
      <w:r w:rsidR="006C48CF" w:rsidRPr="00F32A21">
        <w:rPr>
          <w:rFonts w:hAnsi="ＭＳ 明朝" w:cs="ＭＳ明朝" w:hint="eastAsia"/>
          <w:kern w:val="0"/>
          <w:szCs w:val="21"/>
        </w:rPr>
        <w:t>を踏まえ、シミュレーションの上、</w:t>
      </w:r>
      <w:r w:rsidR="00F0546A" w:rsidRPr="00F32A21">
        <w:rPr>
          <w:rFonts w:hAnsi="ＭＳ 明朝" w:cs="ＭＳ明朝" w:hint="eastAsia"/>
          <w:kern w:val="0"/>
          <w:szCs w:val="21"/>
        </w:rPr>
        <w:t>十分な訓練が必要になります。</w:t>
      </w:r>
    </w:p>
    <w:p w14:paraId="22FE506F" w14:textId="77777777" w:rsidR="00F0546A" w:rsidRPr="00F32A21" w:rsidRDefault="00F0546A" w:rsidP="00261CBF">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また、</w:t>
      </w:r>
      <w:r w:rsidR="009F421D" w:rsidRPr="00F32A21">
        <w:rPr>
          <w:rFonts w:hAnsi="ＭＳ 明朝" w:cs="ＭＳ明朝" w:hint="eastAsia"/>
          <w:kern w:val="0"/>
          <w:szCs w:val="21"/>
        </w:rPr>
        <w:t>疾病を有する</w:t>
      </w:r>
      <w:r w:rsidRPr="00F32A21">
        <w:rPr>
          <w:rFonts w:hAnsi="ＭＳ 明朝" w:cs="ＭＳ明朝" w:hint="eastAsia"/>
          <w:kern w:val="0"/>
          <w:szCs w:val="21"/>
        </w:rPr>
        <w:t>児童生徒の場合、緊急時の対応について、保護者と事前に相談しておく必要があります。</w:t>
      </w:r>
    </w:p>
    <w:p w14:paraId="116064AE" w14:textId="77777777" w:rsidR="00F0546A" w:rsidRPr="00F32A21" w:rsidRDefault="00F0546A" w:rsidP="00261CBF">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スクールバスを利用している児童生徒がいる場合には、バス運行中に地震が発生した場合を想定して、その対策を講じておく必要があります。</w:t>
      </w:r>
      <w:r w:rsidR="00521B21" w:rsidRPr="00F32A21">
        <w:rPr>
          <w:rFonts w:hAnsi="ＭＳ 明朝" w:cs="ＭＳ明朝" w:hint="eastAsia"/>
          <w:kern w:val="0"/>
          <w:szCs w:val="21"/>
        </w:rPr>
        <w:t xml:space="preserve">　</w:t>
      </w:r>
    </w:p>
    <w:p w14:paraId="3A031D16" w14:textId="77777777" w:rsidR="00521B21" w:rsidRPr="00F32A21" w:rsidRDefault="00521B21" w:rsidP="00521B21">
      <w:pPr>
        <w:adjustRightInd w:val="0"/>
        <w:ind w:firstLineChars="100" w:firstLine="210"/>
        <w:jc w:val="left"/>
        <w:rPr>
          <w:rFonts w:hAnsi="ＭＳ 明朝" w:cs="ＭＳ明朝"/>
          <w:kern w:val="0"/>
          <w:szCs w:val="21"/>
        </w:rPr>
      </w:pPr>
    </w:p>
    <w:p w14:paraId="247F9F79" w14:textId="77777777" w:rsidR="00F0546A" w:rsidRPr="00F32A21" w:rsidRDefault="00F0546A" w:rsidP="00F0546A">
      <w:pPr>
        <w:adjustRightInd w:val="0"/>
        <w:jc w:val="left"/>
        <w:rPr>
          <w:rFonts w:hAnsi="ＭＳ 明朝" w:cs="ＭＳ明朝"/>
          <w:kern w:val="0"/>
          <w:szCs w:val="21"/>
        </w:rPr>
      </w:pPr>
      <w:r w:rsidRPr="00F32A21">
        <w:rPr>
          <w:rFonts w:hAnsi="ＭＳ 明朝" w:cs="ＭＳ明朝" w:hint="eastAsia"/>
          <w:kern w:val="0"/>
          <w:szCs w:val="21"/>
        </w:rPr>
        <w:t>②</w:t>
      </w:r>
      <w:r w:rsidR="00AE5289" w:rsidRPr="00F32A21">
        <w:rPr>
          <w:rFonts w:hAnsi="ＭＳ 明朝" w:cs="ＭＳ明朝" w:hint="eastAsia"/>
          <w:kern w:val="0"/>
          <w:szCs w:val="21"/>
        </w:rPr>
        <w:t xml:space="preserve">　</w:t>
      </w:r>
      <w:r w:rsidR="00A61251" w:rsidRPr="00F32A21">
        <w:rPr>
          <w:rFonts w:hAnsi="ＭＳ 明朝" w:cs="ＭＳ明朝" w:hint="eastAsia"/>
          <w:kern w:val="0"/>
          <w:szCs w:val="21"/>
        </w:rPr>
        <w:t>特別支援学校</w:t>
      </w:r>
      <w:r w:rsidRPr="00F32A21">
        <w:rPr>
          <w:rFonts w:hAnsi="ＭＳ 明朝" w:cs="ＭＳ明朝" w:hint="eastAsia"/>
          <w:kern w:val="0"/>
          <w:szCs w:val="21"/>
        </w:rPr>
        <w:t>の場合</w:t>
      </w:r>
    </w:p>
    <w:p w14:paraId="4F15AD90" w14:textId="77777777" w:rsidR="00F0546A" w:rsidRPr="00F32A21" w:rsidRDefault="00F0546A" w:rsidP="00261CBF">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学区が広域にわたるため、学校管理下で地震が発生した場合の対応を３つの時間帯に分けて、考えておかなければなりません。また、平常時より</w:t>
      </w:r>
      <w:r w:rsidR="005B6A60" w:rsidRPr="00F32A21">
        <w:rPr>
          <w:rFonts w:hAnsi="ＭＳ 明朝" w:cs="ＭＳ明朝" w:hint="eastAsia"/>
          <w:kern w:val="0"/>
          <w:szCs w:val="21"/>
        </w:rPr>
        <w:t>地域</w:t>
      </w:r>
      <w:r w:rsidRPr="00F32A21">
        <w:rPr>
          <w:rFonts w:hAnsi="ＭＳ 明朝" w:cs="ＭＳ明朝" w:hint="eastAsia"/>
          <w:kern w:val="0"/>
          <w:szCs w:val="21"/>
        </w:rPr>
        <w:t>住民</w:t>
      </w:r>
      <w:r w:rsidR="005B6A60" w:rsidRPr="00F32A21">
        <w:rPr>
          <w:rFonts w:hAnsi="ＭＳ 明朝" w:cs="ＭＳ明朝" w:hint="eastAsia"/>
          <w:kern w:val="0"/>
          <w:szCs w:val="21"/>
        </w:rPr>
        <w:t>等</w:t>
      </w:r>
      <w:r w:rsidRPr="00F32A21">
        <w:rPr>
          <w:rFonts w:hAnsi="ＭＳ 明朝" w:cs="ＭＳ明朝" w:hint="eastAsia"/>
          <w:kern w:val="0"/>
          <w:szCs w:val="21"/>
        </w:rPr>
        <w:t>の理解と協力を得られるようにしておくことも重要です。</w:t>
      </w:r>
    </w:p>
    <w:p w14:paraId="0DB04788" w14:textId="77777777" w:rsidR="00F0546A" w:rsidRPr="00F32A21" w:rsidRDefault="001929C2" w:rsidP="00714F08">
      <w:pPr>
        <w:adjustRightInd w:val="0"/>
        <w:ind w:firstLineChars="100" w:firstLine="210"/>
        <w:jc w:val="left"/>
        <w:rPr>
          <w:rFonts w:hAnsi="ＭＳ 明朝" w:cs="ＭＳ明朝"/>
          <w:kern w:val="0"/>
          <w:szCs w:val="21"/>
        </w:rPr>
      </w:pPr>
      <w:r w:rsidRPr="00F32A21">
        <w:rPr>
          <w:rFonts w:hAnsi="ＭＳ 明朝" w:cs="ＭＳ明朝" w:hint="eastAsia"/>
          <w:kern w:val="0"/>
          <w:szCs w:val="21"/>
        </w:rPr>
        <w:t xml:space="preserve">ア　</w:t>
      </w:r>
      <w:r w:rsidR="00F0546A" w:rsidRPr="00F32A21">
        <w:rPr>
          <w:rFonts w:hAnsi="ＭＳ 明朝" w:cs="ＭＳ明朝" w:hint="eastAsia"/>
          <w:kern w:val="0"/>
          <w:szCs w:val="21"/>
        </w:rPr>
        <w:t>登校時間帯に発生した場合</w:t>
      </w:r>
    </w:p>
    <w:p w14:paraId="3EB4D432" w14:textId="77777777" w:rsidR="00F0546A" w:rsidRPr="00F32A21" w:rsidRDefault="00F0546A" w:rsidP="00714F08">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ⅰ</w:t>
      </w:r>
      <w:r w:rsidR="002578BC" w:rsidRPr="00F32A21">
        <w:rPr>
          <w:rFonts w:hAnsi="ＭＳ 明朝" w:cs="ＭＳ明朝" w:hint="eastAsia"/>
          <w:kern w:val="0"/>
          <w:szCs w:val="21"/>
        </w:rPr>
        <w:t xml:space="preserve">　</w:t>
      </w:r>
      <w:r w:rsidRPr="00F32A21">
        <w:rPr>
          <w:rFonts w:hAnsi="ＭＳ 明朝" w:cs="ＭＳ明朝" w:hint="eastAsia"/>
          <w:kern w:val="0"/>
          <w:szCs w:val="21"/>
        </w:rPr>
        <w:t>スクールバス利用の児童生徒</w:t>
      </w:r>
    </w:p>
    <w:p w14:paraId="3A3D46F3" w14:textId="77777777" w:rsidR="002578BC" w:rsidRPr="00F32A21" w:rsidRDefault="00F0546A" w:rsidP="002578BC">
      <w:pPr>
        <w:adjustRightInd w:val="0"/>
        <w:ind w:firstLineChars="300" w:firstLine="630"/>
        <w:jc w:val="left"/>
        <w:rPr>
          <w:rFonts w:hAnsi="ＭＳ 明朝" w:cs="ＭＳ明朝"/>
          <w:kern w:val="0"/>
          <w:szCs w:val="21"/>
        </w:rPr>
      </w:pPr>
      <w:r w:rsidRPr="00F32A21">
        <w:rPr>
          <w:rFonts w:hAnsi="ＭＳ 明朝" w:cs="ＭＳ明朝" w:hint="eastAsia"/>
          <w:kern w:val="0"/>
          <w:szCs w:val="21"/>
        </w:rPr>
        <w:t>◎</w:t>
      </w:r>
      <w:r w:rsidR="002578BC" w:rsidRPr="00F32A21">
        <w:rPr>
          <w:rFonts w:hAnsi="ＭＳ 明朝" w:cs="ＭＳ明朝" w:hint="eastAsia"/>
          <w:kern w:val="0"/>
          <w:szCs w:val="21"/>
        </w:rPr>
        <w:t xml:space="preserve"> </w:t>
      </w:r>
      <w:r w:rsidRPr="00F32A21">
        <w:rPr>
          <w:rFonts w:hAnsi="ＭＳ 明朝" w:cs="ＭＳ明朝" w:hint="eastAsia"/>
          <w:kern w:val="0"/>
          <w:szCs w:val="21"/>
        </w:rPr>
        <w:t>乗車後の児童</w:t>
      </w:r>
      <w:r w:rsidR="005E171D" w:rsidRPr="00F32A21">
        <w:rPr>
          <w:rFonts w:hAnsi="ＭＳ 明朝" w:cs="ＭＳ明朝" w:hint="eastAsia"/>
          <w:kern w:val="0"/>
          <w:szCs w:val="21"/>
        </w:rPr>
        <w:t>生徒</w:t>
      </w:r>
      <w:r w:rsidRPr="00F32A21">
        <w:rPr>
          <w:rFonts w:hAnsi="ＭＳ 明朝" w:cs="ＭＳ明朝" w:hint="eastAsia"/>
          <w:kern w:val="0"/>
          <w:szCs w:val="21"/>
        </w:rPr>
        <w:t>の掌握</w:t>
      </w:r>
    </w:p>
    <w:p w14:paraId="5BD7A860" w14:textId="77777777" w:rsidR="002578BC" w:rsidRPr="00F32A21" w:rsidRDefault="00F0546A" w:rsidP="002578BC">
      <w:pPr>
        <w:adjustRightInd w:val="0"/>
        <w:ind w:leftChars="300" w:left="630" w:firstLineChars="100" w:firstLine="210"/>
        <w:jc w:val="left"/>
        <w:rPr>
          <w:rFonts w:hAnsi="ＭＳ 明朝" w:cs="ＭＳ明朝"/>
          <w:kern w:val="0"/>
          <w:szCs w:val="21"/>
        </w:rPr>
      </w:pPr>
      <w:r w:rsidRPr="00F32A21">
        <w:rPr>
          <w:rFonts w:hAnsi="ＭＳ 明朝" w:cs="ＭＳ明朝" w:hint="eastAsia"/>
          <w:kern w:val="0"/>
          <w:szCs w:val="21"/>
        </w:rPr>
        <w:t>スクールバス運行時に地震が発生した場合は、</w:t>
      </w:r>
      <w:r w:rsidR="00B0204C">
        <w:rPr>
          <w:rFonts w:hAnsi="ＭＳ 明朝" w:cs="ＭＳ明朝" w:hint="eastAsia"/>
          <w:kern w:val="0"/>
          <w:szCs w:val="21"/>
        </w:rPr>
        <w:t>介助員等は学校と連絡を取り合って安全確保に留意しながら可能であれば</w:t>
      </w:r>
      <w:r w:rsidRPr="00F32A21">
        <w:rPr>
          <w:rFonts w:hAnsi="ＭＳ 明朝" w:cs="ＭＳ明朝" w:hint="eastAsia"/>
          <w:kern w:val="0"/>
          <w:szCs w:val="21"/>
        </w:rPr>
        <w:t>学校まで乗車後の児童生徒を移送します。</w:t>
      </w:r>
    </w:p>
    <w:p w14:paraId="7B634B61" w14:textId="77777777" w:rsidR="00F0546A" w:rsidRPr="00F32A21" w:rsidRDefault="00F0546A" w:rsidP="002578BC">
      <w:pPr>
        <w:adjustRightInd w:val="0"/>
        <w:ind w:leftChars="300" w:left="630" w:firstLineChars="100" w:firstLine="210"/>
        <w:jc w:val="left"/>
        <w:rPr>
          <w:rFonts w:hAnsi="ＭＳ 明朝" w:cs="ＭＳ明朝"/>
          <w:kern w:val="0"/>
          <w:szCs w:val="21"/>
        </w:rPr>
      </w:pPr>
      <w:r w:rsidRPr="00F32A21">
        <w:rPr>
          <w:rFonts w:hAnsi="ＭＳ 明朝" w:cs="ＭＳ明朝" w:hint="eastAsia"/>
          <w:kern w:val="0"/>
          <w:szCs w:val="21"/>
        </w:rPr>
        <w:t>学校までの走行が不可能な場合は、安全なところにバスを停め、周囲の人々に援助を求めながら、学校から応援の教職員が駆けつけるまで待機します。</w:t>
      </w:r>
    </w:p>
    <w:p w14:paraId="2B4FC6A5" w14:textId="77777777" w:rsidR="002578BC" w:rsidRPr="00F32A21" w:rsidRDefault="00F0546A" w:rsidP="002578BC">
      <w:pPr>
        <w:adjustRightInd w:val="0"/>
        <w:ind w:firstLineChars="300" w:firstLine="630"/>
        <w:jc w:val="left"/>
        <w:rPr>
          <w:rFonts w:hAnsi="ＭＳ 明朝" w:cs="ＭＳ明朝"/>
          <w:kern w:val="0"/>
          <w:szCs w:val="21"/>
        </w:rPr>
      </w:pPr>
      <w:r w:rsidRPr="00F32A21">
        <w:rPr>
          <w:rFonts w:hAnsi="ＭＳ 明朝" w:cs="ＭＳ明朝" w:hint="eastAsia"/>
          <w:kern w:val="0"/>
          <w:szCs w:val="21"/>
        </w:rPr>
        <w:t>◎</w:t>
      </w:r>
      <w:r w:rsidR="002578BC" w:rsidRPr="00F32A21">
        <w:rPr>
          <w:rFonts w:hAnsi="ＭＳ 明朝" w:cs="ＭＳ明朝" w:hint="eastAsia"/>
          <w:kern w:val="0"/>
          <w:szCs w:val="21"/>
        </w:rPr>
        <w:t xml:space="preserve"> </w:t>
      </w:r>
      <w:r w:rsidRPr="00F32A21">
        <w:rPr>
          <w:rFonts w:hAnsi="ＭＳ 明朝" w:cs="ＭＳ明朝" w:hint="eastAsia"/>
          <w:kern w:val="0"/>
          <w:szCs w:val="21"/>
        </w:rPr>
        <w:t>乗車前の児童生徒の場合</w:t>
      </w:r>
    </w:p>
    <w:p w14:paraId="2E846BE7" w14:textId="77777777" w:rsidR="00F0546A" w:rsidRPr="00F32A21" w:rsidRDefault="00F0546A" w:rsidP="002578BC">
      <w:pPr>
        <w:adjustRightInd w:val="0"/>
        <w:ind w:firstLineChars="400" w:firstLine="840"/>
        <w:jc w:val="left"/>
        <w:rPr>
          <w:rFonts w:hAnsi="ＭＳ 明朝" w:cs="ＭＳ明朝"/>
          <w:kern w:val="0"/>
          <w:szCs w:val="21"/>
        </w:rPr>
      </w:pPr>
      <w:r w:rsidRPr="00F32A21">
        <w:rPr>
          <w:rFonts w:hAnsi="ＭＳ 明朝" w:cs="ＭＳ明朝" w:hint="eastAsia"/>
          <w:kern w:val="0"/>
          <w:szCs w:val="21"/>
        </w:rPr>
        <w:t>バス乗車場所までは保護者付添いなので、乗車前の場合は保護者の管理にゆだね</w:t>
      </w:r>
    </w:p>
    <w:p w14:paraId="292C4D18" w14:textId="77777777" w:rsidR="00F0546A" w:rsidRPr="00F32A21" w:rsidRDefault="00F0546A" w:rsidP="00714F08">
      <w:pPr>
        <w:adjustRightInd w:val="0"/>
        <w:ind w:firstLineChars="300" w:firstLine="630"/>
        <w:jc w:val="left"/>
        <w:rPr>
          <w:rFonts w:hAnsi="ＭＳ 明朝" w:cs="ＭＳ明朝"/>
          <w:kern w:val="0"/>
          <w:szCs w:val="21"/>
        </w:rPr>
      </w:pPr>
      <w:r w:rsidRPr="00F32A21">
        <w:rPr>
          <w:rFonts w:hAnsi="ＭＳ 明朝" w:cs="ＭＳ明朝" w:hint="eastAsia"/>
          <w:kern w:val="0"/>
          <w:szCs w:val="21"/>
        </w:rPr>
        <w:t>ます。</w:t>
      </w:r>
    </w:p>
    <w:p w14:paraId="239652D5" w14:textId="77777777" w:rsidR="00F0546A" w:rsidRPr="00F32A21" w:rsidRDefault="00F0546A" w:rsidP="00714F08">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ⅱ</w:t>
      </w:r>
      <w:r w:rsidR="002578BC" w:rsidRPr="00F32A21">
        <w:rPr>
          <w:rFonts w:hAnsi="ＭＳ 明朝" w:cs="ＭＳ明朝" w:hint="eastAsia"/>
          <w:kern w:val="0"/>
          <w:szCs w:val="21"/>
        </w:rPr>
        <w:t xml:space="preserve">　</w:t>
      </w:r>
      <w:r w:rsidR="005E171D" w:rsidRPr="00F32A21">
        <w:rPr>
          <w:rFonts w:hAnsi="ＭＳ 明朝" w:cs="ＭＳ明朝" w:hint="eastAsia"/>
          <w:kern w:val="0"/>
          <w:szCs w:val="21"/>
        </w:rPr>
        <w:t>公共</w:t>
      </w:r>
      <w:r w:rsidRPr="00F32A21">
        <w:rPr>
          <w:rFonts w:hAnsi="ＭＳ 明朝" w:cs="ＭＳ明朝" w:hint="eastAsia"/>
          <w:kern w:val="0"/>
          <w:szCs w:val="21"/>
        </w:rPr>
        <w:t>交通</w:t>
      </w:r>
      <w:r w:rsidR="005E171D" w:rsidRPr="00F32A21">
        <w:rPr>
          <w:rFonts w:hAnsi="ＭＳ 明朝" w:cs="ＭＳ明朝" w:hint="eastAsia"/>
          <w:kern w:val="0"/>
          <w:szCs w:val="21"/>
        </w:rPr>
        <w:t>機関</w:t>
      </w:r>
      <w:r w:rsidRPr="00F32A21">
        <w:rPr>
          <w:rFonts w:hAnsi="ＭＳ 明朝" w:cs="ＭＳ明朝" w:hint="eastAsia"/>
          <w:kern w:val="0"/>
          <w:szCs w:val="21"/>
        </w:rPr>
        <w:t>利用の児童生徒</w:t>
      </w:r>
    </w:p>
    <w:p w14:paraId="58F4894C" w14:textId="4862B9ED" w:rsidR="00521B21" w:rsidRPr="00D926A3" w:rsidRDefault="00F0546A" w:rsidP="00D926A3">
      <w:pPr>
        <w:adjustRightInd w:val="0"/>
        <w:spacing w:afterLines="50" w:after="179"/>
        <w:ind w:leftChars="275" w:left="578" w:firstLineChars="100" w:firstLine="210"/>
        <w:jc w:val="left"/>
        <w:rPr>
          <w:rFonts w:hAnsi="ＭＳ 明朝" w:cs="ＭＳ明朝"/>
          <w:kern w:val="0"/>
          <w:szCs w:val="21"/>
        </w:rPr>
      </w:pPr>
      <w:r w:rsidRPr="00F32A21">
        <w:rPr>
          <w:rFonts w:hAnsi="ＭＳ 明朝" w:cs="ＭＳ明朝" w:hint="eastAsia"/>
          <w:kern w:val="0"/>
          <w:szCs w:val="21"/>
        </w:rPr>
        <w:t>登校途中の児童生徒については、状況に応じ登校するか</w:t>
      </w:r>
      <w:r w:rsidR="002578BC" w:rsidRPr="00F32A21">
        <w:rPr>
          <w:rFonts w:hAnsi="ＭＳ 明朝" w:cs="ＭＳ明朝" w:hint="eastAsia"/>
          <w:kern w:val="0"/>
          <w:szCs w:val="21"/>
        </w:rPr>
        <w:t>、</w:t>
      </w:r>
      <w:r w:rsidRPr="00F32A21">
        <w:rPr>
          <w:rFonts w:hAnsi="ＭＳ 明朝" w:cs="ＭＳ明朝" w:hint="eastAsia"/>
          <w:kern w:val="0"/>
          <w:szCs w:val="21"/>
        </w:rPr>
        <w:t>自宅に戻る方が安全かを判断するように、</w:t>
      </w:r>
      <w:r w:rsidR="00B54FF9" w:rsidRPr="00F32A21">
        <w:rPr>
          <w:rFonts w:hAnsi="ＭＳ 明朝" w:cs="ＭＳ明朝" w:hint="eastAsia"/>
          <w:kern w:val="0"/>
          <w:szCs w:val="21"/>
        </w:rPr>
        <w:t>日ごろ</w:t>
      </w:r>
      <w:r w:rsidRPr="00F32A21">
        <w:rPr>
          <w:rFonts w:hAnsi="ＭＳ 明朝" w:cs="ＭＳ明朝" w:hint="eastAsia"/>
          <w:kern w:val="0"/>
          <w:szCs w:val="21"/>
        </w:rPr>
        <w:t>から指導しておくことが必要です。しかし、</w:t>
      </w:r>
      <w:r w:rsidR="000173ED">
        <w:rPr>
          <w:rFonts w:hAnsi="ＭＳ 明朝" w:cs="ＭＳ明朝" w:hint="eastAsia"/>
          <w:kern w:val="0"/>
          <w:szCs w:val="21"/>
        </w:rPr>
        <w:t>障がい</w:t>
      </w:r>
      <w:r w:rsidR="00E478D7" w:rsidRPr="00F32A21">
        <w:rPr>
          <w:rFonts w:hAnsi="ＭＳ 明朝" w:cs="ＭＳ明朝" w:hint="eastAsia"/>
          <w:kern w:val="0"/>
          <w:szCs w:val="21"/>
        </w:rPr>
        <w:t>のある</w:t>
      </w:r>
      <w:r w:rsidR="0048422C" w:rsidRPr="00F32A21">
        <w:rPr>
          <w:rFonts w:hAnsi="ＭＳ 明朝" w:cs="ＭＳ明朝" w:hint="eastAsia"/>
          <w:kern w:val="0"/>
          <w:szCs w:val="21"/>
        </w:rPr>
        <w:t>児童生徒の場合は</w:t>
      </w:r>
      <w:r w:rsidR="00CD2B43" w:rsidRPr="00F32A21">
        <w:rPr>
          <w:rFonts w:hAnsi="ＭＳ 明朝" w:cs="ＭＳ明朝" w:hint="eastAsia"/>
          <w:kern w:val="0"/>
          <w:szCs w:val="21"/>
        </w:rPr>
        <w:t>、</w:t>
      </w:r>
      <w:r w:rsidR="0048422C" w:rsidRPr="00F32A21">
        <w:rPr>
          <w:rFonts w:hAnsi="ＭＳ 明朝" w:cs="ＭＳ明朝" w:hint="eastAsia"/>
          <w:kern w:val="0"/>
          <w:szCs w:val="21"/>
        </w:rPr>
        <w:t>状況に応じた判断がかなり困難な場合もある</w:t>
      </w:r>
      <w:r w:rsidR="00CD2B43" w:rsidRPr="00F32A21">
        <w:rPr>
          <w:rFonts w:hAnsi="ＭＳ 明朝" w:cs="ＭＳ明朝" w:hint="eastAsia"/>
          <w:kern w:val="0"/>
          <w:szCs w:val="21"/>
        </w:rPr>
        <w:t>ので</w:t>
      </w:r>
      <w:r w:rsidRPr="00F32A21">
        <w:rPr>
          <w:rFonts w:hAnsi="ＭＳ 明朝" w:cs="ＭＳ明朝" w:hint="eastAsia"/>
          <w:kern w:val="0"/>
          <w:szCs w:val="21"/>
        </w:rPr>
        <w:t>配慮を要します。なお、一時的に行方不明となった場合にも地域住民等の協力を得られるように、協力依頼の文面を入れた本人の証明カードを所持させる等の対策を家庭において行えるよう指導し、日常から通学区域の交番や商店等への理解・協力を依頼しておくことも必要です。</w:t>
      </w:r>
    </w:p>
    <w:p w14:paraId="3844133C" w14:textId="77777777" w:rsidR="002578BC" w:rsidRPr="00F32A21" w:rsidRDefault="001929C2" w:rsidP="00D926A3">
      <w:pPr>
        <w:adjustRightInd w:val="0"/>
        <w:ind w:firstLineChars="100" w:firstLine="210"/>
        <w:jc w:val="left"/>
        <w:rPr>
          <w:rFonts w:hAnsi="ＭＳ 明朝" w:cs="ＭＳ明朝"/>
          <w:kern w:val="0"/>
          <w:szCs w:val="21"/>
        </w:rPr>
      </w:pPr>
      <w:r w:rsidRPr="00F32A21">
        <w:rPr>
          <w:rFonts w:hAnsi="ＭＳ 明朝" w:cs="ＭＳ明朝" w:hint="eastAsia"/>
          <w:kern w:val="0"/>
          <w:szCs w:val="21"/>
        </w:rPr>
        <w:t xml:space="preserve">イ　</w:t>
      </w:r>
      <w:r w:rsidR="00F0546A" w:rsidRPr="00F32A21">
        <w:rPr>
          <w:rFonts w:hAnsi="ＭＳ 明朝" w:cs="ＭＳ明朝" w:hint="eastAsia"/>
          <w:kern w:val="0"/>
          <w:szCs w:val="21"/>
        </w:rPr>
        <w:t>全員登校後に発生した場合</w:t>
      </w:r>
    </w:p>
    <w:p w14:paraId="26A2AA7B" w14:textId="77777777" w:rsidR="00D926A3" w:rsidRPr="00D926A3" w:rsidRDefault="00F0546A" w:rsidP="00D926A3">
      <w:pPr>
        <w:adjustRightInd w:val="0"/>
        <w:spacing w:afterLines="50" w:after="179"/>
        <w:ind w:leftChars="200" w:left="420" w:firstLineChars="100" w:firstLine="210"/>
        <w:jc w:val="left"/>
        <w:rPr>
          <w:rFonts w:hAnsi="ＭＳ 明朝" w:cs="ＭＳ明朝"/>
          <w:kern w:val="0"/>
          <w:szCs w:val="21"/>
        </w:rPr>
      </w:pPr>
      <w:r w:rsidRPr="00F32A21">
        <w:rPr>
          <w:rFonts w:hAnsi="ＭＳ 明朝" w:cs="ＭＳ明朝" w:hint="eastAsia"/>
          <w:kern w:val="0"/>
          <w:szCs w:val="21"/>
        </w:rPr>
        <w:t>児童生徒の安全確保と緊急避難は、各学校のマニュアルに基づいて行います。そのための訓練は</w:t>
      </w:r>
      <w:r w:rsidR="00B54FF9" w:rsidRPr="00F32A21">
        <w:rPr>
          <w:rFonts w:hAnsi="ＭＳ 明朝" w:cs="ＭＳ明朝" w:hint="eastAsia"/>
          <w:kern w:val="0"/>
          <w:szCs w:val="21"/>
        </w:rPr>
        <w:t>日ごろ</w:t>
      </w:r>
      <w:r w:rsidRPr="00F32A21">
        <w:rPr>
          <w:rFonts w:hAnsi="ＭＳ 明朝" w:cs="ＭＳ明朝" w:hint="eastAsia"/>
          <w:kern w:val="0"/>
          <w:szCs w:val="21"/>
        </w:rPr>
        <w:t>から学校で</w:t>
      </w:r>
      <w:r w:rsidR="005E171D" w:rsidRPr="00F32A21">
        <w:rPr>
          <w:rFonts w:hAnsi="ＭＳ 明朝" w:cs="ＭＳ明朝" w:hint="eastAsia"/>
          <w:kern w:val="0"/>
          <w:szCs w:val="21"/>
        </w:rPr>
        <w:t>様々</w:t>
      </w:r>
      <w:r w:rsidRPr="00F32A21">
        <w:rPr>
          <w:rFonts w:hAnsi="ＭＳ 明朝" w:cs="ＭＳ明朝" w:hint="eastAsia"/>
          <w:kern w:val="0"/>
          <w:szCs w:val="21"/>
        </w:rPr>
        <w:t>な場合を想定し、徹底しておきます。</w:t>
      </w:r>
    </w:p>
    <w:p w14:paraId="497307AD" w14:textId="77777777" w:rsidR="005A4FC4" w:rsidRPr="00F32A21" w:rsidRDefault="001929C2" w:rsidP="005A4FC4">
      <w:pPr>
        <w:adjustRightInd w:val="0"/>
        <w:ind w:firstLineChars="100" w:firstLine="210"/>
        <w:jc w:val="left"/>
        <w:rPr>
          <w:rFonts w:hAnsi="ＭＳ 明朝" w:cs="ＭＳ明朝"/>
          <w:kern w:val="0"/>
          <w:szCs w:val="21"/>
        </w:rPr>
      </w:pPr>
      <w:r w:rsidRPr="00F32A21">
        <w:rPr>
          <w:rFonts w:hAnsi="ＭＳ 明朝" w:cs="ＭＳ明朝" w:hint="eastAsia"/>
          <w:kern w:val="0"/>
          <w:szCs w:val="21"/>
        </w:rPr>
        <w:t xml:space="preserve">ウ　</w:t>
      </w:r>
      <w:r w:rsidR="00F0546A" w:rsidRPr="00F32A21">
        <w:rPr>
          <w:rFonts w:hAnsi="ＭＳ 明朝" w:cs="ＭＳ明朝" w:hint="eastAsia"/>
          <w:kern w:val="0"/>
          <w:szCs w:val="21"/>
        </w:rPr>
        <w:t>下校時間帯に発生した場合</w:t>
      </w:r>
    </w:p>
    <w:p w14:paraId="5CFA4D44" w14:textId="77777777" w:rsidR="00F0546A" w:rsidRPr="00F32A21" w:rsidRDefault="00F0546A" w:rsidP="00261CBF">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スクールバスは、地震発生時点で乗車中の児童生徒については乗車させたまま、安全確認をしながら学校へ引き返します。学校までの走行が不可能な場合は</w:t>
      </w:r>
      <w:r w:rsidR="005A4FC4" w:rsidRPr="00F32A21">
        <w:rPr>
          <w:rFonts w:hAnsi="ＭＳ 明朝" w:cs="ＭＳ明朝" w:hint="eastAsia"/>
          <w:kern w:val="0"/>
          <w:szCs w:val="21"/>
        </w:rPr>
        <w:t>、</w:t>
      </w:r>
      <w:r w:rsidRPr="00F32A21">
        <w:rPr>
          <w:rFonts w:hAnsi="ＭＳ 明朝" w:cs="ＭＳ明朝" w:hint="eastAsia"/>
          <w:kern w:val="0"/>
          <w:szCs w:val="21"/>
        </w:rPr>
        <w:t>安全な場所に車を停め、周囲の人々に援助を求めながら、学校から応援の教職員が駆けつけるまで待機します。</w:t>
      </w:r>
    </w:p>
    <w:p w14:paraId="0973063E" w14:textId="77777777" w:rsidR="00F0546A" w:rsidRPr="00F32A21" w:rsidRDefault="005A4FC4" w:rsidP="00261CBF">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公共</w:t>
      </w:r>
      <w:r w:rsidR="00F0546A" w:rsidRPr="00F32A21">
        <w:rPr>
          <w:rFonts w:hAnsi="ＭＳ 明朝" w:cs="ＭＳ明朝" w:hint="eastAsia"/>
          <w:kern w:val="0"/>
          <w:szCs w:val="21"/>
        </w:rPr>
        <w:t>交通機関の利用者については、教職員が最寄の駅（各学校で指定している所）へ出向き、児童生徒を学校へ引率します。</w:t>
      </w:r>
    </w:p>
    <w:p w14:paraId="1CC33884" w14:textId="77777777" w:rsidR="00F0546A" w:rsidRPr="00F32A21" w:rsidRDefault="009C4673" w:rsidP="00F0546A">
      <w:pPr>
        <w:adjustRightInd w:val="0"/>
        <w:jc w:val="left"/>
        <w:rPr>
          <w:rFonts w:ascii="ＭＳ ゴシック" w:eastAsia="ＭＳ ゴシック" w:hAnsi="ＭＳ ゴシック" w:cs="ＭＳゴシック"/>
          <w:kern w:val="0"/>
          <w:sz w:val="32"/>
          <w:szCs w:val="32"/>
        </w:rPr>
      </w:pPr>
      <w:r>
        <w:rPr>
          <w:rFonts w:ascii="ＭＳ ゴシック" w:eastAsia="ＭＳ ゴシック" w:hAnsi="ＭＳ ゴシック" w:cs="ＭＳゴシック" w:hint="eastAsia"/>
          <w:kern w:val="0"/>
          <w:sz w:val="32"/>
          <w:szCs w:val="32"/>
        </w:rPr>
        <w:lastRenderedPageBreak/>
        <w:t>３</w:t>
      </w:r>
      <w:r w:rsidR="00F0546A" w:rsidRPr="00F32A21">
        <w:rPr>
          <w:rFonts w:ascii="ＭＳ ゴシック" w:eastAsia="ＭＳ ゴシック" w:hAnsi="ＭＳ ゴシック" w:cs="ＭＳゴシック"/>
          <w:kern w:val="0"/>
          <w:sz w:val="32"/>
          <w:szCs w:val="32"/>
        </w:rPr>
        <w:t xml:space="preserve"> </w:t>
      </w:r>
      <w:r w:rsidR="00F0546A" w:rsidRPr="00F32A21">
        <w:rPr>
          <w:rFonts w:ascii="ＭＳ ゴシック" w:eastAsia="ＭＳ ゴシック" w:hAnsi="ＭＳ ゴシック" w:cs="ＭＳゴシック" w:hint="eastAsia"/>
          <w:kern w:val="0"/>
          <w:sz w:val="32"/>
          <w:szCs w:val="32"/>
        </w:rPr>
        <w:t>地震発生後の対応</w:t>
      </w:r>
    </w:p>
    <w:p w14:paraId="085BD814" w14:textId="77777777" w:rsidR="00F0546A" w:rsidRPr="00F32A21" w:rsidRDefault="00F0546A" w:rsidP="00F0546A">
      <w:pPr>
        <w:adjustRightInd w:val="0"/>
        <w:jc w:val="left"/>
        <w:rPr>
          <w:rFonts w:ascii="ＭＳ ゴシック" w:eastAsia="ＭＳ ゴシック" w:hAnsi="ＭＳ ゴシック" w:cs="ＭＳ明朝"/>
          <w:kern w:val="0"/>
          <w:sz w:val="28"/>
          <w:szCs w:val="28"/>
        </w:rPr>
      </w:pPr>
      <w:r w:rsidRPr="00F32A21">
        <w:rPr>
          <w:rFonts w:ascii="ＭＳ ゴシック" w:eastAsia="ＭＳ ゴシック" w:hAnsi="ＭＳ ゴシック" w:cs="ＭＳ明朝" w:hint="eastAsia"/>
          <w:kern w:val="0"/>
          <w:sz w:val="28"/>
          <w:szCs w:val="28"/>
        </w:rPr>
        <w:t>■</w:t>
      </w:r>
      <w:r w:rsidR="00C23909" w:rsidRPr="00F32A21">
        <w:rPr>
          <w:rFonts w:ascii="ＭＳ ゴシック" w:eastAsia="ＭＳ ゴシック" w:hAnsi="ＭＳ ゴシック" w:cs="ＭＳ明朝" w:hint="eastAsia"/>
          <w:kern w:val="0"/>
          <w:sz w:val="28"/>
          <w:szCs w:val="28"/>
        </w:rPr>
        <w:t xml:space="preserve"> </w:t>
      </w:r>
      <w:r w:rsidRPr="00F32A21">
        <w:rPr>
          <w:rFonts w:ascii="ＭＳ ゴシック" w:eastAsia="ＭＳ ゴシック" w:hAnsi="ＭＳ ゴシック" w:cs="ＭＳ明朝" w:hint="eastAsia"/>
          <w:kern w:val="0"/>
          <w:sz w:val="28"/>
          <w:szCs w:val="28"/>
        </w:rPr>
        <w:t>小学校・中学校・高等学校等での対応</w:t>
      </w:r>
    </w:p>
    <w:p w14:paraId="467D2C9D" w14:textId="68F0C6A1" w:rsidR="00F0546A" w:rsidRPr="00F32A21" w:rsidRDefault="00F0546A" w:rsidP="00CA3076">
      <w:pPr>
        <w:adjustRightInd w:val="0"/>
        <w:spacing w:line="320" w:lineRule="exact"/>
        <w:ind w:firstLineChars="100" w:firstLine="210"/>
        <w:jc w:val="left"/>
        <w:rPr>
          <w:rFonts w:hAnsi="ＭＳ 明朝" w:cs="ＭＳ明朝"/>
          <w:kern w:val="0"/>
          <w:szCs w:val="21"/>
        </w:rPr>
      </w:pPr>
      <w:r w:rsidRPr="00F32A21">
        <w:rPr>
          <w:rFonts w:hAnsi="ＭＳ 明朝" w:cs="ＭＳ明朝" w:hint="eastAsia"/>
          <w:kern w:val="0"/>
          <w:szCs w:val="21"/>
        </w:rPr>
        <w:t>避難を開始するにあたっては、児童生徒の掌握を第一に考えなければなりません。けが人の有無についての確認や、</w:t>
      </w:r>
      <w:r w:rsidR="000173ED">
        <w:rPr>
          <w:rFonts w:hAnsi="ＭＳ 明朝" w:cs="ＭＳ明朝" w:hint="eastAsia"/>
          <w:kern w:val="0"/>
          <w:szCs w:val="21"/>
        </w:rPr>
        <w:t>障がい</w:t>
      </w:r>
      <w:r w:rsidRPr="00F32A21">
        <w:rPr>
          <w:rFonts w:hAnsi="ＭＳ 明朝" w:cs="ＭＳ明朝" w:hint="eastAsia"/>
          <w:kern w:val="0"/>
          <w:szCs w:val="21"/>
        </w:rPr>
        <w:t>のある児童生徒の避難確保等、児童生徒全員を掌握し、避難を開始することが肝要です。</w:t>
      </w:r>
    </w:p>
    <w:p w14:paraId="4B256976" w14:textId="77777777" w:rsidR="00F0546A" w:rsidRPr="00F32A21" w:rsidRDefault="00F0546A" w:rsidP="00CA3076">
      <w:pPr>
        <w:adjustRightInd w:val="0"/>
        <w:spacing w:line="320" w:lineRule="exact"/>
        <w:ind w:firstLineChars="100" w:firstLine="210"/>
        <w:jc w:val="left"/>
        <w:rPr>
          <w:rFonts w:hAnsi="ＭＳ 明朝" w:cs="ＭＳ明朝"/>
          <w:kern w:val="0"/>
          <w:szCs w:val="21"/>
        </w:rPr>
      </w:pPr>
      <w:r w:rsidRPr="00F32A21">
        <w:rPr>
          <w:rFonts w:hAnsi="ＭＳ 明朝" w:cs="ＭＳ明朝" w:hint="eastAsia"/>
          <w:kern w:val="0"/>
          <w:szCs w:val="21"/>
        </w:rPr>
        <w:t>また、次の点については、どのような場合にも共通する事項です。</w:t>
      </w:r>
    </w:p>
    <w:p w14:paraId="754BB951" w14:textId="77777777" w:rsidR="00F0546A" w:rsidRPr="00F32A21" w:rsidRDefault="00F0546A" w:rsidP="00CA3076">
      <w:pPr>
        <w:adjustRightInd w:val="0"/>
        <w:spacing w:line="320" w:lineRule="exact"/>
        <w:ind w:leftChars="88" w:left="395"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児童生徒や教職員が、けが等をした場合は他に優先して応急手当をします。（応急手当はけがの程度が重い者や避難に支障がある者を優先して行います）</w:t>
      </w:r>
    </w:p>
    <w:p w14:paraId="75115661" w14:textId="77777777" w:rsidR="00F0546A" w:rsidRPr="00F32A21" w:rsidRDefault="00F0546A" w:rsidP="00CA3076">
      <w:pPr>
        <w:adjustRightInd w:val="0"/>
        <w:spacing w:line="320" w:lineRule="exact"/>
        <w:ind w:leftChars="88" w:left="395"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必要に応じ、救急車の手配をします。（救急車の手配が不可能な場合も想定し、自力で搬送可能な近隣病院を把握しておく必要があります）</w:t>
      </w:r>
    </w:p>
    <w:p w14:paraId="352BAE1E" w14:textId="77777777" w:rsidR="00F0546A" w:rsidRPr="00F32A21" w:rsidRDefault="00F0546A" w:rsidP="00CA3076">
      <w:pPr>
        <w:adjustRightInd w:val="0"/>
        <w:spacing w:line="320" w:lineRule="exact"/>
        <w:ind w:leftChars="88" w:left="395"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教育委員会やその他関係機関に被害状況等を報告します。報告先、報告方法については、事前に確認しておきます。</w:t>
      </w:r>
    </w:p>
    <w:p w14:paraId="67C37782" w14:textId="77777777" w:rsidR="00F0546A" w:rsidRPr="00F32A21" w:rsidRDefault="00F0546A" w:rsidP="00CA3076">
      <w:pPr>
        <w:adjustRightInd w:val="0"/>
        <w:spacing w:line="320" w:lineRule="exact"/>
        <w:ind w:leftChars="88" w:left="395"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00330958" w:rsidRPr="00F32A21">
        <w:rPr>
          <w:rFonts w:hAnsi="ＭＳ 明朝" w:cs="ＭＳ明朝" w:hint="eastAsia"/>
          <w:kern w:val="0"/>
          <w:szCs w:val="21"/>
        </w:rPr>
        <w:t>保護者への連絡方法についても、</w:t>
      </w:r>
      <w:r w:rsidRPr="00F32A21">
        <w:rPr>
          <w:rFonts w:hAnsi="ＭＳ 明朝" w:cs="ＭＳ明朝" w:hint="eastAsia"/>
          <w:kern w:val="0"/>
          <w:szCs w:val="21"/>
        </w:rPr>
        <w:t>電話等が非常に利用しにくくなることが想定されるので、あらかじめ</w:t>
      </w:r>
      <w:r w:rsidR="008D202F" w:rsidRPr="00F32A21">
        <w:rPr>
          <w:rFonts w:hAnsi="ＭＳ 明朝" w:cs="ＭＳ明朝" w:hint="eastAsia"/>
          <w:kern w:val="0"/>
          <w:szCs w:val="21"/>
        </w:rPr>
        <w:t>学校ホームページの連絡掲示板、民間事業者による</w:t>
      </w:r>
      <w:r w:rsidR="0018185C" w:rsidRPr="00F32A21">
        <w:rPr>
          <w:rFonts w:hAnsi="ＭＳ 明朝" w:cs="ＭＳ明朝" w:hint="eastAsia"/>
          <w:kern w:val="0"/>
          <w:szCs w:val="21"/>
        </w:rPr>
        <w:t>メール</w:t>
      </w:r>
      <w:r w:rsidR="00330958" w:rsidRPr="00F32A21">
        <w:rPr>
          <w:rFonts w:hAnsi="ＭＳ 明朝" w:cs="ＭＳ明朝" w:hint="eastAsia"/>
          <w:kern w:val="0"/>
          <w:szCs w:val="21"/>
        </w:rPr>
        <w:t>一斉配信</w:t>
      </w:r>
      <w:r w:rsidR="008D202F" w:rsidRPr="00F32A21">
        <w:rPr>
          <w:rFonts w:hAnsi="ＭＳ 明朝" w:cs="ＭＳ明朝" w:hint="eastAsia"/>
          <w:kern w:val="0"/>
          <w:szCs w:val="21"/>
        </w:rPr>
        <w:t>サービス、</w:t>
      </w:r>
      <w:r w:rsidRPr="00F32A21">
        <w:rPr>
          <w:rFonts w:hAnsi="ＭＳ 明朝" w:cs="ＭＳ明朝" w:hint="eastAsia"/>
          <w:kern w:val="0"/>
          <w:szCs w:val="21"/>
        </w:rPr>
        <w:t>災害用伝言ダイ</w:t>
      </w:r>
      <w:r w:rsidR="001C6243" w:rsidRPr="00F32A21">
        <w:rPr>
          <w:rFonts w:hAnsi="ＭＳ 明朝" w:cs="ＭＳ明朝" w:hint="eastAsia"/>
          <w:kern w:val="0"/>
          <w:szCs w:val="21"/>
        </w:rPr>
        <w:t>ヤ</w:t>
      </w:r>
      <w:r w:rsidRPr="00F32A21">
        <w:rPr>
          <w:rFonts w:hAnsi="ＭＳ 明朝" w:cs="ＭＳ明朝" w:hint="eastAsia"/>
          <w:kern w:val="0"/>
          <w:szCs w:val="21"/>
        </w:rPr>
        <w:t>ル、災害時優先電話など複数の通信手段を検討しておくことが必要です。特に、災害時の重要通信を確保するため、「災害時優先電話」については、設置場所や使用方法について確認し、教職員に周知しておきます。</w:t>
      </w:r>
    </w:p>
    <w:p w14:paraId="50CCA26C" w14:textId="77777777" w:rsidR="00CA3076" w:rsidRPr="00F32A21" w:rsidRDefault="00E53696" w:rsidP="00CA3076">
      <w:pPr>
        <w:adjustRightInd w:val="0"/>
        <w:spacing w:line="320" w:lineRule="exact"/>
        <w:ind w:leftChars="100" w:left="420" w:hangingChars="100" w:hanging="210"/>
        <w:jc w:val="left"/>
        <w:rPr>
          <w:rFonts w:hAnsi="ＭＳ 明朝" w:cs="ＭＳ明朝"/>
          <w:kern w:val="0"/>
          <w:szCs w:val="21"/>
        </w:rPr>
      </w:pPr>
      <w:r w:rsidRPr="00F32A21">
        <w:rPr>
          <w:rFonts w:hAnsi="ＭＳ 明朝" w:cs="ＭＳ明朝" w:hint="eastAsia"/>
          <w:kern w:val="0"/>
          <w:szCs w:val="21"/>
        </w:rPr>
        <w:t>・　児童生徒の生命・身体の安全確保を図るとともに、安全が確認されるまでは、学校（小・中・高校など）で児童生徒を保護し、安全が確認された後に、保護者へ引き渡します。</w:t>
      </w:r>
      <w:r w:rsidR="00CA3076" w:rsidRPr="00F32A21">
        <w:rPr>
          <w:rFonts w:hAnsi="ＭＳ 明朝" w:cs="ＭＳ明朝" w:hint="eastAsia"/>
          <w:kern w:val="0"/>
          <w:szCs w:val="21"/>
        </w:rPr>
        <w:t>なお、児童生徒の保護者への引き渡しにあたっては、保護者が仕事や外出等で自宅にいない場合や、公共交通機関の運行中止、あるいは事業者が帰宅困難者対策として実施する従業員等の一斉帰宅抑制により保護者が企業等に留め置かれた場合など、保護者自身が帰宅困難となる場合が考えられますので</w:t>
      </w:r>
      <w:r w:rsidR="005D5DFE" w:rsidRPr="00F32A21">
        <w:rPr>
          <w:rFonts w:hAnsi="ＭＳ 明朝" w:cs="ＭＳ明朝" w:hint="eastAsia"/>
          <w:kern w:val="0"/>
          <w:szCs w:val="21"/>
        </w:rPr>
        <w:t>注意</w:t>
      </w:r>
      <w:r w:rsidR="00CA3076" w:rsidRPr="00F32A21">
        <w:rPr>
          <w:rFonts w:hAnsi="ＭＳ 明朝" w:cs="ＭＳ明朝" w:hint="eastAsia"/>
          <w:kern w:val="0"/>
          <w:szCs w:val="21"/>
        </w:rPr>
        <w:t>が必要です。</w:t>
      </w:r>
    </w:p>
    <w:p w14:paraId="557FEE29" w14:textId="77777777" w:rsidR="00A95315" w:rsidRPr="00BB5574" w:rsidRDefault="002962AA" w:rsidP="00BB5574">
      <w:pPr>
        <w:spacing w:line="320" w:lineRule="exact"/>
        <w:ind w:leftChars="88" w:left="395" w:hangingChars="100" w:hanging="210"/>
        <w:rPr>
          <w:rFonts w:hAnsi="ＭＳ 明朝" w:cs="ＭＳ明朝"/>
          <w:kern w:val="0"/>
          <w:szCs w:val="21"/>
        </w:rPr>
      </w:pPr>
      <w:r w:rsidRPr="00F32A21">
        <w:rPr>
          <w:rFonts w:hAnsi="ＭＳ 明朝" w:cs="ＭＳ明朝" w:hint="eastAsia"/>
          <w:kern w:val="0"/>
          <w:szCs w:val="21"/>
        </w:rPr>
        <w:t>・　地震の規模や被災状況により、児童生徒を学校</w:t>
      </w:r>
      <w:r w:rsidR="00CC65BF" w:rsidRPr="00F32A21">
        <w:rPr>
          <w:rFonts w:hAnsi="ＭＳ 明朝" w:cs="ＭＳ明朝" w:hint="eastAsia"/>
          <w:kern w:val="0"/>
          <w:szCs w:val="21"/>
        </w:rPr>
        <w:t>で保護し</w:t>
      </w:r>
      <w:r w:rsidR="00F027B5" w:rsidRPr="00F32A21">
        <w:rPr>
          <w:rFonts w:hAnsi="ＭＳ 明朝" w:cs="ＭＳ明朝" w:hint="eastAsia"/>
          <w:kern w:val="0"/>
          <w:szCs w:val="21"/>
        </w:rPr>
        <w:t>、</w:t>
      </w:r>
      <w:r w:rsidRPr="00F32A21">
        <w:rPr>
          <w:rFonts w:hAnsi="ＭＳ 明朝" w:cs="ＭＳ明朝" w:hint="eastAsia"/>
          <w:kern w:val="0"/>
          <w:szCs w:val="21"/>
        </w:rPr>
        <w:t>保護者に引き渡すか、下校させるかなどの判断をする必要があります。また、大規模地震の場合は、発生後に通信手段が使用できなくなり、保護者と連絡がとれないことが予想されることから、あらかじめ引き渡しの判断などについて、学校と保護者の間でルールを決めておくことが必要です。</w:t>
      </w:r>
    </w:p>
    <w:p w14:paraId="27E08E70" w14:textId="77777777" w:rsidR="00641813" w:rsidRPr="00F32A21" w:rsidRDefault="005A7B2A" w:rsidP="00CA3076">
      <w:pPr>
        <w:spacing w:line="320" w:lineRule="exact"/>
        <w:ind w:leftChars="88" w:left="395" w:hangingChars="100" w:hanging="210"/>
        <w:rPr>
          <w:rFonts w:hAnsi="ＭＳ 明朝" w:cs="ＭＳ明朝"/>
          <w:kern w:val="0"/>
          <w:szCs w:val="21"/>
        </w:rPr>
      </w:pPr>
      <w:r w:rsidRPr="00F32A21">
        <w:rPr>
          <w:rFonts w:hAnsi="ＭＳ 明朝" w:cs="ＭＳ明朝" w:hint="eastAsia"/>
          <w:kern w:val="0"/>
          <w:szCs w:val="21"/>
        </w:rPr>
        <w:t xml:space="preserve">・ </w:t>
      </w:r>
      <w:r w:rsidR="00641813" w:rsidRPr="00F32A21">
        <w:rPr>
          <w:rFonts w:hAnsi="ＭＳ 明朝" w:cs="ＭＳ明朝" w:hint="eastAsia"/>
          <w:kern w:val="0"/>
          <w:szCs w:val="21"/>
        </w:rPr>
        <w:t>引き渡しの判断時には、児童生徒の安全を最優先にするため次の点に注意が必要です。</w:t>
      </w:r>
    </w:p>
    <w:p w14:paraId="6CC5159C" w14:textId="77777777" w:rsidR="00641813" w:rsidRPr="00F32A21" w:rsidRDefault="00ED2D0D" w:rsidP="00CA3076">
      <w:pPr>
        <w:spacing w:line="320" w:lineRule="exact"/>
        <w:ind w:leftChars="197" w:left="624" w:hangingChars="100" w:hanging="210"/>
        <w:rPr>
          <w:rFonts w:hAnsi="ＭＳ 明朝" w:cs="ＭＳ明朝"/>
          <w:kern w:val="0"/>
          <w:szCs w:val="21"/>
        </w:rPr>
      </w:pPr>
      <w:r w:rsidRPr="00F32A21">
        <w:rPr>
          <w:rFonts w:hAnsi="ＭＳ 明朝" w:cs="ＭＳ明朝" w:hint="eastAsia"/>
          <w:kern w:val="0"/>
          <w:szCs w:val="21"/>
        </w:rPr>
        <w:t>＊</w:t>
      </w:r>
      <w:r w:rsidR="00641813" w:rsidRPr="00F32A21">
        <w:rPr>
          <w:rFonts w:hAnsi="ＭＳ 明朝" w:cs="ＭＳ明朝" w:hint="eastAsia"/>
          <w:kern w:val="0"/>
          <w:szCs w:val="21"/>
        </w:rPr>
        <w:t xml:space="preserve"> 津波など限られた時間での対応が迫られる場合には、保護者に対しても災害に関する情報を提供し、児童生徒を引き渡さず、保護者と共に学校に留まることや避難行動を促すなどの対応も必要です。</w:t>
      </w:r>
    </w:p>
    <w:p w14:paraId="5FDAE0FB" w14:textId="77777777" w:rsidR="005A7B2A" w:rsidRPr="00F32A21" w:rsidRDefault="00ED2D0D" w:rsidP="00CA3076">
      <w:pPr>
        <w:spacing w:line="320" w:lineRule="exact"/>
        <w:ind w:leftChars="175" w:left="578" w:hangingChars="100" w:hanging="210"/>
        <w:rPr>
          <w:rFonts w:hAnsi="ＭＳ 明朝" w:cs="ＭＳ明朝"/>
          <w:kern w:val="0"/>
          <w:szCs w:val="21"/>
        </w:rPr>
      </w:pPr>
      <w:r w:rsidRPr="00F32A21">
        <w:rPr>
          <w:rFonts w:hAnsi="ＭＳ 明朝" w:cs="ＭＳ明朝" w:hint="eastAsia"/>
          <w:kern w:val="0"/>
          <w:szCs w:val="21"/>
        </w:rPr>
        <w:t>＊</w:t>
      </w:r>
      <w:r w:rsidR="00641813" w:rsidRPr="00F32A21">
        <w:rPr>
          <w:rFonts w:hAnsi="ＭＳ 明朝" w:cs="ＭＳ明朝" w:hint="eastAsia"/>
          <w:kern w:val="0"/>
          <w:szCs w:val="21"/>
        </w:rPr>
        <w:t xml:space="preserve"> 保護者の帰宅が困難になるような家庭の児童生徒については、学校で保護するなどの事前の協議・確認が必要です。</w:t>
      </w:r>
    </w:p>
    <w:p w14:paraId="6AF5D8D2" w14:textId="77777777" w:rsidR="00BC74F3" w:rsidRPr="00F32A21" w:rsidRDefault="00ED2D0D" w:rsidP="00CA3076">
      <w:pPr>
        <w:spacing w:line="320" w:lineRule="exact"/>
        <w:ind w:leftChars="175" w:left="578" w:hangingChars="100" w:hanging="210"/>
        <w:rPr>
          <w:rFonts w:hAnsi="ＭＳ 明朝" w:cs="ＭＳ明朝"/>
          <w:kern w:val="0"/>
          <w:szCs w:val="21"/>
        </w:rPr>
      </w:pPr>
      <w:r w:rsidRPr="00F32A21">
        <w:rPr>
          <w:rFonts w:hAnsi="ＭＳ 明朝" w:cs="ＭＳ明朝" w:hint="eastAsia"/>
          <w:kern w:val="0"/>
          <w:szCs w:val="21"/>
        </w:rPr>
        <w:t>＊</w:t>
      </w:r>
      <w:r w:rsidR="00641813" w:rsidRPr="00F32A21">
        <w:rPr>
          <w:rFonts w:hAnsi="ＭＳ 明朝" w:cs="ＭＳ明朝" w:hint="eastAsia"/>
          <w:kern w:val="0"/>
          <w:szCs w:val="21"/>
        </w:rPr>
        <w:t xml:space="preserve"> 校外活動中、登下校中の対応についても同様に事前の協議・確認が必要です。</w:t>
      </w:r>
    </w:p>
    <w:p w14:paraId="748BCFBF" w14:textId="77777777" w:rsidR="00BC74F3" w:rsidRPr="00F32A21" w:rsidRDefault="00BC74F3" w:rsidP="00CA3076">
      <w:pPr>
        <w:spacing w:line="320" w:lineRule="exact"/>
        <w:ind w:leftChars="88" w:left="395" w:hangingChars="100" w:hanging="210"/>
        <w:rPr>
          <w:rFonts w:hAnsi="ＭＳ 明朝" w:cs="ＭＳ明朝"/>
          <w:kern w:val="0"/>
          <w:szCs w:val="21"/>
        </w:rPr>
      </w:pPr>
      <w:r w:rsidRPr="00F32A21">
        <w:rPr>
          <w:rFonts w:hAnsi="ＭＳ 明朝" w:cs="ＭＳ明朝" w:hint="eastAsia"/>
          <w:kern w:val="0"/>
          <w:szCs w:val="21"/>
        </w:rPr>
        <w:t xml:space="preserve">・ </w:t>
      </w:r>
      <w:r w:rsidR="005D5DFE" w:rsidRPr="00F32A21">
        <w:rPr>
          <w:rFonts w:hAnsi="ＭＳ 明朝" w:cs="ＭＳ明朝" w:hint="eastAsia"/>
          <w:kern w:val="0"/>
          <w:szCs w:val="21"/>
        </w:rPr>
        <w:t>高等学校</w:t>
      </w:r>
      <w:r w:rsidRPr="00F32A21">
        <w:rPr>
          <w:rFonts w:hAnsi="ＭＳ 明朝" w:cs="ＭＳ明朝" w:hint="eastAsia"/>
          <w:kern w:val="0"/>
          <w:szCs w:val="21"/>
        </w:rPr>
        <w:t>では、被害の状況、火災の発生状況、公共交通機関の復旧状況などを総合的に判断して生徒の保護あるいは下校を決定することになります。下校については、安全が確認された後行うものとし、保護者への引き渡しの方法や職員の引率での下校にあ</w:t>
      </w:r>
      <w:r w:rsidR="00C66B14" w:rsidRPr="00F32A21">
        <w:rPr>
          <w:rFonts w:hAnsi="ＭＳ 明朝" w:cs="ＭＳ明朝" w:hint="eastAsia"/>
          <w:kern w:val="0"/>
          <w:szCs w:val="21"/>
        </w:rPr>
        <w:t>た</w:t>
      </w:r>
      <w:r w:rsidRPr="00F32A21">
        <w:rPr>
          <w:rFonts w:hAnsi="ＭＳ 明朝" w:cs="ＭＳ明朝" w:hint="eastAsia"/>
          <w:kern w:val="0"/>
          <w:szCs w:val="21"/>
        </w:rPr>
        <w:t>って</w:t>
      </w:r>
      <w:r w:rsidR="00C66B14" w:rsidRPr="00F32A21">
        <w:rPr>
          <w:rFonts w:hAnsi="ＭＳ 明朝" w:cs="ＭＳ明朝" w:hint="eastAsia"/>
          <w:kern w:val="0"/>
          <w:szCs w:val="21"/>
        </w:rPr>
        <w:t>の</w:t>
      </w:r>
      <w:r w:rsidRPr="00F32A21">
        <w:rPr>
          <w:rFonts w:hAnsi="ＭＳ 明朝" w:cs="ＭＳ明朝" w:hint="eastAsia"/>
          <w:kern w:val="0"/>
          <w:szCs w:val="21"/>
        </w:rPr>
        <w:t>グループの編成</w:t>
      </w:r>
      <w:r w:rsidR="00C66B14" w:rsidRPr="00F32A21">
        <w:rPr>
          <w:rFonts w:hAnsi="ＭＳ 明朝" w:cs="ＭＳ明朝" w:hint="eastAsia"/>
          <w:kern w:val="0"/>
          <w:szCs w:val="21"/>
        </w:rPr>
        <w:t>・</w:t>
      </w:r>
      <w:r w:rsidRPr="00F32A21">
        <w:rPr>
          <w:rFonts w:hAnsi="ＭＳ 明朝" w:cs="ＭＳ明朝" w:hint="eastAsia"/>
          <w:kern w:val="0"/>
          <w:szCs w:val="21"/>
        </w:rPr>
        <w:t>下校ルートなど</w:t>
      </w:r>
      <w:r w:rsidR="00C66B14" w:rsidRPr="00F32A21">
        <w:rPr>
          <w:rFonts w:hAnsi="ＭＳ 明朝" w:cs="ＭＳ明朝" w:hint="eastAsia"/>
          <w:kern w:val="0"/>
          <w:szCs w:val="21"/>
        </w:rPr>
        <w:t>を、あらかじめ生徒・保護者と確認しておくことが</w:t>
      </w:r>
      <w:r w:rsidRPr="00F32A21">
        <w:rPr>
          <w:rFonts w:hAnsi="ＭＳ 明朝" w:cs="ＭＳ明朝" w:hint="eastAsia"/>
          <w:kern w:val="0"/>
          <w:szCs w:val="21"/>
        </w:rPr>
        <w:t>必要</w:t>
      </w:r>
      <w:r w:rsidR="00C66B14" w:rsidRPr="00F32A21">
        <w:rPr>
          <w:rFonts w:hAnsi="ＭＳ 明朝" w:cs="ＭＳ明朝" w:hint="eastAsia"/>
          <w:kern w:val="0"/>
          <w:szCs w:val="21"/>
        </w:rPr>
        <w:t>です</w:t>
      </w:r>
      <w:r w:rsidRPr="00F32A21">
        <w:rPr>
          <w:rFonts w:hAnsi="ＭＳ 明朝" w:cs="ＭＳ明朝" w:hint="eastAsia"/>
          <w:kern w:val="0"/>
          <w:szCs w:val="21"/>
        </w:rPr>
        <w:t>。</w:t>
      </w:r>
    </w:p>
    <w:p w14:paraId="32ADBC1D" w14:textId="77777777" w:rsidR="005A7B2A" w:rsidRPr="00F32A21" w:rsidRDefault="005A7B2A" w:rsidP="00E45515">
      <w:pPr>
        <w:ind w:firstLineChars="100" w:firstLine="210"/>
        <w:rPr>
          <w:rFonts w:hAnsi="ＭＳ 明朝" w:cs="ＭＳ明朝"/>
          <w:kern w:val="0"/>
          <w:szCs w:val="21"/>
        </w:rPr>
      </w:pPr>
      <w:r w:rsidRPr="00F32A21">
        <w:rPr>
          <w:rFonts w:hAnsi="ＭＳ 明朝" w:cs="ＭＳ明朝"/>
          <w:kern w:val="0"/>
          <w:szCs w:val="21"/>
        </w:rPr>
        <w:br w:type="page"/>
      </w:r>
      <w:r w:rsidR="00453D2A" w:rsidRPr="00F32A21">
        <w:rPr>
          <w:rFonts w:hint="eastAsia"/>
          <w:szCs w:val="21"/>
        </w:rPr>
        <w:lastRenderedPageBreak/>
        <w:t>引き渡しのルール（例）</w:t>
      </w:r>
    </w:p>
    <w:tbl>
      <w:tblPr>
        <w:tblpPr w:leftFromText="142" w:rightFromText="142" w:vertAnchor="text" w:horzAnchor="margin" w:tblpXSpec="center" w:tblpY="86"/>
        <w:tblW w:w="8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9"/>
        <w:gridCol w:w="1261"/>
        <w:gridCol w:w="6539"/>
      </w:tblGrid>
      <w:tr w:rsidR="00315C4E" w:rsidRPr="00F32A21" w14:paraId="175B3E3D" w14:textId="77777777" w:rsidTr="00E45515">
        <w:trPr>
          <w:cantSplit/>
          <w:trHeight w:val="1104"/>
        </w:trPr>
        <w:tc>
          <w:tcPr>
            <w:tcW w:w="459" w:type="dxa"/>
            <w:vMerge w:val="restart"/>
            <w:textDirection w:val="tbRlV"/>
            <w:vAlign w:val="center"/>
          </w:tcPr>
          <w:p w14:paraId="4E166366" w14:textId="77777777" w:rsidR="00315C4E" w:rsidRPr="00F32A21" w:rsidRDefault="00315C4E" w:rsidP="00315C4E">
            <w:pPr>
              <w:ind w:left="113" w:right="113"/>
              <w:jc w:val="center"/>
              <w:rPr>
                <w:szCs w:val="21"/>
              </w:rPr>
            </w:pPr>
            <w:r w:rsidRPr="00F32A21">
              <w:rPr>
                <w:rFonts w:hint="eastAsia"/>
                <w:szCs w:val="21"/>
              </w:rPr>
              <w:t>学校を含む地域の震度</w:t>
            </w:r>
          </w:p>
        </w:tc>
        <w:tc>
          <w:tcPr>
            <w:tcW w:w="1261" w:type="dxa"/>
            <w:vAlign w:val="center"/>
          </w:tcPr>
          <w:p w14:paraId="4BF0291B" w14:textId="77777777" w:rsidR="00315C4E" w:rsidRPr="00F32A21" w:rsidRDefault="00315C4E" w:rsidP="00315C4E">
            <w:pPr>
              <w:ind w:leftChars="18" w:left="38"/>
              <w:rPr>
                <w:szCs w:val="21"/>
              </w:rPr>
            </w:pPr>
            <w:r w:rsidRPr="00F32A21">
              <w:rPr>
                <w:rFonts w:hint="eastAsia"/>
                <w:szCs w:val="21"/>
              </w:rPr>
              <w:t>震度５弱</w:t>
            </w:r>
          </w:p>
          <w:p w14:paraId="5765BD9C" w14:textId="77777777" w:rsidR="00315C4E" w:rsidRPr="00F32A21" w:rsidRDefault="00315C4E" w:rsidP="00315C4E">
            <w:pPr>
              <w:ind w:leftChars="18" w:left="51" w:hangingChars="6" w:hanging="13"/>
              <w:rPr>
                <w:szCs w:val="21"/>
              </w:rPr>
            </w:pPr>
            <w:r w:rsidRPr="00F32A21">
              <w:rPr>
                <w:rFonts w:hint="eastAsia"/>
                <w:szCs w:val="21"/>
              </w:rPr>
              <w:t>以上</w:t>
            </w:r>
          </w:p>
        </w:tc>
        <w:tc>
          <w:tcPr>
            <w:tcW w:w="6539" w:type="dxa"/>
            <w:vAlign w:val="center"/>
          </w:tcPr>
          <w:p w14:paraId="7527EA7A" w14:textId="77777777" w:rsidR="00315C4E" w:rsidRPr="00F32A21" w:rsidRDefault="00315C4E" w:rsidP="00315C4E">
            <w:pPr>
              <w:ind w:firstLineChars="100" w:firstLine="210"/>
              <w:rPr>
                <w:szCs w:val="21"/>
              </w:rPr>
            </w:pPr>
            <w:r w:rsidRPr="00F32A21">
              <w:rPr>
                <w:rFonts w:hint="eastAsia"/>
                <w:szCs w:val="21"/>
              </w:rPr>
              <w:t>保護者が引き取りに来るまで学校で待機させる。この場合時間がかかっても保護者が引き取りに来るまでは、児童生徒等を学校で保護しておく。</w:t>
            </w:r>
          </w:p>
        </w:tc>
      </w:tr>
      <w:tr w:rsidR="00315C4E" w:rsidRPr="00F32A21" w14:paraId="59CC55C5" w14:textId="77777777" w:rsidTr="00E45515">
        <w:trPr>
          <w:trHeight w:val="1370"/>
        </w:trPr>
        <w:tc>
          <w:tcPr>
            <w:tcW w:w="459" w:type="dxa"/>
            <w:vMerge/>
            <w:vAlign w:val="center"/>
          </w:tcPr>
          <w:p w14:paraId="226F5DA3" w14:textId="77777777" w:rsidR="00315C4E" w:rsidRPr="00F32A21" w:rsidRDefault="00315C4E" w:rsidP="00315C4E">
            <w:pPr>
              <w:ind w:left="420" w:hangingChars="200" w:hanging="420"/>
              <w:rPr>
                <w:szCs w:val="21"/>
              </w:rPr>
            </w:pPr>
          </w:p>
        </w:tc>
        <w:tc>
          <w:tcPr>
            <w:tcW w:w="1261" w:type="dxa"/>
            <w:vAlign w:val="center"/>
          </w:tcPr>
          <w:p w14:paraId="256807E3" w14:textId="77777777" w:rsidR="00315C4E" w:rsidRPr="00F32A21" w:rsidRDefault="00315C4E" w:rsidP="00315C4E">
            <w:pPr>
              <w:ind w:leftChars="21" w:left="44"/>
              <w:rPr>
                <w:szCs w:val="21"/>
              </w:rPr>
            </w:pPr>
            <w:r w:rsidRPr="00F32A21">
              <w:rPr>
                <w:rFonts w:hint="eastAsia"/>
                <w:szCs w:val="21"/>
              </w:rPr>
              <w:t>震度４</w:t>
            </w:r>
          </w:p>
          <w:p w14:paraId="230368DB" w14:textId="77777777" w:rsidR="00315C4E" w:rsidRPr="00F32A21" w:rsidRDefault="00315C4E" w:rsidP="00315C4E">
            <w:pPr>
              <w:ind w:leftChars="21" w:left="44"/>
              <w:rPr>
                <w:szCs w:val="21"/>
              </w:rPr>
            </w:pPr>
            <w:r w:rsidRPr="00F32A21">
              <w:rPr>
                <w:rFonts w:hint="eastAsia"/>
                <w:szCs w:val="21"/>
              </w:rPr>
              <w:t xml:space="preserve">以下  </w:t>
            </w:r>
          </w:p>
        </w:tc>
        <w:tc>
          <w:tcPr>
            <w:tcW w:w="6539" w:type="dxa"/>
            <w:vAlign w:val="center"/>
          </w:tcPr>
          <w:p w14:paraId="54DA67C8" w14:textId="77777777" w:rsidR="00315C4E" w:rsidRPr="00F32A21" w:rsidRDefault="00315C4E" w:rsidP="00315C4E">
            <w:pPr>
              <w:ind w:firstLineChars="100" w:firstLine="210"/>
              <w:rPr>
                <w:szCs w:val="21"/>
              </w:rPr>
            </w:pPr>
            <w:r w:rsidRPr="00F32A21">
              <w:rPr>
                <w:rFonts w:hint="eastAsia"/>
                <w:szCs w:val="21"/>
              </w:rPr>
              <w:t>原則として下校させる。交通機関に混乱が生じて、保護者が帰宅困難になることが予想される場合、事前に保護者からの届けがある児童生徒等については学校で待機させ、保護者の引き取りを待つ。</w:t>
            </w:r>
          </w:p>
        </w:tc>
      </w:tr>
      <w:tr w:rsidR="008C524C" w:rsidRPr="00F32A21" w14:paraId="0E769D2B" w14:textId="77777777" w:rsidTr="00E45515">
        <w:trPr>
          <w:trHeight w:val="649"/>
        </w:trPr>
        <w:tc>
          <w:tcPr>
            <w:tcW w:w="8259" w:type="dxa"/>
            <w:gridSpan w:val="3"/>
            <w:vAlign w:val="center"/>
          </w:tcPr>
          <w:p w14:paraId="0F0358E9" w14:textId="77777777" w:rsidR="008C524C" w:rsidRPr="00F32A21" w:rsidRDefault="008C524C" w:rsidP="004A75C6">
            <w:pPr>
              <w:spacing w:line="0" w:lineRule="atLeast"/>
              <w:ind w:leftChars="150" w:left="495" w:hangingChars="100" w:hanging="180"/>
              <w:rPr>
                <w:sz w:val="18"/>
                <w:szCs w:val="18"/>
              </w:rPr>
            </w:pPr>
            <w:r w:rsidRPr="00F32A21">
              <w:rPr>
                <w:rFonts w:hint="eastAsia"/>
                <w:sz w:val="18"/>
                <w:szCs w:val="18"/>
              </w:rPr>
              <w:t>※上記はあくまでも例であり、</w:t>
            </w:r>
            <w:r w:rsidR="0096173E" w:rsidRPr="00F32A21">
              <w:rPr>
                <w:rFonts w:hint="eastAsia"/>
                <w:sz w:val="18"/>
                <w:szCs w:val="18"/>
              </w:rPr>
              <w:t>学校種や</w:t>
            </w:r>
            <w:r w:rsidRPr="00F32A21">
              <w:rPr>
                <w:rFonts w:hint="eastAsia"/>
                <w:sz w:val="18"/>
                <w:szCs w:val="18"/>
              </w:rPr>
              <w:t>学校周辺の交通事情等の環境によって十分検討し設定する必要があります</w:t>
            </w:r>
            <w:r w:rsidR="00921184" w:rsidRPr="00F32A21">
              <w:rPr>
                <w:rFonts w:hint="eastAsia"/>
                <w:sz w:val="18"/>
                <w:szCs w:val="18"/>
              </w:rPr>
              <w:t>。</w:t>
            </w:r>
          </w:p>
        </w:tc>
      </w:tr>
    </w:tbl>
    <w:p w14:paraId="777828C6" w14:textId="77777777" w:rsidR="00E45515" w:rsidRPr="00F32A21" w:rsidRDefault="00E45515" w:rsidP="00E45515">
      <w:pPr>
        <w:rPr>
          <w:rFonts w:hAnsi="ＭＳ 明朝" w:cs="ＭＳ明朝"/>
          <w:kern w:val="0"/>
          <w:szCs w:val="21"/>
        </w:rPr>
      </w:pPr>
    </w:p>
    <w:p w14:paraId="57C12FEF" w14:textId="77777777" w:rsidR="00E45515" w:rsidRPr="00F32A21" w:rsidRDefault="00E45515" w:rsidP="00E45515">
      <w:pPr>
        <w:rPr>
          <w:rFonts w:hAnsi="ＭＳ 明朝" w:cs="ＭＳ明朝"/>
          <w:kern w:val="0"/>
          <w:szCs w:val="21"/>
        </w:rPr>
      </w:pPr>
      <w:r w:rsidRPr="00F32A21">
        <w:rPr>
          <w:rFonts w:hAnsi="ＭＳ 明朝" w:cs="ＭＳ明朝" w:hint="eastAsia"/>
          <w:kern w:val="0"/>
          <w:szCs w:val="21"/>
        </w:rPr>
        <w:t>（参考）</w:t>
      </w:r>
      <w:r w:rsidRPr="00F32A21">
        <w:rPr>
          <w:rFonts w:hAnsi="ＭＳ 明朝" w:hint="eastAsia"/>
          <w:szCs w:val="21"/>
        </w:rPr>
        <w:t>学校防災マニュアル（地震・津波災害）作成の手引き</w:t>
      </w:r>
      <w:r w:rsidRPr="00F32A21">
        <w:rPr>
          <w:rFonts w:hAnsi="ＭＳ 明朝" w:hint="eastAsia"/>
          <w:sz w:val="18"/>
          <w:szCs w:val="18"/>
        </w:rPr>
        <w:t>（平成24年３月 文部科学省）</w:t>
      </w:r>
    </w:p>
    <w:p w14:paraId="2958D558" w14:textId="77777777" w:rsidR="00A556B8" w:rsidRPr="00F32A21" w:rsidRDefault="006954F6" w:rsidP="00E45515">
      <w:pPr>
        <w:adjustRightInd w:val="0"/>
        <w:ind w:leftChars="88" w:left="395" w:hangingChars="100" w:hanging="210"/>
        <w:jc w:val="left"/>
        <w:rPr>
          <w:rFonts w:ascii="ＭＳ ゴシック" w:eastAsia="ＭＳ ゴシック" w:hAnsi="ＭＳ ゴシック" w:cs="ＭＳ明朝"/>
          <w:kern w:val="0"/>
          <w:szCs w:val="21"/>
        </w:rPr>
      </w:pPr>
      <w:r w:rsidRPr="00F32A21">
        <w:rPr>
          <w:rFonts w:ascii="ＭＳ ゴシック" w:eastAsia="ＭＳ ゴシック" w:hAnsi="ＭＳ ゴシック"/>
          <w:noProof/>
          <w:szCs w:val="21"/>
        </w:rPr>
        <w:drawing>
          <wp:anchor distT="0" distB="0" distL="114300" distR="114300" simplePos="0" relativeHeight="251708416" behindDoc="0" locked="0" layoutInCell="1" allowOverlap="1" wp14:anchorId="6F842118" wp14:editId="3AF67926">
            <wp:simplePos x="0" y="0"/>
            <wp:positionH relativeFrom="column">
              <wp:posOffset>-57150</wp:posOffset>
            </wp:positionH>
            <wp:positionV relativeFrom="paragraph">
              <wp:posOffset>193675</wp:posOffset>
            </wp:positionV>
            <wp:extent cx="5391150" cy="3811905"/>
            <wp:effectExtent l="19050" t="0" r="0" b="0"/>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2" cstate="print"/>
                    <a:srcRect/>
                    <a:stretch>
                      <a:fillRect/>
                    </a:stretch>
                  </pic:blipFill>
                  <pic:spPr bwMode="auto">
                    <a:xfrm>
                      <a:off x="0" y="0"/>
                      <a:ext cx="5391150" cy="3811905"/>
                    </a:xfrm>
                    <a:prstGeom prst="rect">
                      <a:avLst/>
                    </a:prstGeom>
                    <a:noFill/>
                    <a:ln w="9525">
                      <a:noFill/>
                      <a:miter lim="800000"/>
                      <a:headEnd/>
                      <a:tailEnd/>
                    </a:ln>
                  </pic:spPr>
                </pic:pic>
              </a:graphicData>
            </a:graphic>
          </wp:anchor>
        </w:drawing>
      </w:r>
      <w:r w:rsidR="00E45515" w:rsidRPr="00F32A21">
        <w:rPr>
          <w:rFonts w:ascii="ＭＳ ゴシック" w:eastAsia="ＭＳ ゴシック" w:hAnsi="ＭＳ ゴシック" w:cs="ＭＳ明朝" w:hint="eastAsia"/>
          <w:kern w:val="0"/>
          <w:szCs w:val="21"/>
        </w:rPr>
        <w:t>P27　引き渡しの手順（小学校例）</w:t>
      </w:r>
    </w:p>
    <w:p w14:paraId="4FFD4B90" w14:textId="77777777" w:rsidR="00A556B8" w:rsidRPr="00F32A21" w:rsidRDefault="00A556B8" w:rsidP="00A556B8">
      <w:pPr>
        <w:adjustRightInd w:val="0"/>
        <w:ind w:leftChars="88" w:left="395" w:hangingChars="100" w:hanging="210"/>
        <w:jc w:val="left"/>
        <w:rPr>
          <w:rFonts w:hAnsi="ＭＳ 明朝" w:cs="ＭＳ明朝"/>
          <w:kern w:val="0"/>
          <w:szCs w:val="21"/>
        </w:rPr>
      </w:pPr>
    </w:p>
    <w:p w14:paraId="4348AECD" w14:textId="77777777" w:rsidR="00A556B8" w:rsidRPr="00F32A21" w:rsidRDefault="00A556B8" w:rsidP="00A556B8">
      <w:pPr>
        <w:adjustRightInd w:val="0"/>
        <w:ind w:leftChars="88" w:left="395" w:hangingChars="100" w:hanging="210"/>
        <w:jc w:val="left"/>
        <w:rPr>
          <w:rFonts w:hAnsi="ＭＳ 明朝" w:cs="ＭＳ明朝"/>
          <w:kern w:val="0"/>
          <w:szCs w:val="21"/>
        </w:rPr>
      </w:pPr>
    </w:p>
    <w:p w14:paraId="5666BFFE" w14:textId="77777777" w:rsidR="00A556B8" w:rsidRPr="00F32A21" w:rsidRDefault="00A556B8" w:rsidP="00A556B8">
      <w:pPr>
        <w:adjustRightInd w:val="0"/>
        <w:ind w:leftChars="88" w:left="395" w:hangingChars="100" w:hanging="210"/>
        <w:jc w:val="left"/>
        <w:rPr>
          <w:rFonts w:hAnsi="ＭＳ 明朝" w:cs="ＭＳ明朝"/>
          <w:kern w:val="0"/>
          <w:szCs w:val="21"/>
        </w:rPr>
      </w:pPr>
    </w:p>
    <w:p w14:paraId="3EE06517" w14:textId="77777777" w:rsidR="00A556B8" w:rsidRPr="00F32A21" w:rsidRDefault="00A556B8" w:rsidP="00A556B8">
      <w:pPr>
        <w:adjustRightInd w:val="0"/>
        <w:ind w:leftChars="88" w:left="395" w:hangingChars="100" w:hanging="210"/>
        <w:jc w:val="left"/>
        <w:rPr>
          <w:rFonts w:hAnsi="ＭＳ 明朝" w:cs="ＭＳ明朝"/>
          <w:kern w:val="0"/>
          <w:szCs w:val="21"/>
        </w:rPr>
      </w:pPr>
    </w:p>
    <w:p w14:paraId="4192F9D3" w14:textId="77777777" w:rsidR="00A556B8" w:rsidRPr="00F32A21" w:rsidRDefault="00A556B8" w:rsidP="00A556B8">
      <w:pPr>
        <w:adjustRightInd w:val="0"/>
        <w:ind w:leftChars="88" w:left="395" w:hangingChars="100" w:hanging="210"/>
        <w:jc w:val="left"/>
        <w:rPr>
          <w:rFonts w:hAnsi="ＭＳ 明朝" w:cs="ＭＳ明朝"/>
          <w:kern w:val="0"/>
          <w:szCs w:val="21"/>
        </w:rPr>
      </w:pPr>
    </w:p>
    <w:p w14:paraId="3E86DEA8" w14:textId="77777777" w:rsidR="00A556B8" w:rsidRPr="00F32A21" w:rsidRDefault="00A556B8" w:rsidP="00A556B8">
      <w:pPr>
        <w:adjustRightInd w:val="0"/>
        <w:ind w:leftChars="88" w:left="395" w:hangingChars="100" w:hanging="210"/>
        <w:jc w:val="left"/>
        <w:rPr>
          <w:rFonts w:hAnsi="ＭＳ 明朝" w:cs="ＭＳ明朝"/>
          <w:kern w:val="0"/>
          <w:szCs w:val="21"/>
        </w:rPr>
      </w:pPr>
    </w:p>
    <w:p w14:paraId="5718A60D" w14:textId="77777777" w:rsidR="00A556B8" w:rsidRPr="00F32A21" w:rsidRDefault="00A556B8" w:rsidP="00A556B8">
      <w:pPr>
        <w:adjustRightInd w:val="0"/>
        <w:ind w:leftChars="88" w:left="395" w:hangingChars="100" w:hanging="210"/>
        <w:jc w:val="left"/>
        <w:rPr>
          <w:rFonts w:hAnsi="ＭＳ 明朝" w:cs="ＭＳ明朝"/>
          <w:kern w:val="0"/>
          <w:szCs w:val="21"/>
        </w:rPr>
      </w:pPr>
    </w:p>
    <w:p w14:paraId="67A72473" w14:textId="77777777" w:rsidR="00A556B8" w:rsidRPr="00F32A21" w:rsidRDefault="00A556B8" w:rsidP="00A556B8">
      <w:pPr>
        <w:adjustRightInd w:val="0"/>
        <w:ind w:leftChars="88" w:left="395" w:hangingChars="100" w:hanging="210"/>
        <w:jc w:val="left"/>
        <w:rPr>
          <w:rFonts w:hAnsi="ＭＳ 明朝" w:cs="ＭＳ明朝"/>
          <w:kern w:val="0"/>
          <w:szCs w:val="21"/>
        </w:rPr>
      </w:pPr>
    </w:p>
    <w:p w14:paraId="122E46EB" w14:textId="77777777" w:rsidR="00A556B8" w:rsidRPr="00F32A21" w:rsidRDefault="00A556B8" w:rsidP="00A556B8">
      <w:pPr>
        <w:adjustRightInd w:val="0"/>
        <w:ind w:leftChars="88" w:left="395" w:hangingChars="100" w:hanging="210"/>
        <w:jc w:val="left"/>
        <w:rPr>
          <w:rFonts w:hAnsi="ＭＳ 明朝" w:cs="ＭＳ明朝"/>
          <w:kern w:val="0"/>
          <w:szCs w:val="21"/>
        </w:rPr>
      </w:pPr>
    </w:p>
    <w:p w14:paraId="14635182" w14:textId="77777777" w:rsidR="00A556B8" w:rsidRPr="00F32A21" w:rsidRDefault="00A556B8" w:rsidP="00A556B8">
      <w:pPr>
        <w:adjustRightInd w:val="0"/>
        <w:ind w:leftChars="88" w:left="395" w:hangingChars="100" w:hanging="210"/>
        <w:jc w:val="left"/>
        <w:rPr>
          <w:rFonts w:hAnsi="ＭＳ 明朝" w:cs="ＭＳ明朝"/>
          <w:kern w:val="0"/>
          <w:szCs w:val="21"/>
        </w:rPr>
      </w:pPr>
    </w:p>
    <w:p w14:paraId="413A9B2E" w14:textId="77777777" w:rsidR="00A556B8" w:rsidRPr="00F32A21" w:rsidRDefault="00A556B8" w:rsidP="00521B21">
      <w:pPr>
        <w:adjustRightInd w:val="0"/>
        <w:ind w:leftChars="88" w:left="395" w:hangingChars="100" w:hanging="210"/>
        <w:jc w:val="left"/>
        <w:rPr>
          <w:rFonts w:hAnsi="ＭＳ 明朝" w:cs="ＭＳ明朝"/>
          <w:kern w:val="0"/>
          <w:szCs w:val="21"/>
        </w:rPr>
      </w:pPr>
    </w:p>
    <w:p w14:paraId="005FFAF9" w14:textId="77777777" w:rsidR="00A556B8" w:rsidRPr="00F32A21" w:rsidRDefault="00A556B8" w:rsidP="00A556B8">
      <w:pPr>
        <w:adjustRightInd w:val="0"/>
        <w:ind w:leftChars="88" w:left="395" w:hangingChars="100" w:hanging="210"/>
        <w:jc w:val="left"/>
        <w:rPr>
          <w:rFonts w:hAnsi="ＭＳ 明朝" w:cs="ＭＳ明朝"/>
          <w:kern w:val="0"/>
          <w:szCs w:val="21"/>
        </w:rPr>
      </w:pPr>
    </w:p>
    <w:p w14:paraId="7D2BCBF7" w14:textId="77777777" w:rsidR="00A556B8" w:rsidRPr="00F32A21" w:rsidRDefault="00A556B8" w:rsidP="00A556B8">
      <w:pPr>
        <w:adjustRightInd w:val="0"/>
        <w:ind w:leftChars="88" w:left="395" w:hangingChars="100" w:hanging="210"/>
        <w:jc w:val="left"/>
        <w:rPr>
          <w:rFonts w:hAnsi="ＭＳ 明朝" w:cs="ＭＳ明朝"/>
          <w:kern w:val="0"/>
          <w:szCs w:val="21"/>
        </w:rPr>
      </w:pPr>
    </w:p>
    <w:p w14:paraId="143CB4B3" w14:textId="77777777" w:rsidR="00A556B8" w:rsidRPr="00F32A21" w:rsidRDefault="00A556B8" w:rsidP="00A556B8">
      <w:pPr>
        <w:adjustRightInd w:val="0"/>
        <w:ind w:leftChars="88" w:left="395" w:hangingChars="100" w:hanging="210"/>
        <w:jc w:val="left"/>
        <w:rPr>
          <w:rFonts w:hAnsi="ＭＳ 明朝" w:cs="ＭＳ明朝"/>
          <w:kern w:val="0"/>
          <w:szCs w:val="21"/>
        </w:rPr>
      </w:pPr>
    </w:p>
    <w:p w14:paraId="77ED0387" w14:textId="77777777" w:rsidR="00A556B8" w:rsidRPr="00F32A21" w:rsidRDefault="00A556B8" w:rsidP="00A556B8">
      <w:pPr>
        <w:adjustRightInd w:val="0"/>
        <w:ind w:leftChars="88" w:left="395" w:hangingChars="100" w:hanging="210"/>
        <w:jc w:val="left"/>
        <w:rPr>
          <w:rFonts w:hAnsi="ＭＳ 明朝" w:cs="ＭＳ明朝"/>
          <w:kern w:val="0"/>
          <w:szCs w:val="21"/>
        </w:rPr>
      </w:pPr>
    </w:p>
    <w:p w14:paraId="5AAD3D57" w14:textId="77777777" w:rsidR="00A556B8" w:rsidRPr="00F32A21" w:rsidRDefault="00A556B8" w:rsidP="00E45515">
      <w:pPr>
        <w:adjustRightInd w:val="0"/>
        <w:ind w:leftChars="88" w:left="395" w:hangingChars="100" w:hanging="210"/>
        <w:jc w:val="left"/>
        <w:rPr>
          <w:rFonts w:hAnsi="ＭＳ 明朝" w:cs="ＭＳ明朝"/>
          <w:kern w:val="0"/>
          <w:szCs w:val="21"/>
        </w:rPr>
      </w:pPr>
    </w:p>
    <w:p w14:paraId="431710A4" w14:textId="77777777" w:rsidR="008153FC" w:rsidRPr="00F32A21" w:rsidRDefault="006954F6" w:rsidP="008153FC">
      <w:pPr>
        <w:adjustRightInd w:val="0"/>
        <w:ind w:firstLineChars="100" w:firstLine="210"/>
        <w:jc w:val="left"/>
        <w:rPr>
          <w:rFonts w:hAnsi="ＭＳ 明朝" w:cs="ＭＳ明朝"/>
          <w:kern w:val="0"/>
          <w:szCs w:val="21"/>
        </w:rPr>
      </w:pPr>
      <w:r w:rsidRPr="00F32A21">
        <w:rPr>
          <w:noProof/>
        </w:rPr>
        <w:drawing>
          <wp:anchor distT="0" distB="0" distL="114300" distR="114300" simplePos="0" relativeHeight="251707392" behindDoc="0" locked="0" layoutInCell="1" allowOverlap="1" wp14:anchorId="1C928225" wp14:editId="3B978907">
            <wp:simplePos x="0" y="0"/>
            <wp:positionH relativeFrom="column">
              <wp:posOffset>228600</wp:posOffset>
            </wp:positionH>
            <wp:positionV relativeFrom="paragraph">
              <wp:posOffset>140970</wp:posOffset>
            </wp:positionV>
            <wp:extent cx="4728845" cy="2312670"/>
            <wp:effectExtent l="19050" t="0" r="0" b="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3" cstate="print"/>
                    <a:srcRect/>
                    <a:stretch>
                      <a:fillRect/>
                    </a:stretch>
                  </pic:blipFill>
                  <pic:spPr bwMode="auto">
                    <a:xfrm>
                      <a:off x="0" y="0"/>
                      <a:ext cx="4728845" cy="2312670"/>
                    </a:xfrm>
                    <a:prstGeom prst="rect">
                      <a:avLst/>
                    </a:prstGeom>
                    <a:noFill/>
                    <a:ln w="9525">
                      <a:noFill/>
                      <a:miter lim="800000"/>
                      <a:headEnd/>
                      <a:tailEnd/>
                    </a:ln>
                  </pic:spPr>
                </pic:pic>
              </a:graphicData>
            </a:graphic>
          </wp:anchor>
        </w:drawing>
      </w:r>
      <w:r w:rsidR="00A556B8" w:rsidRPr="00F32A21">
        <w:rPr>
          <w:rFonts w:hAnsi="ＭＳ 明朝" w:cs="ＭＳ明朝"/>
          <w:kern w:val="0"/>
          <w:szCs w:val="21"/>
        </w:rPr>
        <w:br w:type="page"/>
      </w:r>
    </w:p>
    <w:p w14:paraId="66E63BD7" w14:textId="77777777" w:rsidR="00F0546A" w:rsidRPr="00F32A21" w:rsidRDefault="008153FC" w:rsidP="008153FC">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lastRenderedPageBreak/>
        <w:t xml:space="preserve">・　</w:t>
      </w:r>
      <w:r w:rsidR="00F0546A" w:rsidRPr="00F32A21">
        <w:rPr>
          <w:rFonts w:hAnsi="ＭＳ 明朝" w:cs="ＭＳ明朝" w:hint="eastAsia"/>
          <w:kern w:val="0"/>
          <w:szCs w:val="21"/>
        </w:rPr>
        <w:t>地域住民</w:t>
      </w:r>
      <w:r w:rsidR="00714F08" w:rsidRPr="00F32A21">
        <w:rPr>
          <w:rFonts w:hAnsi="ＭＳ 明朝" w:cs="ＭＳ明朝" w:hint="eastAsia"/>
          <w:kern w:val="0"/>
          <w:szCs w:val="21"/>
        </w:rPr>
        <w:t>や帰宅困難者</w:t>
      </w:r>
      <w:r w:rsidR="00F0546A" w:rsidRPr="00F32A21">
        <w:rPr>
          <w:rFonts w:hAnsi="ＭＳ 明朝" w:cs="ＭＳ明朝" w:hint="eastAsia"/>
          <w:kern w:val="0"/>
          <w:szCs w:val="21"/>
        </w:rPr>
        <w:t>が避難してくることが予想されるため、校内に児童生徒の保護エリアとは別に住民</w:t>
      </w:r>
      <w:r w:rsidR="00904363" w:rsidRPr="00F32A21">
        <w:rPr>
          <w:rFonts w:hAnsi="ＭＳ 明朝" w:cs="ＭＳ明朝" w:hint="eastAsia"/>
          <w:kern w:val="0"/>
          <w:szCs w:val="21"/>
        </w:rPr>
        <w:t>等</w:t>
      </w:r>
      <w:r w:rsidR="00F0546A" w:rsidRPr="00F32A21">
        <w:rPr>
          <w:rFonts w:hAnsi="ＭＳ 明朝" w:cs="ＭＳ明朝" w:hint="eastAsia"/>
          <w:kern w:val="0"/>
          <w:szCs w:val="21"/>
        </w:rPr>
        <w:t>の保護エリアを設定し、混乱を避けます。</w:t>
      </w:r>
      <w:r w:rsidR="000E4F46" w:rsidRPr="00F32A21">
        <w:rPr>
          <w:rFonts w:hAnsi="ＭＳ 明朝" w:cs="ＭＳ明朝" w:hint="eastAsia"/>
          <w:kern w:val="0"/>
          <w:szCs w:val="21"/>
        </w:rPr>
        <w:t>その際、避難所等に指定されていない学校にあっては、</w:t>
      </w:r>
      <w:r w:rsidR="00EE79EA" w:rsidRPr="00F32A21">
        <w:rPr>
          <w:rFonts w:hAnsi="ＭＳ 明朝" w:cs="ＭＳ明朝" w:hint="eastAsia"/>
          <w:kern w:val="0"/>
          <w:szCs w:val="21"/>
        </w:rPr>
        <w:t>地域住民等が避難してきた場合に避難者の安全確保を図る等、市町村</w:t>
      </w:r>
      <w:r w:rsidR="002D2E46" w:rsidRPr="00F32A21">
        <w:rPr>
          <w:rFonts w:hAnsi="ＭＳ 明朝" w:cs="ＭＳ明朝" w:hint="eastAsia"/>
          <w:kern w:val="0"/>
          <w:szCs w:val="21"/>
        </w:rPr>
        <w:t>災害対策担当部局等</w:t>
      </w:r>
      <w:r w:rsidR="00EE79EA" w:rsidRPr="00F32A21">
        <w:rPr>
          <w:rFonts w:hAnsi="ＭＳ 明朝" w:cs="ＭＳ明朝" w:hint="eastAsia"/>
          <w:kern w:val="0"/>
          <w:szCs w:val="21"/>
        </w:rPr>
        <w:t>と連携して対応するとともに、</w:t>
      </w:r>
      <w:r w:rsidR="006A65DB" w:rsidRPr="00F32A21">
        <w:rPr>
          <w:rFonts w:hAnsi="ＭＳ 明朝" w:cs="ＭＳ明朝" w:hint="eastAsia"/>
          <w:kern w:val="0"/>
          <w:szCs w:val="21"/>
        </w:rPr>
        <w:t>指示に従い</w:t>
      </w:r>
      <w:r w:rsidR="00B9321C" w:rsidRPr="00F32A21">
        <w:rPr>
          <w:rFonts w:hAnsi="ＭＳ 明朝" w:cs="ＭＳ明朝" w:hint="eastAsia"/>
          <w:kern w:val="0"/>
          <w:szCs w:val="21"/>
        </w:rPr>
        <w:t>備蓄品が整備されている</w:t>
      </w:r>
      <w:r w:rsidR="000E4F46" w:rsidRPr="00F32A21">
        <w:rPr>
          <w:rFonts w:hAnsi="ＭＳ 明朝" w:cs="ＭＳ明朝" w:hint="eastAsia"/>
          <w:kern w:val="0"/>
          <w:szCs w:val="21"/>
        </w:rPr>
        <w:t>本来の避難所へ誘導します。</w:t>
      </w:r>
    </w:p>
    <w:p w14:paraId="2992A643" w14:textId="77777777" w:rsidR="00521B21" w:rsidRPr="00F32A21" w:rsidRDefault="00521B21" w:rsidP="00521B21">
      <w:pPr>
        <w:adjustRightInd w:val="0"/>
        <w:ind w:leftChars="88" w:left="395" w:hangingChars="100" w:hanging="210"/>
        <w:jc w:val="left"/>
        <w:rPr>
          <w:rFonts w:hAnsi="ＭＳ 明朝" w:cs="ＭＳ明朝"/>
          <w:kern w:val="0"/>
          <w:szCs w:val="21"/>
        </w:rPr>
      </w:pPr>
    </w:p>
    <w:p w14:paraId="7A01152E" w14:textId="77777777" w:rsidR="00F0546A" w:rsidRPr="00F32A21" w:rsidRDefault="00F0546A" w:rsidP="00F0546A">
      <w:pPr>
        <w:adjustRightInd w:val="0"/>
        <w:jc w:val="left"/>
        <w:rPr>
          <w:rFonts w:hAnsi="ＭＳ 明朝" w:cs="ＭＳ明朝"/>
          <w:kern w:val="0"/>
          <w:szCs w:val="21"/>
        </w:rPr>
      </w:pPr>
      <w:r w:rsidRPr="00F32A21">
        <w:rPr>
          <w:rFonts w:hAnsi="ＭＳ 明朝" w:cs="ＭＳ明朝" w:hint="eastAsia"/>
          <w:kern w:val="0"/>
          <w:szCs w:val="21"/>
        </w:rPr>
        <w:t>①</w:t>
      </w:r>
      <w:r w:rsidR="002578BC" w:rsidRPr="00F32A21">
        <w:rPr>
          <w:rFonts w:hAnsi="ＭＳ 明朝" w:cs="ＭＳ明朝" w:hint="eastAsia"/>
          <w:kern w:val="0"/>
          <w:szCs w:val="21"/>
        </w:rPr>
        <w:t xml:space="preserve">　</w:t>
      </w:r>
      <w:r w:rsidRPr="00F32A21">
        <w:rPr>
          <w:rFonts w:hAnsi="ＭＳ 明朝" w:cs="ＭＳ明朝" w:hint="eastAsia"/>
          <w:kern w:val="0"/>
          <w:szCs w:val="21"/>
        </w:rPr>
        <w:t>校舎・建物の被害状況ごとの対応</w:t>
      </w:r>
    </w:p>
    <w:p w14:paraId="1696726F" w14:textId="77777777" w:rsidR="00F0546A" w:rsidRPr="00F32A21" w:rsidRDefault="001929C2" w:rsidP="001132B9">
      <w:pPr>
        <w:adjustRightInd w:val="0"/>
        <w:ind w:firstLineChars="100" w:firstLine="210"/>
        <w:jc w:val="left"/>
        <w:rPr>
          <w:rFonts w:hAnsi="ＭＳ 明朝" w:cs="ＭＳ明朝"/>
          <w:kern w:val="0"/>
          <w:szCs w:val="21"/>
        </w:rPr>
      </w:pPr>
      <w:r w:rsidRPr="00F32A21">
        <w:rPr>
          <w:rFonts w:hAnsi="ＭＳ 明朝" w:cs="ＭＳ明朝" w:hint="eastAsia"/>
          <w:kern w:val="0"/>
          <w:szCs w:val="21"/>
        </w:rPr>
        <w:t xml:space="preserve">ア　</w:t>
      </w:r>
      <w:r w:rsidR="00F0546A" w:rsidRPr="00F32A21">
        <w:rPr>
          <w:rFonts w:hAnsi="ＭＳ 明朝" w:cs="ＭＳ明朝" w:hint="eastAsia"/>
          <w:kern w:val="0"/>
          <w:szCs w:val="21"/>
        </w:rPr>
        <w:t>火災が発生</w:t>
      </w:r>
    </w:p>
    <w:p w14:paraId="24B0D562" w14:textId="77777777" w:rsidR="002578BC" w:rsidRPr="00F32A21" w:rsidRDefault="00F0546A" w:rsidP="002578BC">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児童生徒を校庭等、安全な場所に避難させます。</w:t>
      </w:r>
    </w:p>
    <w:p w14:paraId="2EF6C7E6" w14:textId="77777777" w:rsidR="002578BC" w:rsidRPr="00F32A21" w:rsidRDefault="00F0546A" w:rsidP="002578BC">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火災発生場所を認知したら他の教職員に通報し、初期消火に努めます。また、最</w:t>
      </w:r>
    </w:p>
    <w:p w14:paraId="4C5F9E57" w14:textId="77777777" w:rsidR="00F0546A" w:rsidRPr="00F32A21" w:rsidRDefault="00F0546A" w:rsidP="002578BC">
      <w:pPr>
        <w:adjustRightInd w:val="0"/>
        <w:ind w:firstLineChars="300" w:firstLine="630"/>
        <w:jc w:val="left"/>
        <w:rPr>
          <w:rFonts w:hAnsi="ＭＳ 明朝" w:cs="ＭＳ明朝"/>
          <w:kern w:val="0"/>
          <w:szCs w:val="21"/>
        </w:rPr>
      </w:pPr>
      <w:r w:rsidRPr="00F32A21">
        <w:rPr>
          <w:rFonts w:hAnsi="ＭＳ 明朝" w:cs="ＭＳ明朝" w:hint="eastAsia"/>
          <w:kern w:val="0"/>
          <w:szCs w:val="21"/>
        </w:rPr>
        <w:t>適な避難経路を選び、避難場所へ誘導避難させます。</w:t>
      </w:r>
    </w:p>
    <w:p w14:paraId="0B4A5D01" w14:textId="77777777" w:rsidR="002578BC" w:rsidRPr="00F32A21" w:rsidRDefault="00F0546A" w:rsidP="002578BC">
      <w:pPr>
        <w:adjustRightInd w:val="0"/>
        <w:ind w:leftChars="88" w:left="185" w:firstLineChars="100" w:firstLine="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停電で放送設備が使用不能となる場合は、非常放送設備を利用します。また、ハ</w:t>
      </w:r>
    </w:p>
    <w:p w14:paraId="3EDEAA55" w14:textId="77777777" w:rsidR="00F0546A" w:rsidRPr="00F32A21" w:rsidRDefault="00F0546A" w:rsidP="002578BC">
      <w:pPr>
        <w:adjustRightInd w:val="0"/>
        <w:ind w:leftChars="88" w:left="185" w:firstLineChars="200" w:firstLine="420"/>
        <w:jc w:val="left"/>
        <w:rPr>
          <w:rFonts w:hAnsi="ＭＳ 明朝" w:cs="ＭＳ明朝"/>
          <w:kern w:val="0"/>
          <w:szCs w:val="21"/>
        </w:rPr>
      </w:pPr>
      <w:r w:rsidRPr="00F32A21">
        <w:rPr>
          <w:rFonts w:hAnsi="ＭＳ 明朝" w:cs="ＭＳ明朝" w:hint="eastAsia"/>
          <w:kern w:val="0"/>
          <w:szCs w:val="21"/>
        </w:rPr>
        <w:t>ンドマイク</w:t>
      </w:r>
      <w:r w:rsidR="00BF60FA" w:rsidRPr="00F32A21">
        <w:rPr>
          <w:rFonts w:hAnsi="ＭＳ 明朝" w:cs="ＭＳ明朝" w:hint="eastAsia"/>
          <w:kern w:val="0"/>
          <w:szCs w:val="21"/>
        </w:rPr>
        <w:t>やメガホン</w:t>
      </w:r>
      <w:r w:rsidRPr="00F32A21">
        <w:rPr>
          <w:rFonts w:hAnsi="ＭＳ 明朝" w:cs="ＭＳ明朝" w:hint="eastAsia"/>
          <w:kern w:val="0"/>
          <w:szCs w:val="21"/>
        </w:rPr>
        <w:t>等の利用も考えられます。</w:t>
      </w:r>
    </w:p>
    <w:p w14:paraId="7F3956D7" w14:textId="77777777" w:rsidR="00F0546A" w:rsidRPr="00F32A21" w:rsidRDefault="00F0546A" w:rsidP="00B45C4D">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00B45C4D" w:rsidRPr="00F32A21">
        <w:rPr>
          <w:rFonts w:hAnsi="ＭＳ 明朝" w:cs="ＭＳ明朝" w:hint="eastAsia"/>
          <w:kern w:val="0"/>
          <w:szCs w:val="21"/>
        </w:rPr>
        <w:t>避難</w:t>
      </w:r>
      <w:r w:rsidRPr="00F32A21">
        <w:rPr>
          <w:rFonts w:hAnsi="ＭＳ 明朝" w:cs="ＭＳ明朝" w:hint="eastAsia"/>
          <w:kern w:val="0"/>
          <w:szCs w:val="21"/>
        </w:rPr>
        <w:t>終了</w:t>
      </w:r>
      <w:r w:rsidR="00B45C4D" w:rsidRPr="00F32A21">
        <w:rPr>
          <w:rFonts w:hAnsi="ＭＳ 明朝" w:cs="ＭＳ明朝" w:hint="eastAsia"/>
          <w:kern w:val="0"/>
          <w:szCs w:val="21"/>
        </w:rPr>
        <w:t>後</w:t>
      </w:r>
      <w:r w:rsidRPr="00F32A21">
        <w:rPr>
          <w:rFonts w:hAnsi="ＭＳ 明朝" w:cs="ＭＳ明朝" w:hint="eastAsia"/>
          <w:kern w:val="0"/>
          <w:szCs w:val="21"/>
        </w:rPr>
        <w:t>直ちに分担に従い</w:t>
      </w:r>
      <w:r w:rsidR="0041437D" w:rsidRPr="00F32A21">
        <w:rPr>
          <w:rFonts w:hAnsi="ＭＳ 明朝" w:cs="ＭＳ明朝" w:hint="eastAsia"/>
          <w:kern w:val="0"/>
          <w:szCs w:val="21"/>
        </w:rPr>
        <w:t>、</w:t>
      </w:r>
      <w:r w:rsidRPr="00F32A21">
        <w:rPr>
          <w:rFonts w:hAnsi="ＭＳ 明朝" w:cs="ＭＳ明朝" w:hint="eastAsia"/>
          <w:kern w:val="0"/>
          <w:szCs w:val="21"/>
        </w:rPr>
        <w:t>児童生徒の掌握やけがの程度等を確認します。</w:t>
      </w:r>
    </w:p>
    <w:p w14:paraId="55C57FBF" w14:textId="77777777" w:rsidR="00F0546A" w:rsidRPr="00F32A21" w:rsidRDefault="00F0546A" w:rsidP="001132B9">
      <w:pPr>
        <w:adjustRightInd w:val="0"/>
        <w:ind w:firstLineChars="100" w:firstLine="210"/>
        <w:jc w:val="left"/>
        <w:rPr>
          <w:rFonts w:hAnsi="ＭＳ 明朝" w:cs="ＭＳ明朝"/>
          <w:kern w:val="0"/>
          <w:szCs w:val="21"/>
        </w:rPr>
      </w:pPr>
      <w:r w:rsidRPr="00F32A21">
        <w:rPr>
          <w:rFonts w:hAnsi="ＭＳ 明朝" w:cs="ＭＳ明朝" w:hint="eastAsia"/>
          <w:kern w:val="0"/>
          <w:szCs w:val="21"/>
        </w:rPr>
        <w:t>イ</w:t>
      </w:r>
      <w:r w:rsidR="001929C2" w:rsidRPr="00F32A21">
        <w:rPr>
          <w:rFonts w:hAnsi="ＭＳ 明朝" w:cs="ＭＳ明朝" w:hint="eastAsia"/>
          <w:kern w:val="0"/>
          <w:szCs w:val="21"/>
        </w:rPr>
        <w:t xml:space="preserve">　</w:t>
      </w:r>
      <w:r w:rsidRPr="00F32A21">
        <w:rPr>
          <w:rFonts w:hAnsi="ＭＳ 明朝" w:cs="ＭＳ明朝" w:hint="eastAsia"/>
          <w:kern w:val="0"/>
          <w:szCs w:val="21"/>
        </w:rPr>
        <w:t>建物が損壊</w:t>
      </w:r>
    </w:p>
    <w:p w14:paraId="14C2B627" w14:textId="77777777" w:rsidR="00F0546A" w:rsidRPr="00F32A21" w:rsidRDefault="00F0546A" w:rsidP="00261CBF">
      <w:pPr>
        <w:adjustRightInd w:val="0"/>
        <w:ind w:leftChars="188" w:left="395" w:firstLineChars="100" w:firstLine="210"/>
        <w:jc w:val="left"/>
        <w:rPr>
          <w:rFonts w:hAnsi="ＭＳ 明朝" w:cs="ＭＳ明朝"/>
          <w:kern w:val="0"/>
          <w:szCs w:val="21"/>
        </w:rPr>
      </w:pPr>
      <w:r w:rsidRPr="00F32A21">
        <w:rPr>
          <w:rFonts w:hAnsi="ＭＳ 明朝" w:cs="ＭＳ明朝" w:hint="eastAsia"/>
          <w:kern w:val="0"/>
          <w:szCs w:val="21"/>
        </w:rPr>
        <w:t>建物が損壊するような地震の場合は、児童生徒の精神状態に平静さが欠けてしまうことが予想されます。また、けが人が多く発生することも</w:t>
      </w:r>
      <w:r w:rsidR="00BF60FA" w:rsidRPr="00F32A21">
        <w:rPr>
          <w:rFonts w:hAnsi="ＭＳ 明朝" w:cs="ＭＳ明朝" w:hint="eastAsia"/>
          <w:kern w:val="0"/>
          <w:szCs w:val="21"/>
        </w:rPr>
        <w:t>考えら</w:t>
      </w:r>
      <w:r w:rsidRPr="00F32A21">
        <w:rPr>
          <w:rFonts w:hAnsi="ＭＳ 明朝" w:cs="ＭＳ明朝" w:hint="eastAsia"/>
          <w:kern w:val="0"/>
          <w:szCs w:val="21"/>
        </w:rPr>
        <w:t>れるので、次の事項に留意する必要があります。</w:t>
      </w:r>
    </w:p>
    <w:p w14:paraId="0CD2C200" w14:textId="77777777" w:rsidR="00F0546A" w:rsidRPr="00F32A21" w:rsidRDefault="00F0546A" w:rsidP="002578BC">
      <w:pPr>
        <w:adjustRightInd w:val="0"/>
        <w:ind w:leftChars="188" w:left="605"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火災が発生しなければ、児童生徒の人員（名前）やけがの程度等を確認し、二次災害に備え、担任等の誘導のもとに安全経路を確認しつつ順次避難場所に避難誘導させます。また、児童生徒の掌握やけがの程度等を確認します。</w:t>
      </w:r>
    </w:p>
    <w:p w14:paraId="0C692696" w14:textId="77777777" w:rsidR="00F0546A" w:rsidRPr="00F32A21" w:rsidRDefault="00F0546A" w:rsidP="002578BC">
      <w:pPr>
        <w:adjustRightInd w:val="0"/>
        <w:ind w:leftChars="188" w:left="605"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建物が損壊している場合は、ガラスの破片が飛散していることが多く、また、避難中に余震等により割れたガラスが落下するといった危険性も考慮しておきます。</w:t>
      </w:r>
    </w:p>
    <w:p w14:paraId="38F9FEE4" w14:textId="77777777" w:rsidR="00F0546A" w:rsidRPr="00F32A21" w:rsidRDefault="00F0546A" w:rsidP="002578BC">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校舎内を巡視して天井落下、壁の剥離、階段の崩壊等の被害状況を確認します。</w:t>
      </w:r>
    </w:p>
    <w:p w14:paraId="69B445B8" w14:textId="77777777" w:rsidR="00F0546A" w:rsidRPr="00F32A21" w:rsidRDefault="00F0546A" w:rsidP="001132B9">
      <w:pPr>
        <w:adjustRightInd w:val="0"/>
        <w:ind w:firstLineChars="100" w:firstLine="210"/>
        <w:jc w:val="left"/>
        <w:rPr>
          <w:rFonts w:hAnsi="ＭＳ 明朝" w:cs="ＭＳ明朝"/>
          <w:kern w:val="0"/>
          <w:szCs w:val="21"/>
        </w:rPr>
      </w:pPr>
      <w:r w:rsidRPr="00F32A21">
        <w:rPr>
          <w:rFonts w:hAnsi="ＭＳ 明朝" w:cs="ＭＳ明朝" w:hint="eastAsia"/>
          <w:kern w:val="0"/>
          <w:szCs w:val="21"/>
        </w:rPr>
        <w:t>ウ</w:t>
      </w:r>
      <w:r w:rsidR="007F6173" w:rsidRPr="00F32A21">
        <w:rPr>
          <w:rFonts w:hAnsi="ＭＳ 明朝" w:cs="ＭＳ明朝" w:hint="eastAsia"/>
          <w:kern w:val="0"/>
          <w:szCs w:val="21"/>
        </w:rPr>
        <w:t xml:space="preserve">　</w:t>
      </w:r>
      <w:r w:rsidRPr="00F32A21">
        <w:rPr>
          <w:rFonts w:hAnsi="ＭＳ 明朝" w:cs="ＭＳ明朝" w:hint="eastAsia"/>
          <w:kern w:val="0"/>
          <w:szCs w:val="21"/>
        </w:rPr>
        <w:t>建物が倒壊</w:t>
      </w:r>
    </w:p>
    <w:p w14:paraId="43E39C54" w14:textId="77777777" w:rsidR="00F0546A" w:rsidRPr="00F32A21" w:rsidRDefault="00F0546A" w:rsidP="00261CBF">
      <w:pPr>
        <w:adjustRightInd w:val="0"/>
        <w:ind w:leftChars="188" w:left="395" w:firstLineChars="100" w:firstLine="210"/>
        <w:jc w:val="left"/>
        <w:rPr>
          <w:rFonts w:hAnsi="ＭＳ 明朝" w:cs="ＭＳ明朝"/>
          <w:kern w:val="0"/>
          <w:szCs w:val="21"/>
        </w:rPr>
      </w:pPr>
      <w:r w:rsidRPr="00F32A21">
        <w:rPr>
          <w:rFonts w:hAnsi="ＭＳ 明朝" w:cs="ＭＳ明朝" w:hint="eastAsia"/>
          <w:kern w:val="0"/>
          <w:szCs w:val="21"/>
        </w:rPr>
        <w:t>被害が著し</w:t>
      </w:r>
      <w:r w:rsidR="00921184" w:rsidRPr="00F32A21">
        <w:rPr>
          <w:rFonts w:hAnsi="ＭＳ 明朝" w:cs="ＭＳ明朝" w:hint="eastAsia"/>
          <w:kern w:val="0"/>
          <w:szCs w:val="21"/>
        </w:rPr>
        <w:t>く</w:t>
      </w:r>
      <w:r w:rsidRPr="00F32A21">
        <w:rPr>
          <w:rFonts w:hAnsi="ＭＳ 明朝" w:cs="ＭＳ明朝" w:hint="eastAsia"/>
          <w:kern w:val="0"/>
          <w:szCs w:val="21"/>
        </w:rPr>
        <w:t>、児童生徒の安全確保のため大至急脱出</w:t>
      </w:r>
      <w:r w:rsidR="00921184" w:rsidRPr="00F32A21">
        <w:rPr>
          <w:rFonts w:hAnsi="ＭＳ 明朝" w:cs="ＭＳ明朝" w:hint="eastAsia"/>
          <w:kern w:val="0"/>
          <w:szCs w:val="21"/>
        </w:rPr>
        <w:t>・</w:t>
      </w:r>
      <w:r w:rsidRPr="00F32A21">
        <w:rPr>
          <w:rFonts w:hAnsi="ＭＳ 明朝" w:cs="ＭＳ明朝" w:hint="eastAsia"/>
          <w:kern w:val="0"/>
          <w:szCs w:val="21"/>
        </w:rPr>
        <w:t>避難しなければならない場合、次の事項について前もって留意しておきます。</w:t>
      </w:r>
    </w:p>
    <w:p w14:paraId="0DF11F5B" w14:textId="77777777" w:rsidR="00620D29" w:rsidRPr="00F32A21" w:rsidRDefault="00F0546A" w:rsidP="00620D29">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校長は状況を判断し、必要に応じて速やかに避難させます。</w:t>
      </w:r>
    </w:p>
    <w:p w14:paraId="764C9B8E" w14:textId="77777777" w:rsidR="00F0546A" w:rsidRPr="00F32A21" w:rsidRDefault="00F0546A" w:rsidP="00921184">
      <w:pPr>
        <w:adjustRightInd w:val="0"/>
        <w:ind w:leftChars="175" w:left="578"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児童生徒を脱出</w:t>
      </w:r>
      <w:r w:rsidR="00921184" w:rsidRPr="00F32A21">
        <w:rPr>
          <w:rFonts w:hAnsi="ＭＳ 明朝" w:cs="ＭＳ明朝" w:hint="eastAsia"/>
          <w:kern w:val="0"/>
          <w:szCs w:val="21"/>
        </w:rPr>
        <w:t>・</w:t>
      </w:r>
      <w:r w:rsidRPr="00F32A21">
        <w:rPr>
          <w:rFonts w:hAnsi="ＭＳ 明朝" w:cs="ＭＳ明朝" w:hint="eastAsia"/>
          <w:kern w:val="0"/>
          <w:szCs w:val="21"/>
        </w:rPr>
        <w:t>避難させるにあたっては</w:t>
      </w:r>
      <w:r w:rsidR="007F6173" w:rsidRPr="00F32A21">
        <w:rPr>
          <w:rFonts w:hAnsi="ＭＳ 明朝" w:cs="ＭＳ明朝" w:hint="eastAsia"/>
          <w:kern w:val="0"/>
          <w:szCs w:val="21"/>
        </w:rPr>
        <w:t>、</w:t>
      </w:r>
      <w:r w:rsidRPr="00F32A21">
        <w:rPr>
          <w:rFonts w:hAnsi="ＭＳ 明朝" w:cs="ＭＳ明朝" w:hint="eastAsia"/>
          <w:kern w:val="0"/>
          <w:szCs w:val="21"/>
        </w:rPr>
        <w:t>その場にいる授業担当者の判断にゆだねられる場合が考えられます。けが人がいる場合は、けがの状況を見極めながら早急に安全な場所に避難させます。</w:t>
      </w:r>
    </w:p>
    <w:p w14:paraId="73F88AF2" w14:textId="77777777" w:rsidR="00620D29" w:rsidRPr="00F32A21" w:rsidRDefault="00F0546A" w:rsidP="00620D29">
      <w:pPr>
        <w:adjustRightInd w:val="0"/>
        <w:ind w:leftChars="188" w:left="605"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被害状況の把握を行います。管理職を含む複数の教職員で校舎内の巡視をします</w:t>
      </w:r>
    </w:p>
    <w:p w14:paraId="20F76991" w14:textId="77777777" w:rsidR="00F0546A" w:rsidRPr="00F32A21" w:rsidRDefault="00F0546A" w:rsidP="00620D29">
      <w:pPr>
        <w:adjustRightInd w:val="0"/>
        <w:ind w:leftChars="288" w:left="605"/>
        <w:jc w:val="left"/>
        <w:rPr>
          <w:rFonts w:hAnsi="ＭＳ 明朝" w:cs="ＭＳ明朝"/>
          <w:kern w:val="0"/>
          <w:szCs w:val="21"/>
        </w:rPr>
      </w:pPr>
      <w:r w:rsidRPr="00F32A21">
        <w:rPr>
          <w:rFonts w:hAnsi="ＭＳ 明朝" w:cs="ＭＳ明朝" w:hint="eastAsia"/>
          <w:kern w:val="0"/>
          <w:szCs w:val="21"/>
        </w:rPr>
        <w:t>が、目的は残留している児童生徒の救出等とし、施設の被害状況の把握は、最終的には専門家（応急危険度判定士等）にゆだねます。</w:t>
      </w:r>
    </w:p>
    <w:p w14:paraId="4E9998B2" w14:textId="77777777" w:rsidR="00F0546A" w:rsidRPr="00F32A21" w:rsidRDefault="00F0546A" w:rsidP="00620D29">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崖崩れ、地面の陥没等の危険な状態がないか、確認します。</w:t>
      </w:r>
    </w:p>
    <w:p w14:paraId="7583C744" w14:textId="77777777" w:rsidR="0041437D" w:rsidRPr="00F32A21" w:rsidRDefault="00F0546A" w:rsidP="00620D29">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ガラスは、建物の高さの</w:t>
      </w:r>
      <w:r w:rsidR="002E3DB9" w:rsidRPr="00F32A21">
        <w:rPr>
          <w:rFonts w:hAnsi="ＭＳ 明朝" w:cs="ＭＳ明朝" w:hint="eastAsia"/>
          <w:kern w:val="0"/>
          <w:szCs w:val="21"/>
        </w:rPr>
        <w:t>1/2</w:t>
      </w:r>
      <w:r w:rsidRPr="00F32A21">
        <w:rPr>
          <w:rFonts w:hAnsi="ＭＳ 明朝" w:cs="ＭＳ明朝" w:hint="eastAsia"/>
          <w:kern w:val="0"/>
          <w:szCs w:val="21"/>
        </w:rPr>
        <w:t>の距離まで飛散する可能性があります。校舎の高</w:t>
      </w:r>
      <w:r w:rsidR="002E3DB9" w:rsidRPr="00F32A21">
        <w:rPr>
          <w:rFonts w:hAnsi="ＭＳ 明朝" w:cs="ＭＳ明朝" w:hint="eastAsia"/>
          <w:kern w:val="0"/>
          <w:szCs w:val="21"/>
        </w:rPr>
        <w:t>さ</w:t>
      </w:r>
    </w:p>
    <w:p w14:paraId="5B807D67" w14:textId="77777777" w:rsidR="00F0546A" w:rsidRPr="00F32A21" w:rsidRDefault="00F0546A" w:rsidP="0041437D">
      <w:pPr>
        <w:adjustRightInd w:val="0"/>
        <w:ind w:firstLineChars="300" w:firstLine="630"/>
        <w:jc w:val="left"/>
        <w:rPr>
          <w:rFonts w:hAnsi="ＭＳ 明朝" w:cs="ＭＳ明朝"/>
          <w:kern w:val="0"/>
          <w:szCs w:val="21"/>
        </w:rPr>
      </w:pPr>
      <w:r w:rsidRPr="00F32A21">
        <w:rPr>
          <w:rFonts w:hAnsi="ＭＳ 明朝" w:cs="ＭＳ明朝" w:hint="eastAsia"/>
          <w:kern w:val="0"/>
          <w:szCs w:val="21"/>
        </w:rPr>
        <w:t>を確認し、校舎に隣接する場所等校庭の危険箇所を把握しておく必要があります。</w:t>
      </w:r>
    </w:p>
    <w:p w14:paraId="6B57C270" w14:textId="77777777" w:rsidR="00F0546A" w:rsidRPr="00F32A21" w:rsidRDefault="00F0546A" w:rsidP="001132B9">
      <w:pPr>
        <w:adjustRightInd w:val="0"/>
        <w:ind w:firstLineChars="100" w:firstLine="210"/>
        <w:jc w:val="left"/>
        <w:rPr>
          <w:rFonts w:hAnsi="ＭＳ 明朝" w:cs="ＭＳ明朝"/>
          <w:kern w:val="0"/>
          <w:szCs w:val="21"/>
        </w:rPr>
      </w:pPr>
      <w:r w:rsidRPr="00F32A21">
        <w:rPr>
          <w:rFonts w:hAnsi="ＭＳ 明朝" w:cs="ＭＳ明朝" w:hint="eastAsia"/>
          <w:kern w:val="0"/>
          <w:szCs w:val="21"/>
        </w:rPr>
        <w:t>エ</w:t>
      </w:r>
      <w:r w:rsidR="007F6173" w:rsidRPr="00F32A21">
        <w:rPr>
          <w:rFonts w:hAnsi="ＭＳ 明朝" w:cs="ＭＳ明朝" w:hint="eastAsia"/>
          <w:kern w:val="0"/>
          <w:szCs w:val="21"/>
        </w:rPr>
        <w:t xml:space="preserve">　</w:t>
      </w:r>
      <w:r w:rsidRPr="00F32A21">
        <w:rPr>
          <w:rFonts w:hAnsi="ＭＳ 明朝" w:cs="ＭＳ明朝" w:hint="eastAsia"/>
          <w:kern w:val="0"/>
          <w:szCs w:val="21"/>
        </w:rPr>
        <w:t>建物に異常なし</w:t>
      </w:r>
    </w:p>
    <w:p w14:paraId="20CB43B7" w14:textId="77777777" w:rsidR="00F0546A" w:rsidRDefault="00F0546A" w:rsidP="00FA19E1">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担任等は管理職等からの避難指示を待ちます。</w:t>
      </w:r>
    </w:p>
    <w:p w14:paraId="30F1953A" w14:textId="77777777" w:rsidR="00BB5574" w:rsidRPr="00F32A21" w:rsidRDefault="00BB5574" w:rsidP="00FA19E1">
      <w:pPr>
        <w:adjustRightInd w:val="0"/>
        <w:ind w:firstLineChars="200" w:firstLine="420"/>
        <w:jc w:val="left"/>
        <w:rPr>
          <w:rFonts w:hAnsi="ＭＳ 明朝" w:cs="ＭＳ明朝"/>
          <w:kern w:val="0"/>
          <w:szCs w:val="21"/>
        </w:rPr>
      </w:pPr>
    </w:p>
    <w:p w14:paraId="3EF6B26E" w14:textId="77777777" w:rsidR="00F0546A" w:rsidRPr="00F32A21" w:rsidRDefault="00F0546A" w:rsidP="00F0546A">
      <w:pPr>
        <w:adjustRightInd w:val="0"/>
        <w:jc w:val="left"/>
        <w:rPr>
          <w:rFonts w:hAnsi="ＭＳ 明朝" w:cs="ＭＳ明朝"/>
          <w:kern w:val="0"/>
          <w:szCs w:val="21"/>
        </w:rPr>
      </w:pPr>
      <w:r w:rsidRPr="00F32A21">
        <w:rPr>
          <w:rFonts w:hAnsi="ＭＳ 明朝" w:cs="ＭＳ明朝" w:hint="eastAsia"/>
          <w:kern w:val="0"/>
          <w:szCs w:val="21"/>
        </w:rPr>
        <w:lastRenderedPageBreak/>
        <w:t>②</w:t>
      </w:r>
      <w:r w:rsidRPr="00F32A21">
        <w:rPr>
          <w:rFonts w:hAnsi="ＭＳ 明朝" w:cs="ＭＳ明朝"/>
          <w:kern w:val="0"/>
          <w:szCs w:val="21"/>
        </w:rPr>
        <w:t xml:space="preserve"> </w:t>
      </w:r>
      <w:r w:rsidRPr="00F32A21">
        <w:rPr>
          <w:rFonts w:hAnsi="ＭＳ 明朝" w:cs="ＭＳ明朝" w:hint="eastAsia"/>
          <w:kern w:val="0"/>
          <w:szCs w:val="21"/>
        </w:rPr>
        <w:t>教職員の対応</w:t>
      </w:r>
    </w:p>
    <w:p w14:paraId="1927F011" w14:textId="77777777" w:rsidR="008153FC" w:rsidRPr="00F32A21" w:rsidRDefault="00F0546A" w:rsidP="008153FC">
      <w:pPr>
        <w:adjustRightInd w:val="0"/>
        <w:ind w:leftChars="100" w:left="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避難してない児童生徒や教職員の捜索や救出、救護にあたります。</w:t>
      </w:r>
    </w:p>
    <w:p w14:paraId="2C31884E" w14:textId="77777777" w:rsidR="008153FC" w:rsidRPr="00F32A21" w:rsidRDefault="00F0546A" w:rsidP="008153FC">
      <w:pPr>
        <w:adjustRightInd w:val="0"/>
        <w:ind w:leftChars="100" w:left="42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避難した児童生徒の安全確保とけが等の応急処置にあたります。</w:t>
      </w:r>
    </w:p>
    <w:p w14:paraId="0346E0CC" w14:textId="64167FA3" w:rsidR="00F0546A" w:rsidRPr="00F32A21" w:rsidRDefault="00F0546A" w:rsidP="008153FC">
      <w:pPr>
        <w:adjustRightInd w:val="0"/>
        <w:ind w:leftChars="100" w:left="42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臨時</w:t>
      </w:r>
      <w:r w:rsidR="00485B6E">
        <w:rPr>
          <w:rFonts w:hAnsi="ＭＳ 明朝" w:cs="ＭＳ明朝" w:hint="eastAsia"/>
          <w:kern w:val="0"/>
          <w:szCs w:val="21"/>
        </w:rPr>
        <w:t>休業</w:t>
      </w:r>
      <w:r w:rsidRPr="00F32A21">
        <w:rPr>
          <w:rFonts w:hAnsi="ＭＳ 明朝" w:cs="ＭＳ明朝" w:hint="eastAsia"/>
          <w:kern w:val="0"/>
          <w:szCs w:val="21"/>
        </w:rPr>
        <w:t>としたときは、保護者と連絡をとり、引き取りの依頼をします。引き取りに来られない場合も児童生徒の状況などを保護者へ連絡するよう努めます。</w:t>
      </w:r>
    </w:p>
    <w:p w14:paraId="512A9806" w14:textId="77777777" w:rsidR="00F0546A" w:rsidRPr="00F32A21" w:rsidRDefault="00F0546A" w:rsidP="008153FC">
      <w:pPr>
        <w:adjustRightInd w:val="0"/>
        <w:ind w:leftChars="100" w:left="42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火災の場合は初期消火に努めます。火災がなければ被害状況の把握に努めます。</w:t>
      </w:r>
    </w:p>
    <w:p w14:paraId="6A16F492" w14:textId="77777777" w:rsidR="00F0546A" w:rsidRPr="00F32A21" w:rsidRDefault="00F0546A" w:rsidP="008153FC">
      <w:pPr>
        <w:adjustRightInd w:val="0"/>
        <w:ind w:leftChars="100" w:left="42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校庭等、児童生徒が避難している場所が建物の破損や倒壊で危険になったり、他からの情報で学校が危険と判断した場合は</w:t>
      </w:r>
      <w:r w:rsidR="00921184" w:rsidRPr="00F32A21">
        <w:rPr>
          <w:rFonts w:hAnsi="ＭＳ 明朝" w:cs="ＭＳ明朝" w:hint="eastAsia"/>
          <w:kern w:val="0"/>
          <w:szCs w:val="21"/>
        </w:rPr>
        <w:t>、</w:t>
      </w:r>
      <w:r w:rsidRPr="00F32A21">
        <w:rPr>
          <w:rFonts w:hAnsi="ＭＳ 明朝" w:cs="ＭＳ明朝" w:hint="eastAsia"/>
          <w:kern w:val="0"/>
          <w:szCs w:val="21"/>
        </w:rPr>
        <w:t>別の安全な場所へ避難します。</w:t>
      </w:r>
    </w:p>
    <w:p w14:paraId="0DB18672" w14:textId="77777777" w:rsidR="001132B9" w:rsidRPr="00F32A21" w:rsidRDefault="00F0546A" w:rsidP="008153FC">
      <w:pPr>
        <w:adjustRightInd w:val="0"/>
        <w:ind w:leftChars="100" w:left="42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教育委員会への報告や指示、市町村・警察署・消防署・町</w:t>
      </w:r>
      <w:r w:rsidR="007F6173" w:rsidRPr="00F32A21">
        <w:rPr>
          <w:rFonts w:hAnsi="ＭＳ 明朝" w:cs="ＭＳ明朝" w:hint="eastAsia"/>
          <w:kern w:val="0"/>
          <w:szCs w:val="21"/>
        </w:rPr>
        <w:t>内</w:t>
      </w:r>
      <w:r w:rsidRPr="00F32A21">
        <w:rPr>
          <w:rFonts w:hAnsi="ＭＳ 明朝" w:cs="ＭＳ明朝" w:hint="eastAsia"/>
          <w:kern w:val="0"/>
          <w:szCs w:val="21"/>
        </w:rPr>
        <w:t>会等と連絡連携して情報収集に努めます。</w:t>
      </w:r>
    </w:p>
    <w:p w14:paraId="6E7F6B20" w14:textId="77777777" w:rsidR="007C1EFD" w:rsidRPr="00F32A21" w:rsidRDefault="007C1EFD" w:rsidP="007C1EFD">
      <w:pPr>
        <w:adjustRightInd w:val="0"/>
        <w:jc w:val="left"/>
        <w:rPr>
          <w:rFonts w:hAnsi="ＭＳ 明朝" w:cs="ＭＳ明朝"/>
          <w:kern w:val="0"/>
          <w:szCs w:val="21"/>
        </w:rPr>
      </w:pPr>
    </w:p>
    <w:p w14:paraId="293D8ECE" w14:textId="77777777" w:rsidR="00ED371A" w:rsidRPr="00F32A21" w:rsidRDefault="007C1EFD" w:rsidP="00ED371A">
      <w:pPr>
        <w:adjustRightInd w:val="0"/>
        <w:ind w:leftChars="263" w:left="762" w:hangingChars="100" w:hanging="210"/>
        <w:jc w:val="left"/>
        <w:rPr>
          <w:rFonts w:hAnsi="ＭＳ 明朝" w:cs="Century"/>
          <w:kern w:val="0"/>
          <w:szCs w:val="21"/>
        </w:rPr>
      </w:pPr>
      <w:r w:rsidRPr="00F32A21">
        <w:rPr>
          <w:rFonts w:hAnsi="ＭＳ 明朝" w:cs="Century" w:hint="eastAsia"/>
          <w:kern w:val="0"/>
          <w:szCs w:val="21"/>
        </w:rPr>
        <w:t>※ 授業中・放課後</w:t>
      </w:r>
      <w:r w:rsidR="00446DC9" w:rsidRPr="00F32A21">
        <w:rPr>
          <w:rFonts w:hAnsi="ＭＳ 明朝" w:cs="Century" w:hint="eastAsia"/>
          <w:kern w:val="0"/>
          <w:szCs w:val="21"/>
        </w:rPr>
        <w:t>などの時間帯や平日・</w:t>
      </w:r>
      <w:r w:rsidRPr="00F32A21">
        <w:rPr>
          <w:rFonts w:hAnsi="ＭＳ 明朝" w:cs="Century" w:hint="eastAsia"/>
          <w:kern w:val="0"/>
          <w:szCs w:val="21"/>
        </w:rPr>
        <w:t>休日などの曜日の違い、また、部活動、校外活動等のあり・なし</w:t>
      </w:r>
      <w:r w:rsidR="00446DC9" w:rsidRPr="00F32A21">
        <w:rPr>
          <w:rFonts w:hAnsi="ＭＳ 明朝" w:cs="Century" w:hint="eastAsia"/>
          <w:kern w:val="0"/>
          <w:szCs w:val="21"/>
        </w:rPr>
        <w:t>等、</w:t>
      </w:r>
      <w:r w:rsidRPr="00F32A21">
        <w:rPr>
          <w:rFonts w:hAnsi="ＭＳ 明朝" w:cs="Century" w:hint="eastAsia"/>
          <w:kern w:val="0"/>
          <w:szCs w:val="21"/>
        </w:rPr>
        <w:t>状況に応じ</w:t>
      </w:r>
      <w:r w:rsidR="00446DC9" w:rsidRPr="00F32A21">
        <w:rPr>
          <w:rFonts w:hAnsi="ＭＳ 明朝" w:cs="Century" w:hint="eastAsia"/>
          <w:kern w:val="0"/>
          <w:szCs w:val="21"/>
        </w:rPr>
        <w:t>て</w:t>
      </w:r>
      <w:r w:rsidRPr="00F32A21">
        <w:rPr>
          <w:rFonts w:hAnsi="ＭＳ 明朝" w:cs="Century" w:hint="eastAsia"/>
          <w:kern w:val="0"/>
          <w:szCs w:val="21"/>
        </w:rPr>
        <w:t>教職員の</w:t>
      </w:r>
      <w:r w:rsidR="00446DC9" w:rsidRPr="00F32A21">
        <w:rPr>
          <w:rFonts w:hAnsi="ＭＳ 明朝" w:cs="Century" w:hint="eastAsia"/>
          <w:kern w:val="0"/>
          <w:szCs w:val="21"/>
        </w:rPr>
        <w:t>必要</w:t>
      </w:r>
      <w:r w:rsidRPr="00F32A21">
        <w:rPr>
          <w:rFonts w:hAnsi="ＭＳ 明朝" w:cs="Century" w:hint="eastAsia"/>
          <w:kern w:val="0"/>
          <w:szCs w:val="21"/>
        </w:rPr>
        <w:t>人数</w:t>
      </w:r>
      <w:r w:rsidR="00446DC9" w:rsidRPr="00F32A21">
        <w:rPr>
          <w:rFonts w:hAnsi="ＭＳ 明朝" w:cs="Century" w:hint="eastAsia"/>
          <w:kern w:val="0"/>
          <w:szCs w:val="21"/>
        </w:rPr>
        <w:t>も変わってきますので、</w:t>
      </w:r>
      <w:r w:rsidR="00DC39FB" w:rsidRPr="00F32A21">
        <w:rPr>
          <w:rFonts w:hAnsi="ＭＳ 明朝" w:cs="Century" w:hint="eastAsia"/>
          <w:kern w:val="0"/>
          <w:szCs w:val="21"/>
        </w:rPr>
        <w:t>教職員</w:t>
      </w:r>
      <w:r w:rsidRPr="00F32A21">
        <w:rPr>
          <w:rFonts w:hAnsi="ＭＳ 明朝" w:cs="Century" w:hint="eastAsia"/>
          <w:kern w:val="0"/>
          <w:szCs w:val="21"/>
        </w:rPr>
        <w:t>数が不足する</w:t>
      </w:r>
      <w:r w:rsidR="00FF6F90" w:rsidRPr="00F32A21">
        <w:rPr>
          <w:rFonts w:hAnsi="ＭＳ 明朝" w:cs="Century" w:hint="eastAsia"/>
          <w:kern w:val="0"/>
          <w:szCs w:val="21"/>
        </w:rPr>
        <w:t>場合</w:t>
      </w:r>
      <w:r w:rsidR="00446DC9" w:rsidRPr="00F32A21">
        <w:rPr>
          <w:rFonts w:hAnsi="ＭＳ 明朝" w:cs="Century" w:hint="eastAsia"/>
          <w:kern w:val="0"/>
          <w:szCs w:val="21"/>
        </w:rPr>
        <w:t>の</w:t>
      </w:r>
      <w:r w:rsidR="00FF6F90" w:rsidRPr="00F32A21">
        <w:rPr>
          <w:rFonts w:hAnsi="ＭＳ 明朝" w:cs="Century" w:hint="eastAsia"/>
          <w:kern w:val="0"/>
          <w:szCs w:val="21"/>
        </w:rPr>
        <w:t>管理職への</w:t>
      </w:r>
      <w:r w:rsidRPr="00F32A21">
        <w:rPr>
          <w:rFonts w:hAnsi="ＭＳ 明朝" w:cs="Century" w:hint="eastAsia"/>
          <w:kern w:val="0"/>
          <w:szCs w:val="21"/>
        </w:rPr>
        <w:t>応援要請</w:t>
      </w:r>
      <w:r w:rsidR="00446DC9" w:rsidRPr="00F32A21">
        <w:rPr>
          <w:rFonts w:hAnsi="ＭＳ 明朝" w:cs="Century" w:hint="eastAsia"/>
          <w:kern w:val="0"/>
          <w:szCs w:val="21"/>
        </w:rPr>
        <w:t>方法、</w:t>
      </w:r>
      <w:r w:rsidR="00FF6F90" w:rsidRPr="00F32A21">
        <w:rPr>
          <w:rFonts w:hAnsi="ＭＳ 明朝" w:cs="Century" w:hint="eastAsia"/>
          <w:kern w:val="0"/>
          <w:szCs w:val="21"/>
        </w:rPr>
        <w:t>それに基づく教職員</w:t>
      </w:r>
      <w:r w:rsidR="00DC39FB" w:rsidRPr="00F32A21">
        <w:rPr>
          <w:rFonts w:hAnsi="ＭＳ 明朝" w:cs="Century" w:hint="eastAsia"/>
          <w:kern w:val="0"/>
          <w:szCs w:val="21"/>
        </w:rPr>
        <w:t>間</w:t>
      </w:r>
      <w:r w:rsidR="00FF6F90" w:rsidRPr="00F32A21">
        <w:rPr>
          <w:rFonts w:hAnsi="ＭＳ 明朝" w:cs="Century" w:hint="eastAsia"/>
          <w:kern w:val="0"/>
          <w:szCs w:val="21"/>
        </w:rPr>
        <w:t>の</w:t>
      </w:r>
      <w:r w:rsidR="00446DC9" w:rsidRPr="00F32A21">
        <w:rPr>
          <w:rFonts w:hAnsi="ＭＳ 明朝" w:cs="Century" w:hint="eastAsia"/>
          <w:kern w:val="0"/>
          <w:szCs w:val="21"/>
        </w:rPr>
        <w:t>連絡・</w:t>
      </w:r>
      <w:r w:rsidR="00FF6F90" w:rsidRPr="00F32A21">
        <w:rPr>
          <w:rFonts w:hAnsi="ＭＳ 明朝" w:cs="Century" w:hint="eastAsia"/>
          <w:kern w:val="0"/>
          <w:szCs w:val="21"/>
        </w:rPr>
        <w:t>参集</w:t>
      </w:r>
      <w:r w:rsidRPr="00F32A21">
        <w:rPr>
          <w:rFonts w:hAnsi="ＭＳ 明朝" w:cs="Century" w:hint="eastAsia"/>
          <w:kern w:val="0"/>
          <w:szCs w:val="21"/>
        </w:rPr>
        <w:t>方法等も含め、様々な場面を想定</w:t>
      </w:r>
      <w:r w:rsidR="00FF6F90" w:rsidRPr="00F32A21">
        <w:rPr>
          <w:rFonts w:hAnsi="ＭＳ 明朝" w:cs="Century" w:hint="eastAsia"/>
          <w:kern w:val="0"/>
          <w:szCs w:val="21"/>
        </w:rPr>
        <w:t>した対応をあらかじめ</w:t>
      </w:r>
      <w:r w:rsidRPr="00F32A21">
        <w:rPr>
          <w:rFonts w:hAnsi="ＭＳ 明朝" w:cs="Century" w:hint="eastAsia"/>
          <w:kern w:val="0"/>
          <w:szCs w:val="21"/>
        </w:rPr>
        <w:t>定め</w:t>
      </w:r>
      <w:r w:rsidR="00FF6F90" w:rsidRPr="00F32A21">
        <w:rPr>
          <w:rFonts w:hAnsi="ＭＳ 明朝" w:cs="Century" w:hint="eastAsia"/>
          <w:kern w:val="0"/>
          <w:szCs w:val="21"/>
        </w:rPr>
        <w:t>ておく</w:t>
      </w:r>
      <w:r w:rsidRPr="00F32A21">
        <w:rPr>
          <w:rFonts w:hAnsi="ＭＳ 明朝" w:cs="Century" w:hint="eastAsia"/>
          <w:kern w:val="0"/>
          <w:szCs w:val="21"/>
        </w:rPr>
        <w:t>必要があります。</w:t>
      </w:r>
    </w:p>
    <w:p w14:paraId="399C4922" w14:textId="77777777" w:rsidR="00ED371A" w:rsidRPr="00F32A21" w:rsidRDefault="00ED371A" w:rsidP="00ED371A">
      <w:pPr>
        <w:adjustRightInd w:val="0"/>
        <w:jc w:val="left"/>
        <w:rPr>
          <w:rFonts w:hAnsi="ＭＳ 明朝" w:cs="Century"/>
          <w:kern w:val="0"/>
          <w:szCs w:val="21"/>
        </w:rPr>
      </w:pPr>
    </w:p>
    <w:p w14:paraId="3BAE5E17" w14:textId="77777777" w:rsidR="00F0546A" w:rsidRPr="00F32A21" w:rsidRDefault="00F0546A" w:rsidP="00ED371A">
      <w:pPr>
        <w:adjustRightInd w:val="0"/>
        <w:jc w:val="left"/>
        <w:rPr>
          <w:rFonts w:hAnsi="ＭＳ 明朝" w:cs="Century"/>
          <w:kern w:val="0"/>
          <w:szCs w:val="21"/>
        </w:rPr>
      </w:pPr>
      <w:r w:rsidRPr="00F32A21">
        <w:rPr>
          <w:rFonts w:ascii="ＭＳ ゴシック" w:eastAsia="ＭＳ ゴシック" w:hAnsi="ＭＳ ゴシック" w:cs="ＭＳ明朝" w:hint="eastAsia"/>
          <w:kern w:val="0"/>
          <w:sz w:val="28"/>
          <w:szCs w:val="28"/>
        </w:rPr>
        <w:t>■</w:t>
      </w:r>
      <w:r w:rsidR="00FB3481" w:rsidRPr="00F32A21">
        <w:rPr>
          <w:rFonts w:ascii="ＭＳ ゴシック" w:eastAsia="ＭＳ ゴシック" w:hAnsi="ＭＳ ゴシック" w:cs="ＭＳ明朝" w:hint="eastAsia"/>
          <w:kern w:val="0"/>
          <w:sz w:val="28"/>
          <w:szCs w:val="28"/>
        </w:rPr>
        <w:t xml:space="preserve"> </w:t>
      </w:r>
      <w:r w:rsidR="0079177F">
        <w:rPr>
          <w:rFonts w:ascii="ＭＳ ゴシック" w:eastAsia="ＭＳ ゴシック" w:hAnsi="ＭＳ ゴシック" w:cs="ＭＳ明朝" w:hint="eastAsia"/>
          <w:kern w:val="0"/>
          <w:sz w:val="28"/>
          <w:szCs w:val="28"/>
        </w:rPr>
        <w:t>障がい</w:t>
      </w:r>
      <w:r w:rsidR="00487E59" w:rsidRPr="00F32A21">
        <w:rPr>
          <w:rFonts w:ascii="ＭＳ ゴシック" w:eastAsia="ＭＳ ゴシック" w:hAnsi="ＭＳ ゴシック" w:cs="ＭＳ明朝" w:hint="eastAsia"/>
          <w:kern w:val="0"/>
          <w:sz w:val="28"/>
          <w:szCs w:val="28"/>
        </w:rPr>
        <w:t>のある児童生徒</w:t>
      </w:r>
      <w:r w:rsidRPr="00F32A21">
        <w:rPr>
          <w:rFonts w:ascii="ＭＳ ゴシック" w:eastAsia="ＭＳ ゴシック" w:hAnsi="ＭＳ ゴシック" w:cs="ＭＳ明朝" w:hint="eastAsia"/>
          <w:kern w:val="0"/>
          <w:sz w:val="28"/>
          <w:szCs w:val="28"/>
        </w:rPr>
        <w:t>への配慮</w:t>
      </w:r>
    </w:p>
    <w:p w14:paraId="2B5C6FCC" w14:textId="77777777" w:rsidR="00FA19E1" w:rsidRPr="00F32A21" w:rsidRDefault="00F0546A" w:rsidP="00FA19E1">
      <w:pPr>
        <w:adjustRightInd w:val="0"/>
        <w:jc w:val="left"/>
        <w:rPr>
          <w:rFonts w:hAnsi="ＭＳ 明朝" w:cs="ＭＳ明朝"/>
          <w:kern w:val="0"/>
          <w:szCs w:val="21"/>
        </w:rPr>
      </w:pPr>
      <w:r w:rsidRPr="00F32A21">
        <w:rPr>
          <w:rFonts w:hAnsi="ＭＳ 明朝" w:cs="ＭＳ明朝" w:hint="eastAsia"/>
          <w:kern w:val="0"/>
          <w:szCs w:val="21"/>
        </w:rPr>
        <w:t>①</w:t>
      </w:r>
      <w:r w:rsidR="00FA19E1" w:rsidRPr="00F32A21">
        <w:rPr>
          <w:rFonts w:hAnsi="ＭＳ 明朝" w:cs="ＭＳ明朝" w:hint="eastAsia"/>
          <w:kern w:val="0"/>
          <w:szCs w:val="21"/>
        </w:rPr>
        <w:t xml:space="preserve">　</w:t>
      </w:r>
      <w:r w:rsidR="0079177F">
        <w:rPr>
          <w:rFonts w:hAnsi="ＭＳ 明朝" w:cs="ＭＳ明朝" w:hint="eastAsia"/>
          <w:kern w:val="0"/>
          <w:szCs w:val="21"/>
        </w:rPr>
        <w:t>障がい</w:t>
      </w:r>
      <w:r w:rsidRPr="00F32A21">
        <w:rPr>
          <w:rFonts w:hAnsi="ＭＳ 明朝" w:cs="ＭＳ明朝" w:hint="eastAsia"/>
          <w:kern w:val="0"/>
          <w:szCs w:val="21"/>
        </w:rPr>
        <w:t>のある児童生徒が通常</w:t>
      </w:r>
      <w:r w:rsidR="00487E59" w:rsidRPr="00F32A21">
        <w:rPr>
          <w:rFonts w:hAnsi="ＭＳ 明朝" w:cs="ＭＳ明朝" w:hint="eastAsia"/>
          <w:kern w:val="0"/>
          <w:szCs w:val="21"/>
        </w:rPr>
        <w:t>の</w:t>
      </w:r>
      <w:r w:rsidRPr="00F32A21">
        <w:rPr>
          <w:rFonts w:hAnsi="ＭＳ 明朝" w:cs="ＭＳ明朝" w:hint="eastAsia"/>
          <w:kern w:val="0"/>
          <w:szCs w:val="21"/>
        </w:rPr>
        <w:t>学級または</w:t>
      </w:r>
      <w:r w:rsidR="001132B9" w:rsidRPr="00F32A21">
        <w:rPr>
          <w:rFonts w:hAnsi="ＭＳ 明朝" w:cs="ＭＳ明朝" w:hint="eastAsia"/>
          <w:kern w:val="0"/>
          <w:szCs w:val="21"/>
        </w:rPr>
        <w:t>特別支援学級</w:t>
      </w:r>
      <w:r w:rsidRPr="00F32A21">
        <w:rPr>
          <w:rFonts w:hAnsi="ＭＳ 明朝" w:cs="ＭＳ明朝" w:hint="eastAsia"/>
          <w:kern w:val="0"/>
          <w:szCs w:val="21"/>
        </w:rPr>
        <w:t>に在籍する場合</w:t>
      </w:r>
    </w:p>
    <w:p w14:paraId="1439BDFA" w14:textId="77777777" w:rsidR="00F0546A" w:rsidRPr="00F32A21" w:rsidRDefault="00F0546A" w:rsidP="00FA19E1">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各学校の状況に応じて、帰宅あるいは学校待機等の措置をとります。しかし、状況判断が適切にできない児童生徒も多いと予想されるので、混乱に拍車がかかりパニック等になることも十分考慮して対応しなければなりません。</w:t>
      </w:r>
    </w:p>
    <w:p w14:paraId="0639E3A2" w14:textId="77777777" w:rsidR="00F0546A" w:rsidRPr="00F32A21" w:rsidRDefault="00F0546A" w:rsidP="00F0546A">
      <w:pPr>
        <w:adjustRightInd w:val="0"/>
        <w:jc w:val="left"/>
        <w:rPr>
          <w:rFonts w:hAnsi="ＭＳ 明朝" w:cs="Century"/>
          <w:kern w:val="0"/>
          <w:szCs w:val="21"/>
        </w:rPr>
      </w:pPr>
    </w:p>
    <w:p w14:paraId="75DE8016" w14:textId="77777777" w:rsidR="00F0546A" w:rsidRPr="00F32A21" w:rsidRDefault="00F0546A" w:rsidP="00F0546A">
      <w:pPr>
        <w:adjustRightInd w:val="0"/>
        <w:jc w:val="left"/>
        <w:rPr>
          <w:rFonts w:hAnsi="ＭＳ 明朝" w:cs="ＭＳ明朝"/>
          <w:kern w:val="0"/>
          <w:szCs w:val="21"/>
        </w:rPr>
      </w:pPr>
      <w:r w:rsidRPr="00F32A21">
        <w:rPr>
          <w:rFonts w:hAnsi="ＭＳ 明朝" w:cs="ＭＳ明朝" w:hint="eastAsia"/>
          <w:kern w:val="0"/>
          <w:szCs w:val="21"/>
        </w:rPr>
        <w:t>②</w:t>
      </w:r>
      <w:r w:rsidR="00FA19E1" w:rsidRPr="00F32A21">
        <w:rPr>
          <w:rFonts w:hAnsi="ＭＳ 明朝" w:cs="ＭＳ明朝" w:hint="eastAsia"/>
          <w:kern w:val="0"/>
          <w:szCs w:val="21"/>
        </w:rPr>
        <w:t xml:space="preserve">　</w:t>
      </w:r>
      <w:r w:rsidR="001132B9" w:rsidRPr="00F32A21">
        <w:rPr>
          <w:rFonts w:hAnsi="ＭＳ 明朝" w:cs="ＭＳ明朝" w:hint="eastAsia"/>
          <w:kern w:val="0"/>
          <w:szCs w:val="21"/>
        </w:rPr>
        <w:t>特別支援学校</w:t>
      </w:r>
      <w:r w:rsidRPr="00F32A21">
        <w:rPr>
          <w:rFonts w:hAnsi="ＭＳ 明朝" w:cs="ＭＳ明朝" w:hint="eastAsia"/>
          <w:kern w:val="0"/>
          <w:szCs w:val="21"/>
        </w:rPr>
        <w:t>の場合</w:t>
      </w:r>
    </w:p>
    <w:p w14:paraId="73E4BBB5" w14:textId="77777777" w:rsidR="00F0546A" w:rsidRPr="00F32A21" w:rsidRDefault="00F0546A" w:rsidP="00FA19E1">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学区が広域に渡るため、学校管理下で地震が発生した場合は、保護者との連絡、引き渡し等に</w:t>
      </w:r>
      <w:r w:rsidR="00921184" w:rsidRPr="00F32A21">
        <w:rPr>
          <w:rFonts w:hAnsi="ＭＳ 明朝" w:cs="ＭＳ明朝" w:hint="eastAsia"/>
          <w:kern w:val="0"/>
          <w:szCs w:val="21"/>
        </w:rPr>
        <w:t>、</w:t>
      </w:r>
      <w:r w:rsidRPr="00F32A21">
        <w:rPr>
          <w:rFonts w:hAnsi="ＭＳ 明朝" w:cs="ＭＳ明朝" w:hint="eastAsia"/>
          <w:kern w:val="0"/>
          <w:szCs w:val="21"/>
        </w:rPr>
        <w:t>かなりの時間を要することが予想されます。その間の児童生徒の安全管理と保護について</w:t>
      </w:r>
      <w:r w:rsidR="00921184" w:rsidRPr="00F32A21">
        <w:rPr>
          <w:rFonts w:hAnsi="ＭＳ 明朝" w:cs="ＭＳ明朝" w:hint="eastAsia"/>
          <w:kern w:val="0"/>
          <w:szCs w:val="21"/>
        </w:rPr>
        <w:t>、</w:t>
      </w:r>
      <w:r w:rsidRPr="00F32A21">
        <w:rPr>
          <w:rFonts w:hAnsi="ＭＳ 明朝" w:cs="ＭＳ明朝" w:hint="eastAsia"/>
          <w:kern w:val="0"/>
          <w:szCs w:val="21"/>
        </w:rPr>
        <w:t>次の配慮がなされなければなりません。</w:t>
      </w:r>
    </w:p>
    <w:p w14:paraId="2902085D" w14:textId="77777777" w:rsidR="00445F3F" w:rsidRPr="00F32A21" w:rsidRDefault="00445F3F" w:rsidP="00445F3F">
      <w:pPr>
        <w:adjustRightInd w:val="0"/>
        <w:ind w:firstLineChars="100" w:firstLine="210"/>
        <w:jc w:val="left"/>
        <w:rPr>
          <w:rFonts w:hAnsi="ＭＳ 明朝" w:cs="ＭＳ明朝"/>
          <w:kern w:val="0"/>
          <w:szCs w:val="21"/>
        </w:rPr>
      </w:pPr>
      <w:r w:rsidRPr="00F32A21">
        <w:rPr>
          <w:rFonts w:hAnsi="ＭＳ 明朝" w:cs="ＭＳ明朝" w:hint="eastAsia"/>
          <w:kern w:val="0"/>
          <w:szCs w:val="21"/>
        </w:rPr>
        <w:t xml:space="preserve">ア　</w:t>
      </w:r>
      <w:r w:rsidR="00F0546A" w:rsidRPr="00F32A21">
        <w:rPr>
          <w:rFonts w:hAnsi="ＭＳ 明朝" w:cs="ＭＳ明朝" w:hint="eastAsia"/>
          <w:kern w:val="0"/>
          <w:szCs w:val="21"/>
        </w:rPr>
        <w:t>保護及び生活場所の確保（引き取りにくるまでの間）</w:t>
      </w:r>
    </w:p>
    <w:p w14:paraId="4E07AA21" w14:textId="77777777" w:rsidR="00F0546A" w:rsidRPr="00F32A21" w:rsidRDefault="001132B9" w:rsidP="00445F3F">
      <w:pPr>
        <w:adjustRightInd w:val="0"/>
        <w:ind w:leftChars="150" w:left="315" w:firstLineChars="100" w:firstLine="210"/>
        <w:jc w:val="left"/>
        <w:rPr>
          <w:rFonts w:hAnsi="ＭＳ 明朝" w:cs="ＭＳ明朝"/>
          <w:kern w:val="0"/>
          <w:szCs w:val="21"/>
        </w:rPr>
      </w:pPr>
      <w:r w:rsidRPr="00F32A21">
        <w:rPr>
          <w:rFonts w:hAnsi="ＭＳ 明朝" w:cs="ＭＳ明朝" w:hint="eastAsia"/>
          <w:kern w:val="0"/>
          <w:szCs w:val="21"/>
        </w:rPr>
        <w:t>特別支援学校</w:t>
      </w:r>
      <w:r w:rsidR="00F0546A" w:rsidRPr="00F32A21">
        <w:rPr>
          <w:rFonts w:hAnsi="ＭＳ 明朝" w:cs="ＭＳ明朝" w:hint="eastAsia"/>
          <w:kern w:val="0"/>
          <w:szCs w:val="21"/>
        </w:rPr>
        <w:t>施設の一部を児童生徒の生活の場所として確保します。また、学校管理下で地震が発生したときは、</w:t>
      </w:r>
      <w:r w:rsidRPr="00F32A21">
        <w:rPr>
          <w:rFonts w:hAnsi="ＭＳ 明朝" w:cs="ＭＳ明朝" w:hint="eastAsia"/>
          <w:kern w:val="0"/>
          <w:szCs w:val="21"/>
        </w:rPr>
        <w:t>特別支援</w:t>
      </w:r>
      <w:r w:rsidR="00F0546A" w:rsidRPr="00F32A21">
        <w:rPr>
          <w:rFonts w:hAnsi="ＭＳ 明朝" w:cs="ＭＳ明朝" w:hint="eastAsia"/>
          <w:kern w:val="0"/>
          <w:szCs w:val="21"/>
        </w:rPr>
        <w:t>学校へ児童生徒を引き取りにくるよりも</w:t>
      </w:r>
      <w:r w:rsidR="00921184" w:rsidRPr="00F32A21">
        <w:rPr>
          <w:rFonts w:hAnsi="ＭＳ 明朝" w:cs="ＭＳ明朝" w:hint="eastAsia"/>
          <w:kern w:val="0"/>
          <w:szCs w:val="21"/>
        </w:rPr>
        <w:t>、</w:t>
      </w:r>
      <w:r w:rsidR="00F0546A" w:rsidRPr="00F32A21">
        <w:rPr>
          <w:rFonts w:hAnsi="ＭＳ 明朝" w:cs="ＭＳ明朝" w:hint="eastAsia"/>
          <w:kern w:val="0"/>
          <w:szCs w:val="21"/>
        </w:rPr>
        <w:t>家族ぐるみで避難してくることも予想され</w:t>
      </w:r>
      <w:r w:rsidR="007F1D01" w:rsidRPr="00F32A21">
        <w:rPr>
          <w:rFonts w:hAnsi="ＭＳ 明朝" w:cs="ＭＳ明朝" w:hint="eastAsia"/>
          <w:kern w:val="0"/>
          <w:szCs w:val="21"/>
        </w:rPr>
        <w:t>ますので</w:t>
      </w:r>
      <w:r w:rsidR="00F0546A" w:rsidRPr="00F32A21">
        <w:rPr>
          <w:rFonts w:hAnsi="ＭＳ 明朝" w:cs="ＭＳ明朝" w:hint="eastAsia"/>
          <w:kern w:val="0"/>
          <w:szCs w:val="21"/>
        </w:rPr>
        <w:t>、対応を考慮しておくことが</w:t>
      </w:r>
      <w:r w:rsidR="007F1D01" w:rsidRPr="00F32A21">
        <w:rPr>
          <w:rFonts w:hAnsi="ＭＳ 明朝" w:cs="ＭＳ明朝" w:hint="eastAsia"/>
          <w:kern w:val="0"/>
          <w:szCs w:val="21"/>
        </w:rPr>
        <w:t>必要です</w:t>
      </w:r>
      <w:r w:rsidR="00F0546A" w:rsidRPr="00F32A21">
        <w:rPr>
          <w:rFonts w:hAnsi="ＭＳ 明朝" w:cs="ＭＳ明朝" w:hint="eastAsia"/>
          <w:kern w:val="0"/>
          <w:szCs w:val="21"/>
        </w:rPr>
        <w:t>。</w:t>
      </w:r>
    </w:p>
    <w:p w14:paraId="1716A5BB" w14:textId="77777777" w:rsidR="00F0546A" w:rsidRPr="00F32A21" w:rsidRDefault="00F0546A" w:rsidP="001132B9">
      <w:pPr>
        <w:adjustRightInd w:val="0"/>
        <w:ind w:firstLineChars="100" w:firstLine="210"/>
        <w:jc w:val="left"/>
        <w:rPr>
          <w:rFonts w:hAnsi="ＭＳ 明朝" w:cs="ＭＳ明朝"/>
          <w:kern w:val="0"/>
          <w:szCs w:val="21"/>
        </w:rPr>
      </w:pPr>
      <w:r w:rsidRPr="00F32A21">
        <w:rPr>
          <w:rFonts w:hAnsi="ＭＳ 明朝" w:cs="ＭＳ明朝" w:hint="eastAsia"/>
          <w:kern w:val="0"/>
          <w:szCs w:val="21"/>
        </w:rPr>
        <w:t>イ</w:t>
      </w:r>
      <w:r w:rsidR="00445F3F" w:rsidRPr="00F32A21">
        <w:rPr>
          <w:rFonts w:hAnsi="ＭＳ 明朝" w:cs="ＭＳ明朝" w:hint="eastAsia"/>
          <w:kern w:val="0"/>
          <w:szCs w:val="21"/>
        </w:rPr>
        <w:t xml:space="preserve">　</w:t>
      </w:r>
      <w:r w:rsidRPr="00F32A21">
        <w:rPr>
          <w:rFonts w:hAnsi="ＭＳ 明朝" w:cs="ＭＳ明朝" w:hint="eastAsia"/>
          <w:kern w:val="0"/>
          <w:szCs w:val="21"/>
        </w:rPr>
        <w:t>家庭への連絡方法の確保</w:t>
      </w:r>
    </w:p>
    <w:p w14:paraId="5AE0C66E" w14:textId="77777777" w:rsidR="00F0546A" w:rsidRPr="00F32A21" w:rsidRDefault="00F0546A" w:rsidP="00445F3F">
      <w:pPr>
        <w:adjustRightInd w:val="0"/>
        <w:ind w:leftChars="150" w:left="315" w:firstLineChars="100" w:firstLine="210"/>
        <w:jc w:val="left"/>
        <w:rPr>
          <w:rFonts w:hAnsi="ＭＳ 明朝" w:cs="ＭＳ明朝"/>
          <w:kern w:val="0"/>
          <w:szCs w:val="21"/>
        </w:rPr>
      </w:pPr>
      <w:r w:rsidRPr="00F32A21">
        <w:rPr>
          <w:rFonts w:hAnsi="ＭＳ 明朝" w:cs="ＭＳ明朝" w:hint="eastAsia"/>
          <w:kern w:val="0"/>
          <w:szCs w:val="21"/>
        </w:rPr>
        <w:t>家族が緊急避難する場所を</w:t>
      </w:r>
      <w:r w:rsidR="00B54FF9" w:rsidRPr="00F32A21">
        <w:rPr>
          <w:rFonts w:hAnsi="ＭＳ 明朝" w:cs="ＭＳ明朝" w:hint="eastAsia"/>
          <w:kern w:val="0"/>
          <w:szCs w:val="21"/>
        </w:rPr>
        <w:t>日ごろ</w:t>
      </w:r>
      <w:r w:rsidRPr="00F32A21">
        <w:rPr>
          <w:rFonts w:hAnsi="ＭＳ 明朝" w:cs="ＭＳ明朝" w:hint="eastAsia"/>
          <w:kern w:val="0"/>
          <w:szCs w:val="21"/>
        </w:rPr>
        <w:t>から調べ一覧表等にし</w:t>
      </w:r>
      <w:r w:rsidR="00A25932" w:rsidRPr="00F32A21">
        <w:rPr>
          <w:rFonts w:hAnsi="ＭＳ 明朝" w:cs="ＭＳ明朝" w:hint="eastAsia"/>
          <w:kern w:val="0"/>
          <w:szCs w:val="21"/>
        </w:rPr>
        <w:t>、</w:t>
      </w:r>
      <w:r w:rsidR="0079177F">
        <w:rPr>
          <w:rFonts w:hAnsi="ＭＳ 明朝" w:cs="ＭＳ明朝" w:hint="eastAsia"/>
          <w:kern w:val="0"/>
          <w:szCs w:val="21"/>
        </w:rPr>
        <w:t>確認しておきます。また、ろう学校においては、保護者も聴覚障がい</w:t>
      </w:r>
      <w:r w:rsidRPr="00F32A21">
        <w:rPr>
          <w:rFonts w:hAnsi="ＭＳ 明朝" w:cs="ＭＳ明朝" w:hint="eastAsia"/>
          <w:kern w:val="0"/>
          <w:szCs w:val="21"/>
        </w:rPr>
        <w:t>者である場合があるので、連絡方法について配慮が必要です。</w:t>
      </w:r>
    </w:p>
    <w:p w14:paraId="7C295F72" w14:textId="77777777" w:rsidR="00F0546A" w:rsidRPr="00F32A21" w:rsidRDefault="00F0546A" w:rsidP="001132B9">
      <w:pPr>
        <w:adjustRightInd w:val="0"/>
        <w:ind w:firstLineChars="100" w:firstLine="210"/>
        <w:jc w:val="left"/>
        <w:rPr>
          <w:rFonts w:hAnsi="ＭＳ 明朝" w:cs="ＭＳ明朝"/>
          <w:kern w:val="0"/>
          <w:szCs w:val="21"/>
        </w:rPr>
      </w:pPr>
      <w:r w:rsidRPr="00F32A21">
        <w:rPr>
          <w:rFonts w:hAnsi="ＭＳ 明朝" w:cs="ＭＳ明朝" w:hint="eastAsia"/>
          <w:kern w:val="0"/>
          <w:szCs w:val="21"/>
        </w:rPr>
        <w:t>ウ</w:t>
      </w:r>
      <w:r w:rsidR="00445F3F" w:rsidRPr="00F32A21">
        <w:rPr>
          <w:rFonts w:hAnsi="ＭＳ 明朝" w:cs="ＭＳ明朝" w:hint="eastAsia"/>
          <w:kern w:val="0"/>
          <w:szCs w:val="21"/>
        </w:rPr>
        <w:t xml:space="preserve">　</w:t>
      </w:r>
      <w:r w:rsidRPr="00F32A21">
        <w:rPr>
          <w:rFonts w:hAnsi="ＭＳ 明朝" w:cs="ＭＳ明朝" w:hint="eastAsia"/>
          <w:kern w:val="0"/>
          <w:szCs w:val="21"/>
        </w:rPr>
        <w:t>医薬品、日常服用薬が必要な児童生徒の対応</w:t>
      </w:r>
    </w:p>
    <w:p w14:paraId="5A3F916C" w14:textId="77777777" w:rsidR="00521B21" w:rsidRPr="00F32A21" w:rsidRDefault="00F0546A" w:rsidP="00ED371A">
      <w:pPr>
        <w:adjustRightInd w:val="0"/>
        <w:ind w:leftChars="150" w:left="315" w:firstLineChars="100" w:firstLine="210"/>
        <w:jc w:val="left"/>
        <w:rPr>
          <w:rFonts w:hAnsi="ＭＳ 明朝" w:cs="ＭＳゴシック"/>
          <w:kern w:val="0"/>
          <w:sz w:val="22"/>
          <w:szCs w:val="22"/>
        </w:rPr>
      </w:pPr>
      <w:r w:rsidRPr="00F32A21">
        <w:rPr>
          <w:rFonts w:hAnsi="ＭＳ 明朝" w:cs="ＭＳ明朝" w:hint="eastAsia"/>
          <w:kern w:val="0"/>
          <w:szCs w:val="21"/>
        </w:rPr>
        <w:t>疾病を有し、日常定期的に薬を服用している児童生徒が多い</w:t>
      </w:r>
      <w:r w:rsidR="001132B9" w:rsidRPr="00F32A21">
        <w:rPr>
          <w:rFonts w:hAnsi="ＭＳ 明朝" w:cs="ＭＳ明朝" w:hint="eastAsia"/>
          <w:kern w:val="0"/>
          <w:szCs w:val="21"/>
        </w:rPr>
        <w:t>特別支援</w:t>
      </w:r>
      <w:r w:rsidRPr="00F32A21">
        <w:rPr>
          <w:rFonts w:hAnsi="ＭＳ 明朝" w:cs="ＭＳ明朝" w:hint="eastAsia"/>
          <w:kern w:val="0"/>
          <w:szCs w:val="21"/>
        </w:rPr>
        <w:t>学校では、緊急時の対応について、保護者と事前に相談しておく必要があります。</w:t>
      </w:r>
    </w:p>
    <w:p w14:paraId="53BAC38F" w14:textId="77777777" w:rsidR="00521B21" w:rsidRPr="004F6895" w:rsidRDefault="003F39E7" w:rsidP="004F6895">
      <w:pPr>
        <w:rPr>
          <w:rFonts w:ascii="ＭＳ ゴシック" w:eastAsia="ＭＳ ゴシック" w:hAnsi="ＭＳ ゴシック" w:cs="ＭＳゴシック"/>
          <w:kern w:val="0"/>
          <w:sz w:val="32"/>
          <w:szCs w:val="32"/>
        </w:rPr>
      </w:pPr>
      <w:r w:rsidRPr="00F32A21">
        <w:rPr>
          <w:rFonts w:hAnsi="ＭＳ 明朝" w:cs="ＭＳゴシック"/>
          <w:kern w:val="0"/>
          <w:sz w:val="22"/>
          <w:szCs w:val="22"/>
        </w:rPr>
        <w:br w:type="page"/>
      </w:r>
      <w:r w:rsidR="009C4673">
        <w:rPr>
          <w:rFonts w:ascii="ＭＳ ゴシック" w:eastAsia="ＭＳ ゴシック" w:hAnsi="ＭＳ ゴシック" w:cs="ＭＳゴシック" w:hint="eastAsia"/>
          <w:kern w:val="0"/>
          <w:sz w:val="32"/>
          <w:szCs w:val="32"/>
        </w:rPr>
        <w:lastRenderedPageBreak/>
        <w:t>４</w:t>
      </w:r>
      <w:r w:rsidR="006B2CEF" w:rsidRPr="00341A2C">
        <w:rPr>
          <w:rFonts w:ascii="ＭＳ ゴシック" w:eastAsia="ＭＳ ゴシック" w:hAnsi="ＭＳ ゴシック" w:cs="ＭＳゴシック"/>
          <w:kern w:val="0"/>
          <w:sz w:val="32"/>
          <w:szCs w:val="32"/>
        </w:rPr>
        <w:t xml:space="preserve"> </w:t>
      </w:r>
      <w:r w:rsidR="006B2CEF" w:rsidRPr="00341A2C">
        <w:rPr>
          <w:rFonts w:ascii="ＭＳ ゴシック" w:eastAsia="ＭＳ ゴシック" w:hAnsi="ＭＳ ゴシック" w:cs="ＭＳゴシック" w:hint="eastAsia"/>
          <w:kern w:val="0"/>
          <w:sz w:val="32"/>
          <w:szCs w:val="32"/>
        </w:rPr>
        <w:t>避</w:t>
      </w:r>
      <w:r w:rsidR="006B2CEF" w:rsidRPr="00F32A21">
        <w:rPr>
          <w:rFonts w:ascii="ＭＳ ゴシック" w:eastAsia="ＭＳ ゴシック" w:hAnsi="ＭＳ ゴシック" w:cs="ＭＳゴシック" w:hint="eastAsia"/>
          <w:kern w:val="0"/>
          <w:sz w:val="32"/>
          <w:szCs w:val="32"/>
        </w:rPr>
        <w:t>難所</w:t>
      </w:r>
      <w:r w:rsidR="00C36112" w:rsidRPr="00F32A21">
        <w:rPr>
          <w:rFonts w:ascii="ＭＳ ゴシック" w:eastAsia="ＭＳ ゴシック" w:hAnsi="ＭＳ ゴシック" w:cs="ＭＳゴシック" w:hint="eastAsia"/>
          <w:kern w:val="0"/>
          <w:sz w:val="32"/>
          <w:szCs w:val="32"/>
        </w:rPr>
        <w:t>等</w:t>
      </w:r>
      <w:r w:rsidR="006B2CEF" w:rsidRPr="00F32A21">
        <w:rPr>
          <w:rFonts w:ascii="ＭＳ ゴシック" w:eastAsia="ＭＳ ゴシック" w:hAnsi="ＭＳ ゴシック" w:cs="ＭＳゴシック" w:hint="eastAsia"/>
          <w:kern w:val="0"/>
          <w:sz w:val="32"/>
          <w:szCs w:val="32"/>
        </w:rPr>
        <w:t>としての対応</w:t>
      </w:r>
    </w:p>
    <w:p w14:paraId="3EED314C" w14:textId="77777777" w:rsidR="006B2CEF" w:rsidRPr="00F32A21" w:rsidRDefault="006B2CEF" w:rsidP="00521B21">
      <w:pPr>
        <w:adjustRightInd w:val="0"/>
        <w:ind w:firstLineChars="100" w:firstLine="210"/>
        <w:jc w:val="left"/>
        <w:rPr>
          <w:rFonts w:hAnsi="ＭＳ 明朝" w:cs="ＭＳ明朝"/>
          <w:kern w:val="0"/>
          <w:szCs w:val="21"/>
        </w:rPr>
      </w:pPr>
      <w:r w:rsidRPr="00F32A21">
        <w:rPr>
          <w:rFonts w:hAnsi="ＭＳ 明朝" w:cs="ＭＳ明朝" w:hint="eastAsia"/>
          <w:kern w:val="0"/>
          <w:szCs w:val="21"/>
        </w:rPr>
        <w:t>避難所</w:t>
      </w:r>
      <w:r w:rsidR="00C36112" w:rsidRPr="00F32A21">
        <w:rPr>
          <w:rFonts w:hAnsi="ＭＳ 明朝" w:cs="ＭＳ明朝" w:hint="eastAsia"/>
          <w:kern w:val="0"/>
          <w:szCs w:val="21"/>
        </w:rPr>
        <w:t>等</w:t>
      </w:r>
      <w:r w:rsidRPr="00F32A21">
        <w:rPr>
          <w:rFonts w:hAnsi="ＭＳ 明朝" w:cs="ＭＳ明朝" w:hint="eastAsia"/>
          <w:kern w:val="0"/>
          <w:szCs w:val="21"/>
        </w:rPr>
        <w:t>の開設は、当該避難所の所在する市町村が主体となり、自主防災組織と施設管理者の協力を得て行われます。</w:t>
      </w:r>
    </w:p>
    <w:p w14:paraId="2C88FD1D" w14:textId="77777777" w:rsidR="006B2CEF" w:rsidRPr="00F32A21" w:rsidRDefault="006B2CEF" w:rsidP="00521B21">
      <w:pPr>
        <w:adjustRightInd w:val="0"/>
        <w:ind w:firstLineChars="100" w:firstLine="210"/>
        <w:jc w:val="left"/>
        <w:rPr>
          <w:rFonts w:hAnsi="ＭＳ 明朝" w:cs="ＭＳ明朝"/>
          <w:kern w:val="0"/>
          <w:szCs w:val="21"/>
        </w:rPr>
      </w:pPr>
      <w:r w:rsidRPr="00F32A21">
        <w:rPr>
          <w:rFonts w:hAnsi="ＭＳ 明朝" w:cs="ＭＳ明朝" w:hint="eastAsia"/>
          <w:kern w:val="0"/>
          <w:szCs w:val="21"/>
        </w:rPr>
        <w:t>避難所</w:t>
      </w:r>
      <w:r w:rsidR="00C36112" w:rsidRPr="00F32A21">
        <w:rPr>
          <w:rFonts w:hAnsi="ＭＳ 明朝" w:cs="ＭＳ明朝" w:hint="eastAsia"/>
          <w:kern w:val="0"/>
          <w:szCs w:val="21"/>
        </w:rPr>
        <w:t>等</w:t>
      </w:r>
      <w:r w:rsidR="00A25932" w:rsidRPr="00F32A21">
        <w:rPr>
          <w:rFonts w:hAnsi="ＭＳ 明朝" w:cs="ＭＳ明朝" w:hint="eastAsia"/>
          <w:kern w:val="0"/>
          <w:szCs w:val="21"/>
        </w:rPr>
        <w:t>として</w:t>
      </w:r>
      <w:r w:rsidRPr="00F32A21">
        <w:rPr>
          <w:rFonts w:hAnsi="ＭＳ 明朝" w:cs="ＭＳ明朝" w:hint="eastAsia"/>
          <w:kern w:val="0"/>
          <w:szCs w:val="21"/>
        </w:rPr>
        <w:t>指定され</w:t>
      </w:r>
      <w:r w:rsidR="00A25932" w:rsidRPr="00F32A21">
        <w:rPr>
          <w:rFonts w:hAnsi="ＭＳ 明朝" w:cs="ＭＳ明朝" w:hint="eastAsia"/>
          <w:kern w:val="0"/>
          <w:szCs w:val="21"/>
        </w:rPr>
        <w:t>ている学校は、</w:t>
      </w:r>
      <w:r w:rsidR="00B54FF9" w:rsidRPr="00F32A21">
        <w:rPr>
          <w:rFonts w:hAnsi="ＭＳ 明朝" w:cs="ＭＳ明朝" w:hint="eastAsia"/>
          <w:kern w:val="0"/>
          <w:szCs w:val="21"/>
        </w:rPr>
        <w:t>日ごろ</w:t>
      </w:r>
      <w:r w:rsidR="00A25932" w:rsidRPr="00F32A21">
        <w:rPr>
          <w:rFonts w:hAnsi="ＭＳ 明朝" w:cs="ＭＳ明朝" w:hint="eastAsia"/>
          <w:kern w:val="0"/>
          <w:szCs w:val="21"/>
        </w:rPr>
        <w:t>から市町村、自主防災組織等と話し合い、避難者</w:t>
      </w:r>
      <w:r w:rsidRPr="00F32A21">
        <w:rPr>
          <w:rFonts w:hAnsi="ＭＳ 明朝" w:cs="ＭＳ明朝" w:hint="eastAsia"/>
          <w:kern w:val="0"/>
          <w:szCs w:val="21"/>
        </w:rPr>
        <w:t>受</w:t>
      </w:r>
      <w:r w:rsidR="00754230" w:rsidRPr="00F32A21">
        <w:rPr>
          <w:rFonts w:hAnsi="ＭＳ 明朝" w:cs="ＭＳ明朝" w:hint="eastAsia"/>
          <w:kern w:val="0"/>
          <w:szCs w:val="21"/>
        </w:rPr>
        <w:t>け</w:t>
      </w:r>
      <w:r w:rsidRPr="00F32A21">
        <w:rPr>
          <w:rFonts w:hAnsi="ＭＳ 明朝" w:cs="ＭＳ明朝" w:hint="eastAsia"/>
          <w:kern w:val="0"/>
          <w:szCs w:val="21"/>
        </w:rPr>
        <w:t>入れ等</w:t>
      </w:r>
      <w:r w:rsidR="00A25932" w:rsidRPr="00F32A21">
        <w:rPr>
          <w:rFonts w:hAnsi="ＭＳ 明朝" w:cs="ＭＳ明朝" w:hint="eastAsia"/>
          <w:kern w:val="0"/>
          <w:szCs w:val="21"/>
        </w:rPr>
        <w:t>、</w:t>
      </w:r>
      <w:r w:rsidRPr="00F32A21">
        <w:rPr>
          <w:rFonts w:hAnsi="ＭＳ 明朝" w:cs="ＭＳ明朝" w:hint="eastAsia"/>
          <w:kern w:val="0"/>
          <w:szCs w:val="21"/>
        </w:rPr>
        <w:t>避難所</w:t>
      </w:r>
      <w:r w:rsidR="00C36112" w:rsidRPr="00F32A21">
        <w:rPr>
          <w:rFonts w:hAnsi="ＭＳ 明朝" w:cs="ＭＳ明朝" w:hint="eastAsia"/>
          <w:kern w:val="0"/>
          <w:szCs w:val="21"/>
        </w:rPr>
        <w:t>等</w:t>
      </w:r>
      <w:r w:rsidR="00A25932" w:rsidRPr="00F32A21">
        <w:rPr>
          <w:rFonts w:hAnsi="ＭＳ 明朝" w:cs="ＭＳ明朝" w:hint="eastAsia"/>
          <w:kern w:val="0"/>
          <w:szCs w:val="21"/>
        </w:rPr>
        <w:t>の</w:t>
      </w:r>
      <w:r w:rsidRPr="00F32A21">
        <w:rPr>
          <w:rFonts w:hAnsi="ＭＳ 明朝" w:cs="ＭＳ明朝" w:hint="eastAsia"/>
          <w:kern w:val="0"/>
          <w:szCs w:val="21"/>
        </w:rPr>
        <w:t>運営に係る計画を策定するとともに、いざという時は運営を支援します。</w:t>
      </w:r>
    </w:p>
    <w:p w14:paraId="1E630679" w14:textId="77777777" w:rsidR="006B2CEF" w:rsidRPr="00F32A21" w:rsidRDefault="006B2CEF" w:rsidP="00521B21">
      <w:pPr>
        <w:adjustRightInd w:val="0"/>
        <w:ind w:firstLineChars="100" w:firstLine="210"/>
        <w:jc w:val="left"/>
        <w:rPr>
          <w:rFonts w:hAnsi="ＭＳ 明朝" w:cs="ＭＳ明朝"/>
          <w:kern w:val="0"/>
          <w:szCs w:val="21"/>
        </w:rPr>
      </w:pPr>
      <w:r w:rsidRPr="00F32A21">
        <w:rPr>
          <w:rFonts w:hAnsi="ＭＳ 明朝" w:cs="ＭＳ明朝" w:hint="eastAsia"/>
          <w:kern w:val="0"/>
          <w:szCs w:val="21"/>
        </w:rPr>
        <w:t>なお、災害が発生した場合や、警戒宣言が発令された場合などの緊急時には、避難所</w:t>
      </w:r>
      <w:r w:rsidR="00C36112" w:rsidRPr="00F32A21">
        <w:rPr>
          <w:rFonts w:hAnsi="ＭＳ 明朝" w:cs="ＭＳ明朝" w:hint="eastAsia"/>
          <w:kern w:val="0"/>
          <w:szCs w:val="21"/>
        </w:rPr>
        <w:t>等</w:t>
      </w:r>
      <w:r w:rsidRPr="00F32A21">
        <w:rPr>
          <w:rFonts w:hAnsi="ＭＳ 明朝" w:cs="ＭＳ明朝" w:hint="eastAsia"/>
          <w:kern w:val="0"/>
          <w:szCs w:val="21"/>
        </w:rPr>
        <w:t>としての指定の有無に関わらず、</w:t>
      </w:r>
      <w:r w:rsidR="00A25932" w:rsidRPr="00F32A21">
        <w:rPr>
          <w:rFonts w:hAnsi="ＭＳ 明朝" w:cs="ＭＳ明朝" w:hint="eastAsia"/>
          <w:kern w:val="0"/>
          <w:szCs w:val="21"/>
        </w:rPr>
        <w:t>地域</w:t>
      </w:r>
      <w:r w:rsidRPr="00F32A21">
        <w:rPr>
          <w:rFonts w:hAnsi="ＭＳ 明朝" w:cs="ＭＳ明朝" w:hint="eastAsia"/>
          <w:kern w:val="0"/>
          <w:szCs w:val="21"/>
        </w:rPr>
        <w:t>住民等が学校に避難してくることが予想されるため、避難所</w:t>
      </w:r>
      <w:r w:rsidR="00C36112" w:rsidRPr="00F32A21">
        <w:rPr>
          <w:rFonts w:hAnsi="ＭＳ 明朝" w:cs="ＭＳ明朝" w:hint="eastAsia"/>
          <w:kern w:val="0"/>
          <w:szCs w:val="21"/>
        </w:rPr>
        <w:t>等</w:t>
      </w:r>
      <w:r w:rsidRPr="00F32A21">
        <w:rPr>
          <w:rFonts w:hAnsi="ＭＳ 明朝" w:cs="ＭＳ明朝" w:hint="eastAsia"/>
          <w:kern w:val="0"/>
          <w:szCs w:val="21"/>
        </w:rPr>
        <w:t>に指定されていない学校においても、避難者に対して適切な対応ができるよう、避難対策等に係る計画を定めておくことが重要です。</w:t>
      </w:r>
    </w:p>
    <w:p w14:paraId="57FC07A1" w14:textId="77777777" w:rsidR="00535D56" w:rsidRPr="00F32A21" w:rsidRDefault="00535D56" w:rsidP="00521B21">
      <w:pPr>
        <w:adjustRightInd w:val="0"/>
        <w:ind w:firstLineChars="100" w:firstLine="210"/>
        <w:jc w:val="left"/>
        <w:rPr>
          <w:rFonts w:hAnsi="ＭＳ 明朝" w:cs="ＭＳ明朝"/>
          <w:kern w:val="0"/>
          <w:szCs w:val="21"/>
        </w:rPr>
      </w:pPr>
      <w:r w:rsidRPr="00F32A21">
        <w:rPr>
          <w:rFonts w:hAnsi="ＭＳ 明朝" w:cs="ＭＳ明朝" w:hint="eastAsia"/>
          <w:kern w:val="0"/>
          <w:szCs w:val="21"/>
        </w:rPr>
        <w:t>さらに、災害が発生した場合や警戒宣言が発令された場合などの緊急時には、</w:t>
      </w:r>
      <w:r w:rsidR="00104296" w:rsidRPr="00F32A21">
        <w:rPr>
          <w:rFonts w:hAnsi="ＭＳ 明朝" w:cs="ＭＳ明朝" w:hint="eastAsia"/>
          <w:kern w:val="0"/>
          <w:szCs w:val="21"/>
        </w:rPr>
        <w:t>地域住民が学校に避難してくるとともに、</w:t>
      </w:r>
      <w:r w:rsidRPr="00F32A21">
        <w:rPr>
          <w:rFonts w:hAnsi="ＭＳ 明朝" w:cs="ＭＳ明朝" w:hint="eastAsia"/>
          <w:kern w:val="0"/>
          <w:szCs w:val="21"/>
        </w:rPr>
        <w:t>公共交通機関</w:t>
      </w:r>
      <w:r w:rsidR="00104296" w:rsidRPr="00F32A21">
        <w:rPr>
          <w:rFonts w:hAnsi="ＭＳ 明朝" w:cs="ＭＳ明朝" w:hint="eastAsia"/>
          <w:kern w:val="0"/>
          <w:szCs w:val="21"/>
        </w:rPr>
        <w:t>の</w:t>
      </w:r>
      <w:r w:rsidRPr="00F32A21">
        <w:rPr>
          <w:rFonts w:hAnsi="ＭＳ 明朝" w:cs="ＭＳ明朝" w:hint="eastAsia"/>
          <w:kern w:val="0"/>
          <w:szCs w:val="21"/>
        </w:rPr>
        <w:t>運行</w:t>
      </w:r>
      <w:r w:rsidR="00104296" w:rsidRPr="00F32A21">
        <w:rPr>
          <w:rFonts w:hAnsi="ＭＳ 明朝" w:cs="ＭＳ明朝" w:hint="eastAsia"/>
          <w:kern w:val="0"/>
          <w:szCs w:val="21"/>
        </w:rPr>
        <w:t>の中止により</w:t>
      </w:r>
      <w:r w:rsidR="001D1B54" w:rsidRPr="00F32A21">
        <w:rPr>
          <w:rFonts w:hAnsi="ＭＳ 明朝" w:cs="ＭＳ明朝" w:hint="eastAsia"/>
          <w:kern w:val="0"/>
          <w:szCs w:val="21"/>
        </w:rPr>
        <w:t>、</w:t>
      </w:r>
      <w:r w:rsidR="007777DA" w:rsidRPr="00F32A21">
        <w:rPr>
          <w:rFonts w:hAnsi="ＭＳ 明朝" w:cs="ＭＳ明朝" w:hint="eastAsia"/>
          <w:kern w:val="0"/>
          <w:szCs w:val="21"/>
        </w:rPr>
        <w:t>帰宅困難者が多数発生することが予想されます。県地域防災計画を踏まえ市町村から避難所等としての指定されている、あるいは帰宅困難者受入施設となる県立学校は、当該市町村と</w:t>
      </w:r>
      <w:r w:rsidR="007777DA" w:rsidRPr="00F32A21">
        <w:rPr>
          <w:rFonts w:hAnsi="ＭＳ 明朝" w:hint="eastAsia"/>
          <w:szCs w:val="21"/>
        </w:rPr>
        <w:t>の役割分担を明確にしておく必要があり、</w:t>
      </w:r>
      <w:r w:rsidR="007777DA" w:rsidRPr="00F32A21">
        <w:rPr>
          <w:rFonts w:hAnsi="ＭＳ 明朝" w:cs="ＭＳ明朝" w:hint="eastAsia"/>
          <w:kern w:val="0"/>
          <w:szCs w:val="21"/>
        </w:rPr>
        <w:t>要請があった場合に適切に対応できるよう、事前に市町村の防災(災害)対策担当部局等と協議・検討し、計画を定め備えておく等、より一層の連携を図る必要があります。</w:t>
      </w:r>
    </w:p>
    <w:p w14:paraId="7ABD83C0" w14:textId="77777777" w:rsidR="00521B21" w:rsidRPr="00F32A21" w:rsidRDefault="00521B21" w:rsidP="006B2CEF">
      <w:pPr>
        <w:adjustRightInd w:val="0"/>
        <w:jc w:val="left"/>
        <w:rPr>
          <w:rFonts w:hAnsi="ＭＳ 明朝" w:cs="ＭＳ明朝"/>
          <w:kern w:val="0"/>
        </w:rPr>
      </w:pPr>
    </w:p>
    <w:p w14:paraId="53745BE7" w14:textId="77777777" w:rsidR="006B2CEF" w:rsidRPr="00F32A21" w:rsidRDefault="006B2CEF" w:rsidP="006B2CEF">
      <w:pPr>
        <w:adjustRightInd w:val="0"/>
        <w:jc w:val="left"/>
        <w:rPr>
          <w:rFonts w:hAnsi="ＭＳ 明朝" w:cs="ＭＳ明朝"/>
          <w:kern w:val="0"/>
        </w:rPr>
      </w:pPr>
      <w:r w:rsidRPr="00F32A21">
        <w:rPr>
          <w:rFonts w:hAnsi="ＭＳ 明朝" w:cs="ＭＳ明朝" w:hint="eastAsia"/>
          <w:kern w:val="0"/>
        </w:rPr>
        <w:t>○</w:t>
      </w:r>
      <w:r w:rsidR="00FA19E1" w:rsidRPr="00F32A21">
        <w:rPr>
          <w:rFonts w:hAnsi="ＭＳ 明朝" w:cs="ＭＳ明朝" w:hint="eastAsia"/>
          <w:kern w:val="0"/>
        </w:rPr>
        <w:t xml:space="preserve">　</w:t>
      </w:r>
      <w:r w:rsidRPr="00F32A21">
        <w:rPr>
          <w:rFonts w:hAnsi="ＭＳ 明朝" w:cs="ＭＳ明朝" w:hint="eastAsia"/>
          <w:kern w:val="0"/>
        </w:rPr>
        <w:t>避難所</w:t>
      </w:r>
      <w:r w:rsidR="00906E1B" w:rsidRPr="00F32A21">
        <w:rPr>
          <w:rFonts w:hAnsi="ＭＳ 明朝" w:cs="ＭＳ明朝" w:hint="eastAsia"/>
          <w:kern w:val="0"/>
        </w:rPr>
        <w:t>等</w:t>
      </w:r>
      <w:r w:rsidRPr="00F32A21">
        <w:rPr>
          <w:rFonts w:hAnsi="ＭＳ 明朝" w:cs="ＭＳ明朝" w:hint="eastAsia"/>
          <w:kern w:val="0"/>
        </w:rPr>
        <w:t>業務への協力等</w:t>
      </w:r>
    </w:p>
    <w:p w14:paraId="31F69033" w14:textId="77777777" w:rsidR="006B2CEF" w:rsidRPr="00F32A21" w:rsidRDefault="003F64E7" w:rsidP="00FA19E1">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学校が</w:t>
      </w:r>
      <w:r w:rsidR="006B2CEF" w:rsidRPr="00F32A21">
        <w:rPr>
          <w:rFonts w:hAnsi="ＭＳ 明朝" w:cs="ＭＳ明朝" w:hint="eastAsia"/>
          <w:kern w:val="0"/>
          <w:szCs w:val="21"/>
        </w:rPr>
        <w:t>災害時に</w:t>
      </w:r>
      <w:r w:rsidRPr="00F32A21">
        <w:rPr>
          <w:rFonts w:hAnsi="ＭＳ 明朝" w:cs="ＭＳ明朝" w:hint="eastAsia"/>
          <w:kern w:val="0"/>
          <w:szCs w:val="21"/>
        </w:rPr>
        <w:t>おける</w:t>
      </w:r>
      <w:r w:rsidR="006B2CEF" w:rsidRPr="00F32A21">
        <w:rPr>
          <w:rFonts w:hAnsi="ＭＳ 明朝" w:cs="ＭＳ明朝" w:hint="eastAsia"/>
          <w:kern w:val="0"/>
          <w:szCs w:val="21"/>
        </w:rPr>
        <w:t>避難所</w:t>
      </w:r>
      <w:r w:rsidRPr="00F32A21">
        <w:rPr>
          <w:rFonts w:hAnsi="ＭＳ 明朝" w:cs="ＭＳ明朝" w:hint="eastAsia"/>
          <w:kern w:val="0"/>
          <w:szCs w:val="21"/>
        </w:rPr>
        <w:t>等</w:t>
      </w:r>
      <w:r w:rsidR="006B2CEF" w:rsidRPr="00F32A21">
        <w:rPr>
          <w:rFonts w:hAnsi="ＭＳ 明朝" w:cs="ＭＳ明朝" w:hint="eastAsia"/>
          <w:kern w:val="0"/>
          <w:szCs w:val="21"/>
        </w:rPr>
        <w:t>となった場合には、市町村長が行う災害応急対策が円滑に行われるよう、学校は避難所</w:t>
      </w:r>
      <w:r w:rsidRPr="00F32A21">
        <w:rPr>
          <w:rFonts w:hAnsi="ＭＳ 明朝" w:cs="ＭＳ明朝" w:hint="eastAsia"/>
          <w:kern w:val="0"/>
          <w:szCs w:val="21"/>
        </w:rPr>
        <w:t>等</w:t>
      </w:r>
      <w:r w:rsidR="006B2CEF" w:rsidRPr="00F32A21">
        <w:rPr>
          <w:rFonts w:hAnsi="ＭＳ 明朝" w:cs="ＭＳ明朝" w:hint="eastAsia"/>
          <w:kern w:val="0"/>
          <w:szCs w:val="21"/>
        </w:rPr>
        <w:t>の運営について協力します。</w:t>
      </w:r>
    </w:p>
    <w:p w14:paraId="5B06C1DA" w14:textId="77777777" w:rsidR="006B2CEF" w:rsidRPr="00F32A21" w:rsidRDefault="006B2CEF" w:rsidP="00FA19E1">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校長は、市町村の</w:t>
      </w:r>
      <w:r w:rsidR="00B94BD0" w:rsidRPr="00F32A21">
        <w:rPr>
          <w:rFonts w:hAnsi="ＭＳ 明朝" w:cs="ＭＳ明朝" w:hint="eastAsia"/>
          <w:kern w:val="0"/>
          <w:szCs w:val="21"/>
        </w:rPr>
        <w:t>防災(</w:t>
      </w:r>
      <w:r w:rsidRPr="00F32A21">
        <w:rPr>
          <w:rFonts w:hAnsi="ＭＳ 明朝" w:cs="ＭＳ明朝" w:hint="eastAsia"/>
          <w:kern w:val="0"/>
          <w:szCs w:val="21"/>
        </w:rPr>
        <w:t>災害</w:t>
      </w:r>
      <w:r w:rsidR="00B94BD0" w:rsidRPr="00F32A21">
        <w:rPr>
          <w:rFonts w:hAnsi="ＭＳ 明朝" w:cs="ＭＳ明朝" w:hint="eastAsia"/>
          <w:kern w:val="0"/>
          <w:szCs w:val="21"/>
        </w:rPr>
        <w:t>)</w:t>
      </w:r>
      <w:r w:rsidRPr="00F32A21">
        <w:rPr>
          <w:rFonts w:hAnsi="ＭＳ 明朝" w:cs="ＭＳ明朝" w:hint="eastAsia"/>
          <w:kern w:val="0"/>
          <w:szCs w:val="21"/>
        </w:rPr>
        <w:t>対策担当部局等との協議・検討を踏まえ、あらかじめ教職員の具体的な職務分担、応援体制等の計画を策定します。</w:t>
      </w:r>
    </w:p>
    <w:p w14:paraId="2D47B36B" w14:textId="77777777" w:rsidR="006B2CEF" w:rsidRPr="00F32A21" w:rsidRDefault="006B2CEF" w:rsidP="00FA19E1">
      <w:pPr>
        <w:adjustRightInd w:val="0"/>
        <w:ind w:firstLineChars="200" w:firstLine="420"/>
        <w:jc w:val="left"/>
        <w:rPr>
          <w:rFonts w:hAnsi="ＭＳ 明朝" w:cs="ＭＳ明朝"/>
          <w:kern w:val="0"/>
          <w:szCs w:val="21"/>
        </w:rPr>
      </w:pPr>
      <w:r w:rsidRPr="00F32A21">
        <w:rPr>
          <w:rFonts w:hAnsi="ＭＳ 明朝" w:cs="ＭＳ明朝" w:hint="eastAsia"/>
          <w:kern w:val="0"/>
          <w:szCs w:val="21"/>
        </w:rPr>
        <w:t>市町村との協議・検討に</w:t>
      </w:r>
      <w:r w:rsidR="00CD2B43" w:rsidRPr="00F32A21">
        <w:rPr>
          <w:rFonts w:hAnsi="ＭＳ 明朝" w:cs="ＭＳ明朝" w:hint="eastAsia"/>
          <w:kern w:val="0"/>
          <w:szCs w:val="21"/>
        </w:rPr>
        <w:t>あ</w:t>
      </w:r>
      <w:r w:rsidRPr="00F32A21">
        <w:rPr>
          <w:rFonts w:hAnsi="ＭＳ 明朝" w:cs="ＭＳ明朝" w:hint="eastAsia"/>
          <w:kern w:val="0"/>
          <w:szCs w:val="21"/>
        </w:rPr>
        <w:t>たっては、次の事項について留意することが重要です。</w:t>
      </w:r>
    </w:p>
    <w:p w14:paraId="32BAE6F0" w14:textId="77777777" w:rsidR="00521B21" w:rsidRPr="00F32A21" w:rsidRDefault="00521B21" w:rsidP="006B2CEF">
      <w:pPr>
        <w:adjustRightInd w:val="0"/>
        <w:jc w:val="left"/>
        <w:rPr>
          <w:rFonts w:hAnsi="ＭＳ 明朝" w:cs="ＭＳ明朝"/>
          <w:kern w:val="0"/>
          <w:szCs w:val="21"/>
        </w:rPr>
      </w:pPr>
    </w:p>
    <w:p w14:paraId="473A6193" w14:textId="77777777" w:rsidR="006B2CEF" w:rsidRPr="00F32A21" w:rsidRDefault="006B2CEF" w:rsidP="006B2CEF">
      <w:pPr>
        <w:adjustRightInd w:val="0"/>
        <w:jc w:val="left"/>
        <w:rPr>
          <w:rFonts w:hAnsi="ＭＳ 明朝" w:cs="ＭＳ明朝"/>
          <w:kern w:val="0"/>
          <w:szCs w:val="21"/>
        </w:rPr>
      </w:pPr>
      <w:r w:rsidRPr="00F32A21">
        <w:rPr>
          <w:rFonts w:hAnsi="ＭＳ 明朝" w:cs="ＭＳ明朝" w:hint="eastAsia"/>
          <w:kern w:val="0"/>
          <w:szCs w:val="21"/>
        </w:rPr>
        <w:t>留意事項</w:t>
      </w:r>
    </w:p>
    <w:p w14:paraId="25BE1CD2" w14:textId="77777777" w:rsidR="004F6895" w:rsidRPr="00A2514E" w:rsidRDefault="006B2CEF" w:rsidP="00624E0C">
      <w:pPr>
        <w:adjustRightInd w:val="0"/>
        <w:ind w:left="21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学校は、避難してくる地域</w:t>
      </w:r>
      <w:r w:rsidR="00973586" w:rsidRPr="00F32A21">
        <w:rPr>
          <w:rFonts w:hAnsi="ＭＳ 明朝" w:cs="ＭＳ明朝" w:hint="eastAsia"/>
          <w:kern w:val="0"/>
          <w:szCs w:val="21"/>
        </w:rPr>
        <w:t>住民等</w:t>
      </w:r>
      <w:r w:rsidRPr="00F32A21">
        <w:rPr>
          <w:rFonts w:hAnsi="ＭＳ 明朝" w:cs="ＭＳ明朝" w:hint="eastAsia"/>
          <w:kern w:val="0"/>
          <w:szCs w:val="21"/>
        </w:rPr>
        <w:t>を受け入れる部分について、収容人数を考慮し、提供部分をあらかじめ決めておきます。</w:t>
      </w:r>
    </w:p>
    <w:p w14:paraId="096464A8" w14:textId="77777777" w:rsidR="006B2CEF" w:rsidRPr="00BB5574" w:rsidRDefault="006B2CEF" w:rsidP="00C260F0">
      <w:pPr>
        <w:adjustRightInd w:val="0"/>
        <w:ind w:left="21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学校が避難所</w:t>
      </w:r>
      <w:r w:rsidR="00BF1665" w:rsidRPr="00F32A21">
        <w:rPr>
          <w:rFonts w:hAnsi="ＭＳ 明朝" w:cs="ＭＳ明朝" w:hint="eastAsia"/>
          <w:kern w:val="0"/>
          <w:szCs w:val="21"/>
        </w:rPr>
        <w:t>等</w:t>
      </w:r>
      <w:r w:rsidRPr="00F32A21">
        <w:rPr>
          <w:rFonts w:hAnsi="ＭＳ 明朝" w:cs="ＭＳ明朝" w:hint="eastAsia"/>
          <w:kern w:val="0"/>
          <w:szCs w:val="21"/>
        </w:rPr>
        <w:t>になると、</w:t>
      </w:r>
      <w:r w:rsidR="00BF1665" w:rsidRPr="00F32A21">
        <w:rPr>
          <w:rFonts w:hAnsi="ＭＳ 明朝" w:cs="ＭＳ明朝" w:hint="eastAsia"/>
          <w:kern w:val="0"/>
          <w:szCs w:val="21"/>
        </w:rPr>
        <w:t>その</w:t>
      </w:r>
      <w:r w:rsidRPr="00F32A21">
        <w:rPr>
          <w:rFonts w:hAnsi="ＭＳ 明朝" w:cs="ＭＳ明朝" w:hint="eastAsia"/>
          <w:kern w:val="0"/>
          <w:szCs w:val="21"/>
        </w:rPr>
        <w:t>運営は市町村の災害対策担当部局の管理下に置かれることになり、校長、教職員は運営に協力することが期待される</w:t>
      </w:r>
      <w:r w:rsidR="00BF1665" w:rsidRPr="00F32A21">
        <w:rPr>
          <w:rFonts w:hAnsi="ＭＳ 明朝" w:cs="ＭＳ明朝" w:hint="eastAsia"/>
          <w:kern w:val="0"/>
          <w:szCs w:val="21"/>
        </w:rPr>
        <w:t>ため</w:t>
      </w:r>
      <w:r w:rsidRPr="00F32A21">
        <w:rPr>
          <w:rFonts w:hAnsi="ＭＳ 明朝" w:cs="ＭＳ明朝" w:hint="eastAsia"/>
          <w:kern w:val="0"/>
          <w:szCs w:val="21"/>
        </w:rPr>
        <w:t>、学校内における防災組織の中で役割分担を明確にしておきます。</w:t>
      </w:r>
      <w:r w:rsidR="00EF5E3A" w:rsidRPr="00407637">
        <w:rPr>
          <w:rFonts w:hAnsi="ＭＳ 明朝" w:cs="ＭＳ明朝" w:hint="eastAsia"/>
          <w:kern w:val="0"/>
          <w:szCs w:val="21"/>
        </w:rPr>
        <w:t>また、感染症対策として、避難者同士の</w:t>
      </w:r>
      <w:r w:rsidR="00407637" w:rsidRPr="00407637">
        <w:rPr>
          <w:rFonts w:hAnsi="ＭＳ 明朝" w:cs="ＭＳ明朝" w:hint="eastAsia"/>
          <w:kern w:val="0"/>
          <w:szCs w:val="21"/>
        </w:rPr>
        <w:t>十分な間隔の確保や</w:t>
      </w:r>
      <w:r w:rsidR="00164065">
        <w:rPr>
          <w:rFonts w:hAnsi="ＭＳ 明朝" w:cs="ＭＳ明朝" w:hint="eastAsia"/>
          <w:kern w:val="0"/>
          <w:szCs w:val="21"/>
        </w:rPr>
        <w:t>換気の徹底、発熱者の対応スペースについて</w:t>
      </w:r>
      <w:r w:rsidR="00EF5E3A" w:rsidRPr="00407637">
        <w:rPr>
          <w:rFonts w:hAnsi="ＭＳ 明朝" w:cs="ＭＳ明朝" w:hint="eastAsia"/>
          <w:kern w:val="0"/>
          <w:szCs w:val="21"/>
        </w:rPr>
        <w:t>検討しておきます。</w:t>
      </w:r>
    </w:p>
    <w:p w14:paraId="6B7635A1" w14:textId="77777777" w:rsidR="006B2CEF" w:rsidRPr="00F32A21" w:rsidRDefault="006B2CEF" w:rsidP="00C260F0">
      <w:pPr>
        <w:adjustRightInd w:val="0"/>
        <w:ind w:left="21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市町村、関係する自主防災組織等と避難者の受</w:t>
      </w:r>
      <w:r w:rsidR="00754230" w:rsidRPr="00F32A21">
        <w:rPr>
          <w:rFonts w:hAnsi="ＭＳ 明朝" w:cs="ＭＳ明朝" w:hint="eastAsia"/>
          <w:kern w:val="0"/>
          <w:szCs w:val="21"/>
        </w:rPr>
        <w:t>け</w:t>
      </w:r>
      <w:r w:rsidRPr="00F32A21">
        <w:rPr>
          <w:rFonts w:hAnsi="ＭＳ 明朝" w:cs="ＭＳ明朝" w:hint="eastAsia"/>
          <w:kern w:val="0"/>
          <w:szCs w:val="21"/>
        </w:rPr>
        <w:t>入れや、避難所運営等について定期的に協議し、共通理解を図ります。</w:t>
      </w:r>
    </w:p>
    <w:p w14:paraId="30F44EF6" w14:textId="77777777" w:rsidR="006B2CEF" w:rsidRPr="00F32A21" w:rsidRDefault="006B2CEF" w:rsidP="00C260F0">
      <w:pPr>
        <w:adjustRightInd w:val="0"/>
        <w:ind w:left="21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避難所開設期間が長期化する場合には、学校施設の一部を避難所としたまま授業を再開することを想定しておきます。</w:t>
      </w:r>
    </w:p>
    <w:p w14:paraId="2785F561" w14:textId="77777777" w:rsidR="00521B21" w:rsidRPr="00F32A21" w:rsidRDefault="0083559F" w:rsidP="0083559F">
      <w:pPr>
        <w:adjustRightInd w:val="0"/>
        <w:ind w:left="21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避難所として指定されていない学校に地域住民等が避難し、水・食糧等が必要となった場合は、市町村災害対策本部、県現地対策本部に連絡し、学校への支援を要請することとなります。</w:t>
      </w:r>
    </w:p>
    <w:p w14:paraId="5923650D" w14:textId="77777777" w:rsidR="006B2CEF" w:rsidRPr="00F32A21" w:rsidRDefault="006B2CEF" w:rsidP="006B2CEF">
      <w:pPr>
        <w:adjustRightInd w:val="0"/>
        <w:jc w:val="left"/>
        <w:rPr>
          <w:rFonts w:hAnsi="ＭＳ 明朝" w:cs="ＭＳ明朝"/>
          <w:kern w:val="0"/>
        </w:rPr>
      </w:pPr>
      <w:r w:rsidRPr="00F32A21">
        <w:rPr>
          <w:rFonts w:hAnsi="ＭＳ 明朝" w:cs="ＭＳ明朝" w:hint="eastAsia"/>
          <w:kern w:val="0"/>
        </w:rPr>
        <w:lastRenderedPageBreak/>
        <w:t>○</w:t>
      </w:r>
      <w:r w:rsidR="00FA19E1" w:rsidRPr="00F32A21">
        <w:rPr>
          <w:rFonts w:hAnsi="ＭＳ 明朝" w:cs="ＭＳ明朝" w:hint="eastAsia"/>
          <w:kern w:val="0"/>
        </w:rPr>
        <w:t xml:space="preserve">　</w:t>
      </w:r>
      <w:r w:rsidRPr="00F32A21">
        <w:rPr>
          <w:rFonts w:hAnsi="ＭＳ 明朝" w:cs="ＭＳ明朝" w:hint="eastAsia"/>
          <w:kern w:val="0"/>
        </w:rPr>
        <w:t>学校が避難所</w:t>
      </w:r>
      <w:r w:rsidR="00874103" w:rsidRPr="00F32A21">
        <w:rPr>
          <w:rFonts w:hAnsi="ＭＳ 明朝" w:cs="ＭＳ明朝" w:hint="eastAsia"/>
          <w:kern w:val="0"/>
        </w:rPr>
        <w:t>等</w:t>
      </w:r>
      <w:r w:rsidRPr="00F32A21">
        <w:rPr>
          <w:rFonts w:hAnsi="ＭＳ 明朝" w:cs="ＭＳ明朝" w:hint="eastAsia"/>
          <w:kern w:val="0"/>
        </w:rPr>
        <w:t>になった場合の対応</w:t>
      </w:r>
    </w:p>
    <w:p w14:paraId="3DE88342" w14:textId="77777777" w:rsidR="006B2CEF" w:rsidRPr="00A6481E" w:rsidRDefault="006B2CEF" w:rsidP="00FA19E1">
      <w:pPr>
        <w:adjustRightInd w:val="0"/>
        <w:ind w:leftChars="100" w:left="210" w:firstLineChars="100" w:firstLine="210"/>
        <w:jc w:val="left"/>
        <w:rPr>
          <w:rFonts w:ascii="ＭＳ Ｐ明朝" w:eastAsia="ＭＳ Ｐ明朝" w:hAnsi="ＭＳ Ｐ明朝" w:cs="ＭＳ明朝"/>
          <w:kern w:val="0"/>
          <w:szCs w:val="21"/>
        </w:rPr>
      </w:pPr>
      <w:r w:rsidRPr="00F32A21">
        <w:rPr>
          <w:rFonts w:hAnsi="ＭＳ 明朝" w:cs="ＭＳ明朝" w:hint="eastAsia"/>
          <w:kern w:val="0"/>
          <w:szCs w:val="21"/>
        </w:rPr>
        <w:t>避難所</w:t>
      </w:r>
      <w:r w:rsidR="00874103" w:rsidRPr="00F32A21">
        <w:rPr>
          <w:rFonts w:hAnsi="ＭＳ 明朝" w:cs="ＭＳ明朝" w:hint="eastAsia"/>
          <w:kern w:val="0"/>
          <w:szCs w:val="21"/>
        </w:rPr>
        <w:t>等の運営については、本来的には</w:t>
      </w:r>
      <w:r w:rsidRPr="00F32A21">
        <w:rPr>
          <w:rFonts w:hAnsi="ＭＳ 明朝" w:cs="ＭＳ明朝" w:hint="eastAsia"/>
          <w:kern w:val="0"/>
          <w:szCs w:val="21"/>
        </w:rPr>
        <w:t>市町村の災害対策担当部局がその責任を有するもので</w:t>
      </w:r>
      <w:r w:rsidR="00CD2B43" w:rsidRPr="00F32A21">
        <w:rPr>
          <w:rFonts w:hAnsi="ＭＳ 明朝" w:cs="ＭＳ明朝" w:hint="eastAsia"/>
          <w:kern w:val="0"/>
          <w:szCs w:val="21"/>
        </w:rPr>
        <w:t>すが</w:t>
      </w:r>
      <w:r w:rsidRPr="00F32A21">
        <w:rPr>
          <w:rFonts w:hAnsi="ＭＳ 明朝" w:cs="ＭＳ明朝" w:hint="eastAsia"/>
          <w:kern w:val="0"/>
          <w:szCs w:val="21"/>
        </w:rPr>
        <w:t>、学校が避難所</w:t>
      </w:r>
      <w:r w:rsidR="00874103" w:rsidRPr="00F32A21">
        <w:rPr>
          <w:rFonts w:hAnsi="ＭＳ 明朝" w:cs="ＭＳ明朝" w:hint="eastAsia"/>
          <w:kern w:val="0"/>
          <w:szCs w:val="21"/>
        </w:rPr>
        <w:t>等</w:t>
      </w:r>
      <w:r w:rsidRPr="00F32A21">
        <w:rPr>
          <w:rFonts w:hAnsi="ＭＳ 明朝" w:cs="ＭＳ明朝" w:hint="eastAsia"/>
          <w:kern w:val="0"/>
          <w:szCs w:val="21"/>
        </w:rPr>
        <w:t>となった場合の対応としては</w:t>
      </w:r>
      <w:r w:rsidR="00314A4F" w:rsidRPr="00F32A21">
        <w:rPr>
          <w:rFonts w:hAnsi="ＭＳ 明朝" w:cs="ＭＳ明朝" w:hint="eastAsia"/>
          <w:kern w:val="0"/>
          <w:szCs w:val="21"/>
        </w:rPr>
        <w:t>、</w:t>
      </w:r>
      <w:r w:rsidR="00874103" w:rsidRPr="00F32A21">
        <w:rPr>
          <w:rFonts w:hAnsi="ＭＳ 明朝" w:cs="ＭＳ明朝" w:hint="eastAsia"/>
          <w:kern w:val="0"/>
          <w:szCs w:val="21"/>
        </w:rPr>
        <w:t>次の</w:t>
      </w:r>
      <w:r w:rsidRPr="00F32A21">
        <w:rPr>
          <w:rFonts w:hAnsi="ＭＳ 明朝" w:cs="ＭＳ明朝" w:hint="eastAsia"/>
          <w:kern w:val="0"/>
          <w:szCs w:val="21"/>
        </w:rPr>
        <w:t>ことが考</w:t>
      </w:r>
      <w:r w:rsidRPr="00A6481E">
        <w:rPr>
          <w:rFonts w:asciiTheme="minorEastAsia" w:eastAsiaTheme="minorEastAsia" w:hAnsiTheme="minorEastAsia" w:cs="ＭＳ明朝" w:hint="eastAsia"/>
          <w:kern w:val="0"/>
          <w:szCs w:val="21"/>
        </w:rPr>
        <w:t>え</w:t>
      </w:r>
      <w:r w:rsidRPr="00A6481E">
        <w:rPr>
          <w:rFonts w:ascii="ＭＳ Ｐ明朝" w:eastAsia="ＭＳ Ｐ明朝" w:hAnsi="ＭＳ Ｐ明朝" w:cs="ＭＳ明朝" w:hint="eastAsia"/>
          <w:kern w:val="0"/>
          <w:szCs w:val="21"/>
        </w:rPr>
        <w:t>られ</w:t>
      </w:r>
      <w:r w:rsidR="00A6481E" w:rsidRPr="00A6481E">
        <w:rPr>
          <w:rFonts w:ascii="ＭＳ Ｐ明朝" w:eastAsia="ＭＳ Ｐ明朝" w:hAnsi="ＭＳ Ｐ明朝" w:cs="ＭＳ明朝" w:hint="eastAsia"/>
          <w:kern w:val="0"/>
          <w:szCs w:val="21"/>
        </w:rPr>
        <w:t>ます。</w:t>
      </w:r>
    </w:p>
    <w:p w14:paraId="1C004528" w14:textId="77777777" w:rsidR="006B2CEF" w:rsidRPr="00F32A21" w:rsidRDefault="006B2CEF" w:rsidP="00FA19E1">
      <w:pPr>
        <w:adjustRightInd w:val="0"/>
        <w:ind w:firstLineChars="100" w:firstLine="210"/>
        <w:jc w:val="left"/>
        <w:rPr>
          <w:rFonts w:hAnsi="ＭＳ 明朝" w:cs="ＭＳ明朝"/>
          <w:kern w:val="0"/>
          <w:szCs w:val="21"/>
        </w:rPr>
      </w:pPr>
      <w:r w:rsidRPr="00F32A21">
        <w:rPr>
          <w:rFonts w:hAnsi="ＭＳ 明朝" w:cs="ＭＳ明朝" w:hint="eastAsia"/>
          <w:kern w:val="0"/>
          <w:szCs w:val="21"/>
        </w:rPr>
        <w:t>ア</w:t>
      </w:r>
      <w:r w:rsidR="00314A4F" w:rsidRPr="00F32A21">
        <w:rPr>
          <w:rFonts w:hAnsi="ＭＳ 明朝" w:cs="ＭＳ明朝" w:hint="eastAsia"/>
          <w:kern w:val="0"/>
          <w:szCs w:val="21"/>
        </w:rPr>
        <w:t xml:space="preserve">　</w:t>
      </w:r>
      <w:r w:rsidRPr="00F32A21">
        <w:rPr>
          <w:rFonts w:hAnsi="ＭＳ 明朝" w:cs="ＭＳ明朝" w:hint="eastAsia"/>
          <w:kern w:val="0"/>
          <w:szCs w:val="21"/>
        </w:rPr>
        <w:t>児童生徒が在校している場合</w:t>
      </w:r>
    </w:p>
    <w:p w14:paraId="5169E2A0" w14:textId="77777777" w:rsidR="006B2CEF" w:rsidRPr="00F32A21" w:rsidRDefault="006B2CEF" w:rsidP="00FA19E1">
      <w:pPr>
        <w:adjustRightInd w:val="0"/>
        <w:ind w:leftChars="150" w:left="315" w:firstLineChars="100" w:firstLine="210"/>
        <w:jc w:val="left"/>
        <w:rPr>
          <w:rFonts w:hAnsi="ＭＳ 明朝" w:cs="ＭＳ明朝"/>
          <w:kern w:val="0"/>
          <w:szCs w:val="21"/>
        </w:rPr>
      </w:pPr>
      <w:r w:rsidRPr="00F32A21">
        <w:rPr>
          <w:rFonts w:hAnsi="ＭＳ 明朝" w:cs="ＭＳ明朝" w:hint="eastAsia"/>
          <w:kern w:val="0"/>
          <w:szCs w:val="21"/>
        </w:rPr>
        <w:t>児童生徒</w:t>
      </w:r>
      <w:r w:rsidR="00117833" w:rsidRPr="00F32A21">
        <w:rPr>
          <w:rFonts w:hAnsi="ＭＳ 明朝" w:cs="ＭＳ明朝" w:hint="eastAsia"/>
          <w:kern w:val="0"/>
          <w:szCs w:val="21"/>
        </w:rPr>
        <w:t>の在校中に発災した場合については、児童生徒</w:t>
      </w:r>
      <w:r w:rsidRPr="00F32A21">
        <w:rPr>
          <w:rFonts w:hAnsi="ＭＳ 明朝" w:cs="ＭＳ明朝" w:hint="eastAsia"/>
          <w:kern w:val="0"/>
          <w:szCs w:val="21"/>
        </w:rPr>
        <w:t>の安全確保を第一に対応し、被害の状況等を踏まえながら校長の指揮監督のもと</w:t>
      </w:r>
      <w:r w:rsidR="0083468D" w:rsidRPr="00F32A21">
        <w:rPr>
          <w:rFonts w:hAnsi="ＭＳ 明朝" w:cs="ＭＳ明朝" w:hint="eastAsia"/>
          <w:kern w:val="0"/>
          <w:szCs w:val="21"/>
        </w:rPr>
        <w:t>、</w:t>
      </w:r>
      <w:r w:rsidRPr="00F32A21">
        <w:rPr>
          <w:rFonts w:hAnsi="ＭＳ 明朝" w:cs="ＭＳ明朝" w:hint="eastAsia"/>
          <w:kern w:val="0"/>
          <w:szCs w:val="21"/>
        </w:rPr>
        <w:t>教職員は避難所</w:t>
      </w:r>
      <w:r w:rsidR="0083468D" w:rsidRPr="00F32A21">
        <w:rPr>
          <w:rFonts w:hAnsi="ＭＳ 明朝" w:cs="ＭＳ明朝" w:hint="eastAsia"/>
          <w:kern w:val="0"/>
          <w:szCs w:val="21"/>
        </w:rPr>
        <w:t>等</w:t>
      </w:r>
      <w:r w:rsidRPr="00F32A21">
        <w:rPr>
          <w:rFonts w:hAnsi="ＭＳ 明朝" w:cs="ＭＳ明朝" w:hint="eastAsia"/>
          <w:kern w:val="0"/>
          <w:szCs w:val="21"/>
        </w:rPr>
        <w:t>の運営に協力するものとします。</w:t>
      </w:r>
    </w:p>
    <w:p w14:paraId="6627FED2" w14:textId="77777777" w:rsidR="00874103" w:rsidRPr="00F32A21" w:rsidRDefault="00874103" w:rsidP="006B2CEF">
      <w:pPr>
        <w:adjustRightInd w:val="0"/>
        <w:jc w:val="left"/>
        <w:rPr>
          <w:rFonts w:hAnsi="ＭＳ 明朝" w:cs="ＭＳ明朝"/>
          <w:kern w:val="0"/>
          <w:szCs w:val="21"/>
        </w:rPr>
      </w:pPr>
    </w:p>
    <w:p w14:paraId="2767B14E" w14:textId="77777777" w:rsidR="00874103" w:rsidRPr="00F32A21" w:rsidRDefault="00314A4F" w:rsidP="00FA19E1">
      <w:pPr>
        <w:adjustRightInd w:val="0"/>
        <w:ind w:firstLineChars="100" w:firstLine="210"/>
        <w:jc w:val="left"/>
        <w:rPr>
          <w:rFonts w:hAnsi="ＭＳ 明朝" w:cs="ＭＳ明朝"/>
          <w:kern w:val="0"/>
          <w:szCs w:val="21"/>
        </w:rPr>
      </w:pPr>
      <w:r w:rsidRPr="00F32A21">
        <w:rPr>
          <w:rFonts w:hAnsi="ＭＳ 明朝" w:cs="ＭＳ明朝" w:hint="eastAsia"/>
          <w:kern w:val="0"/>
          <w:szCs w:val="21"/>
        </w:rPr>
        <w:t xml:space="preserve">イ　</w:t>
      </w:r>
      <w:r w:rsidR="006B2CEF" w:rsidRPr="00F32A21">
        <w:rPr>
          <w:rFonts w:hAnsi="ＭＳ 明朝" w:cs="ＭＳ明朝" w:hint="eastAsia"/>
          <w:kern w:val="0"/>
          <w:szCs w:val="21"/>
        </w:rPr>
        <w:t>児童生徒が在校していない場合（夜間・休日）</w:t>
      </w:r>
    </w:p>
    <w:p w14:paraId="5009D035" w14:textId="77777777" w:rsidR="00874103" w:rsidRPr="00F32A21" w:rsidRDefault="006B2CEF" w:rsidP="00FA19E1">
      <w:pPr>
        <w:adjustRightInd w:val="0"/>
        <w:ind w:leftChars="150" w:left="315" w:firstLineChars="100" w:firstLine="210"/>
        <w:jc w:val="left"/>
        <w:rPr>
          <w:rFonts w:hAnsi="ＭＳ 明朝" w:cs="ＭＳ明朝"/>
          <w:kern w:val="0"/>
          <w:szCs w:val="21"/>
        </w:rPr>
      </w:pPr>
      <w:r w:rsidRPr="00F32A21">
        <w:rPr>
          <w:rFonts w:hAnsi="ＭＳ 明朝" w:cs="ＭＳ明朝" w:hint="eastAsia"/>
          <w:kern w:val="0"/>
          <w:szCs w:val="21"/>
        </w:rPr>
        <w:t>学校は災害の発生や災害のおそれがあると判断した場合は、あらかじめ策定した防災計画に従い</w:t>
      </w:r>
      <w:r w:rsidR="00055AA9" w:rsidRPr="00F32A21">
        <w:rPr>
          <w:rFonts w:hAnsi="ＭＳ 明朝" w:cs="ＭＳ明朝" w:hint="eastAsia"/>
          <w:kern w:val="0"/>
          <w:szCs w:val="21"/>
        </w:rPr>
        <w:t>学校地震災害</w:t>
      </w:r>
      <w:r w:rsidRPr="00F32A21">
        <w:rPr>
          <w:rFonts w:hAnsi="ＭＳ 明朝" w:cs="ＭＳ明朝" w:hint="eastAsia"/>
          <w:kern w:val="0"/>
          <w:szCs w:val="21"/>
        </w:rPr>
        <w:t>対策本部を設置します。児童生徒の在校中に発災した場合と異なり、教職員は主として避難所</w:t>
      </w:r>
      <w:r w:rsidR="0083468D" w:rsidRPr="00F32A21">
        <w:rPr>
          <w:rFonts w:hAnsi="ＭＳ 明朝" w:cs="ＭＳ明朝" w:hint="eastAsia"/>
          <w:kern w:val="0"/>
          <w:szCs w:val="21"/>
        </w:rPr>
        <w:t>等</w:t>
      </w:r>
      <w:r w:rsidRPr="00F32A21">
        <w:rPr>
          <w:rFonts w:hAnsi="ＭＳ 明朝" w:cs="ＭＳ明朝" w:hint="eastAsia"/>
          <w:kern w:val="0"/>
          <w:szCs w:val="21"/>
        </w:rPr>
        <w:t>の運営に協力することが可能となります。</w:t>
      </w:r>
    </w:p>
    <w:p w14:paraId="2385570D" w14:textId="77777777" w:rsidR="00874103" w:rsidRPr="00F32A21" w:rsidRDefault="006B2CEF" w:rsidP="00FA19E1">
      <w:pPr>
        <w:adjustRightInd w:val="0"/>
        <w:ind w:leftChars="150" w:left="315" w:firstLineChars="100" w:firstLine="210"/>
        <w:jc w:val="left"/>
        <w:rPr>
          <w:rFonts w:hAnsi="ＭＳ 明朝" w:cs="ＭＳ明朝"/>
          <w:kern w:val="0"/>
          <w:szCs w:val="21"/>
        </w:rPr>
      </w:pPr>
      <w:r w:rsidRPr="00F32A21">
        <w:rPr>
          <w:rFonts w:hAnsi="ＭＳ 明朝" w:cs="ＭＳ明朝" w:hint="eastAsia"/>
          <w:kern w:val="0"/>
          <w:szCs w:val="21"/>
        </w:rPr>
        <w:t>なお、夜間・休日等の勤務時間外に発災した場合には、教職員の参集に時間を要し、避難所</w:t>
      </w:r>
      <w:r w:rsidR="0083468D" w:rsidRPr="00F32A21">
        <w:rPr>
          <w:rFonts w:hAnsi="ＭＳ 明朝" w:cs="ＭＳ明朝" w:hint="eastAsia"/>
          <w:kern w:val="0"/>
          <w:szCs w:val="21"/>
        </w:rPr>
        <w:t>等</w:t>
      </w:r>
      <w:r w:rsidRPr="00F32A21">
        <w:rPr>
          <w:rFonts w:hAnsi="ＭＳ 明朝" w:cs="ＭＳ明朝" w:hint="eastAsia"/>
          <w:kern w:val="0"/>
          <w:szCs w:val="21"/>
        </w:rPr>
        <w:t>運営に係る業務に対応</w:t>
      </w:r>
      <w:r w:rsidR="0083468D" w:rsidRPr="00F32A21">
        <w:rPr>
          <w:rFonts w:hAnsi="ＭＳ 明朝" w:cs="ＭＳ明朝" w:hint="eastAsia"/>
          <w:kern w:val="0"/>
          <w:szCs w:val="21"/>
        </w:rPr>
        <w:t>できる</w:t>
      </w:r>
      <w:r w:rsidRPr="00F32A21">
        <w:rPr>
          <w:rFonts w:hAnsi="ＭＳ 明朝" w:cs="ＭＳ明朝" w:hint="eastAsia"/>
          <w:kern w:val="0"/>
          <w:szCs w:val="21"/>
        </w:rPr>
        <w:t>教職員が</w:t>
      </w:r>
      <w:r w:rsidR="0083468D" w:rsidRPr="00F32A21">
        <w:rPr>
          <w:rFonts w:hAnsi="ＭＳ 明朝" w:cs="ＭＳ明朝" w:hint="eastAsia"/>
          <w:kern w:val="0"/>
          <w:szCs w:val="21"/>
        </w:rPr>
        <w:t>、</w:t>
      </w:r>
      <w:r w:rsidRPr="00F32A21">
        <w:rPr>
          <w:rFonts w:hAnsi="ＭＳ 明朝" w:cs="ＭＳ明朝" w:hint="eastAsia"/>
          <w:kern w:val="0"/>
          <w:szCs w:val="21"/>
        </w:rPr>
        <w:t>限定されたもの</w:t>
      </w:r>
      <w:r w:rsidR="0083468D" w:rsidRPr="00F32A21">
        <w:rPr>
          <w:rFonts w:hAnsi="ＭＳ 明朝" w:cs="ＭＳ明朝" w:hint="eastAsia"/>
          <w:kern w:val="0"/>
          <w:szCs w:val="21"/>
        </w:rPr>
        <w:t>となる</w:t>
      </w:r>
      <w:r w:rsidRPr="00F32A21">
        <w:rPr>
          <w:rFonts w:hAnsi="ＭＳ 明朝" w:cs="ＭＳ明朝" w:hint="eastAsia"/>
          <w:kern w:val="0"/>
          <w:szCs w:val="21"/>
        </w:rPr>
        <w:t>可能性もあることを考慮する必要があります。</w:t>
      </w:r>
    </w:p>
    <w:p w14:paraId="4D694060" w14:textId="77777777" w:rsidR="006B2CEF" w:rsidRPr="00F32A21" w:rsidRDefault="006B2CEF" w:rsidP="00FA19E1">
      <w:pPr>
        <w:adjustRightInd w:val="0"/>
        <w:ind w:leftChars="150" w:left="315" w:firstLineChars="100" w:firstLine="210"/>
        <w:jc w:val="left"/>
        <w:rPr>
          <w:rFonts w:hAnsi="ＭＳ 明朝" w:cs="ＭＳ明朝"/>
          <w:kern w:val="0"/>
          <w:szCs w:val="21"/>
        </w:rPr>
      </w:pPr>
      <w:r w:rsidRPr="00F32A21">
        <w:rPr>
          <w:rFonts w:hAnsi="ＭＳ 明朝" w:cs="ＭＳ明朝" w:hint="eastAsia"/>
          <w:kern w:val="0"/>
          <w:szCs w:val="21"/>
        </w:rPr>
        <w:t>校長は、緊急時の教職員の参集体制を整備し、あらかじめ教職員に周知しておきます。校長が不在の場合は</w:t>
      </w:r>
      <w:r w:rsidR="00174868" w:rsidRPr="00F32A21">
        <w:rPr>
          <w:rFonts w:hAnsi="ＭＳ 明朝" w:cs="ＭＳ明朝" w:hint="eastAsia"/>
          <w:kern w:val="0"/>
          <w:szCs w:val="21"/>
        </w:rPr>
        <w:t>副校長、副校長が不在の場合は</w:t>
      </w:r>
      <w:r w:rsidRPr="00F32A21">
        <w:rPr>
          <w:rFonts w:hAnsi="ＭＳ 明朝" w:cs="ＭＳ明朝" w:hint="eastAsia"/>
          <w:kern w:val="0"/>
          <w:szCs w:val="21"/>
        </w:rPr>
        <w:t>教頭が、また、校長、</w:t>
      </w:r>
      <w:r w:rsidR="00174868" w:rsidRPr="00F32A21">
        <w:rPr>
          <w:rFonts w:hAnsi="ＭＳ 明朝" w:cs="ＭＳ明朝" w:hint="eastAsia"/>
          <w:kern w:val="0"/>
          <w:szCs w:val="21"/>
        </w:rPr>
        <w:t>副校長、</w:t>
      </w:r>
      <w:r w:rsidRPr="00F32A21">
        <w:rPr>
          <w:rFonts w:hAnsi="ＭＳ 明朝" w:cs="ＭＳ明朝" w:hint="eastAsia"/>
          <w:kern w:val="0"/>
          <w:szCs w:val="21"/>
        </w:rPr>
        <w:t>教頭が不在の場合はあらかじめ定められた者が本部の適切な運営に努めます。</w:t>
      </w:r>
    </w:p>
    <w:p w14:paraId="59D7749F" w14:textId="77777777" w:rsidR="00521B21" w:rsidRPr="00F32A21" w:rsidRDefault="00521B21" w:rsidP="006B2CEF">
      <w:pPr>
        <w:adjustRightInd w:val="0"/>
        <w:jc w:val="left"/>
        <w:rPr>
          <w:rFonts w:hAnsi="ＭＳ 明朝" w:cs="ＭＳ明朝"/>
          <w:kern w:val="0"/>
          <w:szCs w:val="21"/>
        </w:rPr>
      </w:pPr>
    </w:p>
    <w:p w14:paraId="39A1D81F" w14:textId="77777777" w:rsidR="0037361F" w:rsidRPr="00F32A21" w:rsidRDefault="0037361F" w:rsidP="0037361F">
      <w:pPr>
        <w:adjustRightInd w:val="0"/>
        <w:jc w:val="left"/>
        <w:rPr>
          <w:rFonts w:hAnsi="ＭＳ 明朝" w:cs="ＭＳ明朝"/>
          <w:kern w:val="0"/>
        </w:rPr>
      </w:pPr>
      <w:r w:rsidRPr="00F32A21">
        <w:rPr>
          <w:rFonts w:hAnsi="ＭＳ 明朝" w:cs="ＭＳ明朝" w:hint="eastAsia"/>
          <w:kern w:val="0"/>
        </w:rPr>
        <w:t>○</w:t>
      </w:r>
      <w:r w:rsidR="00FA19E1" w:rsidRPr="00F32A21">
        <w:rPr>
          <w:rFonts w:hAnsi="ＭＳ 明朝" w:cs="ＭＳ明朝" w:hint="eastAsia"/>
          <w:kern w:val="0"/>
        </w:rPr>
        <w:t xml:space="preserve">　</w:t>
      </w:r>
      <w:r w:rsidRPr="00F32A21">
        <w:rPr>
          <w:rFonts w:hAnsi="ＭＳ 明朝" w:cs="ＭＳ明朝" w:hint="eastAsia"/>
          <w:kern w:val="0"/>
        </w:rPr>
        <w:t>帰宅困難者への対応</w:t>
      </w:r>
    </w:p>
    <w:p w14:paraId="10ECE75E" w14:textId="77777777" w:rsidR="0037361F" w:rsidRPr="00F32A21" w:rsidRDefault="0037361F" w:rsidP="00FA19E1">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帰宅困難者を受け入れることとなった場合については、避難所業務への協力等や学校が避難所になった場合の対応を参考に、帰宅困難者への対応を行います。</w:t>
      </w:r>
    </w:p>
    <w:p w14:paraId="6B74CD46" w14:textId="77777777" w:rsidR="0037361F" w:rsidRPr="00F32A21" w:rsidRDefault="0037361F" w:rsidP="006B2CEF">
      <w:pPr>
        <w:adjustRightInd w:val="0"/>
        <w:jc w:val="left"/>
        <w:rPr>
          <w:rFonts w:hAnsi="ＭＳ 明朝" w:cs="ＭＳ明朝"/>
          <w:kern w:val="0"/>
          <w:szCs w:val="21"/>
        </w:rPr>
      </w:pPr>
    </w:p>
    <w:p w14:paraId="7AF3E53F" w14:textId="77777777" w:rsidR="006B2CEF" w:rsidRPr="00F32A21" w:rsidRDefault="006B2CEF" w:rsidP="006B2CEF">
      <w:pPr>
        <w:adjustRightInd w:val="0"/>
        <w:jc w:val="left"/>
        <w:rPr>
          <w:rFonts w:hAnsi="ＭＳ 明朝" w:cs="ＭＳ明朝"/>
          <w:kern w:val="0"/>
        </w:rPr>
      </w:pPr>
      <w:r w:rsidRPr="00F32A21">
        <w:rPr>
          <w:rFonts w:hAnsi="ＭＳ 明朝" w:cs="ＭＳ明朝" w:hint="eastAsia"/>
          <w:kern w:val="0"/>
        </w:rPr>
        <w:t>○</w:t>
      </w:r>
      <w:r w:rsidR="00FA19E1" w:rsidRPr="00F32A21">
        <w:rPr>
          <w:rFonts w:hAnsi="ＭＳ 明朝" w:cs="ＭＳ明朝" w:hint="eastAsia"/>
          <w:kern w:val="0"/>
        </w:rPr>
        <w:t xml:space="preserve">　</w:t>
      </w:r>
      <w:r w:rsidR="0079177F">
        <w:rPr>
          <w:rFonts w:hAnsi="ＭＳ 明朝" w:cs="ＭＳ明朝" w:hint="eastAsia"/>
          <w:kern w:val="0"/>
        </w:rPr>
        <w:t>障がい</w:t>
      </w:r>
      <w:r w:rsidRPr="00F32A21">
        <w:rPr>
          <w:rFonts w:hAnsi="ＭＳ 明朝" w:cs="ＭＳ明朝" w:hint="eastAsia"/>
          <w:kern w:val="0"/>
        </w:rPr>
        <w:t>のある子どもやその家族への特別の避難場所としての対応</w:t>
      </w:r>
    </w:p>
    <w:p w14:paraId="79AE9499" w14:textId="41120C23" w:rsidR="006B2CEF" w:rsidRPr="00F32A21" w:rsidRDefault="00C260F0" w:rsidP="00FA19E1">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特別支援</w:t>
      </w:r>
      <w:r w:rsidR="006B2CEF" w:rsidRPr="00F32A21">
        <w:rPr>
          <w:rFonts w:hAnsi="ＭＳ 明朝" w:cs="ＭＳ明朝" w:hint="eastAsia"/>
          <w:kern w:val="0"/>
          <w:szCs w:val="21"/>
        </w:rPr>
        <w:t>学校は、</w:t>
      </w:r>
      <w:r w:rsidR="000173ED">
        <w:rPr>
          <w:rFonts w:hAnsi="ＭＳ 明朝" w:cs="ＭＳ明朝" w:hint="eastAsia"/>
          <w:kern w:val="0"/>
          <w:szCs w:val="21"/>
        </w:rPr>
        <w:t>障がい</w:t>
      </w:r>
      <w:r w:rsidR="006B2CEF" w:rsidRPr="00F32A21">
        <w:rPr>
          <w:rFonts w:hAnsi="ＭＳ 明朝" w:cs="ＭＳ明朝" w:hint="eastAsia"/>
          <w:kern w:val="0"/>
          <w:szCs w:val="21"/>
        </w:rPr>
        <w:t>のある子どもがより安定した避難生活を送るためのマンパワーや施設設備が確保されています。そこで、</w:t>
      </w:r>
      <w:r w:rsidRPr="00F32A21">
        <w:rPr>
          <w:rFonts w:hAnsi="ＭＳ 明朝" w:cs="ＭＳ明朝" w:hint="eastAsia"/>
          <w:kern w:val="0"/>
          <w:szCs w:val="21"/>
        </w:rPr>
        <w:t>特別支援</w:t>
      </w:r>
      <w:r w:rsidR="0079177F">
        <w:rPr>
          <w:rFonts w:hAnsi="ＭＳ 明朝" w:cs="ＭＳ明朝" w:hint="eastAsia"/>
          <w:kern w:val="0"/>
          <w:szCs w:val="21"/>
        </w:rPr>
        <w:t>学校については、通常の避難所での生活が困難であると思われる、障がい</w:t>
      </w:r>
      <w:r w:rsidR="006B2CEF" w:rsidRPr="00F32A21">
        <w:rPr>
          <w:rFonts w:hAnsi="ＭＳ 明朝" w:cs="ＭＳ明朝" w:hint="eastAsia"/>
          <w:kern w:val="0"/>
          <w:szCs w:val="21"/>
        </w:rPr>
        <w:t>のある子どもやその家族が避難できる場所としての活用を想定しておくことが望まれます。また、非常時の物資の確保や、福祉的・医療的なニーズを把握するマンパワーの確保、</w:t>
      </w:r>
      <w:r w:rsidR="000173ED">
        <w:rPr>
          <w:rFonts w:hAnsi="ＭＳ 明朝" w:cs="ＭＳ明朝" w:hint="eastAsia"/>
          <w:kern w:val="0"/>
          <w:szCs w:val="21"/>
        </w:rPr>
        <w:t>障がい</w:t>
      </w:r>
      <w:r w:rsidR="006B2CEF" w:rsidRPr="00F32A21">
        <w:rPr>
          <w:rFonts w:hAnsi="ＭＳ 明朝" w:cs="ＭＳ明朝" w:hint="eastAsia"/>
          <w:kern w:val="0"/>
          <w:szCs w:val="21"/>
        </w:rPr>
        <w:t>のある子どもやその家族のための支援体制づくりなどについて、市町村の防災計画に位置づけるなど事前に連絡・協力体制を築いておくことが重要です。また、その事態になった場合を想定し、教職員間の共通理解を十分図っておくことも大切です。</w:t>
      </w:r>
    </w:p>
    <w:p w14:paraId="3987B562" w14:textId="77777777" w:rsidR="00521B21" w:rsidRPr="00F32A21" w:rsidRDefault="00521B21" w:rsidP="00521B21">
      <w:pPr>
        <w:adjustRightInd w:val="0"/>
        <w:ind w:firstLineChars="100" w:firstLine="210"/>
        <w:jc w:val="left"/>
        <w:rPr>
          <w:rFonts w:hAnsi="ＭＳ 明朝" w:cs="ＭＳ明朝"/>
          <w:kern w:val="0"/>
          <w:szCs w:val="21"/>
        </w:rPr>
      </w:pPr>
    </w:p>
    <w:p w14:paraId="26463790" w14:textId="77777777" w:rsidR="006B2CEF" w:rsidRPr="00F32A21" w:rsidRDefault="006B2CEF" w:rsidP="006B2CEF">
      <w:pPr>
        <w:adjustRightInd w:val="0"/>
        <w:jc w:val="left"/>
        <w:rPr>
          <w:rFonts w:hAnsi="ＭＳ 明朝" w:cs="ＭＳ明朝"/>
          <w:kern w:val="0"/>
        </w:rPr>
      </w:pPr>
      <w:r w:rsidRPr="00F32A21">
        <w:rPr>
          <w:rFonts w:hAnsi="ＭＳ 明朝" w:cs="ＭＳ明朝" w:hint="eastAsia"/>
          <w:kern w:val="0"/>
        </w:rPr>
        <w:t>○</w:t>
      </w:r>
      <w:r w:rsidR="00FA19E1" w:rsidRPr="00F32A21">
        <w:rPr>
          <w:rFonts w:hAnsi="ＭＳ 明朝" w:cs="ＭＳ明朝" w:hint="eastAsia"/>
          <w:kern w:val="0"/>
        </w:rPr>
        <w:t xml:space="preserve">　</w:t>
      </w:r>
      <w:r w:rsidRPr="00F32A21">
        <w:rPr>
          <w:rFonts w:hAnsi="ＭＳ 明朝" w:cs="ＭＳ明朝" w:hint="eastAsia"/>
          <w:kern w:val="0"/>
        </w:rPr>
        <w:t>災害時における教職員の役割等</w:t>
      </w:r>
    </w:p>
    <w:p w14:paraId="6ECE434F" w14:textId="77777777" w:rsidR="00CB66C5" w:rsidRDefault="006B2CEF" w:rsidP="00E14501">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災害時において教職員は児童生徒の安全を確保するとともに、校長を中心として学校教育活動再開を図ります。しかし、学校が避難所</w:t>
      </w:r>
      <w:r w:rsidR="00E918D2" w:rsidRPr="00F32A21">
        <w:rPr>
          <w:rFonts w:hAnsi="ＭＳ 明朝" w:cs="ＭＳ明朝" w:hint="eastAsia"/>
          <w:kern w:val="0"/>
          <w:szCs w:val="21"/>
        </w:rPr>
        <w:t>等</w:t>
      </w:r>
      <w:r w:rsidRPr="00F32A21">
        <w:rPr>
          <w:rFonts w:hAnsi="ＭＳ 明朝" w:cs="ＭＳ明朝" w:hint="eastAsia"/>
          <w:kern w:val="0"/>
          <w:szCs w:val="21"/>
        </w:rPr>
        <w:t>となった場合には、市町村長が行う災害応急対策が円滑に行われるよう、教職員は避難所</w:t>
      </w:r>
      <w:r w:rsidR="00E918D2" w:rsidRPr="00F32A21">
        <w:rPr>
          <w:rFonts w:hAnsi="ＭＳ 明朝" w:cs="ＭＳ明朝" w:hint="eastAsia"/>
          <w:kern w:val="0"/>
          <w:szCs w:val="21"/>
        </w:rPr>
        <w:t>等</w:t>
      </w:r>
      <w:r w:rsidRPr="00F32A21">
        <w:rPr>
          <w:rFonts w:hAnsi="ＭＳ 明朝" w:cs="ＭＳ明朝" w:hint="eastAsia"/>
          <w:kern w:val="0"/>
          <w:szCs w:val="21"/>
        </w:rPr>
        <w:t>の運営について協力することとなります。教職員が、校長の指示に基づき、避難所</w:t>
      </w:r>
      <w:r w:rsidR="00C0602C" w:rsidRPr="00F32A21">
        <w:rPr>
          <w:rFonts w:hAnsi="ＭＳ 明朝" w:cs="ＭＳ明朝" w:hint="eastAsia"/>
          <w:kern w:val="0"/>
          <w:szCs w:val="21"/>
        </w:rPr>
        <w:t>等</w:t>
      </w:r>
      <w:r w:rsidRPr="00F32A21">
        <w:rPr>
          <w:rFonts w:hAnsi="ＭＳ 明朝" w:cs="ＭＳ明朝" w:hint="eastAsia"/>
          <w:kern w:val="0"/>
          <w:szCs w:val="21"/>
        </w:rPr>
        <w:t>の管理運営業務に従事した場合は、当該学校の管理業務の一環を担っているものと考えられるので、教職員の職務の一部として取り扱います。</w:t>
      </w:r>
    </w:p>
    <w:p w14:paraId="79F93025" w14:textId="77777777" w:rsidR="002115C4" w:rsidRDefault="002115C4" w:rsidP="00E14501">
      <w:pPr>
        <w:adjustRightInd w:val="0"/>
        <w:ind w:leftChars="100" w:left="210" w:firstLineChars="100" w:firstLine="210"/>
        <w:jc w:val="left"/>
        <w:rPr>
          <w:rFonts w:hAnsi="ＭＳ 明朝" w:cs="ＭＳ明朝"/>
          <w:kern w:val="0"/>
          <w:szCs w:val="21"/>
        </w:rPr>
      </w:pPr>
    </w:p>
    <w:p w14:paraId="67B904C8" w14:textId="77777777" w:rsidR="002115C4" w:rsidRDefault="002115C4" w:rsidP="00E14501">
      <w:pPr>
        <w:adjustRightInd w:val="0"/>
        <w:ind w:leftChars="100" w:left="210" w:firstLineChars="100" w:firstLine="210"/>
        <w:jc w:val="left"/>
        <w:rPr>
          <w:rFonts w:hAnsi="ＭＳ 明朝" w:cs="ＭＳ明朝"/>
          <w:kern w:val="0"/>
          <w:szCs w:val="21"/>
        </w:rPr>
      </w:pPr>
    </w:p>
    <w:p w14:paraId="3FF96AE9" w14:textId="77777777" w:rsidR="002115C4" w:rsidRDefault="002115C4" w:rsidP="00E14501">
      <w:pPr>
        <w:adjustRightInd w:val="0"/>
        <w:ind w:leftChars="100" w:left="210" w:firstLineChars="100" w:firstLine="210"/>
        <w:jc w:val="left"/>
        <w:rPr>
          <w:rFonts w:hAnsi="ＭＳ 明朝" w:cs="ＭＳ明朝"/>
          <w:kern w:val="0"/>
          <w:szCs w:val="21"/>
        </w:rPr>
      </w:pPr>
    </w:p>
    <w:p w14:paraId="5E8748F4" w14:textId="77777777" w:rsidR="002115C4" w:rsidRDefault="002115C4" w:rsidP="00E14501">
      <w:pPr>
        <w:adjustRightInd w:val="0"/>
        <w:ind w:leftChars="100" w:left="210" w:firstLineChars="100" w:firstLine="210"/>
        <w:jc w:val="left"/>
        <w:rPr>
          <w:rFonts w:hAnsi="ＭＳ 明朝" w:cs="ＭＳ明朝"/>
          <w:kern w:val="0"/>
          <w:szCs w:val="21"/>
        </w:rPr>
      </w:pPr>
    </w:p>
    <w:p w14:paraId="0706B074" w14:textId="77777777" w:rsidR="002115C4" w:rsidRDefault="002115C4" w:rsidP="00E14501">
      <w:pPr>
        <w:adjustRightInd w:val="0"/>
        <w:ind w:leftChars="100" w:left="210" w:firstLineChars="100" w:firstLine="210"/>
        <w:jc w:val="left"/>
        <w:rPr>
          <w:rFonts w:hAnsi="ＭＳ 明朝" w:cs="ＭＳ明朝"/>
          <w:kern w:val="0"/>
          <w:szCs w:val="21"/>
        </w:rPr>
      </w:pPr>
    </w:p>
    <w:p w14:paraId="26AC16A1" w14:textId="77777777" w:rsidR="002115C4" w:rsidRDefault="002115C4" w:rsidP="00E14501">
      <w:pPr>
        <w:adjustRightInd w:val="0"/>
        <w:ind w:leftChars="100" w:left="210" w:firstLineChars="100" w:firstLine="210"/>
        <w:jc w:val="left"/>
        <w:rPr>
          <w:rFonts w:hAnsi="ＭＳ 明朝" w:cs="ＭＳ明朝"/>
          <w:kern w:val="0"/>
          <w:szCs w:val="21"/>
        </w:rPr>
      </w:pPr>
    </w:p>
    <w:p w14:paraId="32ECD2B7" w14:textId="77777777" w:rsidR="002115C4" w:rsidRDefault="002115C4" w:rsidP="00E14501">
      <w:pPr>
        <w:adjustRightInd w:val="0"/>
        <w:ind w:leftChars="100" w:left="210" w:firstLineChars="100" w:firstLine="210"/>
        <w:jc w:val="left"/>
        <w:rPr>
          <w:rFonts w:hAnsi="ＭＳ 明朝" w:cs="ＭＳ明朝"/>
          <w:kern w:val="0"/>
          <w:szCs w:val="21"/>
        </w:rPr>
      </w:pPr>
    </w:p>
    <w:p w14:paraId="425C811C" w14:textId="77777777" w:rsidR="002115C4" w:rsidRDefault="002115C4" w:rsidP="00E14501">
      <w:pPr>
        <w:adjustRightInd w:val="0"/>
        <w:ind w:leftChars="100" w:left="210" w:firstLineChars="100" w:firstLine="210"/>
        <w:jc w:val="left"/>
        <w:rPr>
          <w:rFonts w:hAnsi="ＭＳ 明朝" w:cs="ＭＳ明朝"/>
          <w:kern w:val="0"/>
          <w:szCs w:val="21"/>
        </w:rPr>
      </w:pPr>
    </w:p>
    <w:p w14:paraId="71D1E5B6" w14:textId="77777777" w:rsidR="002115C4" w:rsidRDefault="002115C4" w:rsidP="00E14501">
      <w:pPr>
        <w:adjustRightInd w:val="0"/>
        <w:ind w:leftChars="100" w:left="210" w:firstLineChars="100" w:firstLine="210"/>
        <w:jc w:val="left"/>
        <w:rPr>
          <w:rFonts w:hAnsi="ＭＳ 明朝" w:cs="ＭＳ明朝"/>
          <w:kern w:val="0"/>
          <w:szCs w:val="21"/>
        </w:rPr>
      </w:pPr>
    </w:p>
    <w:p w14:paraId="1C666F74" w14:textId="77777777" w:rsidR="002115C4" w:rsidRDefault="002115C4" w:rsidP="00E14501">
      <w:pPr>
        <w:adjustRightInd w:val="0"/>
        <w:ind w:leftChars="100" w:left="210" w:firstLineChars="100" w:firstLine="210"/>
        <w:jc w:val="left"/>
        <w:rPr>
          <w:rFonts w:hAnsi="ＭＳ 明朝" w:cs="ＭＳ明朝"/>
          <w:kern w:val="0"/>
          <w:szCs w:val="21"/>
        </w:rPr>
      </w:pPr>
    </w:p>
    <w:p w14:paraId="20CE8431" w14:textId="77777777" w:rsidR="002115C4" w:rsidRDefault="002115C4" w:rsidP="00E14501">
      <w:pPr>
        <w:adjustRightInd w:val="0"/>
        <w:ind w:leftChars="100" w:left="210" w:firstLineChars="100" w:firstLine="210"/>
        <w:jc w:val="left"/>
        <w:rPr>
          <w:rFonts w:hAnsi="ＭＳ 明朝" w:cs="ＭＳ明朝"/>
          <w:kern w:val="0"/>
          <w:szCs w:val="21"/>
        </w:rPr>
      </w:pPr>
    </w:p>
    <w:p w14:paraId="2DB2177B" w14:textId="77777777" w:rsidR="002115C4" w:rsidRDefault="002115C4" w:rsidP="00E14501">
      <w:pPr>
        <w:adjustRightInd w:val="0"/>
        <w:ind w:leftChars="100" w:left="210" w:firstLineChars="100" w:firstLine="210"/>
        <w:jc w:val="left"/>
        <w:rPr>
          <w:rFonts w:hAnsi="ＭＳ 明朝" w:cs="ＭＳ明朝"/>
          <w:kern w:val="0"/>
          <w:szCs w:val="21"/>
        </w:rPr>
      </w:pPr>
    </w:p>
    <w:p w14:paraId="243B8EB2" w14:textId="77777777" w:rsidR="002115C4" w:rsidRDefault="002115C4" w:rsidP="00E14501">
      <w:pPr>
        <w:adjustRightInd w:val="0"/>
        <w:ind w:leftChars="100" w:left="210" w:firstLineChars="100" w:firstLine="210"/>
        <w:jc w:val="left"/>
        <w:rPr>
          <w:rFonts w:hAnsi="ＭＳ 明朝" w:cs="ＭＳ明朝"/>
          <w:kern w:val="0"/>
          <w:szCs w:val="21"/>
        </w:rPr>
      </w:pPr>
    </w:p>
    <w:p w14:paraId="1BDE014F" w14:textId="77777777" w:rsidR="002115C4" w:rsidRDefault="002115C4" w:rsidP="00E14501">
      <w:pPr>
        <w:adjustRightInd w:val="0"/>
        <w:ind w:leftChars="100" w:left="210" w:firstLineChars="100" w:firstLine="210"/>
        <w:jc w:val="left"/>
        <w:rPr>
          <w:rFonts w:hAnsi="ＭＳ 明朝" w:cs="ＭＳ明朝"/>
          <w:kern w:val="0"/>
          <w:szCs w:val="21"/>
        </w:rPr>
      </w:pPr>
    </w:p>
    <w:p w14:paraId="2EE4E17B" w14:textId="77777777" w:rsidR="002115C4" w:rsidRDefault="002115C4" w:rsidP="00E14501">
      <w:pPr>
        <w:adjustRightInd w:val="0"/>
        <w:ind w:leftChars="100" w:left="210" w:firstLineChars="100" w:firstLine="210"/>
        <w:jc w:val="left"/>
        <w:rPr>
          <w:rFonts w:hAnsi="ＭＳ 明朝" w:cs="ＭＳ明朝"/>
          <w:kern w:val="0"/>
          <w:szCs w:val="21"/>
        </w:rPr>
      </w:pPr>
    </w:p>
    <w:p w14:paraId="1DAB04DA" w14:textId="77777777" w:rsidR="002115C4" w:rsidRDefault="002115C4" w:rsidP="00E14501">
      <w:pPr>
        <w:adjustRightInd w:val="0"/>
        <w:ind w:leftChars="100" w:left="210" w:firstLineChars="100" w:firstLine="210"/>
        <w:jc w:val="left"/>
        <w:rPr>
          <w:rFonts w:hAnsi="ＭＳ 明朝" w:cs="ＭＳ明朝"/>
          <w:kern w:val="0"/>
          <w:szCs w:val="21"/>
        </w:rPr>
      </w:pPr>
    </w:p>
    <w:p w14:paraId="44E5D884" w14:textId="77777777" w:rsidR="002115C4" w:rsidRDefault="002115C4" w:rsidP="00E14501">
      <w:pPr>
        <w:adjustRightInd w:val="0"/>
        <w:ind w:leftChars="100" w:left="210" w:firstLineChars="100" w:firstLine="210"/>
        <w:jc w:val="left"/>
        <w:rPr>
          <w:rFonts w:hAnsi="ＭＳ 明朝" w:cs="ＭＳ明朝"/>
          <w:kern w:val="0"/>
          <w:szCs w:val="21"/>
        </w:rPr>
      </w:pPr>
    </w:p>
    <w:p w14:paraId="40B01812" w14:textId="77777777" w:rsidR="002115C4" w:rsidRDefault="002115C4" w:rsidP="00E14501">
      <w:pPr>
        <w:adjustRightInd w:val="0"/>
        <w:ind w:leftChars="100" w:left="210" w:firstLineChars="100" w:firstLine="210"/>
        <w:jc w:val="left"/>
        <w:rPr>
          <w:rFonts w:hAnsi="ＭＳ 明朝" w:cs="ＭＳ明朝"/>
          <w:kern w:val="0"/>
          <w:szCs w:val="21"/>
        </w:rPr>
      </w:pPr>
    </w:p>
    <w:p w14:paraId="3E983565" w14:textId="77777777" w:rsidR="002115C4" w:rsidRDefault="002115C4" w:rsidP="00E14501">
      <w:pPr>
        <w:adjustRightInd w:val="0"/>
        <w:ind w:leftChars="100" w:left="210" w:firstLineChars="100" w:firstLine="210"/>
        <w:jc w:val="left"/>
        <w:rPr>
          <w:rFonts w:hAnsi="ＭＳ 明朝" w:cs="ＭＳ明朝"/>
          <w:kern w:val="0"/>
          <w:szCs w:val="21"/>
        </w:rPr>
      </w:pPr>
    </w:p>
    <w:p w14:paraId="704528C6" w14:textId="77777777" w:rsidR="002115C4" w:rsidRDefault="002115C4" w:rsidP="00E14501">
      <w:pPr>
        <w:adjustRightInd w:val="0"/>
        <w:ind w:leftChars="100" w:left="210" w:firstLineChars="100" w:firstLine="210"/>
        <w:jc w:val="left"/>
        <w:rPr>
          <w:rFonts w:hAnsi="ＭＳ 明朝" w:cs="ＭＳ明朝"/>
          <w:kern w:val="0"/>
          <w:szCs w:val="21"/>
        </w:rPr>
      </w:pPr>
    </w:p>
    <w:p w14:paraId="283A1FE7" w14:textId="77777777" w:rsidR="002115C4" w:rsidRDefault="002115C4" w:rsidP="00E14501">
      <w:pPr>
        <w:adjustRightInd w:val="0"/>
        <w:ind w:leftChars="100" w:left="210" w:firstLineChars="100" w:firstLine="210"/>
        <w:jc w:val="left"/>
        <w:rPr>
          <w:rFonts w:hAnsi="ＭＳ 明朝" w:cs="ＭＳ明朝"/>
          <w:kern w:val="0"/>
          <w:szCs w:val="21"/>
        </w:rPr>
      </w:pPr>
    </w:p>
    <w:p w14:paraId="58E6B104" w14:textId="77777777" w:rsidR="002115C4" w:rsidRDefault="002115C4" w:rsidP="00E14501">
      <w:pPr>
        <w:adjustRightInd w:val="0"/>
        <w:ind w:leftChars="100" w:left="210" w:firstLineChars="100" w:firstLine="210"/>
        <w:jc w:val="left"/>
        <w:rPr>
          <w:rFonts w:hAnsi="ＭＳ 明朝" w:cs="ＭＳ明朝"/>
          <w:kern w:val="0"/>
          <w:szCs w:val="21"/>
        </w:rPr>
      </w:pPr>
    </w:p>
    <w:p w14:paraId="2521C6F6" w14:textId="77777777" w:rsidR="002115C4" w:rsidRDefault="002115C4" w:rsidP="00E14501">
      <w:pPr>
        <w:adjustRightInd w:val="0"/>
        <w:ind w:leftChars="100" w:left="210" w:firstLineChars="100" w:firstLine="210"/>
        <w:jc w:val="left"/>
        <w:rPr>
          <w:rFonts w:hAnsi="ＭＳ 明朝" w:cs="ＭＳ明朝"/>
          <w:kern w:val="0"/>
          <w:szCs w:val="21"/>
        </w:rPr>
      </w:pPr>
    </w:p>
    <w:p w14:paraId="1BDAA369" w14:textId="77777777" w:rsidR="002115C4" w:rsidRDefault="002115C4" w:rsidP="00E14501">
      <w:pPr>
        <w:adjustRightInd w:val="0"/>
        <w:ind w:leftChars="100" w:left="210" w:firstLineChars="100" w:firstLine="210"/>
        <w:jc w:val="left"/>
        <w:rPr>
          <w:rFonts w:hAnsi="ＭＳ 明朝" w:cs="ＭＳ明朝"/>
          <w:kern w:val="0"/>
          <w:szCs w:val="21"/>
        </w:rPr>
      </w:pPr>
    </w:p>
    <w:p w14:paraId="2DBBB708" w14:textId="77777777" w:rsidR="002115C4" w:rsidRDefault="002115C4" w:rsidP="00E14501">
      <w:pPr>
        <w:adjustRightInd w:val="0"/>
        <w:ind w:leftChars="100" w:left="210" w:firstLineChars="100" w:firstLine="210"/>
        <w:jc w:val="left"/>
        <w:rPr>
          <w:rFonts w:hAnsi="ＭＳ 明朝" w:cs="ＭＳ明朝"/>
          <w:kern w:val="0"/>
          <w:szCs w:val="21"/>
        </w:rPr>
      </w:pPr>
    </w:p>
    <w:p w14:paraId="1569771D" w14:textId="77777777" w:rsidR="002115C4" w:rsidRDefault="002115C4" w:rsidP="00E14501">
      <w:pPr>
        <w:adjustRightInd w:val="0"/>
        <w:ind w:leftChars="100" w:left="210" w:firstLineChars="100" w:firstLine="210"/>
        <w:jc w:val="left"/>
        <w:rPr>
          <w:rFonts w:hAnsi="ＭＳ 明朝" w:cs="ＭＳ明朝"/>
          <w:kern w:val="0"/>
          <w:szCs w:val="21"/>
        </w:rPr>
      </w:pPr>
    </w:p>
    <w:p w14:paraId="0A0B58C6" w14:textId="77777777" w:rsidR="002115C4" w:rsidRDefault="002115C4" w:rsidP="00E14501">
      <w:pPr>
        <w:adjustRightInd w:val="0"/>
        <w:ind w:leftChars="100" w:left="210" w:firstLineChars="100" w:firstLine="210"/>
        <w:jc w:val="left"/>
        <w:rPr>
          <w:rFonts w:hAnsi="ＭＳ 明朝" w:cs="ＭＳ明朝"/>
          <w:kern w:val="0"/>
          <w:szCs w:val="21"/>
        </w:rPr>
      </w:pPr>
    </w:p>
    <w:p w14:paraId="7059511C" w14:textId="77777777" w:rsidR="002115C4" w:rsidRDefault="002115C4" w:rsidP="00E14501">
      <w:pPr>
        <w:adjustRightInd w:val="0"/>
        <w:ind w:leftChars="100" w:left="210" w:firstLineChars="100" w:firstLine="210"/>
        <w:jc w:val="left"/>
        <w:rPr>
          <w:rFonts w:hAnsi="ＭＳ 明朝" w:cs="ＭＳ明朝"/>
          <w:kern w:val="0"/>
          <w:szCs w:val="21"/>
        </w:rPr>
      </w:pPr>
    </w:p>
    <w:p w14:paraId="2D898D51" w14:textId="77777777" w:rsidR="002115C4" w:rsidRDefault="002115C4" w:rsidP="00E14501">
      <w:pPr>
        <w:adjustRightInd w:val="0"/>
        <w:ind w:leftChars="100" w:left="210" w:firstLineChars="100" w:firstLine="210"/>
        <w:jc w:val="left"/>
        <w:rPr>
          <w:rFonts w:hAnsi="ＭＳ 明朝" w:cs="ＭＳ明朝"/>
          <w:kern w:val="0"/>
          <w:szCs w:val="21"/>
        </w:rPr>
      </w:pPr>
    </w:p>
    <w:p w14:paraId="10FF36DE" w14:textId="77777777" w:rsidR="002115C4" w:rsidRDefault="002115C4" w:rsidP="00E14501">
      <w:pPr>
        <w:adjustRightInd w:val="0"/>
        <w:ind w:leftChars="100" w:left="210" w:firstLineChars="100" w:firstLine="210"/>
        <w:jc w:val="left"/>
        <w:rPr>
          <w:rFonts w:hAnsi="ＭＳ 明朝" w:cs="ＭＳ明朝"/>
          <w:kern w:val="0"/>
          <w:szCs w:val="21"/>
        </w:rPr>
      </w:pPr>
    </w:p>
    <w:p w14:paraId="29E89F58" w14:textId="77777777" w:rsidR="002115C4" w:rsidRDefault="002115C4" w:rsidP="00E14501">
      <w:pPr>
        <w:adjustRightInd w:val="0"/>
        <w:ind w:leftChars="100" w:left="210" w:firstLineChars="100" w:firstLine="210"/>
        <w:jc w:val="left"/>
        <w:rPr>
          <w:rFonts w:hAnsi="ＭＳ 明朝" w:cs="ＭＳ明朝"/>
          <w:kern w:val="0"/>
          <w:szCs w:val="21"/>
        </w:rPr>
      </w:pPr>
    </w:p>
    <w:p w14:paraId="5C35AB63" w14:textId="77777777" w:rsidR="002115C4" w:rsidRDefault="002115C4" w:rsidP="00E14501">
      <w:pPr>
        <w:adjustRightInd w:val="0"/>
        <w:ind w:leftChars="100" w:left="210" w:firstLineChars="100" w:firstLine="210"/>
        <w:jc w:val="left"/>
        <w:rPr>
          <w:rFonts w:hAnsi="ＭＳ 明朝" w:cs="ＭＳ明朝"/>
          <w:kern w:val="0"/>
          <w:szCs w:val="21"/>
        </w:rPr>
      </w:pPr>
    </w:p>
    <w:p w14:paraId="11FCEC8E" w14:textId="77777777" w:rsidR="002115C4" w:rsidRDefault="002115C4" w:rsidP="00E14501">
      <w:pPr>
        <w:adjustRightInd w:val="0"/>
        <w:ind w:leftChars="100" w:left="210" w:firstLineChars="100" w:firstLine="210"/>
        <w:jc w:val="left"/>
        <w:rPr>
          <w:rFonts w:hAnsi="ＭＳ 明朝" w:cs="ＭＳ明朝"/>
          <w:kern w:val="0"/>
          <w:szCs w:val="21"/>
        </w:rPr>
      </w:pPr>
    </w:p>
    <w:p w14:paraId="2F0BB32B" w14:textId="77777777" w:rsidR="002115C4" w:rsidRDefault="002115C4" w:rsidP="00E14501">
      <w:pPr>
        <w:adjustRightInd w:val="0"/>
        <w:ind w:leftChars="100" w:left="210" w:firstLineChars="100" w:firstLine="210"/>
        <w:jc w:val="left"/>
        <w:rPr>
          <w:rFonts w:hAnsi="ＭＳ 明朝" w:cs="ＭＳ明朝"/>
          <w:kern w:val="0"/>
          <w:szCs w:val="21"/>
        </w:rPr>
      </w:pPr>
    </w:p>
    <w:p w14:paraId="6EE53935" w14:textId="77777777" w:rsidR="002115C4" w:rsidRDefault="002115C4" w:rsidP="00E14501">
      <w:pPr>
        <w:adjustRightInd w:val="0"/>
        <w:ind w:leftChars="100" w:left="210" w:firstLineChars="100" w:firstLine="210"/>
        <w:jc w:val="left"/>
        <w:rPr>
          <w:rFonts w:hAnsi="ＭＳ 明朝" w:cs="ＭＳ明朝"/>
          <w:kern w:val="0"/>
          <w:szCs w:val="21"/>
        </w:rPr>
      </w:pPr>
    </w:p>
    <w:p w14:paraId="6AD0961F" w14:textId="77777777" w:rsidR="002115C4" w:rsidRDefault="002115C4" w:rsidP="00E14501">
      <w:pPr>
        <w:adjustRightInd w:val="0"/>
        <w:ind w:leftChars="100" w:left="210" w:firstLineChars="100" w:firstLine="210"/>
        <w:jc w:val="left"/>
        <w:rPr>
          <w:rFonts w:hAnsi="ＭＳ 明朝" w:cs="ＭＳ明朝"/>
          <w:kern w:val="0"/>
          <w:szCs w:val="21"/>
        </w:rPr>
      </w:pPr>
    </w:p>
    <w:p w14:paraId="5F1C0471" w14:textId="77777777" w:rsidR="002115C4" w:rsidRDefault="002115C4" w:rsidP="00E14501">
      <w:pPr>
        <w:adjustRightInd w:val="0"/>
        <w:ind w:leftChars="100" w:left="210" w:firstLineChars="100" w:firstLine="210"/>
        <w:jc w:val="left"/>
        <w:rPr>
          <w:rFonts w:hAnsi="ＭＳ 明朝" w:cs="ＭＳ明朝"/>
          <w:kern w:val="0"/>
          <w:szCs w:val="21"/>
        </w:rPr>
      </w:pPr>
    </w:p>
    <w:p w14:paraId="50E35384" w14:textId="77777777" w:rsidR="002115C4" w:rsidRDefault="002115C4" w:rsidP="00E14501">
      <w:pPr>
        <w:adjustRightInd w:val="0"/>
        <w:ind w:leftChars="100" w:left="210" w:firstLineChars="100" w:firstLine="210"/>
        <w:jc w:val="left"/>
        <w:rPr>
          <w:rFonts w:hAnsi="ＭＳ 明朝" w:cs="ＭＳ明朝"/>
          <w:kern w:val="0"/>
          <w:szCs w:val="21"/>
        </w:rPr>
      </w:pPr>
    </w:p>
    <w:p w14:paraId="3C07E172" w14:textId="77777777" w:rsidR="002115C4" w:rsidRDefault="002115C4" w:rsidP="00E14501">
      <w:pPr>
        <w:adjustRightInd w:val="0"/>
        <w:ind w:leftChars="100" w:left="210" w:firstLineChars="100" w:firstLine="210"/>
        <w:jc w:val="left"/>
        <w:rPr>
          <w:rFonts w:hAnsi="ＭＳ 明朝" w:cs="ＭＳ明朝"/>
          <w:kern w:val="0"/>
          <w:szCs w:val="21"/>
        </w:rPr>
      </w:pPr>
    </w:p>
    <w:p w14:paraId="15609ADF" w14:textId="77777777" w:rsidR="002115C4" w:rsidRPr="00F32A21" w:rsidRDefault="002115C4" w:rsidP="00E14501">
      <w:pPr>
        <w:adjustRightInd w:val="0"/>
        <w:ind w:leftChars="100" w:left="210" w:firstLineChars="100" w:firstLine="210"/>
        <w:jc w:val="left"/>
        <w:rPr>
          <w:rFonts w:hAnsi="ＭＳ 明朝" w:cs="ＭＳ明朝"/>
          <w:kern w:val="0"/>
          <w:szCs w:val="21"/>
        </w:rPr>
      </w:pPr>
    </w:p>
    <w:p w14:paraId="3622294A" w14:textId="77777777" w:rsidR="00CB66C5" w:rsidRPr="00E14501" w:rsidRDefault="00CB66C5" w:rsidP="00CB66C5">
      <w:pPr>
        <w:adjustRightInd w:val="0"/>
        <w:ind w:leftChars="100" w:left="210" w:firstLineChars="100" w:firstLine="210"/>
        <w:jc w:val="left"/>
        <w:rPr>
          <w:rFonts w:hAnsi="ＭＳ 明朝" w:cs="ＭＳ明朝"/>
          <w:kern w:val="0"/>
          <w:szCs w:val="21"/>
        </w:rPr>
      </w:pPr>
    </w:p>
    <w:p w14:paraId="5796D246" w14:textId="77777777" w:rsidR="00CB66C5" w:rsidRPr="00F32A21" w:rsidRDefault="00CB66C5" w:rsidP="00CB66C5">
      <w:pPr>
        <w:adjustRightInd w:val="0"/>
        <w:ind w:leftChars="100" w:left="210" w:firstLineChars="100" w:firstLine="210"/>
        <w:jc w:val="left"/>
        <w:rPr>
          <w:rFonts w:hAnsi="ＭＳ 明朝" w:cs="ＭＳ明朝"/>
          <w:kern w:val="0"/>
          <w:szCs w:val="21"/>
        </w:rPr>
      </w:pPr>
    </w:p>
    <w:p w14:paraId="500DB1D4" w14:textId="77777777" w:rsidR="00CB66C5" w:rsidRPr="00F32A21" w:rsidRDefault="00CB66C5" w:rsidP="00CB66C5">
      <w:pPr>
        <w:adjustRightInd w:val="0"/>
        <w:ind w:leftChars="100" w:left="210" w:firstLineChars="100" w:firstLine="210"/>
        <w:jc w:val="left"/>
        <w:rPr>
          <w:rFonts w:hAnsi="ＭＳ 明朝" w:cs="ＭＳ明朝"/>
          <w:kern w:val="0"/>
          <w:szCs w:val="21"/>
        </w:rPr>
      </w:pPr>
    </w:p>
    <w:p w14:paraId="386BE928" w14:textId="77777777" w:rsidR="00CB66C5" w:rsidRPr="00F32A21" w:rsidRDefault="00CB66C5" w:rsidP="00CB66C5">
      <w:pPr>
        <w:adjustRightInd w:val="0"/>
        <w:ind w:leftChars="100" w:left="210" w:firstLineChars="100" w:firstLine="210"/>
        <w:jc w:val="left"/>
        <w:rPr>
          <w:rFonts w:hAnsi="ＭＳ 明朝" w:cs="ＭＳ明朝"/>
          <w:kern w:val="0"/>
          <w:szCs w:val="21"/>
        </w:rPr>
      </w:pPr>
    </w:p>
    <w:p w14:paraId="1EDC86E3" w14:textId="77777777" w:rsidR="00CB66C5" w:rsidRPr="00F32A21" w:rsidRDefault="00CB66C5" w:rsidP="00CB66C5">
      <w:pPr>
        <w:adjustRightInd w:val="0"/>
        <w:ind w:leftChars="100" w:left="210" w:firstLineChars="100" w:firstLine="210"/>
        <w:jc w:val="left"/>
        <w:rPr>
          <w:rFonts w:hAnsi="ＭＳ 明朝" w:cs="ＭＳ明朝"/>
          <w:kern w:val="0"/>
          <w:szCs w:val="21"/>
        </w:rPr>
      </w:pPr>
    </w:p>
    <w:p w14:paraId="0D2F86C3" w14:textId="77777777" w:rsidR="00C260F0" w:rsidRPr="00F32A21" w:rsidRDefault="000F0F9A" w:rsidP="00CB66C5">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Ⅰ</w:t>
      </w:r>
      <w:r w:rsidR="00B67EE4" w:rsidRPr="00F32A21">
        <w:rPr>
          <w:rFonts w:ascii="ＭＳ ゴシック" w:eastAsia="ＭＳ ゴシック" w:hAnsi="ＭＳ ゴシック" w:cs="ＭＳゴシック" w:hint="eastAsia"/>
          <w:kern w:val="0"/>
          <w:sz w:val="44"/>
          <w:szCs w:val="44"/>
        </w:rPr>
        <w:t xml:space="preserve"> </w:t>
      </w:r>
      <w:r w:rsidRPr="00F32A21">
        <w:rPr>
          <w:rFonts w:ascii="ＭＳ ゴシック" w:eastAsia="ＭＳ ゴシック" w:hAnsi="ＭＳ ゴシック" w:cs="ＭＳゴシック" w:hint="eastAsia"/>
          <w:kern w:val="0"/>
          <w:sz w:val="44"/>
          <w:szCs w:val="44"/>
        </w:rPr>
        <w:t>章</w:t>
      </w:r>
    </w:p>
    <w:p w14:paraId="7351A793" w14:textId="77777777" w:rsidR="00C260F0" w:rsidRPr="00F32A21" w:rsidRDefault="00C260F0" w:rsidP="00C260F0">
      <w:pPr>
        <w:adjustRightInd w:val="0"/>
        <w:jc w:val="left"/>
        <w:rPr>
          <w:rFonts w:ascii="ＭＳ ゴシック" w:eastAsia="ＭＳ ゴシック" w:hAnsi="ＭＳ ゴシック" w:cs="ＭＳゴシック"/>
          <w:kern w:val="0"/>
          <w:sz w:val="44"/>
          <w:szCs w:val="44"/>
        </w:rPr>
      </w:pPr>
    </w:p>
    <w:p w14:paraId="1E96B036" w14:textId="77777777" w:rsidR="000F0F9A" w:rsidRPr="00F32A21" w:rsidRDefault="00B54FF9" w:rsidP="00DE1F21">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日ごろ</w:t>
      </w:r>
      <w:r w:rsidR="000F0F9A" w:rsidRPr="00F32A21">
        <w:rPr>
          <w:rFonts w:ascii="ＭＳ ゴシック" w:eastAsia="ＭＳ ゴシック" w:hAnsi="ＭＳ ゴシック" w:cs="ＭＳゴシック" w:hint="eastAsia"/>
          <w:kern w:val="0"/>
          <w:sz w:val="44"/>
          <w:szCs w:val="44"/>
        </w:rPr>
        <w:t>から大規模地震に備えて</w:t>
      </w:r>
    </w:p>
    <w:p w14:paraId="15F2BA32" w14:textId="77777777" w:rsidR="001132B9" w:rsidRPr="00F32A21" w:rsidRDefault="001132B9" w:rsidP="00247136">
      <w:pPr>
        <w:adjustRightInd w:val="0"/>
        <w:jc w:val="left"/>
        <w:rPr>
          <w:rFonts w:hAnsi="ＭＳ 明朝" w:cs="ＭＳゴシック"/>
          <w:kern w:val="0"/>
          <w:sz w:val="32"/>
          <w:szCs w:val="32"/>
        </w:rPr>
      </w:pPr>
    </w:p>
    <w:p w14:paraId="1BDDDAF2" w14:textId="77777777" w:rsidR="001132B9" w:rsidRPr="00F32A21" w:rsidRDefault="001132B9" w:rsidP="00247136">
      <w:pPr>
        <w:adjustRightInd w:val="0"/>
        <w:jc w:val="left"/>
        <w:rPr>
          <w:rFonts w:hAnsi="ＭＳ 明朝" w:cs="ＭＳゴシック"/>
          <w:kern w:val="0"/>
          <w:sz w:val="32"/>
          <w:szCs w:val="32"/>
        </w:rPr>
      </w:pPr>
    </w:p>
    <w:p w14:paraId="29253408" w14:textId="77777777" w:rsidR="00AE3F4B" w:rsidRPr="00F32A21" w:rsidRDefault="00AE3F4B" w:rsidP="00247136">
      <w:pPr>
        <w:adjustRightInd w:val="0"/>
        <w:jc w:val="left"/>
        <w:rPr>
          <w:rFonts w:hAnsi="ＭＳ 明朝" w:cs="ＭＳゴシック"/>
          <w:kern w:val="0"/>
          <w:sz w:val="32"/>
          <w:szCs w:val="32"/>
        </w:rPr>
        <w:sectPr w:rsidR="00AE3F4B" w:rsidRPr="00F32A21" w:rsidSect="00DE6FFE">
          <w:headerReference w:type="even" r:id="rId14"/>
          <w:footerReference w:type="even" r:id="rId15"/>
          <w:type w:val="continuous"/>
          <w:pgSz w:w="11906" w:h="16838" w:code="9"/>
          <w:pgMar w:top="1259" w:right="1701" w:bottom="1259" w:left="1701" w:header="567" w:footer="57" w:gutter="0"/>
          <w:cols w:space="425"/>
          <w:docGrid w:type="linesAndChars" w:linePitch="358"/>
        </w:sectPr>
      </w:pPr>
    </w:p>
    <w:p w14:paraId="1349E0A4" w14:textId="77777777" w:rsidR="0069591E" w:rsidRDefault="0050288E" w:rsidP="003877AF">
      <w:pPr>
        <w:adjustRightInd w:val="0"/>
        <w:jc w:val="left"/>
        <w:rPr>
          <w:rFonts w:ascii="ＭＳ ゴシック" w:eastAsia="ＭＳ ゴシック" w:hAnsi="ＭＳ ゴシック" w:cs="ＭＳゴシック"/>
          <w:kern w:val="0"/>
        </w:rPr>
      </w:pPr>
      <w:r>
        <w:rPr>
          <w:noProof/>
        </w:rPr>
        <w:lastRenderedPageBreak/>
        <w:drawing>
          <wp:inline distT="0" distB="0" distL="0" distR="0" wp14:anchorId="3F70A53D" wp14:editId="5F7FEAE0">
            <wp:extent cx="5497032" cy="8802958"/>
            <wp:effectExtent l="0" t="0" r="8890" b="0"/>
            <wp:docPr id="19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noChangeArrowheads="1"/>
                      <a:extLst>
                        <a:ext uri="{84589F7E-364E-4C9E-8A38-B11213B215E9}">
                          <a14:cameraTool xmlns:a14="http://schemas.microsoft.com/office/drawing/2010/main" cellRange="$B$2:$E$38"/>
                        </a:ext>
                      </a:extLst>
                    </pic:cNvPicPr>
                  </pic:nvPicPr>
                  <pic:blipFill>
                    <a:blip r:embed="rId16"/>
                    <a:srcRect/>
                    <a:stretch>
                      <a:fillRect/>
                    </a:stretch>
                  </pic:blipFill>
                  <pic:spPr bwMode="auto">
                    <a:xfrm>
                      <a:off x="0" y="0"/>
                      <a:ext cx="5510803" cy="8825011"/>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14:paraId="143B9CDE" w14:textId="77777777" w:rsidR="0050288E" w:rsidRDefault="0050288E" w:rsidP="003877AF">
      <w:pPr>
        <w:adjustRightInd w:val="0"/>
        <w:jc w:val="left"/>
        <w:rPr>
          <w:rFonts w:ascii="ＭＳ ゴシック" w:eastAsia="ＭＳ ゴシック" w:hAnsi="ＭＳ ゴシック" w:cs="ＭＳゴシック"/>
          <w:kern w:val="0"/>
        </w:rPr>
      </w:pPr>
    </w:p>
    <w:p w14:paraId="4DFDA758" w14:textId="77777777" w:rsidR="0050288E" w:rsidRDefault="008F7131" w:rsidP="003877AF">
      <w:pPr>
        <w:adjustRightInd w:val="0"/>
        <w:jc w:val="left"/>
        <w:rPr>
          <w:rFonts w:ascii="ＭＳ ゴシック" w:eastAsia="ＭＳ ゴシック" w:hAnsi="ＭＳ ゴシック" w:cs="ＭＳゴシック"/>
          <w:kern w:val="0"/>
        </w:rPr>
      </w:pPr>
      <w:r>
        <w:rPr>
          <w:noProof/>
        </w:rPr>
        <w:lastRenderedPageBreak/>
        <w:drawing>
          <wp:inline distT="0" distB="0" distL="0" distR="0" wp14:anchorId="49628BC9" wp14:editId="649973E3">
            <wp:extent cx="5447764" cy="2976283"/>
            <wp:effectExtent l="0" t="0" r="635" b="0"/>
            <wp:docPr id="215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noChangeArrowheads="1"/>
                      <a:extLst>
                        <a:ext uri="{84589F7E-364E-4C9E-8A38-B11213B215E9}">
                          <a14:cameraTool xmlns:a14="http://schemas.microsoft.com/office/drawing/2010/main" cellRange="$B$42:$E$54"/>
                        </a:ext>
                      </a:extLst>
                    </pic:cNvPicPr>
                  </pic:nvPicPr>
                  <pic:blipFill>
                    <a:blip r:embed="rId17"/>
                    <a:srcRect/>
                    <a:stretch>
                      <a:fillRect/>
                    </a:stretch>
                  </pic:blipFill>
                  <pic:spPr bwMode="auto">
                    <a:xfrm>
                      <a:off x="0" y="0"/>
                      <a:ext cx="5455879" cy="2980717"/>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14:paraId="1709CBBD" w14:textId="77777777" w:rsidR="0069591E" w:rsidRDefault="0069591E" w:rsidP="003877AF">
      <w:pPr>
        <w:adjustRightInd w:val="0"/>
        <w:jc w:val="left"/>
        <w:rPr>
          <w:rFonts w:ascii="ＭＳ ゴシック" w:eastAsia="ＭＳ ゴシック" w:hAnsi="ＭＳ ゴシック" w:cs="ＭＳゴシック"/>
          <w:kern w:val="0"/>
        </w:rPr>
      </w:pPr>
    </w:p>
    <w:p w14:paraId="6DD9D34B" w14:textId="77777777" w:rsidR="0069591E" w:rsidRDefault="0069591E" w:rsidP="003877AF">
      <w:pPr>
        <w:adjustRightInd w:val="0"/>
        <w:jc w:val="left"/>
        <w:rPr>
          <w:rFonts w:ascii="ＭＳ ゴシック" w:eastAsia="ＭＳ ゴシック" w:hAnsi="ＭＳ ゴシック" w:cs="ＭＳゴシック"/>
          <w:kern w:val="0"/>
        </w:rPr>
      </w:pPr>
    </w:p>
    <w:p w14:paraId="588BE8F1" w14:textId="77777777" w:rsidR="0069591E" w:rsidRDefault="0069591E" w:rsidP="003877AF">
      <w:pPr>
        <w:adjustRightInd w:val="0"/>
        <w:jc w:val="left"/>
        <w:rPr>
          <w:rFonts w:ascii="ＭＳ ゴシック" w:eastAsia="ＭＳ ゴシック" w:hAnsi="ＭＳ ゴシック" w:cs="ＭＳゴシック"/>
          <w:kern w:val="0"/>
        </w:rPr>
      </w:pPr>
    </w:p>
    <w:p w14:paraId="0A7459C5" w14:textId="77777777" w:rsidR="0069591E" w:rsidRDefault="0069591E" w:rsidP="003877AF">
      <w:pPr>
        <w:adjustRightInd w:val="0"/>
        <w:jc w:val="left"/>
        <w:rPr>
          <w:rFonts w:ascii="ＭＳ ゴシック" w:eastAsia="ＭＳ ゴシック" w:hAnsi="ＭＳ ゴシック" w:cs="ＭＳゴシック"/>
          <w:kern w:val="0"/>
        </w:rPr>
      </w:pPr>
    </w:p>
    <w:p w14:paraId="2CA4837B" w14:textId="77777777" w:rsidR="0069591E" w:rsidRDefault="0069591E" w:rsidP="003877AF">
      <w:pPr>
        <w:adjustRightInd w:val="0"/>
        <w:jc w:val="left"/>
        <w:rPr>
          <w:rFonts w:ascii="ＭＳ ゴシック" w:eastAsia="ＭＳ ゴシック" w:hAnsi="ＭＳ ゴシック" w:cs="ＭＳゴシック"/>
          <w:kern w:val="0"/>
        </w:rPr>
      </w:pPr>
    </w:p>
    <w:p w14:paraId="3E54BFE7" w14:textId="77777777" w:rsidR="0069591E" w:rsidRDefault="0069591E" w:rsidP="003877AF">
      <w:pPr>
        <w:adjustRightInd w:val="0"/>
        <w:jc w:val="left"/>
        <w:rPr>
          <w:rFonts w:ascii="ＭＳ ゴシック" w:eastAsia="ＭＳ ゴシック" w:hAnsi="ＭＳ ゴシック" w:cs="ＭＳゴシック"/>
          <w:kern w:val="0"/>
        </w:rPr>
      </w:pPr>
    </w:p>
    <w:p w14:paraId="5452DFED" w14:textId="77777777" w:rsidR="0069591E" w:rsidRDefault="0069591E" w:rsidP="003877AF">
      <w:pPr>
        <w:adjustRightInd w:val="0"/>
        <w:jc w:val="left"/>
        <w:rPr>
          <w:rFonts w:ascii="ＭＳ ゴシック" w:eastAsia="ＭＳ ゴシック" w:hAnsi="ＭＳ ゴシック" w:cs="ＭＳゴシック"/>
          <w:kern w:val="0"/>
        </w:rPr>
      </w:pPr>
    </w:p>
    <w:p w14:paraId="0A656D3A" w14:textId="77777777" w:rsidR="0069591E" w:rsidRDefault="0069591E" w:rsidP="003877AF">
      <w:pPr>
        <w:adjustRightInd w:val="0"/>
        <w:jc w:val="left"/>
        <w:rPr>
          <w:rFonts w:ascii="ＭＳ ゴシック" w:eastAsia="ＭＳ ゴシック" w:hAnsi="ＭＳ ゴシック" w:cs="ＭＳゴシック"/>
          <w:kern w:val="0"/>
        </w:rPr>
      </w:pPr>
    </w:p>
    <w:p w14:paraId="701C13A6" w14:textId="77777777" w:rsidR="0069591E" w:rsidRDefault="0069591E" w:rsidP="003877AF">
      <w:pPr>
        <w:adjustRightInd w:val="0"/>
        <w:jc w:val="left"/>
        <w:rPr>
          <w:rFonts w:ascii="ＭＳ ゴシック" w:eastAsia="ＭＳ ゴシック" w:hAnsi="ＭＳ ゴシック" w:cs="ＭＳゴシック"/>
          <w:kern w:val="0"/>
        </w:rPr>
      </w:pPr>
    </w:p>
    <w:p w14:paraId="002AAF62" w14:textId="77777777" w:rsidR="0069591E" w:rsidRDefault="0069591E" w:rsidP="003877AF">
      <w:pPr>
        <w:adjustRightInd w:val="0"/>
        <w:jc w:val="left"/>
        <w:rPr>
          <w:rFonts w:ascii="ＭＳ ゴシック" w:eastAsia="ＭＳ ゴシック" w:hAnsi="ＭＳ ゴシック" w:cs="ＭＳゴシック"/>
          <w:kern w:val="0"/>
        </w:rPr>
      </w:pPr>
    </w:p>
    <w:p w14:paraId="0097019F" w14:textId="77777777" w:rsidR="0069591E" w:rsidRDefault="0069591E" w:rsidP="003877AF">
      <w:pPr>
        <w:adjustRightInd w:val="0"/>
        <w:jc w:val="left"/>
        <w:rPr>
          <w:rFonts w:ascii="ＭＳ ゴシック" w:eastAsia="ＭＳ ゴシック" w:hAnsi="ＭＳ ゴシック" w:cs="ＭＳゴシック"/>
          <w:kern w:val="0"/>
        </w:rPr>
      </w:pPr>
    </w:p>
    <w:p w14:paraId="3C25DB06" w14:textId="77777777" w:rsidR="0069591E" w:rsidRDefault="0069591E" w:rsidP="003877AF">
      <w:pPr>
        <w:adjustRightInd w:val="0"/>
        <w:jc w:val="left"/>
        <w:rPr>
          <w:rFonts w:ascii="ＭＳ ゴシック" w:eastAsia="ＭＳ ゴシック" w:hAnsi="ＭＳ ゴシック" w:cs="ＭＳゴシック"/>
          <w:kern w:val="0"/>
        </w:rPr>
      </w:pPr>
    </w:p>
    <w:p w14:paraId="1350481E" w14:textId="77777777" w:rsidR="0069591E" w:rsidRDefault="0069591E" w:rsidP="003877AF">
      <w:pPr>
        <w:adjustRightInd w:val="0"/>
        <w:jc w:val="left"/>
        <w:rPr>
          <w:rFonts w:ascii="ＭＳ ゴシック" w:eastAsia="ＭＳ ゴシック" w:hAnsi="ＭＳ ゴシック" w:cs="ＭＳゴシック"/>
          <w:kern w:val="0"/>
        </w:rPr>
      </w:pPr>
    </w:p>
    <w:p w14:paraId="09EB51E9" w14:textId="77777777" w:rsidR="0069591E" w:rsidRDefault="0069591E" w:rsidP="003877AF">
      <w:pPr>
        <w:adjustRightInd w:val="0"/>
        <w:jc w:val="left"/>
        <w:rPr>
          <w:rFonts w:ascii="ＭＳ ゴシック" w:eastAsia="ＭＳ ゴシック" w:hAnsi="ＭＳ ゴシック" w:cs="ＭＳゴシック"/>
          <w:kern w:val="0"/>
        </w:rPr>
      </w:pPr>
    </w:p>
    <w:p w14:paraId="23B2152A" w14:textId="77777777" w:rsidR="0069591E" w:rsidRDefault="0069591E" w:rsidP="003877AF">
      <w:pPr>
        <w:adjustRightInd w:val="0"/>
        <w:jc w:val="left"/>
        <w:rPr>
          <w:rFonts w:ascii="ＭＳ ゴシック" w:eastAsia="ＭＳ ゴシック" w:hAnsi="ＭＳ ゴシック" w:cs="ＭＳゴシック"/>
          <w:kern w:val="0"/>
        </w:rPr>
      </w:pPr>
    </w:p>
    <w:p w14:paraId="01E2A49C" w14:textId="77777777" w:rsidR="0069591E" w:rsidRDefault="0069591E" w:rsidP="003877AF">
      <w:pPr>
        <w:adjustRightInd w:val="0"/>
        <w:jc w:val="left"/>
        <w:rPr>
          <w:rFonts w:ascii="ＭＳ ゴシック" w:eastAsia="ＭＳ ゴシック" w:hAnsi="ＭＳ ゴシック" w:cs="ＭＳゴシック"/>
          <w:kern w:val="0"/>
        </w:rPr>
      </w:pPr>
    </w:p>
    <w:p w14:paraId="6ED1988F" w14:textId="77777777" w:rsidR="0069591E" w:rsidRDefault="0069591E" w:rsidP="003877AF">
      <w:pPr>
        <w:adjustRightInd w:val="0"/>
        <w:jc w:val="left"/>
        <w:rPr>
          <w:rFonts w:ascii="ＭＳ ゴシック" w:eastAsia="ＭＳ ゴシック" w:hAnsi="ＭＳ ゴシック" w:cs="ＭＳゴシック"/>
          <w:kern w:val="0"/>
        </w:rPr>
      </w:pPr>
    </w:p>
    <w:p w14:paraId="79D6A660" w14:textId="77777777" w:rsidR="0069591E" w:rsidRDefault="0069591E" w:rsidP="003877AF">
      <w:pPr>
        <w:adjustRightInd w:val="0"/>
        <w:jc w:val="left"/>
        <w:rPr>
          <w:rFonts w:ascii="ＭＳ ゴシック" w:eastAsia="ＭＳ ゴシック" w:hAnsi="ＭＳ ゴシック" w:cs="ＭＳゴシック"/>
          <w:kern w:val="0"/>
        </w:rPr>
      </w:pPr>
    </w:p>
    <w:p w14:paraId="3AB9AE88" w14:textId="77777777" w:rsidR="0069591E" w:rsidRDefault="0069591E" w:rsidP="003877AF">
      <w:pPr>
        <w:adjustRightInd w:val="0"/>
        <w:jc w:val="left"/>
        <w:rPr>
          <w:rFonts w:ascii="ＭＳ ゴシック" w:eastAsia="ＭＳ ゴシック" w:hAnsi="ＭＳ ゴシック" w:cs="ＭＳゴシック"/>
          <w:kern w:val="0"/>
        </w:rPr>
      </w:pPr>
    </w:p>
    <w:p w14:paraId="0069626A" w14:textId="77777777" w:rsidR="0069591E" w:rsidRDefault="0069591E" w:rsidP="003877AF">
      <w:pPr>
        <w:adjustRightInd w:val="0"/>
        <w:jc w:val="left"/>
        <w:rPr>
          <w:rFonts w:ascii="ＭＳ ゴシック" w:eastAsia="ＭＳ ゴシック" w:hAnsi="ＭＳ ゴシック" w:cs="ＭＳゴシック"/>
          <w:kern w:val="0"/>
        </w:rPr>
      </w:pPr>
    </w:p>
    <w:p w14:paraId="65F1292A" w14:textId="77777777" w:rsidR="0069591E" w:rsidRDefault="0069591E" w:rsidP="003877AF">
      <w:pPr>
        <w:adjustRightInd w:val="0"/>
        <w:jc w:val="left"/>
        <w:rPr>
          <w:rFonts w:ascii="ＭＳ ゴシック" w:eastAsia="ＭＳ ゴシック" w:hAnsi="ＭＳ ゴシック" w:cs="ＭＳゴシック"/>
          <w:kern w:val="0"/>
        </w:rPr>
      </w:pPr>
    </w:p>
    <w:p w14:paraId="6FC513FC" w14:textId="77777777" w:rsidR="0069591E" w:rsidRDefault="0069591E" w:rsidP="003877AF">
      <w:pPr>
        <w:adjustRightInd w:val="0"/>
        <w:jc w:val="left"/>
        <w:rPr>
          <w:rFonts w:ascii="ＭＳ ゴシック" w:eastAsia="ＭＳ ゴシック" w:hAnsi="ＭＳ ゴシック" w:cs="ＭＳゴシック"/>
          <w:kern w:val="0"/>
        </w:rPr>
      </w:pPr>
    </w:p>
    <w:p w14:paraId="769CB011" w14:textId="77777777" w:rsidR="0069591E" w:rsidRDefault="0069591E" w:rsidP="003877AF">
      <w:pPr>
        <w:adjustRightInd w:val="0"/>
        <w:jc w:val="left"/>
        <w:rPr>
          <w:rFonts w:ascii="ＭＳ ゴシック" w:eastAsia="ＭＳ ゴシック" w:hAnsi="ＭＳ ゴシック" w:cs="ＭＳゴシック"/>
          <w:kern w:val="0"/>
        </w:rPr>
      </w:pPr>
    </w:p>
    <w:p w14:paraId="741B7063" w14:textId="77777777" w:rsidR="0069591E" w:rsidRDefault="0069591E" w:rsidP="003877AF">
      <w:pPr>
        <w:adjustRightInd w:val="0"/>
        <w:jc w:val="left"/>
        <w:rPr>
          <w:rFonts w:ascii="ＭＳ ゴシック" w:eastAsia="ＭＳ ゴシック" w:hAnsi="ＭＳ ゴシック" w:cs="ＭＳゴシック"/>
          <w:kern w:val="0"/>
        </w:rPr>
      </w:pPr>
    </w:p>
    <w:p w14:paraId="5BB37BAD" w14:textId="77777777" w:rsidR="0069591E" w:rsidRDefault="0069591E" w:rsidP="003877AF">
      <w:pPr>
        <w:adjustRightInd w:val="0"/>
        <w:jc w:val="left"/>
        <w:rPr>
          <w:rFonts w:ascii="ＭＳ ゴシック" w:eastAsia="ＭＳ ゴシック" w:hAnsi="ＭＳ ゴシック" w:cs="ＭＳゴシック"/>
          <w:kern w:val="0"/>
        </w:rPr>
      </w:pPr>
    </w:p>
    <w:p w14:paraId="0F9C837A" w14:textId="77777777" w:rsidR="0069591E" w:rsidRDefault="0069591E" w:rsidP="003877AF">
      <w:pPr>
        <w:adjustRightInd w:val="0"/>
        <w:jc w:val="left"/>
        <w:rPr>
          <w:noProof/>
        </w:rPr>
      </w:pPr>
    </w:p>
    <w:p w14:paraId="026C9AD1" w14:textId="77777777" w:rsidR="0021280A" w:rsidRDefault="0021280A" w:rsidP="003877AF">
      <w:pPr>
        <w:adjustRightInd w:val="0"/>
        <w:jc w:val="left"/>
        <w:rPr>
          <w:rFonts w:ascii="ＭＳ ゴシック" w:eastAsia="ＭＳ ゴシック" w:hAnsi="ＭＳ ゴシック" w:cs="ＭＳゴシック"/>
          <w:kern w:val="0"/>
        </w:rPr>
      </w:pPr>
      <w:r>
        <w:rPr>
          <w:noProof/>
        </w:rPr>
        <w:lastRenderedPageBreak/>
        <w:drawing>
          <wp:inline distT="0" distB="0" distL="0" distR="0" wp14:anchorId="6DFFAB72" wp14:editId="04612868">
            <wp:extent cx="5459506" cy="8199381"/>
            <wp:effectExtent l="0" t="0" r="8255" b="0"/>
            <wp:docPr id="2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noChangeArrowheads="1"/>
                      <a:extLst>
                        <a:ext uri="{84589F7E-364E-4C9E-8A38-B11213B215E9}">
                          <a14:cameraTool xmlns:a14="http://schemas.microsoft.com/office/drawing/2010/main" cellRange="$B$58:$E$94"/>
                        </a:ext>
                      </a:extLst>
                    </pic:cNvPicPr>
                  </pic:nvPicPr>
                  <pic:blipFill>
                    <a:blip r:embed="rId18"/>
                    <a:srcRect/>
                    <a:stretch>
                      <a:fillRect/>
                    </a:stretch>
                  </pic:blipFill>
                  <pic:spPr bwMode="auto">
                    <a:xfrm>
                      <a:off x="0" y="0"/>
                      <a:ext cx="5472950" cy="8219572"/>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14:paraId="1B7BFFF2" w14:textId="77777777" w:rsidR="0069591E" w:rsidRDefault="0069591E" w:rsidP="003877AF">
      <w:pPr>
        <w:adjustRightInd w:val="0"/>
        <w:jc w:val="left"/>
        <w:rPr>
          <w:rFonts w:ascii="ＭＳ ゴシック" w:eastAsia="ＭＳ ゴシック" w:hAnsi="ＭＳ ゴシック" w:cs="ＭＳゴシック"/>
          <w:kern w:val="0"/>
        </w:rPr>
      </w:pPr>
    </w:p>
    <w:p w14:paraId="7F16AD58" w14:textId="77777777" w:rsidR="00931CB3" w:rsidRDefault="00931CB3" w:rsidP="003877AF">
      <w:pPr>
        <w:adjustRightInd w:val="0"/>
        <w:jc w:val="left"/>
        <w:rPr>
          <w:rFonts w:ascii="ＭＳ ゴシック" w:eastAsia="ＭＳ ゴシック" w:hAnsi="ＭＳ ゴシック" w:cs="ＭＳゴシック"/>
          <w:kern w:val="0"/>
        </w:rPr>
      </w:pPr>
    </w:p>
    <w:p w14:paraId="24051649" w14:textId="77777777" w:rsidR="00931CB3" w:rsidRDefault="00931CB3" w:rsidP="003877AF">
      <w:pPr>
        <w:adjustRightInd w:val="0"/>
        <w:jc w:val="left"/>
        <w:rPr>
          <w:noProof/>
        </w:rPr>
      </w:pPr>
    </w:p>
    <w:p w14:paraId="7234B82C" w14:textId="77777777" w:rsidR="0069591E" w:rsidRDefault="00931CB3" w:rsidP="003877AF">
      <w:pPr>
        <w:adjustRightInd w:val="0"/>
        <w:jc w:val="left"/>
        <w:rPr>
          <w:rFonts w:ascii="ＭＳ ゴシック" w:eastAsia="ＭＳ ゴシック" w:hAnsi="ＭＳ ゴシック" w:cs="ＭＳゴシック"/>
          <w:kern w:val="0"/>
        </w:rPr>
      </w:pPr>
      <w:r>
        <w:rPr>
          <w:noProof/>
        </w:rPr>
        <w:lastRenderedPageBreak/>
        <w:drawing>
          <wp:inline distT="0" distB="0" distL="0" distR="0" wp14:anchorId="1E57D827" wp14:editId="2B0C16C1">
            <wp:extent cx="5464810" cy="9048307"/>
            <wp:effectExtent l="0" t="0" r="2540" b="635"/>
            <wp:docPr id="20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noChangeArrowheads="1"/>
                      <a:extLst>
                        <a:ext uri="{84589F7E-364E-4C9E-8A38-B11213B215E9}">
                          <a14:cameraTool xmlns:a14="http://schemas.microsoft.com/office/drawing/2010/main" cellRange="$B$94:$E$137"/>
                        </a:ext>
                      </a:extLst>
                    </pic:cNvPicPr>
                  </pic:nvPicPr>
                  <pic:blipFill>
                    <a:blip r:embed="rId19"/>
                    <a:srcRect/>
                    <a:stretch>
                      <a:fillRect/>
                    </a:stretch>
                  </pic:blipFill>
                  <pic:spPr bwMode="auto">
                    <a:xfrm>
                      <a:off x="0" y="0"/>
                      <a:ext cx="5470531" cy="9057779"/>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14:paraId="6B8A5F07" w14:textId="77777777" w:rsidR="003877AF" w:rsidRPr="00F32A21" w:rsidRDefault="003877AF" w:rsidP="003877AF">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lastRenderedPageBreak/>
        <w:t>★チェックリストのポイント</w:t>
      </w:r>
    </w:p>
    <w:p w14:paraId="366C70E0" w14:textId="77777777" w:rsidR="003877AF" w:rsidRPr="00F32A21" w:rsidRDefault="003877AF" w:rsidP="003877AF">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１　学校における防災体制について</w:t>
      </w:r>
    </w:p>
    <w:p w14:paraId="7933196A" w14:textId="77777777"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（１）年間指導計画に基づき、計画的に防災教育が位置づけられているか</w:t>
      </w:r>
    </w:p>
    <w:p w14:paraId="3862E1C2" w14:textId="77777777"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各教科等の中から安全教育に係わる場面を集約し、学年・実施時期を考慮して年間指導計画を作成し、災害の原因、危険性、安全な行動のしかた等を児童生徒に理解させ、その定着を図ることが必要です。指導に</w:t>
      </w:r>
      <w:r w:rsidR="00A83390">
        <w:rPr>
          <w:rFonts w:hAnsi="ＭＳ 明朝" w:cs="ＭＳ明朝" w:hint="eastAsia"/>
          <w:kern w:val="0"/>
          <w:szCs w:val="21"/>
        </w:rPr>
        <w:t>あたっては、「学校における防災教育指導資料」（県教育委員会</w:t>
      </w:r>
      <w:r w:rsidRPr="00F32A21">
        <w:rPr>
          <w:rFonts w:hAnsi="ＭＳ 明朝" w:cs="ＭＳ明朝" w:hint="eastAsia"/>
          <w:kern w:val="0"/>
          <w:szCs w:val="21"/>
        </w:rPr>
        <w:t>）を活用してください。</w:t>
      </w:r>
    </w:p>
    <w:p w14:paraId="447B98D5" w14:textId="77777777" w:rsidR="003877AF" w:rsidRPr="00A83390" w:rsidRDefault="003877AF" w:rsidP="003877AF">
      <w:pPr>
        <w:adjustRightInd w:val="0"/>
        <w:jc w:val="left"/>
        <w:rPr>
          <w:rFonts w:ascii="ＭＳ ゴシック" w:eastAsia="ＭＳ ゴシック" w:hAnsi="ＭＳ ゴシック" w:cs="ＭＳゴシック"/>
          <w:kern w:val="0"/>
          <w:szCs w:val="21"/>
        </w:rPr>
      </w:pPr>
    </w:p>
    <w:p w14:paraId="54A2F68C" w14:textId="77777777"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（２）学校の所在地が地震による津波や土砂崩れの予想される地域にあるか</w:t>
      </w:r>
    </w:p>
    <w:p w14:paraId="0AD94A87" w14:textId="77777777"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自治体では、ハザードマップ等を作成し、地震、津波、風水害などに分けて、過去に発生した災害状況、河川氾濫・津波の浸水予測、土砂崩れの危険箇所等の災害に関する資料を備えているところもありますので、そのような資料も活用します。</w:t>
      </w:r>
    </w:p>
    <w:p w14:paraId="4D0CE593" w14:textId="77777777" w:rsidR="003877AF" w:rsidRPr="00F32A21" w:rsidRDefault="003877AF" w:rsidP="003877AF">
      <w:pPr>
        <w:adjustRightInd w:val="0"/>
        <w:jc w:val="left"/>
        <w:rPr>
          <w:rFonts w:ascii="ＭＳ ゴシック" w:eastAsia="ＭＳ ゴシック" w:hAnsi="ＭＳ ゴシック" w:cs="ＭＳゴシック"/>
          <w:kern w:val="0"/>
          <w:szCs w:val="21"/>
        </w:rPr>
      </w:pPr>
    </w:p>
    <w:p w14:paraId="02D00BA7" w14:textId="77777777" w:rsidR="003877AF" w:rsidRPr="00F32A21" w:rsidRDefault="003877AF" w:rsidP="003877AF">
      <w:pPr>
        <w:adjustRightInd w:val="0"/>
        <w:ind w:left="420" w:hangingChars="200" w:hanging="42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（３）災害発生時に避難する場所や経路を具体的に定めておくとともに、それが教職員及び児童生徒に理解されているか</w:t>
      </w:r>
    </w:p>
    <w:p w14:paraId="025BB194" w14:textId="77777777" w:rsidR="003877AF" w:rsidRPr="00F32A21" w:rsidRDefault="003877AF" w:rsidP="003877AF">
      <w:pPr>
        <w:adjustRightInd w:val="0"/>
        <w:ind w:leftChars="175" w:left="368" w:firstLineChars="100" w:firstLine="210"/>
        <w:jc w:val="left"/>
        <w:rPr>
          <w:rFonts w:hAnsi="ＭＳ 明朝" w:cs="ＭＳ明朝"/>
          <w:kern w:val="0"/>
          <w:szCs w:val="21"/>
        </w:rPr>
      </w:pPr>
      <w:r w:rsidRPr="00F32A21">
        <w:rPr>
          <w:rFonts w:hAnsi="ＭＳ 明朝" w:cs="ＭＳ明朝" w:hint="eastAsia"/>
          <w:kern w:val="0"/>
          <w:szCs w:val="21"/>
        </w:rPr>
        <w:t>避難場所や避難経路をあらかじめ具体的に複数設定しておくとともに、避難訓練等で実際に避難することにより、その時間等を把握しておくことが大切です。なお、学校施設以外に避難する場合は、その施設所有者と事前に調整を行っておきます。</w:t>
      </w:r>
    </w:p>
    <w:p w14:paraId="12B83F2E" w14:textId="77777777" w:rsidR="003877AF" w:rsidRPr="009A6FD8" w:rsidRDefault="003877AF" w:rsidP="003877AF">
      <w:pPr>
        <w:adjustRightInd w:val="0"/>
        <w:ind w:leftChars="236" w:left="496"/>
        <w:jc w:val="left"/>
        <w:rPr>
          <w:rFonts w:asciiTheme="minorEastAsia" w:eastAsiaTheme="minorEastAsia" w:hAnsiTheme="minorEastAsia" w:cs="ＭＳ明朝"/>
          <w:kern w:val="0"/>
          <w:szCs w:val="21"/>
        </w:rPr>
      </w:pPr>
      <w:r w:rsidRPr="009A6FD8">
        <w:rPr>
          <w:rFonts w:asciiTheme="minorEastAsia" w:eastAsiaTheme="minorEastAsia" w:hAnsiTheme="minorEastAsia" w:cs="ＭＳ明朝" w:hint="eastAsia"/>
          <w:kern w:val="0"/>
          <w:szCs w:val="21"/>
          <w:bdr w:val="single" w:sz="4" w:space="0" w:color="auto"/>
        </w:rPr>
        <w:t>様 式６</w:t>
      </w:r>
      <w:r w:rsidRPr="009A6FD8">
        <w:rPr>
          <w:rFonts w:asciiTheme="minorEastAsia" w:eastAsiaTheme="minorEastAsia" w:hAnsiTheme="minorEastAsia" w:cs="ＭＳ明朝" w:hint="eastAsia"/>
          <w:kern w:val="0"/>
          <w:szCs w:val="21"/>
        </w:rPr>
        <w:t xml:space="preserve">　大規模地震発生時避難場所等一覧（掲示例） （Ｐ９</w:t>
      </w:r>
      <w:r w:rsidR="004905D2" w:rsidRPr="009A6FD8">
        <w:rPr>
          <w:rFonts w:asciiTheme="minorEastAsia" w:eastAsiaTheme="minorEastAsia" w:hAnsiTheme="minorEastAsia" w:cs="ＭＳ明朝" w:hint="eastAsia"/>
          <w:kern w:val="0"/>
          <w:szCs w:val="21"/>
        </w:rPr>
        <w:t>３</w:t>
      </w:r>
      <w:r w:rsidRPr="009A6FD8">
        <w:rPr>
          <w:rFonts w:asciiTheme="minorEastAsia" w:eastAsiaTheme="minorEastAsia" w:hAnsiTheme="minorEastAsia" w:cs="ＭＳ明朝" w:hint="eastAsia"/>
          <w:kern w:val="0"/>
          <w:szCs w:val="21"/>
        </w:rPr>
        <w:t>）</w:t>
      </w:r>
    </w:p>
    <w:p w14:paraId="415C8BF7" w14:textId="77777777" w:rsidR="003877AF" w:rsidRPr="00F32A21" w:rsidRDefault="003877AF" w:rsidP="003877AF">
      <w:pPr>
        <w:adjustRightInd w:val="0"/>
        <w:jc w:val="left"/>
        <w:rPr>
          <w:rFonts w:hAnsi="ＭＳ 明朝" w:cs="ＭＳ明朝"/>
          <w:kern w:val="0"/>
          <w:szCs w:val="21"/>
        </w:rPr>
      </w:pPr>
    </w:p>
    <w:p w14:paraId="16726728" w14:textId="77777777"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（４）校内の防災訓練が計画されているか</w:t>
      </w:r>
    </w:p>
    <w:p w14:paraId="3DEC246D" w14:textId="77777777" w:rsidR="003877AF" w:rsidRPr="00F32A21" w:rsidRDefault="003877AF" w:rsidP="003877AF">
      <w:pPr>
        <w:adjustRightInd w:val="0"/>
        <w:ind w:left="420" w:hangingChars="200" w:hanging="420"/>
        <w:jc w:val="left"/>
        <w:rPr>
          <w:rFonts w:hAnsi="ＭＳ 明朝" w:cs="ＭＳゴシック"/>
          <w:kern w:val="0"/>
          <w:szCs w:val="21"/>
        </w:rPr>
      </w:pPr>
      <w:r w:rsidRPr="00F32A21">
        <w:rPr>
          <w:rFonts w:ascii="ＭＳ ゴシック" w:eastAsia="ＭＳ ゴシック" w:hAnsi="ＭＳ ゴシック" w:cs="ＭＳゴシック" w:hint="eastAsia"/>
          <w:kern w:val="0"/>
          <w:szCs w:val="21"/>
        </w:rPr>
        <w:t xml:space="preserve">　　　</w:t>
      </w:r>
      <w:r w:rsidRPr="00F32A21">
        <w:rPr>
          <w:rFonts w:hAnsi="ＭＳ 明朝" w:cs="ＭＳゴシック" w:hint="eastAsia"/>
          <w:kern w:val="0"/>
          <w:szCs w:val="21"/>
        </w:rPr>
        <w:t>様々な状況を想定した訓練計画を策定し、学校のマニュアルに基づいた訓練を繰り返し行い、課題を見いだし、マニュアルを修正することが重要です。</w:t>
      </w:r>
    </w:p>
    <w:p w14:paraId="273E3A99" w14:textId="77777777" w:rsidR="003877AF" w:rsidRPr="00F32A21" w:rsidRDefault="003877AF" w:rsidP="003877AF">
      <w:pPr>
        <w:adjustRightInd w:val="0"/>
        <w:spacing w:line="0" w:lineRule="atLeast"/>
        <w:jc w:val="left"/>
        <w:rPr>
          <w:rFonts w:hAnsi="ＭＳ 明朝" w:cs="ＭＳゴシック"/>
          <w:kern w:val="0"/>
          <w:sz w:val="18"/>
          <w:szCs w:val="18"/>
        </w:rPr>
      </w:pPr>
    </w:p>
    <w:p w14:paraId="195AC09F" w14:textId="77777777"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（５）地域と連携した防災訓練が計画されているか</w:t>
      </w:r>
    </w:p>
    <w:p w14:paraId="499C60B6" w14:textId="77777777"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ⅰ　児童生徒の生命を最優先にした教職員の対応</w:t>
      </w:r>
    </w:p>
    <w:p w14:paraId="0F3714DD" w14:textId="77777777"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教職員は、児童生徒の生命や身体の安全確保のために必要な行動について、常に意識し確認しておくことが必要です。</w:t>
      </w:r>
    </w:p>
    <w:p w14:paraId="4F282798" w14:textId="77777777"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肢体不自由児学級など、搬送搬出を必要とする学級への人的配置、車椅子などの搬送用具の確認、避難場所や、そこまでの経路の安全確認等も考慮します。年休・出張などで担当のいない教室への対応、児童生徒名簿・引き渡しカードなどの搬出等も考慮してください。</w:t>
      </w:r>
    </w:p>
    <w:p w14:paraId="5283CCBB" w14:textId="77777777"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ⅱ　多様な状況を想定した訓練の実施</w:t>
      </w:r>
    </w:p>
    <w:p w14:paraId="25520BF6" w14:textId="77777777"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訓練の都度、出火場所、避難経路などを変え、マンネリ化、形式化しないように工夫して実施してください。防火シャッターを閉めたり、発炎筒を使ったりすると臨場感のある訓練となります。</w:t>
      </w:r>
    </w:p>
    <w:p w14:paraId="57A190AB" w14:textId="77777777" w:rsidR="003877AF"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公共交通機関が運行を中止した場合等を想定し、児童生徒の保護者への引渡しや徒歩での帰宅に関する訓練を実施するなど、実際に即した内容になるよう工夫してください。</w:t>
      </w:r>
    </w:p>
    <w:p w14:paraId="6C37C1B7" w14:textId="77777777" w:rsidR="003877AF" w:rsidRDefault="003877AF" w:rsidP="003877AF">
      <w:pPr>
        <w:adjustRightInd w:val="0"/>
        <w:ind w:firstLineChars="200" w:firstLine="420"/>
        <w:jc w:val="left"/>
        <w:rPr>
          <w:rFonts w:hAnsi="ＭＳ 明朝" w:cs="ＭＳ明朝"/>
          <w:kern w:val="0"/>
          <w:szCs w:val="21"/>
        </w:rPr>
      </w:pPr>
      <w:r>
        <w:rPr>
          <w:rFonts w:hAnsi="ＭＳ 明朝" w:cs="ＭＳ明朝" w:hint="eastAsia"/>
          <w:kern w:val="0"/>
          <w:szCs w:val="21"/>
        </w:rPr>
        <w:t>ⅲ　関係機関（消防署等）の参加による訓練の実施</w:t>
      </w:r>
    </w:p>
    <w:p w14:paraId="320F8244" w14:textId="77777777"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lastRenderedPageBreak/>
        <w:t>消防自動車・地震体験車などの校庭内乗り入れが可能な学校は、実地訓練を実施することも考えられます。</w:t>
      </w:r>
    </w:p>
    <w:p w14:paraId="18053D0D" w14:textId="77777777"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学校内の問題箇所・不備な施設などの指摘や、器具の使用法の指導を受けるとよいでしょう。</w:t>
      </w:r>
    </w:p>
    <w:p w14:paraId="1C03E71A" w14:textId="77777777"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ⅳ　市町村や自治会等との連携による訓練の実施</w:t>
      </w:r>
    </w:p>
    <w:p w14:paraId="5CC59FF1" w14:textId="77777777"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市町村や自治会等が実施する防災訓練（地域住民避難誘導訓練）や津波の被害が想定される学校では、津波避難訓練にも参加するよう努めます。</w:t>
      </w:r>
    </w:p>
    <w:p w14:paraId="2495D60A" w14:textId="77777777" w:rsidR="003877AF" w:rsidRPr="00F32A21" w:rsidRDefault="003877AF" w:rsidP="003877AF">
      <w:pPr>
        <w:adjustRightInd w:val="0"/>
        <w:ind w:left="210" w:hangingChars="100" w:hanging="210"/>
        <w:jc w:val="left"/>
        <w:rPr>
          <w:rFonts w:ascii="ＭＳ ゴシック" w:eastAsia="ＭＳ ゴシック" w:hAnsi="ＭＳ ゴシック" w:cs="ＭＳゴシック"/>
          <w:kern w:val="0"/>
          <w:szCs w:val="21"/>
        </w:rPr>
      </w:pPr>
    </w:p>
    <w:p w14:paraId="23411048" w14:textId="77777777" w:rsidR="003877AF" w:rsidRPr="00341A2C" w:rsidRDefault="003877AF" w:rsidP="003877AF">
      <w:pPr>
        <w:adjustRightInd w:val="0"/>
        <w:ind w:left="420" w:hangingChars="200" w:hanging="42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（６）</w:t>
      </w:r>
      <w:r w:rsidR="00340D68" w:rsidRPr="00341A2C">
        <w:rPr>
          <w:rFonts w:ascii="ＭＳ ゴシック" w:eastAsia="ＭＳ ゴシック" w:hAnsi="ＭＳ ゴシック" w:cs="ＭＳゴシック" w:hint="eastAsia"/>
          <w:kern w:val="0"/>
          <w:szCs w:val="21"/>
        </w:rPr>
        <w:t>大規模</w:t>
      </w:r>
      <w:r w:rsidRPr="00341A2C">
        <w:rPr>
          <w:rFonts w:ascii="ＭＳ ゴシック" w:eastAsia="ＭＳ ゴシック" w:hAnsi="ＭＳ ゴシック" w:cs="ＭＳゴシック" w:hint="eastAsia"/>
          <w:kern w:val="0"/>
          <w:szCs w:val="21"/>
        </w:rPr>
        <w:t>地震に</w:t>
      </w:r>
      <w:r w:rsidR="00AE7499">
        <w:rPr>
          <w:rFonts w:ascii="ＭＳ ゴシック" w:eastAsia="ＭＳ ゴシック" w:hAnsi="ＭＳ ゴシック" w:cs="ＭＳゴシック" w:hint="eastAsia"/>
          <w:kern w:val="0"/>
          <w:szCs w:val="21"/>
        </w:rPr>
        <w:t>関連する情報</w:t>
      </w:r>
      <w:r w:rsidRPr="00341A2C">
        <w:rPr>
          <w:rFonts w:ascii="ＭＳ ゴシック" w:eastAsia="ＭＳ ゴシック" w:hAnsi="ＭＳ ゴシック" w:cs="ＭＳゴシック" w:hint="eastAsia"/>
          <w:kern w:val="0"/>
          <w:szCs w:val="21"/>
        </w:rPr>
        <w:t>の</w:t>
      </w:r>
      <w:r w:rsidR="00340D68" w:rsidRPr="00341A2C">
        <w:rPr>
          <w:rFonts w:ascii="ＭＳ ゴシック" w:eastAsia="ＭＳ ゴシック" w:hAnsi="ＭＳ ゴシック" w:cs="ＭＳゴシック" w:hint="eastAsia"/>
          <w:kern w:val="0"/>
          <w:szCs w:val="21"/>
        </w:rPr>
        <w:t>内容</w:t>
      </w:r>
      <w:r w:rsidR="00760094" w:rsidRPr="00341A2C">
        <w:rPr>
          <w:rFonts w:ascii="ＭＳ ゴシック" w:eastAsia="ＭＳ ゴシック" w:hAnsi="ＭＳ ゴシック" w:cs="ＭＳゴシック" w:hint="eastAsia"/>
          <w:kern w:val="0"/>
          <w:szCs w:val="21"/>
        </w:rPr>
        <w:t>を</w:t>
      </w:r>
      <w:r w:rsidRPr="00341A2C">
        <w:rPr>
          <w:rFonts w:ascii="ＭＳ ゴシック" w:eastAsia="ＭＳ ゴシック" w:hAnsi="ＭＳ ゴシック" w:cs="ＭＳゴシック" w:hint="eastAsia"/>
          <w:kern w:val="0"/>
          <w:szCs w:val="21"/>
        </w:rPr>
        <w:t>理解し、情報が発表された時の学校の対応について、教職員の間で共通理解を図るとともに、その内容を児童生徒や保護者にあらかじめ知らせてあるか（児童生徒の下校に関する計画、児童生徒の保護に関する計画を含む）</w:t>
      </w:r>
    </w:p>
    <w:p w14:paraId="121A5B0C" w14:textId="77777777" w:rsidR="003877AF" w:rsidRPr="00341A2C" w:rsidRDefault="003877AF" w:rsidP="003877AF">
      <w:pPr>
        <w:adjustRightInd w:val="0"/>
        <w:ind w:firstLineChars="200" w:firstLine="420"/>
        <w:jc w:val="left"/>
        <w:rPr>
          <w:rFonts w:hAnsi="ＭＳ 明朝" w:cs="ＭＳ明朝"/>
          <w:kern w:val="0"/>
          <w:szCs w:val="21"/>
        </w:rPr>
      </w:pPr>
      <w:r w:rsidRPr="00341A2C">
        <w:rPr>
          <w:rFonts w:hAnsi="ＭＳ 明朝" w:cs="ＭＳ明朝" w:hint="eastAsia"/>
          <w:kern w:val="0"/>
          <w:szCs w:val="21"/>
        </w:rPr>
        <w:t>①　児童生徒が在校中の場合</w:t>
      </w:r>
    </w:p>
    <w:p w14:paraId="18239A60" w14:textId="77777777" w:rsidR="003877AF" w:rsidRPr="00341A2C" w:rsidRDefault="003877AF" w:rsidP="003877AF">
      <w:pPr>
        <w:adjustRightInd w:val="0"/>
        <w:ind w:firstLineChars="200" w:firstLine="420"/>
        <w:jc w:val="left"/>
        <w:rPr>
          <w:rFonts w:hAnsi="ＭＳ 明朝" w:cs="ＭＳ明朝"/>
          <w:kern w:val="0"/>
          <w:szCs w:val="21"/>
        </w:rPr>
      </w:pPr>
      <w:r w:rsidRPr="00341A2C">
        <w:rPr>
          <w:rFonts w:hAnsi="ＭＳ 明朝" w:cs="ＭＳ明朝" w:hint="eastAsia"/>
          <w:kern w:val="0"/>
          <w:szCs w:val="21"/>
        </w:rPr>
        <w:t xml:space="preserve">②　</w:t>
      </w:r>
      <w:r w:rsidR="00D13799">
        <w:rPr>
          <w:rFonts w:hAnsi="ＭＳ 明朝" w:cs="ＭＳ明朝" w:hint="eastAsia"/>
          <w:kern w:val="0"/>
          <w:szCs w:val="21"/>
        </w:rPr>
        <w:t>登</w:t>
      </w:r>
      <w:r w:rsidRPr="00341A2C">
        <w:rPr>
          <w:rFonts w:hAnsi="ＭＳ 明朝" w:cs="ＭＳ明朝" w:hint="eastAsia"/>
          <w:kern w:val="0"/>
          <w:szCs w:val="21"/>
        </w:rPr>
        <w:t>下校中の場合</w:t>
      </w:r>
    </w:p>
    <w:p w14:paraId="28E62580" w14:textId="77777777" w:rsidR="003877AF" w:rsidRPr="00341A2C" w:rsidRDefault="003877AF" w:rsidP="003877AF">
      <w:pPr>
        <w:adjustRightInd w:val="0"/>
        <w:ind w:firstLineChars="200" w:firstLine="420"/>
        <w:jc w:val="left"/>
        <w:rPr>
          <w:rFonts w:hAnsi="ＭＳ 明朝" w:cs="ＭＳ明朝"/>
          <w:kern w:val="0"/>
          <w:szCs w:val="21"/>
        </w:rPr>
      </w:pPr>
      <w:r w:rsidRPr="00341A2C">
        <w:rPr>
          <w:rFonts w:hAnsi="ＭＳ 明朝" w:cs="ＭＳ明朝" w:hint="eastAsia"/>
          <w:kern w:val="0"/>
          <w:szCs w:val="21"/>
        </w:rPr>
        <w:t>③　夜間・休日の場合</w:t>
      </w:r>
    </w:p>
    <w:p w14:paraId="20396410" w14:textId="77777777" w:rsidR="003877AF" w:rsidRPr="00F32A21" w:rsidRDefault="003877AF" w:rsidP="003877AF">
      <w:pPr>
        <w:adjustRightInd w:val="0"/>
        <w:ind w:leftChars="250" w:left="525" w:firstLineChars="100" w:firstLine="210"/>
        <w:jc w:val="left"/>
        <w:rPr>
          <w:rFonts w:hAnsi="ＭＳ 明朝" w:cs="ＭＳ明朝"/>
          <w:kern w:val="0"/>
          <w:szCs w:val="21"/>
        </w:rPr>
      </w:pPr>
      <w:r w:rsidRPr="00341A2C">
        <w:rPr>
          <w:rFonts w:hAnsi="ＭＳ 明朝" w:cs="ＭＳ明朝" w:hint="eastAsia"/>
          <w:kern w:val="0"/>
          <w:szCs w:val="21"/>
        </w:rPr>
        <w:t>情報の内容を正確に理解するとともに、教職員の具体的な行動内容を共通理解し、年</w:t>
      </w:r>
      <w:r w:rsidRPr="00F32A21">
        <w:rPr>
          <w:rFonts w:hAnsi="ＭＳ 明朝" w:cs="ＭＳ明朝" w:hint="eastAsia"/>
          <w:kern w:val="0"/>
          <w:szCs w:val="21"/>
        </w:rPr>
        <w:t>度当初に保護者への周知を図ってください。</w:t>
      </w:r>
    </w:p>
    <w:p w14:paraId="54C07501" w14:textId="77777777"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校外学習や遠足の実施計画に防災計画を含めることも必要です。</w:t>
      </w:r>
    </w:p>
    <w:p w14:paraId="7655943B" w14:textId="77777777" w:rsidR="003877AF" w:rsidRPr="00F32A21" w:rsidRDefault="003877AF" w:rsidP="003877AF">
      <w:pPr>
        <w:adjustRightInd w:val="0"/>
        <w:ind w:leftChars="263" w:left="762" w:hangingChars="100" w:hanging="210"/>
        <w:jc w:val="left"/>
        <w:rPr>
          <w:rFonts w:hAnsi="ＭＳ 明朝" w:cs="Century"/>
          <w:kern w:val="0"/>
          <w:szCs w:val="21"/>
        </w:rPr>
      </w:pPr>
      <w:r w:rsidRPr="00F32A21">
        <w:rPr>
          <w:rFonts w:hAnsi="ＭＳ 明朝" w:cs="Century" w:hint="eastAsia"/>
          <w:kern w:val="0"/>
          <w:szCs w:val="21"/>
        </w:rPr>
        <w:t>※ 授業中・放課後などの時間帯や平日・休日などの曜日の違い、また、部活動、校外活動等のあり・なし等、状況に応じて教職員の必要人数も変わってきますので、教職員数が不足する場合の管理職への応援要請方法、それに基づく教職員間の連絡・参集方法等も含め、様々な場面を想定した対応をあらかじめ定めておく必要があります。</w:t>
      </w:r>
    </w:p>
    <w:p w14:paraId="4C2498B7" w14:textId="77777777" w:rsidR="003877AF" w:rsidRPr="00F32A21" w:rsidRDefault="003877AF" w:rsidP="003877AF">
      <w:pPr>
        <w:adjustRightInd w:val="0"/>
        <w:jc w:val="left"/>
        <w:rPr>
          <w:rFonts w:hAnsi="ＭＳ 明朝" w:cs="Century"/>
          <w:kern w:val="0"/>
          <w:szCs w:val="21"/>
        </w:rPr>
      </w:pPr>
    </w:p>
    <w:p w14:paraId="330372EE" w14:textId="77777777" w:rsidR="003877AF" w:rsidRPr="00F32A21" w:rsidRDefault="003877AF" w:rsidP="003877AF">
      <w:pPr>
        <w:adjustRightInd w:val="0"/>
        <w:ind w:left="420" w:hangingChars="200" w:hanging="42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７）地震発生時の学校の対応について、教職員の間で共通理解を図るとともに、その内容を児童生徒や保護者にあらかじめ知らせてあるか（児童生徒の下校に関する計画、児童生徒の保護に関する計画を含む）</w:t>
      </w:r>
    </w:p>
    <w:p w14:paraId="265CF51F" w14:textId="77777777"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①　児童生徒が在校中の場合</w:t>
      </w:r>
    </w:p>
    <w:p w14:paraId="573465E0" w14:textId="77777777"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②　登下校中の場合</w:t>
      </w:r>
    </w:p>
    <w:p w14:paraId="10352462" w14:textId="77777777"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まず、児童生徒の安全確保を第一に考える必要があります。授業中や休憩時間、校外活動等、学校活動の様々な場面での地震発生を想定した上で、校内の避難集合場所や避難ルート、安否確認方法、教職員の対応、児童生徒の保護者への引き渡し方法、帰宅方法、児童生徒の保護体制等について計画を作成し、教職員間で共通理解を図り、保護者へ周知してください。また、登下校中に地震が発生した場合の安否確認方法についても、事前に行動計画等を立てておく必要があります。</w:t>
      </w:r>
    </w:p>
    <w:p w14:paraId="61C18D8E" w14:textId="77777777"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なお、児童生徒には「カバンや持ち物で自分の頭を保護する」、</w:t>
      </w:r>
      <w:r w:rsidR="005F13BA" w:rsidRPr="00F32A21">
        <w:rPr>
          <w:rFonts w:hAnsi="ＭＳ 明朝" w:cs="ＭＳゴシック" w:hint="eastAsia"/>
          <w:kern w:val="0"/>
          <w:szCs w:val="21"/>
        </w:rPr>
        <w:t>「</w:t>
      </w:r>
      <w:r w:rsidR="005F13BA">
        <w:rPr>
          <w:rFonts w:hAnsi="ＭＳ 明朝" w:cs="ＭＳゴシック" w:hint="eastAsia"/>
          <w:kern w:val="0"/>
          <w:szCs w:val="21"/>
        </w:rPr>
        <w:t>ブロック塀、自動販売機、ガラス、建物、</w:t>
      </w:r>
      <w:r w:rsidR="005F13BA" w:rsidRPr="00F32A21">
        <w:rPr>
          <w:rFonts w:hAnsi="ＭＳ 明朝" w:cs="ＭＳゴシック" w:hint="eastAsia"/>
          <w:kern w:val="0"/>
          <w:szCs w:val="21"/>
        </w:rPr>
        <w:t>崖下、川岸等からすぐ離れ</w:t>
      </w:r>
      <w:r w:rsidR="005F13BA" w:rsidRPr="00D35E4C">
        <w:rPr>
          <w:rFonts w:asciiTheme="minorEastAsia" w:eastAsiaTheme="minorEastAsia" w:hAnsiTheme="minorEastAsia" w:cs="ＭＳゴシック" w:hint="eastAsia"/>
          <w:kern w:val="0"/>
          <w:szCs w:val="21"/>
        </w:rPr>
        <w:t>、</w:t>
      </w:r>
      <w:r w:rsidR="005F13BA" w:rsidRPr="00D35E4C">
        <w:rPr>
          <w:rFonts w:ascii="ＭＳ Ｐ明朝" w:eastAsia="ＭＳ Ｐ明朝" w:hAnsi="ＭＳ Ｐ明朝" w:cs="ＭＳゴシック" w:hint="eastAsia"/>
          <w:kern w:val="0"/>
          <w:szCs w:val="21"/>
        </w:rPr>
        <w:t>[</w:t>
      </w:r>
      <w:r w:rsidR="005F13BA" w:rsidRPr="00D35E4C">
        <w:rPr>
          <w:rFonts w:asciiTheme="minorEastAsia" w:eastAsiaTheme="minorEastAsia" w:hAnsiTheme="minorEastAsia" w:cs="ＭＳゴシック" w:hint="eastAsia"/>
          <w:kern w:val="0"/>
          <w:szCs w:val="21"/>
        </w:rPr>
        <w:t>落ちてこない・倒れてこない・移動してこない]場所に身を寄せる」</w:t>
      </w:r>
      <w:r w:rsidRPr="00F32A21">
        <w:rPr>
          <w:rFonts w:hAnsi="ＭＳ 明朝" w:cs="ＭＳ明朝" w:hint="eastAsia"/>
          <w:kern w:val="0"/>
          <w:szCs w:val="21"/>
        </w:rPr>
        <w:t>、「自動車は思わぬ動きをするので離れる」等の初期の安全確保と併せ、最も安全な場所を判断し、避難する能力を身に付けられるよう、事前の指導が必要です。</w:t>
      </w:r>
    </w:p>
    <w:p w14:paraId="59606523" w14:textId="77777777"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lastRenderedPageBreak/>
        <w:t>③　夜間・休日の場合</w:t>
      </w:r>
    </w:p>
    <w:p w14:paraId="6214E6C6" w14:textId="77777777"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児童生徒の安全確認を行うことが必要になります。電話など情報伝達手段が不通になり、家庭訪問をする場合も考慮に入れて、児童生徒の安全を確認する方法をあらかじめ決めておいてください。また、例えば「在宅時に震度５（強）以上の地震が発生したら、安否を知らせるためあらかじめ定められた方法（災害用伝言ダイヤルや電話等）で連絡をする」といった要請をあらかじめ保護者にしておくなど、早期に情報が得られるような工夫も必要です。</w:t>
      </w:r>
    </w:p>
    <w:p w14:paraId="56E62BD2" w14:textId="77777777" w:rsidR="003877AF" w:rsidRPr="00F32A21" w:rsidRDefault="003877AF" w:rsidP="003877AF">
      <w:pPr>
        <w:adjustRightInd w:val="0"/>
        <w:ind w:leftChars="263" w:left="762" w:hangingChars="100" w:hanging="210"/>
        <w:jc w:val="left"/>
        <w:rPr>
          <w:rFonts w:hAnsi="ＭＳ 明朝" w:cs="Century"/>
          <w:kern w:val="0"/>
          <w:szCs w:val="21"/>
        </w:rPr>
      </w:pPr>
      <w:r w:rsidRPr="00F32A21">
        <w:rPr>
          <w:rFonts w:hAnsi="ＭＳ 明朝" w:cs="Century" w:hint="eastAsia"/>
          <w:kern w:val="0"/>
          <w:szCs w:val="21"/>
        </w:rPr>
        <w:t>※ 授業中・放課後などの時間帯や平日・休日などの曜日の違い、また、部活動、校外活動等のあり・なし等、状況に応じて教職員の必要人数も変わってきますので、教職員数が不足する場合の管理職への応援要請方法、それに基づく教職員間の連絡・参集方法等も含め、様々な場面を想定した対応をあらかじめ定めておく必要があります。</w:t>
      </w:r>
    </w:p>
    <w:p w14:paraId="572BF4B9" w14:textId="77777777" w:rsidR="003877AF" w:rsidRPr="00F32A21" w:rsidRDefault="003877AF" w:rsidP="003877AF">
      <w:pPr>
        <w:adjustRightInd w:val="0"/>
        <w:ind w:left="420" w:hangingChars="200" w:hanging="420"/>
        <w:jc w:val="left"/>
        <w:rPr>
          <w:rFonts w:ascii="ＭＳ ゴシック" w:eastAsia="ＭＳ ゴシック" w:hAnsi="ＭＳ ゴシック" w:cs="ＭＳゴシック"/>
          <w:kern w:val="0"/>
          <w:szCs w:val="21"/>
        </w:rPr>
      </w:pPr>
    </w:p>
    <w:p w14:paraId="4C584A74" w14:textId="77777777" w:rsidR="003877AF" w:rsidRPr="00F32A21" w:rsidRDefault="003877AF" w:rsidP="003877AF">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（８）夜間・休日における教職員の連絡体制が確立されているか</w:t>
      </w:r>
    </w:p>
    <w:p w14:paraId="722D1788" w14:textId="77777777" w:rsidR="003877AF" w:rsidRPr="00F32A21" w:rsidRDefault="003877AF" w:rsidP="003877AF">
      <w:pPr>
        <w:adjustRightInd w:val="0"/>
        <w:ind w:firstLineChars="300" w:firstLine="630"/>
        <w:jc w:val="left"/>
        <w:rPr>
          <w:rFonts w:ascii="ＭＳ ゴシック" w:eastAsia="ＭＳ ゴシック" w:hAnsi="ＭＳ ゴシック" w:cs="ＭＳ明朝"/>
          <w:kern w:val="0"/>
          <w:szCs w:val="21"/>
        </w:rPr>
      </w:pPr>
      <w:r w:rsidRPr="00F32A21">
        <w:rPr>
          <w:rFonts w:hAnsi="ＭＳ 明朝" w:cs="ＭＳ明朝" w:hint="eastAsia"/>
          <w:kern w:val="0"/>
          <w:szCs w:val="21"/>
        </w:rPr>
        <w:t>地震はいつ起きるかわかりません。夜間・休日における教職員の、</w:t>
      </w:r>
    </w:p>
    <w:p w14:paraId="46ECC2FA" w14:textId="77777777"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①　参集開始の基準</w:t>
      </w:r>
    </w:p>
    <w:p w14:paraId="0400D35B" w14:textId="77777777" w:rsidR="003877AF" w:rsidRPr="00F32A21" w:rsidRDefault="00B10451" w:rsidP="003877AF">
      <w:pPr>
        <w:adjustRightInd w:val="0"/>
        <w:ind w:firstLineChars="200" w:firstLine="420"/>
        <w:jc w:val="left"/>
        <w:rPr>
          <w:rFonts w:hAnsi="ＭＳ 明朝" w:cs="ＭＳ明朝"/>
          <w:kern w:val="0"/>
          <w:szCs w:val="21"/>
        </w:rPr>
      </w:pPr>
      <w:r>
        <w:rPr>
          <w:rFonts w:hAnsi="ＭＳ 明朝" w:cs="ＭＳ明朝" w:hint="eastAsia"/>
          <w:kern w:val="0"/>
          <w:szCs w:val="21"/>
        </w:rPr>
        <w:t>②　参集対象者</w:t>
      </w:r>
      <w:r w:rsidR="003877AF" w:rsidRPr="00F32A21">
        <w:rPr>
          <w:rFonts w:hAnsi="ＭＳ 明朝" w:cs="ＭＳ明朝" w:hint="eastAsia"/>
          <w:kern w:val="0"/>
          <w:szCs w:val="21"/>
        </w:rPr>
        <w:t>を定めるとともに、</w:t>
      </w:r>
    </w:p>
    <w:p w14:paraId="2EB8F811" w14:textId="77777777" w:rsidR="003877AF" w:rsidRPr="00F32A21" w:rsidRDefault="00B10451" w:rsidP="003877AF">
      <w:pPr>
        <w:adjustRightInd w:val="0"/>
        <w:ind w:firstLineChars="200" w:firstLine="420"/>
        <w:jc w:val="left"/>
        <w:rPr>
          <w:rFonts w:hAnsi="ＭＳ 明朝" w:cs="ＭＳ明朝"/>
          <w:kern w:val="0"/>
          <w:szCs w:val="21"/>
        </w:rPr>
      </w:pPr>
      <w:r>
        <w:rPr>
          <w:rFonts w:hAnsi="ＭＳ 明朝" w:cs="ＭＳ明朝" w:hint="eastAsia"/>
          <w:kern w:val="0"/>
          <w:szCs w:val="21"/>
        </w:rPr>
        <w:t>③　参集に要する時間</w:t>
      </w:r>
      <w:r w:rsidR="003877AF" w:rsidRPr="00F32A21">
        <w:rPr>
          <w:rFonts w:hAnsi="ＭＳ 明朝" w:cs="ＭＳ明朝" w:hint="eastAsia"/>
          <w:kern w:val="0"/>
          <w:szCs w:val="21"/>
        </w:rPr>
        <w:t>を把握します。</w:t>
      </w:r>
    </w:p>
    <w:p w14:paraId="09116BE3" w14:textId="77777777" w:rsidR="003877AF" w:rsidRPr="00F32A21" w:rsidRDefault="003877AF" w:rsidP="003877AF">
      <w:pPr>
        <w:adjustRightInd w:val="0"/>
        <w:ind w:leftChars="150" w:left="315" w:firstLineChars="100" w:firstLine="210"/>
        <w:jc w:val="left"/>
        <w:rPr>
          <w:rFonts w:hAnsi="ＭＳ 明朝" w:cs="ＭＳ明朝"/>
          <w:kern w:val="0"/>
          <w:szCs w:val="21"/>
        </w:rPr>
      </w:pPr>
      <w:r w:rsidRPr="00F32A21">
        <w:rPr>
          <w:rFonts w:hAnsi="ＭＳ 明朝" w:cs="ＭＳ明朝" w:hint="eastAsia"/>
          <w:kern w:val="0"/>
          <w:szCs w:val="21"/>
        </w:rPr>
        <w:t>また、参集体制を記載したカード（配備要員必携カード等）を一人ひとりが常時携行するなど、いつでも参集体制を確認できるようにしておくことが重要です。</w:t>
      </w:r>
    </w:p>
    <w:p w14:paraId="7C64906B" w14:textId="77777777" w:rsidR="003877AF" w:rsidRPr="00F32A21" w:rsidRDefault="003877AF" w:rsidP="003877AF">
      <w:pPr>
        <w:adjustRightInd w:val="0"/>
        <w:ind w:firstLineChars="100" w:firstLine="210"/>
        <w:jc w:val="left"/>
        <w:rPr>
          <w:rFonts w:hAnsi="ＭＳ 明朝" w:cs="ＭＳ明朝"/>
          <w:kern w:val="0"/>
          <w:szCs w:val="21"/>
        </w:rPr>
      </w:pPr>
      <w:r w:rsidRPr="00F32A21">
        <w:rPr>
          <w:rFonts w:hAnsi="ＭＳ 明朝" w:cs="ＭＳ明朝" w:hint="eastAsia"/>
          <w:kern w:val="0"/>
          <w:szCs w:val="21"/>
          <w:bdr w:val="single" w:sz="4" w:space="0" w:color="auto"/>
        </w:rPr>
        <w:t>資</w:t>
      </w:r>
      <w:r w:rsidRPr="00F32A21">
        <w:rPr>
          <w:rFonts w:hAnsi="ＭＳ 明朝" w:cs="ＭＳ明朝"/>
          <w:kern w:val="0"/>
          <w:szCs w:val="21"/>
          <w:bdr w:val="single" w:sz="4" w:space="0" w:color="auto"/>
        </w:rPr>
        <w:t xml:space="preserve"> </w:t>
      </w:r>
      <w:r w:rsidRPr="00F32A21">
        <w:rPr>
          <w:rFonts w:hAnsi="ＭＳ 明朝" w:cs="ＭＳ明朝" w:hint="eastAsia"/>
          <w:kern w:val="0"/>
          <w:szCs w:val="21"/>
          <w:bdr w:val="single" w:sz="4" w:space="0" w:color="auto"/>
        </w:rPr>
        <w:t>料</w:t>
      </w:r>
      <w:r w:rsidR="009E04B3">
        <w:rPr>
          <w:rFonts w:hAnsi="ＭＳ 明朝" w:cs="ＭＳ明朝" w:hint="eastAsia"/>
          <w:kern w:val="0"/>
          <w:szCs w:val="21"/>
          <w:bdr w:val="single" w:sz="4" w:space="0" w:color="auto"/>
        </w:rPr>
        <w:t>４</w:t>
      </w:r>
      <w:r w:rsidRPr="00F32A21">
        <w:rPr>
          <w:rFonts w:hAnsi="ＭＳ 明朝" w:cs="ＭＳ明朝"/>
          <w:kern w:val="0"/>
          <w:szCs w:val="21"/>
        </w:rPr>
        <w:t xml:space="preserve"> </w:t>
      </w:r>
      <w:r w:rsidR="009817ED">
        <w:rPr>
          <w:rFonts w:hAnsi="ＭＳ 明朝" w:cs="ＭＳ明朝" w:hint="eastAsia"/>
          <w:kern w:val="0"/>
          <w:szCs w:val="21"/>
        </w:rPr>
        <w:t>配備編成計画策定要領（神奈川県）抜粋</w:t>
      </w:r>
      <w:r w:rsidRPr="00F32A21">
        <w:rPr>
          <w:rFonts w:hAnsi="ＭＳ 明朝" w:cs="ＭＳ明朝" w:hint="eastAsia"/>
          <w:kern w:val="0"/>
          <w:szCs w:val="21"/>
        </w:rPr>
        <w:t xml:space="preserve">　・・・Ｐ７</w:t>
      </w:r>
      <w:r w:rsidR="005A18BC">
        <w:rPr>
          <w:rFonts w:hAnsi="ＭＳ 明朝" w:cs="ＭＳ明朝" w:hint="eastAsia"/>
          <w:kern w:val="0"/>
          <w:szCs w:val="21"/>
        </w:rPr>
        <w:t>３</w:t>
      </w:r>
    </w:p>
    <w:p w14:paraId="3905587A" w14:textId="77777777" w:rsidR="003877AF" w:rsidRPr="001538BA" w:rsidRDefault="003877AF" w:rsidP="003877AF">
      <w:pPr>
        <w:adjustRightInd w:val="0"/>
        <w:ind w:left="420" w:hangingChars="200" w:hanging="420"/>
        <w:jc w:val="left"/>
        <w:rPr>
          <w:rFonts w:ascii="ＭＳ ゴシック" w:eastAsia="ＭＳ ゴシック" w:hAnsi="ＭＳ ゴシック" w:cs="ＭＳゴシック"/>
          <w:kern w:val="0"/>
          <w:szCs w:val="21"/>
        </w:rPr>
      </w:pPr>
    </w:p>
    <w:p w14:paraId="1D2000B0" w14:textId="77777777" w:rsidR="003877AF" w:rsidRPr="00F32A21" w:rsidRDefault="003877AF" w:rsidP="003877AF">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（９）教職員の役割分担が理解されているか</w:t>
      </w:r>
    </w:p>
    <w:p w14:paraId="6FC71489" w14:textId="77777777" w:rsidR="003877AF" w:rsidRPr="00F32A21" w:rsidRDefault="003877AF" w:rsidP="003877AF">
      <w:pPr>
        <w:adjustRightInd w:val="0"/>
        <w:ind w:leftChars="175" w:left="368" w:firstLineChars="100" w:firstLine="210"/>
        <w:jc w:val="left"/>
        <w:rPr>
          <w:rFonts w:ascii="ＭＳ ゴシック" w:eastAsia="ＭＳ ゴシック" w:hAnsi="ＭＳ ゴシック" w:cs="ＭＳ明朝"/>
          <w:kern w:val="0"/>
          <w:szCs w:val="21"/>
        </w:rPr>
      </w:pPr>
      <w:r w:rsidRPr="00F32A21">
        <w:rPr>
          <w:rFonts w:hAnsi="ＭＳ 明朝" w:cs="ＭＳ明朝" w:hint="eastAsia"/>
          <w:kern w:val="0"/>
          <w:szCs w:val="21"/>
        </w:rPr>
        <w:t>防災に係わる業務分担については、災害時に適切な行動をとることができるよう“いつ、誰が、何を、どのように”行うかを明らかにするとともに、拡大コピーして職員室・校長室・事務室その他に常掲し、確認しておくことが大切です。</w:t>
      </w:r>
    </w:p>
    <w:p w14:paraId="436BB93D" w14:textId="77777777" w:rsidR="003877AF" w:rsidRPr="00F32A21" w:rsidRDefault="003877AF" w:rsidP="003877AF">
      <w:pPr>
        <w:adjustRightInd w:val="0"/>
        <w:ind w:leftChars="175" w:left="368" w:firstLineChars="100" w:firstLine="210"/>
        <w:jc w:val="left"/>
        <w:rPr>
          <w:rFonts w:ascii="ＭＳ ゴシック" w:eastAsia="ＭＳ ゴシック" w:hAnsi="ＭＳ ゴシック" w:cs="ＭＳ明朝"/>
          <w:kern w:val="0"/>
          <w:szCs w:val="21"/>
        </w:rPr>
      </w:pPr>
      <w:r w:rsidRPr="00F32A21">
        <w:rPr>
          <w:rFonts w:hAnsi="ＭＳ 明朝" w:cs="ＭＳ明朝" w:hint="eastAsia"/>
          <w:kern w:val="0"/>
          <w:szCs w:val="21"/>
        </w:rPr>
        <w:t>不在の教職員を考慮し、各分担の人員配置は、単数でなく複数配置が望ましいものです。特に、児童生徒在校時の、救助・捜索にかかわる部署は、棟や階ごとに複数配置をし、巡回順路等も検討した方がよいと思われます。あくまでも児童生徒の避難誘導と救助・救出を第一義と考えてください。</w:t>
      </w:r>
    </w:p>
    <w:p w14:paraId="16AE418A" w14:textId="77777777" w:rsidR="003877AF" w:rsidRPr="00F32A21" w:rsidRDefault="003877AF" w:rsidP="003877AF">
      <w:pPr>
        <w:adjustRightInd w:val="0"/>
        <w:ind w:left="420" w:hangingChars="200" w:hanging="420"/>
        <w:jc w:val="left"/>
        <w:rPr>
          <w:rFonts w:ascii="ＭＳ ゴシック" w:eastAsia="ＭＳ ゴシック" w:hAnsi="ＭＳ ゴシック" w:cs="ＭＳゴシック"/>
          <w:kern w:val="0"/>
          <w:szCs w:val="21"/>
        </w:rPr>
      </w:pPr>
    </w:p>
    <w:p w14:paraId="3614FF95" w14:textId="77777777" w:rsidR="003877AF" w:rsidRPr="00F32A21" w:rsidRDefault="003877AF" w:rsidP="003877AF">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（10）校内にある他の施設との連携が図れているか</w:t>
      </w:r>
    </w:p>
    <w:p w14:paraId="5E9DD6A9" w14:textId="77777777" w:rsidR="003877AF" w:rsidRPr="00F32A21" w:rsidRDefault="003877AF" w:rsidP="003877AF">
      <w:pPr>
        <w:adjustRightInd w:val="0"/>
        <w:ind w:leftChars="175" w:left="368" w:firstLineChars="100" w:firstLine="210"/>
        <w:jc w:val="left"/>
        <w:rPr>
          <w:rFonts w:ascii="ＭＳ ゴシック" w:eastAsia="ＭＳ ゴシック" w:hAnsi="ＭＳ ゴシック" w:cs="ＭＳ明朝"/>
          <w:kern w:val="0"/>
          <w:szCs w:val="21"/>
        </w:rPr>
      </w:pPr>
      <w:r w:rsidRPr="00F32A21">
        <w:rPr>
          <w:rFonts w:hAnsi="ＭＳ 明朝" w:cs="ＭＳ明朝" w:hint="eastAsia"/>
          <w:kern w:val="0"/>
          <w:szCs w:val="21"/>
        </w:rPr>
        <w:t>学校によっては、老人福祉施設などが学校の敷地内に設置されています。学校と施設の、相互の職員の対応・連絡方法といった事項について、連携して対応できるように共通理解を図ってください。</w:t>
      </w:r>
    </w:p>
    <w:p w14:paraId="684101EF" w14:textId="77777777" w:rsidR="003877AF" w:rsidRPr="00F32A21" w:rsidRDefault="003877AF" w:rsidP="003877AF">
      <w:pPr>
        <w:adjustRightInd w:val="0"/>
        <w:jc w:val="left"/>
        <w:rPr>
          <w:rFonts w:hAnsi="ＭＳ 明朝" w:cs="ＭＳゴシック"/>
          <w:kern w:val="0"/>
          <w:szCs w:val="21"/>
        </w:rPr>
      </w:pPr>
    </w:p>
    <w:p w14:paraId="20F42749" w14:textId="77777777"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（11）非常時に情報を知るテレビ、ラジオ、同報無線受信機などを備えているか</w:t>
      </w:r>
    </w:p>
    <w:p w14:paraId="5193DFDA" w14:textId="77777777" w:rsidR="008D0430" w:rsidRPr="005F13BA" w:rsidRDefault="003877AF" w:rsidP="005F13BA">
      <w:pPr>
        <w:adjustRightInd w:val="0"/>
        <w:ind w:left="420" w:hangingChars="200" w:hanging="420"/>
        <w:jc w:val="left"/>
        <w:rPr>
          <w:rFonts w:hAnsi="ＭＳ 明朝" w:cs="ＭＳゴシック"/>
          <w:kern w:val="0"/>
          <w:szCs w:val="21"/>
        </w:rPr>
      </w:pPr>
      <w:r w:rsidRPr="00F32A21">
        <w:rPr>
          <w:rFonts w:hAnsi="ＭＳ 明朝" w:cs="ＭＳゴシック" w:hint="eastAsia"/>
          <w:kern w:val="0"/>
          <w:szCs w:val="21"/>
        </w:rPr>
        <w:t xml:space="preserve">　　　停電が長期化することも考えられることから、乾電池等の備蓄や発電機等の設備充実を図るなど、環境整備をしておくことが大切です。</w:t>
      </w:r>
      <w:r w:rsidR="008D0430" w:rsidRPr="00F32A21">
        <w:rPr>
          <w:rFonts w:hAnsi="ＭＳ 明朝" w:cs="ＭＳゴシック"/>
          <w:kern w:val="0"/>
          <w:sz w:val="32"/>
          <w:szCs w:val="32"/>
        </w:rPr>
        <w:br w:type="page"/>
      </w:r>
    </w:p>
    <w:p w14:paraId="30FFA136" w14:textId="77777777"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lastRenderedPageBreak/>
        <w:t>（</w:t>
      </w:r>
      <w:r w:rsidRPr="00F32A21">
        <w:rPr>
          <w:rFonts w:ascii="ＭＳ ゴシック" w:eastAsia="ＭＳ ゴシック" w:hAnsi="ＭＳ ゴシック" w:cs="Century"/>
          <w:kern w:val="0"/>
          <w:szCs w:val="21"/>
        </w:rPr>
        <w:t>1</w:t>
      </w:r>
      <w:r w:rsidRPr="00F32A21">
        <w:rPr>
          <w:rFonts w:ascii="ＭＳ ゴシック" w:eastAsia="ＭＳ ゴシック" w:hAnsi="ＭＳ ゴシック" w:cs="Century" w:hint="eastAsia"/>
          <w:kern w:val="0"/>
          <w:szCs w:val="21"/>
        </w:rPr>
        <w:t>2</w:t>
      </w:r>
      <w:r w:rsidRPr="00F32A21">
        <w:rPr>
          <w:rFonts w:ascii="ＭＳ ゴシック" w:eastAsia="ＭＳ ゴシック" w:hAnsi="ＭＳ ゴシック" w:cs="ＭＳゴシック" w:hint="eastAsia"/>
          <w:kern w:val="0"/>
          <w:szCs w:val="21"/>
        </w:rPr>
        <w:t>）校内放送が使用できないときの、他の連絡手段の検討はされているか</w:t>
      </w:r>
    </w:p>
    <w:p w14:paraId="59D8677D" w14:textId="77777777"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ハンドスピーカー・メガホン・振鈴（しんれい）も有効ですので、常置場所を周知しておきましょう。</w:t>
      </w:r>
    </w:p>
    <w:p w14:paraId="5E06FC34" w14:textId="77777777"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振鈴については、どのような場面で使用するかを事前に確認・周知しておく必要があります。</w:t>
      </w:r>
    </w:p>
    <w:p w14:paraId="4D062FE8" w14:textId="77777777" w:rsidR="003877AF" w:rsidRPr="00F32A21" w:rsidRDefault="003877AF" w:rsidP="003877AF">
      <w:pPr>
        <w:adjustRightInd w:val="0"/>
        <w:jc w:val="left"/>
        <w:rPr>
          <w:rFonts w:hAnsi="ＭＳ 明朝" w:cs="ＭＳゴシック"/>
          <w:kern w:val="0"/>
          <w:szCs w:val="21"/>
        </w:rPr>
      </w:pPr>
    </w:p>
    <w:p w14:paraId="0168A908" w14:textId="77777777"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w:t>
      </w:r>
      <w:r w:rsidRPr="00F32A21">
        <w:rPr>
          <w:rFonts w:ascii="ＭＳ ゴシック" w:eastAsia="ＭＳ ゴシック" w:hAnsi="ＭＳ ゴシック" w:cs="ＭＳゴシック"/>
          <w:kern w:val="0"/>
          <w:szCs w:val="21"/>
        </w:rPr>
        <w:t>1</w:t>
      </w:r>
      <w:r w:rsidRPr="00F32A21">
        <w:rPr>
          <w:rFonts w:ascii="ＭＳ ゴシック" w:eastAsia="ＭＳ ゴシック" w:hAnsi="ＭＳ ゴシック" w:cs="ＭＳゴシック" w:hint="eastAsia"/>
          <w:kern w:val="0"/>
          <w:szCs w:val="21"/>
        </w:rPr>
        <w:t>3）校長、副校長、教頭不在時の対応を想定しているか</w:t>
      </w:r>
    </w:p>
    <w:p w14:paraId="272951E7" w14:textId="77777777"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校長、副校長、教頭がいつも校内にいるとは限りません。また、勤務時間外の場合、連絡が取れる状態にないことも考えられますので、指示伝達や情報の取りまとめに支障を来たさないよう、代わりとなる教職員をあらかじめ決めておく必要があります。</w:t>
      </w:r>
    </w:p>
    <w:p w14:paraId="7737D505" w14:textId="77777777" w:rsidR="003877AF" w:rsidRPr="00F32A21" w:rsidRDefault="003877AF" w:rsidP="003877AF">
      <w:pPr>
        <w:adjustRightInd w:val="0"/>
        <w:jc w:val="left"/>
        <w:rPr>
          <w:rFonts w:hAnsi="ＭＳ 明朝" w:cs="ＭＳゴシック"/>
          <w:kern w:val="0"/>
          <w:szCs w:val="21"/>
        </w:rPr>
      </w:pPr>
    </w:p>
    <w:p w14:paraId="33F41ECF" w14:textId="77777777" w:rsidR="003877AF" w:rsidRPr="00F32A21" w:rsidRDefault="003877AF" w:rsidP="003877AF">
      <w:pPr>
        <w:adjustRightInd w:val="0"/>
        <w:ind w:left="420" w:hangingChars="200" w:hanging="42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（14）児童生徒の引き渡しの判断について、あらかじめ学校と保護者間でルールを定めているか</w:t>
      </w:r>
    </w:p>
    <w:p w14:paraId="374EC257" w14:textId="77777777" w:rsidR="003877AF" w:rsidRPr="00F32A21" w:rsidRDefault="003877AF" w:rsidP="003877AF">
      <w:pPr>
        <w:adjustRightInd w:val="0"/>
        <w:ind w:left="420" w:hangingChars="200" w:hanging="420"/>
        <w:jc w:val="left"/>
        <w:rPr>
          <w:rFonts w:hAnsi="ＭＳ 明朝" w:cs="ＭＳゴシック"/>
          <w:kern w:val="0"/>
          <w:szCs w:val="21"/>
        </w:rPr>
      </w:pPr>
      <w:r w:rsidRPr="00F32A21">
        <w:rPr>
          <w:rFonts w:hAnsi="ＭＳ 明朝" w:cs="ＭＳゴシック" w:hint="eastAsia"/>
          <w:kern w:val="0"/>
          <w:szCs w:val="21"/>
        </w:rPr>
        <w:t xml:space="preserve">　　　公共交通機関の運行中止等により保護者が帰宅できないことも想定されますので、保護者が来校するまでは、学校で児童生徒を保護するとともに、保護者への引き渡しについては、あらかじめ決められた方法で確実に行います。</w:t>
      </w:r>
    </w:p>
    <w:p w14:paraId="638266F5" w14:textId="77777777" w:rsidR="003877AF" w:rsidRPr="00F32A21" w:rsidRDefault="003877AF" w:rsidP="003877AF">
      <w:pPr>
        <w:adjustRightInd w:val="0"/>
        <w:jc w:val="left"/>
        <w:rPr>
          <w:rFonts w:hAnsi="ＭＳ 明朝" w:cs="ＭＳゴシック"/>
          <w:kern w:val="0"/>
          <w:szCs w:val="21"/>
        </w:rPr>
      </w:pPr>
    </w:p>
    <w:p w14:paraId="1CB4BFAA" w14:textId="77777777"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w:t>
      </w:r>
      <w:r w:rsidRPr="00F32A21">
        <w:rPr>
          <w:rFonts w:ascii="ＭＳ ゴシック" w:eastAsia="ＭＳ ゴシック" w:hAnsi="ＭＳ ゴシック" w:cs="ＭＳゴシック"/>
          <w:kern w:val="0"/>
          <w:szCs w:val="21"/>
        </w:rPr>
        <w:t>1</w:t>
      </w:r>
      <w:r w:rsidRPr="00F32A21">
        <w:rPr>
          <w:rFonts w:ascii="ＭＳ ゴシック" w:eastAsia="ＭＳ ゴシック" w:hAnsi="ＭＳ ゴシック" w:cs="ＭＳゴシック" w:hint="eastAsia"/>
          <w:kern w:val="0"/>
          <w:szCs w:val="21"/>
        </w:rPr>
        <w:t>5</w:t>
      </w:r>
      <w:r w:rsidR="0079177F">
        <w:rPr>
          <w:rFonts w:ascii="ＭＳ ゴシック" w:eastAsia="ＭＳ ゴシック" w:hAnsi="ＭＳ ゴシック" w:cs="ＭＳゴシック" w:hint="eastAsia"/>
          <w:kern w:val="0"/>
          <w:szCs w:val="21"/>
        </w:rPr>
        <w:t>）障がい</w:t>
      </w:r>
      <w:r w:rsidRPr="00F32A21">
        <w:rPr>
          <w:rFonts w:ascii="ＭＳ ゴシック" w:eastAsia="ＭＳ ゴシック" w:hAnsi="ＭＳ ゴシック" w:cs="ＭＳゴシック" w:hint="eastAsia"/>
          <w:kern w:val="0"/>
          <w:szCs w:val="21"/>
        </w:rPr>
        <w:t>のある児童生徒への対応を具体的に定めているか</w:t>
      </w:r>
    </w:p>
    <w:p w14:paraId="5D299D7F" w14:textId="77777777" w:rsidR="003877AF" w:rsidRPr="00F32A21" w:rsidRDefault="0079177F" w:rsidP="003877AF">
      <w:pPr>
        <w:adjustRightInd w:val="0"/>
        <w:ind w:leftChars="200" w:left="420" w:firstLineChars="100" w:firstLine="210"/>
        <w:jc w:val="left"/>
        <w:rPr>
          <w:rFonts w:ascii="ＭＳ ゴシック" w:eastAsia="ＭＳ ゴシック" w:hAnsi="ＭＳ ゴシック" w:cs="ＭＳゴシック"/>
          <w:kern w:val="0"/>
          <w:szCs w:val="21"/>
        </w:rPr>
      </w:pPr>
      <w:r>
        <w:rPr>
          <w:rFonts w:hAnsi="ＭＳ 明朝" w:cs="ＭＳ明朝" w:hint="eastAsia"/>
          <w:kern w:val="0"/>
          <w:szCs w:val="21"/>
        </w:rPr>
        <w:t>児童生徒の障がい</w:t>
      </w:r>
      <w:r w:rsidR="003877AF" w:rsidRPr="00F32A21">
        <w:rPr>
          <w:rFonts w:hAnsi="ＭＳ 明朝" w:cs="ＭＳ明朝" w:hint="eastAsia"/>
          <w:kern w:val="0"/>
          <w:szCs w:val="21"/>
        </w:rPr>
        <w:t>の状態をよく把握し、介助・避難等が安全かつ迅速に対応できるよう体制を整えます。</w:t>
      </w:r>
    </w:p>
    <w:p w14:paraId="208BE895" w14:textId="77777777" w:rsidR="003877AF" w:rsidRPr="00F32A21" w:rsidRDefault="003877AF" w:rsidP="003877AF">
      <w:pPr>
        <w:adjustRightInd w:val="0"/>
        <w:ind w:firstLineChars="100" w:firstLine="210"/>
        <w:jc w:val="left"/>
        <w:rPr>
          <w:rFonts w:hAnsi="ＭＳ 明朝" w:cs="ＭＳ明朝"/>
          <w:kern w:val="0"/>
          <w:szCs w:val="21"/>
        </w:rPr>
      </w:pPr>
    </w:p>
    <w:p w14:paraId="32664EA2" w14:textId="77777777"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w:t>
      </w:r>
      <w:r w:rsidRPr="00F32A21">
        <w:rPr>
          <w:rFonts w:ascii="ＭＳ ゴシック" w:eastAsia="ＭＳ ゴシック" w:hAnsi="ＭＳ ゴシック" w:cs="Century"/>
          <w:kern w:val="0"/>
          <w:szCs w:val="21"/>
        </w:rPr>
        <w:t>1</w:t>
      </w:r>
      <w:r w:rsidRPr="00F32A21">
        <w:rPr>
          <w:rFonts w:ascii="ＭＳ ゴシック" w:eastAsia="ＭＳ ゴシック" w:hAnsi="ＭＳ ゴシック" w:cs="Century" w:hint="eastAsia"/>
          <w:kern w:val="0"/>
          <w:szCs w:val="21"/>
        </w:rPr>
        <w:t>6</w:t>
      </w:r>
      <w:r w:rsidRPr="00F32A21">
        <w:rPr>
          <w:rFonts w:ascii="ＭＳ ゴシック" w:eastAsia="ＭＳ ゴシック" w:hAnsi="ＭＳ ゴシック" w:cs="ＭＳゴシック" w:hint="eastAsia"/>
          <w:kern w:val="0"/>
          <w:szCs w:val="21"/>
        </w:rPr>
        <w:t>）学校の非常持出用重要書類の把握をしているか</w:t>
      </w:r>
    </w:p>
    <w:p w14:paraId="19E360AA" w14:textId="77777777"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児童生徒及びその保護者との連絡方法は、担任以外の教職員でも把握できるようにしておくことが大切です。そのために必要な書類等の保管場所を決めておく必要があります。</w:t>
      </w:r>
    </w:p>
    <w:p w14:paraId="43001BFF" w14:textId="77777777"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児童生徒に関する指導要録その他、学校教育法で義務付けられている公簿類の整理及び保管も日ごろから心がけてください。公簿によってはプライバシーにかかわるものがありますので、取扱いに留意する必要があります。</w:t>
      </w:r>
    </w:p>
    <w:p w14:paraId="763ECEFD" w14:textId="77777777" w:rsidR="003877AF" w:rsidRPr="00F32A21" w:rsidRDefault="003877AF" w:rsidP="003877AF">
      <w:pPr>
        <w:adjustRightInd w:val="0"/>
        <w:jc w:val="left"/>
        <w:rPr>
          <w:rFonts w:hAnsi="ＭＳ 明朝" w:cs="Century"/>
          <w:kern w:val="0"/>
          <w:szCs w:val="21"/>
        </w:rPr>
      </w:pPr>
    </w:p>
    <w:p w14:paraId="6297B971" w14:textId="77777777" w:rsidR="008D0430" w:rsidRPr="003877AF" w:rsidRDefault="008D0430" w:rsidP="008D0430">
      <w:pPr>
        <w:rPr>
          <w:rFonts w:hAnsi="ＭＳ 明朝" w:cs="ＭＳゴシック"/>
          <w:kern w:val="0"/>
          <w:sz w:val="32"/>
          <w:szCs w:val="32"/>
        </w:rPr>
      </w:pPr>
    </w:p>
    <w:p w14:paraId="71B215DD" w14:textId="77777777" w:rsidR="008D0430" w:rsidRPr="00F32A21" w:rsidRDefault="008D0430" w:rsidP="008D0430">
      <w:pPr>
        <w:rPr>
          <w:rFonts w:hAnsi="ＭＳ 明朝" w:cs="ＭＳゴシック"/>
          <w:kern w:val="0"/>
          <w:sz w:val="32"/>
          <w:szCs w:val="32"/>
        </w:rPr>
      </w:pPr>
    </w:p>
    <w:p w14:paraId="57FDBC1D" w14:textId="77777777" w:rsidR="008D0430" w:rsidRPr="00F32A21" w:rsidRDefault="008D0430" w:rsidP="008D0430">
      <w:pPr>
        <w:rPr>
          <w:rFonts w:hAnsi="ＭＳ 明朝" w:cs="ＭＳゴシック"/>
          <w:kern w:val="0"/>
          <w:sz w:val="32"/>
          <w:szCs w:val="32"/>
        </w:rPr>
      </w:pPr>
    </w:p>
    <w:p w14:paraId="3C26960D" w14:textId="77777777" w:rsidR="008D0430" w:rsidRPr="00F32A21" w:rsidRDefault="008D0430" w:rsidP="008D0430">
      <w:pPr>
        <w:rPr>
          <w:rFonts w:hAnsi="ＭＳ 明朝" w:cs="ＭＳゴシック"/>
          <w:kern w:val="0"/>
          <w:sz w:val="32"/>
          <w:szCs w:val="32"/>
        </w:rPr>
      </w:pPr>
    </w:p>
    <w:p w14:paraId="2F5751AE" w14:textId="77777777" w:rsidR="008D0430" w:rsidRPr="00F32A21" w:rsidRDefault="008D0430" w:rsidP="008D0430">
      <w:pPr>
        <w:rPr>
          <w:rFonts w:hAnsi="ＭＳ 明朝" w:cs="ＭＳゴシック"/>
          <w:kern w:val="0"/>
          <w:sz w:val="32"/>
          <w:szCs w:val="32"/>
        </w:rPr>
      </w:pPr>
    </w:p>
    <w:p w14:paraId="43E55BB3" w14:textId="77777777" w:rsidR="003877AF" w:rsidRPr="00F32A21" w:rsidRDefault="003877AF" w:rsidP="003877AF">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lastRenderedPageBreak/>
        <w:t>★</w:t>
      </w:r>
      <w:r w:rsidRPr="00F32A21">
        <w:rPr>
          <w:rFonts w:ascii="ＭＳ ゴシック" w:eastAsia="ＭＳ ゴシック" w:hAnsi="ＭＳ ゴシック" w:cs="ＭＳゴシック"/>
          <w:kern w:val="0"/>
        </w:rPr>
        <w:t xml:space="preserve"> </w:t>
      </w:r>
      <w:r w:rsidRPr="00F32A21">
        <w:rPr>
          <w:rFonts w:ascii="ＭＳ ゴシック" w:eastAsia="ＭＳ ゴシック" w:hAnsi="ＭＳ ゴシック" w:cs="ＭＳゴシック" w:hint="eastAsia"/>
          <w:kern w:val="0"/>
        </w:rPr>
        <w:t>チェックリストのポイント</w:t>
      </w:r>
    </w:p>
    <w:p w14:paraId="50FBB38C" w14:textId="77777777" w:rsidR="003877AF" w:rsidRPr="00F32A21" w:rsidRDefault="003877AF" w:rsidP="003877AF">
      <w:pPr>
        <w:adjustRightInd w:val="0"/>
        <w:spacing w:line="0" w:lineRule="atLeast"/>
        <w:jc w:val="left"/>
        <w:rPr>
          <w:rFonts w:hAnsi="ＭＳ 明朝" w:cs="ＭＳゴシック"/>
          <w:kern w:val="0"/>
          <w:sz w:val="16"/>
          <w:szCs w:val="16"/>
        </w:rPr>
      </w:pPr>
    </w:p>
    <w:p w14:paraId="6323F3AC" w14:textId="77777777" w:rsidR="003877AF" w:rsidRPr="00F32A21" w:rsidRDefault="003877AF" w:rsidP="003877AF">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２　学校の立地条件・施設設備等について</w:t>
      </w:r>
    </w:p>
    <w:p w14:paraId="75480A50" w14:textId="77777777"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（１）学校の防災資機材の保管場所、使用方法等を把握しているか</w:t>
      </w:r>
    </w:p>
    <w:p w14:paraId="67C0906D" w14:textId="77777777" w:rsidR="003877AF" w:rsidRPr="00F32A21" w:rsidRDefault="003877AF" w:rsidP="003877AF">
      <w:pPr>
        <w:adjustRightInd w:val="0"/>
        <w:ind w:leftChars="175" w:left="368" w:firstLineChars="100" w:firstLine="210"/>
        <w:jc w:val="left"/>
        <w:rPr>
          <w:rFonts w:ascii="ＭＳ ゴシック" w:eastAsia="ＭＳ ゴシック" w:hAnsi="ＭＳ ゴシック" w:cs="ＭＳゴシック"/>
          <w:kern w:val="0"/>
          <w:szCs w:val="21"/>
        </w:rPr>
      </w:pPr>
      <w:r w:rsidRPr="00F32A21">
        <w:rPr>
          <w:rFonts w:hAnsi="ＭＳ 明朝" w:hint="eastAsia"/>
          <w:szCs w:val="21"/>
        </w:rPr>
        <w:t>児童生徒を保護する目的で学校に留まる教職員の食糧（３日分を基準）の備蓄に努めます。また、児童生徒の食糧等については、現状の備蓄の充実（</w:t>
      </w:r>
      <w:r>
        <w:rPr>
          <w:rFonts w:hAnsi="ＭＳ 明朝" w:hint="eastAsia"/>
          <w:szCs w:val="21"/>
        </w:rPr>
        <w:t>県立学校においては</w:t>
      </w:r>
      <w:r w:rsidRPr="00F32A21">
        <w:rPr>
          <w:rFonts w:hAnsi="ＭＳ 明朝" w:hint="eastAsia"/>
          <w:szCs w:val="21"/>
        </w:rPr>
        <w:t>当面、３食(１日)分）に努めます。なお、災害時に使用する備品などの点検や動作確認の実施時期をマニュアルに定め、計画的に実施します。</w:t>
      </w:r>
      <w:r w:rsidRPr="00F32A21">
        <w:rPr>
          <w:rFonts w:hAnsi="ＭＳ 明朝" w:cs="ＭＳ明朝" w:hint="eastAsia"/>
          <w:kern w:val="0"/>
          <w:szCs w:val="21"/>
        </w:rPr>
        <w:t>食糧・飲料水・医薬品の品質保持期限や、発電機の燃料残量も把握しておく必要があります。</w:t>
      </w:r>
    </w:p>
    <w:p w14:paraId="61719F0E" w14:textId="77777777" w:rsidR="003877AF" w:rsidRPr="00F32A21" w:rsidRDefault="003877AF" w:rsidP="003877AF">
      <w:pPr>
        <w:adjustRightInd w:val="0"/>
        <w:spacing w:line="0" w:lineRule="atLeast"/>
        <w:jc w:val="left"/>
        <w:rPr>
          <w:rFonts w:hAnsi="ＭＳ 明朝" w:cs="ＭＳゴシック"/>
          <w:kern w:val="0"/>
          <w:sz w:val="16"/>
          <w:szCs w:val="16"/>
        </w:rPr>
      </w:pPr>
    </w:p>
    <w:p w14:paraId="5EEFC6C8" w14:textId="77777777"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（２）学校の安全点検を行っているか</w:t>
      </w:r>
    </w:p>
    <w:p w14:paraId="2FA9D9AC" w14:textId="77777777"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ⅰ　定期的な校舎安全点検の実施</w:t>
      </w:r>
    </w:p>
    <w:p w14:paraId="22106E5B" w14:textId="77777777"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校舎の安全点検を定期的に実施し、危険箇所の把握とともに、壁・柱・床の亀裂、天井の剥離状態等についても変化の様子を点検・記録する必要があります。</w:t>
      </w:r>
    </w:p>
    <w:p w14:paraId="6B666ED9" w14:textId="77777777"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また、耐震診断を行い、必要な補強工事等を実施します。</w:t>
      </w:r>
    </w:p>
    <w:p w14:paraId="53B77A36" w14:textId="77777777"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危険箇所は児童生徒、教職員に事前に周知しておきます。</w:t>
      </w:r>
    </w:p>
    <w:p w14:paraId="40D83B5D" w14:textId="77777777"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窓ガラスは、強化ガラスであれば割れにくいだけでなく、割れたときも破片が粒状になるため比較的安全です。通常のガラス（ﾌﾛｰﾄ板ｶﾞﾗｽ）の場合は、飛散防止フィルムを貼ることで、飛散落下量の低減や飛来物の貫通防止効果が期待できます。</w:t>
      </w:r>
    </w:p>
    <w:p w14:paraId="426A3F25" w14:textId="77777777"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ⅱ　転倒物、重量物等の転倒防止措置</w:t>
      </w:r>
    </w:p>
    <w:p w14:paraId="0105388D" w14:textId="77777777"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地震を想定した時の児童生徒の安全を確保するために、職員室や教室の書架、戸棚、ロッカー等転倒のおそれがあるものの転倒防止策や、ピアノ等重量物の固定、テレビやスクリーン等の転倒落下防止策を行います。昇降口では、げた箱にも転倒防止策を行います。</w:t>
      </w:r>
    </w:p>
    <w:p w14:paraId="40571EFD" w14:textId="77777777"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また、校内には灯油、薬品、ガス（プロパンガスボンベ）等が保管されていますが、それらの安全管理についても対応が必要です。</w:t>
      </w:r>
    </w:p>
    <w:p w14:paraId="694C985D" w14:textId="77777777" w:rsidR="003877AF" w:rsidRPr="00F32A21" w:rsidRDefault="003877AF" w:rsidP="003877AF">
      <w:pPr>
        <w:adjustRightInd w:val="0"/>
        <w:spacing w:line="0" w:lineRule="atLeast"/>
        <w:jc w:val="left"/>
        <w:rPr>
          <w:rFonts w:hAnsi="ＭＳ 明朝" w:cs="ＭＳゴシック"/>
          <w:kern w:val="0"/>
          <w:sz w:val="16"/>
          <w:szCs w:val="16"/>
        </w:rPr>
      </w:pPr>
    </w:p>
    <w:p w14:paraId="3A7E25E4" w14:textId="77777777"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（３）学校の施設設備の状況をわかりやすく整理しているか</w:t>
      </w:r>
    </w:p>
    <w:p w14:paraId="14806A35" w14:textId="77777777"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①　校地、校舎の平面図</w:t>
      </w:r>
    </w:p>
    <w:p w14:paraId="1D772695" w14:textId="77777777"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誰が見ても分かりやすい校地及び校舎（防災資機材の格納場所や数量を含む）の配置図面を準備しておくことが望まれます。</w:t>
      </w:r>
    </w:p>
    <w:p w14:paraId="7F0FE5DC" w14:textId="77777777"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校舎名は正式名称のほかに通称がある場合は併記しておくとよいでしょう。</w:t>
      </w:r>
    </w:p>
    <w:p w14:paraId="1FF230EB" w14:textId="77777777"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②　電気配線図</w:t>
      </w:r>
    </w:p>
    <w:p w14:paraId="294B74EC" w14:textId="77777777"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学校施設内の電気室や高圧受電設備（キュービクル）から配電盤を経由して各教室等へ配線されている経路やコンセントの位置、容量等を確認して、それを校舎平面図等に分かりやすく表示しておくとよいでしょう。</w:t>
      </w:r>
    </w:p>
    <w:p w14:paraId="4ED15B7F" w14:textId="77777777"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③　水道配管図</w:t>
      </w:r>
    </w:p>
    <w:p w14:paraId="50B00834" w14:textId="77777777"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水道の元栓の位置、各施設への止水弁の位置、各止水弁の機能等を確認してください。学校全体の水道水の流れがわかるよう、校舎平面図等に表示しておく必要があります。また、学校によっては元栓が複数あったり、水の流れが複数に分流していることもあるので注意してください。</w:t>
      </w:r>
    </w:p>
    <w:p w14:paraId="0C379068" w14:textId="77777777"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lastRenderedPageBreak/>
        <w:t>校舎が増築されていたり一部改築されていたりする学校では、電気配線及び水道配管が複雑になっていることがありますので、整理が必要です。</w:t>
      </w:r>
    </w:p>
    <w:p w14:paraId="4AAB8D45" w14:textId="77777777"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④　ガス配管図</w:t>
      </w:r>
    </w:p>
    <w:p w14:paraId="32575F57" w14:textId="77777777" w:rsidR="003877AF" w:rsidRPr="00F32A21" w:rsidRDefault="003877AF" w:rsidP="003877AF">
      <w:pPr>
        <w:adjustRightInd w:val="0"/>
        <w:ind w:firstLineChars="400" w:firstLine="840"/>
        <w:jc w:val="left"/>
        <w:rPr>
          <w:rFonts w:hAnsi="ＭＳ 明朝" w:cs="ＭＳ明朝"/>
          <w:kern w:val="0"/>
          <w:szCs w:val="21"/>
        </w:rPr>
      </w:pPr>
      <w:r w:rsidRPr="00F32A21">
        <w:rPr>
          <w:rFonts w:hAnsi="ＭＳ 明朝" w:cs="ＭＳ明朝" w:hint="eastAsia"/>
          <w:kern w:val="0"/>
          <w:szCs w:val="21"/>
        </w:rPr>
        <w:t>水道配管図と同様です。</w:t>
      </w:r>
    </w:p>
    <w:p w14:paraId="5CF16D30" w14:textId="77777777"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⑤　電話配置図</w:t>
      </w:r>
    </w:p>
    <w:p w14:paraId="34F6A973" w14:textId="77777777"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校内にある電話の位置と番号を記入した図面を準備するとともに、災害時優先電話の登録の有無を確認します。</w:t>
      </w:r>
    </w:p>
    <w:p w14:paraId="75CF608A" w14:textId="77777777" w:rsidR="003877AF" w:rsidRPr="00E263D6" w:rsidRDefault="003877AF" w:rsidP="00E263D6">
      <w:pPr>
        <w:adjustRightInd w:val="0"/>
        <w:spacing w:afterLines="50" w:after="179"/>
        <w:ind w:firstLineChars="100" w:firstLine="210"/>
        <w:jc w:val="left"/>
        <w:rPr>
          <w:rFonts w:hAnsi="ＭＳ 明朝" w:cs="ＭＳ明朝"/>
          <w:kern w:val="0"/>
          <w:szCs w:val="21"/>
        </w:rPr>
      </w:pPr>
      <w:r w:rsidRPr="00F32A21">
        <w:rPr>
          <w:rFonts w:hAnsi="ＭＳ 明朝" w:cs="ＭＳ明朝" w:hint="eastAsia"/>
          <w:kern w:val="0"/>
          <w:szCs w:val="21"/>
          <w:bdr w:val="single" w:sz="4" w:space="0" w:color="auto"/>
        </w:rPr>
        <w:t>資</w:t>
      </w:r>
      <w:r w:rsidRPr="00F32A21">
        <w:rPr>
          <w:rFonts w:hAnsi="ＭＳ 明朝" w:cs="ＭＳ明朝"/>
          <w:kern w:val="0"/>
          <w:szCs w:val="21"/>
          <w:bdr w:val="single" w:sz="4" w:space="0" w:color="auto"/>
        </w:rPr>
        <w:t xml:space="preserve"> </w:t>
      </w:r>
      <w:r w:rsidRPr="00F32A21">
        <w:rPr>
          <w:rFonts w:hAnsi="ＭＳ 明朝" w:cs="ＭＳ明朝" w:hint="eastAsia"/>
          <w:kern w:val="0"/>
          <w:szCs w:val="21"/>
          <w:bdr w:val="single" w:sz="4" w:space="0" w:color="auto"/>
        </w:rPr>
        <w:t>料</w:t>
      </w:r>
      <w:r w:rsidR="009E04B3">
        <w:rPr>
          <w:rFonts w:hAnsi="ＭＳ 明朝" w:cs="ＭＳ明朝" w:hint="eastAsia"/>
          <w:kern w:val="0"/>
          <w:szCs w:val="21"/>
          <w:bdr w:val="single" w:sz="4" w:space="0" w:color="auto"/>
        </w:rPr>
        <w:t>６</w:t>
      </w:r>
      <w:r w:rsidRPr="00F32A21">
        <w:rPr>
          <w:rFonts w:hAnsi="ＭＳ 明朝" w:cs="ＭＳ明朝"/>
          <w:kern w:val="0"/>
          <w:szCs w:val="21"/>
        </w:rPr>
        <w:t xml:space="preserve"> </w:t>
      </w:r>
      <w:r w:rsidRPr="00F32A21">
        <w:rPr>
          <w:rFonts w:hAnsi="ＭＳ 明朝" w:cs="ＭＳ明朝" w:hint="eastAsia"/>
          <w:kern w:val="0"/>
          <w:szCs w:val="21"/>
        </w:rPr>
        <w:t>災害時優先電話について</w:t>
      </w:r>
      <w:r w:rsidR="005A18BC">
        <w:rPr>
          <w:rFonts w:hAnsi="ＭＳ 明朝" w:cs="ＭＳ明朝" w:hint="eastAsia"/>
          <w:kern w:val="0"/>
          <w:szCs w:val="21"/>
        </w:rPr>
        <w:t xml:space="preserve">　・・・Ｐ７７</w:t>
      </w:r>
    </w:p>
    <w:p w14:paraId="2FB77E14" w14:textId="77777777"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（４）プールに水をためた状態にしているか</w:t>
      </w:r>
    </w:p>
    <w:p w14:paraId="2D6C8721" w14:textId="77777777" w:rsidR="003877AF" w:rsidRPr="00E263D6" w:rsidRDefault="003877AF" w:rsidP="00E263D6">
      <w:pPr>
        <w:adjustRightInd w:val="0"/>
        <w:spacing w:afterLines="50" w:after="179"/>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プールの水は、断水時の生活用水として、また、消火活動に際しては、消防用水利としても利用できます。濾水機があれば濾過して飲料用としても使用できます。</w:t>
      </w:r>
    </w:p>
    <w:p w14:paraId="3788C9DE" w14:textId="77777777"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（５）地域の実状を把握しているか（地域の防災地図の作成）</w:t>
      </w:r>
    </w:p>
    <w:p w14:paraId="15B50B10" w14:textId="77777777" w:rsidR="003877AF" w:rsidRPr="00F32A21" w:rsidRDefault="003877AF" w:rsidP="003877AF">
      <w:pPr>
        <w:adjustRightInd w:val="0"/>
        <w:ind w:firstLineChars="300" w:firstLine="63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普段はなんでもない場所でも、地震発生により危険な場所となることがあります。</w:t>
      </w:r>
    </w:p>
    <w:p w14:paraId="5D762E3E" w14:textId="77777777"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児童生徒の通学路や、学校立地の特徴を把握し、危険箇所等を地図上に表示し児童生徒や教職員へ周知します。</w:t>
      </w:r>
    </w:p>
    <w:p w14:paraId="19D8DAAA" w14:textId="77777777"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ⅰ　通学路の危険箇所の把握</w:t>
      </w:r>
    </w:p>
    <w:p w14:paraId="2F4972F1" w14:textId="1D137DB4"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児童生徒の通学路には地震発生時に危険が予想される箇所があります。ブロック塀や自動販売機等の倒壊、広告・看板等の落下、</w:t>
      </w:r>
      <w:r w:rsidR="000173ED">
        <w:rPr>
          <w:rFonts w:hAnsi="ＭＳ 明朝" w:cs="ＭＳ明朝" w:hint="eastAsia"/>
          <w:kern w:val="0"/>
          <w:szCs w:val="21"/>
        </w:rPr>
        <w:t>障がい</w:t>
      </w:r>
      <w:r w:rsidRPr="00F32A21">
        <w:rPr>
          <w:rFonts w:hAnsi="ＭＳ 明朝" w:cs="ＭＳ明朝" w:hint="eastAsia"/>
          <w:kern w:val="0"/>
          <w:szCs w:val="21"/>
        </w:rPr>
        <w:t>物による道路の遮断、がけ崩れ、低地での浸水等、あらかじめ通学路の安全点検をして、必要があれば通学路の変更を含めて検討しておく必要があります。</w:t>
      </w:r>
    </w:p>
    <w:p w14:paraId="2FCB5075" w14:textId="77777777"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停電等で信号機が止まった場合、特に広い道路では児童生徒の横断が危険になる場合があるので、教職員等の配置を検討します。</w:t>
      </w:r>
    </w:p>
    <w:p w14:paraId="25DA683B" w14:textId="77777777"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地域によって、木造建築が集中している場所、高層の建物がある場所、商住混在の場所等があり、地震の発生による被害の状況はそれぞれ地域によって異なると予想されるので、地域の特徴を把握しておくことが大切です。</w:t>
      </w:r>
    </w:p>
    <w:p w14:paraId="46DD5D19" w14:textId="77777777"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ⅱ　学校立地の地理的特徴による危険性の把握</w:t>
      </w:r>
    </w:p>
    <w:p w14:paraId="354974BB" w14:textId="77777777"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自治体の作成するハザードマップ（崖崩れ予測箇所図、津波浸水予測区域図等の自然災害回避地図）などから、学校立地における崖崩れや津波等の危険性を把握するとともに、避難場所を確認します。</w:t>
      </w:r>
    </w:p>
    <w:p w14:paraId="5E0FEBF2" w14:textId="77777777"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ⅲ　自校以外の避難可能場所の把握</w:t>
      </w:r>
    </w:p>
    <w:p w14:paraId="23DB7DBB" w14:textId="77777777"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日ごろ安全と思われた校庭等の第一避難場所が、津波、崖崩れ、土砂崩れ、地割れ、火災、水道管やガス管の破裂、液状化現象、河川の護岸破壊等により、瞬時にして危険な状況になり、早急に他の場所へ避難する必要が出てくることも予想されます。そのため、第二、第三の避難場所を選定しておくことが重要です。</w:t>
      </w:r>
    </w:p>
    <w:p w14:paraId="3673281B" w14:textId="77777777"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ⅳ　学校近隣の災害時応急給水拠点等の把握</w:t>
      </w:r>
    </w:p>
    <w:p w14:paraId="7AD65DFC" w14:textId="77777777"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大地震が発生し断水になったときでも、応急給水槽や浄水場･給水所などの給水拠点で応急給水を受けることができるので、地域防災計画で場所を確認しておきます。</w:t>
      </w:r>
    </w:p>
    <w:p w14:paraId="0CE08602" w14:textId="77777777" w:rsidR="003877AF" w:rsidRPr="00F32A21" w:rsidRDefault="003877AF" w:rsidP="003877AF">
      <w:pPr>
        <w:adjustRightInd w:val="0"/>
        <w:ind w:firstLineChars="100" w:firstLine="210"/>
        <w:jc w:val="left"/>
        <w:rPr>
          <w:rFonts w:hAnsi="ＭＳ 明朝" w:cs="Century"/>
          <w:kern w:val="0"/>
          <w:szCs w:val="21"/>
        </w:rPr>
      </w:pPr>
      <w:r w:rsidRPr="00F32A21">
        <w:rPr>
          <w:rFonts w:hAnsi="ＭＳ 明朝" w:cs="Century" w:hint="eastAsia"/>
          <w:kern w:val="0"/>
          <w:szCs w:val="21"/>
        </w:rPr>
        <w:t xml:space="preserve">　※ ハザードマップ等は市町村のＨＰ等から入手できます。</w:t>
      </w:r>
    </w:p>
    <w:p w14:paraId="1C81BF23" w14:textId="77777777" w:rsidR="003877AF" w:rsidRPr="00F32A21" w:rsidRDefault="003877AF" w:rsidP="003877AF">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lastRenderedPageBreak/>
        <w:t>★チェックリストのポイント</w:t>
      </w:r>
    </w:p>
    <w:p w14:paraId="388E7556" w14:textId="77777777" w:rsidR="003877AF" w:rsidRPr="00F32A21" w:rsidRDefault="003877AF" w:rsidP="003877AF">
      <w:pPr>
        <w:adjustRightInd w:val="0"/>
        <w:jc w:val="left"/>
        <w:rPr>
          <w:rFonts w:ascii="ＭＳ ゴシック" w:eastAsia="ＭＳ ゴシック" w:hAnsi="ＭＳ ゴシック" w:cs="ＭＳゴシック"/>
          <w:kern w:val="0"/>
        </w:rPr>
      </w:pPr>
    </w:p>
    <w:p w14:paraId="4C3832FE" w14:textId="77777777" w:rsidR="003877AF" w:rsidRPr="00F32A21" w:rsidRDefault="001317EC" w:rsidP="003877AF">
      <w:pPr>
        <w:adjustRightInd w:val="0"/>
        <w:jc w:val="left"/>
        <w:rPr>
          <w:rFonts w:ascii="ＭＳ ゴシック" w:eastAsia="ＭＳ ゴシック" w:hAnsi="ＭＳ ゴシック" w:cs="ＭＳゴシック"/>
          <w:kern w:val="0"/>
        </w:rPr>
      </w:pPr>
      <w:r>
        <w:rPr>
          <w:rFonts w:ascii="ＭＳ ゴシック" w:eastAsia="ＭＳ ゴシック" w:hAnsi="ＭＳ ゴシック" w:cs="ＭＳゴシック" w:hint="eastAsia"/>
          <w:kern w:val="0"/>
        </w:rPr>
        <w:t>３　地域との連携と避難所</w:t>
      </w:r>
    </w:p>
    <w:p w14:paraId="23091071" w14:textId="77777777" w:rsidR="003877AF" w:rsidRPr="00F32A21" w:rsidRDefault="001317EC" w:rsidP="003877AF">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（１）市町村災害対策本部の連絡先</w:t>
      </w:r>
    </w:p>
    <w:p w14:paraId="2DC8948C" w14:textId="77777777" w:rsidR="003877AF" w:rsidRPr="00F32A21" w:rsidRDefault="003877AF" w:rsidP="003877AF">
      <w:pPr>
        <w:adjustRightInd w:val="0"/>
        <w:ind w:firstLineChars="300" w:firstLine="630"/>
        <w:jc w:val="left"/>
        <w:rPr>
          <w:rFonts w:ascii="ＭＳ ゴシック" w:eastAsia="ＭＳ ゴシック" w:hAnsi="ＭＳ ゴシック" w:cs="ＭＳゴシック"/>
          <w:kern w:val="0"/>
          <w:szCs w:val="21"/>
        </w:rPr>
      </w:pPr>
      <w:r w:rsidRPr="00F32A21">
        <w:rPr>
          <w:rFonts w:hAnsi="ＭＳ 明朝" w:cs="ＭＳゴシック" w:hint="eastAsia"/>
          <w:kern w:val="0"/>
          <w:szCs w:val="21"/>
        </w:rPr>
        <w:t>事前に市町村防災(災害)対策担当部局に確認することが必要です。</w:t>
      </w:r>
    </w:p>
    <w:p w14:paraId="02F77C01" w14:textId="77777777" w:rsidR="003877AF" w:rsidRPr="00F32A21" w:rsidRDefault="003877AF" w:rsidP="003877AF">
      <w:pPr>
        <w:adjustRightInd w:val="0"/>
        <w:jc w:val="left"/>
        <w:rPr>
          <w:rFonts w:hAnsi="ＭＳ 明朝" w:cs="ＭＳゴシック"/>
          <w:kern w:val="0"/>
          <w:szCs w:val="21"/>
        </w:rPr>
      </w:pPr>
    </w:p>
    <w:p w14:paraId="6B5CEE3B" w14:textId="77777777" w:rsidR="001317EC" w:rsidRPr="00F32A21" w:rsidRDefault="001317EC" w:rsidP="001317EC">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（２）避難所派遣職員</w:t>
      </w:r>
    </w:p>
    <w:p w14:paraId="672C2C4B" w14:textId="77777777" w:rsidR="001317EC" w:rsidRPr="00F32A21" w:rsidRDefault="001317EC" w:rsidP="001317EC">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学校は、避難所運営のために市町村から派遣される予定の職員名簿等を入手しておくことが望まれます。</w:t>
      </w:r>
    </w:p>
    <w:p w14:paraId="24AC2884" w14:textId="77777777" w:rsidR="001317EC" w:rsidRPr="00F32A21" w:rsidRDefault="001317EC" w:rsidP="001317EC">
      <w:pPr>
        <w:adjustRightInd w:val="0"/>
        <w:jc w:val="left"/>
        <w:rPr>
          <w:rFonts w:hAnsi="ＭＳ 明朝" w:cs="ＭＳゴシック"/>
          <w:kern w:val="0"/>
          <w:szCs w:val="21"/>
        </w:rPr>
      </w:pPr>
    </w:p>
    <w:p w14:paraId="7B9B1FAC" w14:textId="77777777" w:rsidR="003877AF" w:rsidRPr="00F32A21" w:rsidRDefault="001317EC" w:rsidP="003877AF">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（３）地域（自主防災組織）の代表者、役員の連絡先</w:t>
      </w:r>
    </w:p>
    <w:p w14:paraId="091B13E1" w14:textId="77777777"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役員や代表者は、年度ごとに交代することがあるので、毎年確認しておく必要があります。</w:t>
      </w:r>
    </w:p>
    <w:p w14:paraId="6ED66518" w14:textId="77777777" w:rsidR="001317EC" w:rsidRDefault="001317EC" w:rsidP="003877AF">
      <w:pPr>
        <w:adjustRightInd w:val="0"/>
        <w:ind w:left="210" w:hangingChars="100" w:hanging="210"/>
        <w:jc w:val="left"/>
        <w:rPr>
          <w:rFonts w:ascii="ＭＳ ゴシック" w:eastAsia="ＭＳ ゴシック" w:hAnsi="ＭＳ ゴシック" w:cs="ＭＳゴシック"/>
          <w:kern w:val="0"/>
          <w:szCs w:val="21"/>
        </w:rPr>
      </w:pPr>
    </w:p>
    <w:p w14:paraId="31F13910" w14:textId="77777777" w:rsidR="003877AF" w:rsidRPr="00F32A21" w:rsidRDefault="001317EC" w:rsidP="003877AF">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（４）自校への想定避難者数</w:t>
      </w:r>
    </w:p>
    <w:p w14:paraId="0E26F1A8" w14:textId="77777777" w:rsidR="003877AF" w:rsidRPr="00F32A21" w:rsidRDefault="003877AF" w:rsidP="003877AF">
      <w:pPr>
        <w:adjustRightInd w:val="0"/>
        <w:ind w:leftChars="175" w:left="368"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市町村防災(災害)対策担当部局や地域防災計画から、自校の想定避難者数を確認します。</w:t>
      </w:r>
    </w:p>
    <w:p w14:paraId="07118184" w14:textId="77777777" w:rsidR="003877AF" w:rsidRPr="00F32A21" w:rsidRDefault="003877AF" w:rsidP="003877AF">
      <w:pPr>
        <w:adjustRightInd w:val="0"/>
        <w:jc w:val="left"/>
        <w:rPr>
          <w:rFonts w:hAnsi="ＭＳ 明朝" w:cs="ＭＳゴシック"/>
          <w:kern w:val="0"/>
          <w:szCs w:val="21"/>
        </w:rPr>
      </w:pPr>
    </w:p>
    <w:p w14:paraId="45A2635E" w14:textId="77777777" w:rsidR="003877AF" w:rsidRPr="00F32A21" w:rsidRDefault="001317EC" w:rsidP="003877AF">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（５）自校が避難所になった際の提供場所</w:t>
      </w:r>
    </w:p>
    <w:p w14:paraId="01CAF2C1" w14:textId="77777777"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学校を避難所として使用する場合、原則として全てを提供するのではなく、避難者への提供部分と、教育活動の準備部分とを区画しておきます。その際、校長室、保健室、職員室、事務室、技能員室等は学校管理としておくことが望まれます。</w:t>
      </w:r>
    </w:p>
    <w:p w14:paraId="61CF9547" w14:textId="77777777"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被災状況の収束に伴う避難者数の状況によっては、避難所提供部分の段階的縮小を行うことも考えられます。</w:t>
      </w:r>
    </w:p>
    <w:p w14:paraId="739EA35A" w14:textId="77777777"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提供部分の決定に際しては、学校独自で行うのではなく、想定避難者数等も考慮に入れて、市町村や地域（自主防災組織）と協議しながら調整していくようにしてください。</w:t>
      </w:r>
    </w:p>
    <w:p w14:paraId="27EDAD61" w14:textId="77777777"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なお、建物の被害状況によっては避難所としての使用に適さないことがあります。</w:t>
      </w:r>
    </w:p>
    <w:p w14:paraId="64213B7A" w14:textId="77777777" w:rsidR="00960298" w:rsidRDefault="00960298" w:rsidP="003877AF">
      <w:pPr>
        <w:adjustRightInd w:val="0"/>
        <w:jc w:val="left"/>
        <w:rPr>
          <w:rFonts w:ascii="ＭＳ ゴシック" w:eastAsia="ＭＳ ゴシック" w:hAnsi="ＭＳ ゴシック" w:cs="ＭＳゴシック"/>
          <w:kern w:val="0"/>
          <w:szCs w:val="21"/>
        </w:rPr>
      </w:pPr>
    </w:p>
    <w:p w14:paraId="69F39DF8" w14:textId="77777777" w:rsidR="001317EC" w:rsidRPr="00F32A21" w:rsidRDefault="001317EC" w:rsidP="001317EC">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w:t>
      </w:r>
      <w:r>
        <w:rPr>
          <w:rFonts w:ascii="ＭＳ ゴシック" w:eastAsia="ＭＳ ゴシック" w:hAnsi="ＭＳ ゴシック" w:cs="ＭＳゴシック" w:hint="eastAsia"/>
          <w:kern w:val="0"/>
          <w:szCs w:val="21"/>
        </w:rPr>
        <w:t>６</w:t>
      </w:r>
      <w:r w:rsidRPr="00F32A21">
        <w:rPr>
          <w:rFonts w:ascii="ＭＳ ゴシック" w:eastAsia="ＭＳ ゴシック" w:hAnsi="ＭＳ ゴシック" w:cs="ＭＳゴシック" w:hint="eastAsia"/>
          <w:kern w:val="0"/>
          <w:szCs w:val="21"/>
        </w:rPr>
        <w:t>）</w:t>
      </w:r>
      <w:r>
        <w:rPr>
          <w:rFonts w:ascii="ＭＳ ゴシック" w:eastAsia="ＭＳ ゴシック" w:hAnsi="ＭＳ ゴシック" w:cs="ＭＳゴシック" w:hint="eastAsia"/>
          <w:kern w:val="0"/>
          <w:szCs w:val="21"/>
        </w:rPr>
        <w:t>避難所用備蓄品の品目、数量</w:t>
      </w:r>
      <w:r w:rsidR="00375AC0">
        <w:rPr>
          <w:rFonts w:ascii="ＭＳ ゴシック" w:eastAsia="ＭＳ ゴシック" w:hAnsi="ＭＳ ゴシック" w:cs="ＭＳゴシック" w:hint="eastAsia"/>
          <w:kern w:val="0"/>
          <w:szCs w:val="21"/>
        </w:rPr>
        <w:t>、保管場所</w:t>
      </w:r>
      <w:r>
        <w:rPr>
          <w:rFonts w:ascii="ＭＳ ゴシック" w:eastAsia="ＭＳ ゴシック" w:hAnsi="ＭＳ ゴシック" w:cs="ＭＳゴシック" w:hint="eastAsia"/>
          <w:kern w:val="0"/>
          <w:szCs w:val="21"/>
        </w:rPr>
        <w:t>等</w:t>
      </w:r>
    </w:p>
    <w:p w14:paraId="42002D74" w14:textId="77777777" w:rsidR="001317EC" w:rsidRPr="00F32A21" w:rsidRDefault="001317EC" w:rsidP="001317EC">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保管場所の鍵の開け方を教職員も理解しておくことが望まれます。発電機や簡易トイレなどは、組み</w:t>
      </w:r>
      <w:r w:rsidR="00966542">
        <w:rPr>
          <w:rFonts w:hAnsi="ＭＳ 明朝" w:cs="ＭＳ明朝" w:hint="eastAsia"/>
          <w:kern w:val="0"/>
          <w:szCs w:val="21"/>
        </w:rPr>
        <w:t>立て方や使用方法についてあらかじめ理解</w:t>
      </w:r>
      <w:r w:rsidRPr="00F32A21">
        <w:rPr>
          <w:rFonts w:hAnsi="ＭＳ 明朝" w:cs="ＭＳ明朝" w:hint="eastAsia"/>
          <w:kern w:val="0"/>
          <w:szCs w:val="21"/>
        </w:rPr>
        <w:t>しておくとよいでしょう。</w:t>
      </w:r>
    </w:p>
    <w:p w14:paraId="1BDC865F" w14:textId="77777777" w:rsidR="001317EC" w:rsidRPr="00F32A21" w:rsidRDefault="001317EC" w:rsidP="001317EC">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なお、訓練等で備蓄品を使用する際には、市町村防災(災害)対策担当部局等へ連絡してください。</w:t>
      </w:r>
    </w:p>
    <w:p w14:paraId="761BAC12" w14:textId="77777777" w:rsidR="001317EC" w:rsidRPr="00F32A21" w:rsidRDefault="001317EC" w:rsidP="001317EC">
      <w:pPr>
        <w:adjustRightInd w:val="0"/>
        <w:jc w:val="left"/>
        <w:rPr>
          <w:rFonts w:hAnsi="ＭＳ 明朝" w:cs="ＭＳゴシック"/>
          <w:kern w:val="0"/>
          <w:szCs w:val="21"/>
        </w:rPr>
      </w:pPr>
    </w:p>
    <w:p w14:paraId="1EA52C45" w14:textId="77777777" w:rsidR="003877AF" w:rsidRPr="00F32A21" w:rsidRDefault="00975E45" w:rsidP="003877AF">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（７</w:t>
      </w:r>
      <w:r w:rsidR="003877AF" w:rsidRPr="00F32A21">
        <w:rPr>
          <w:rFonts w:ascii="ＭＳ ゴシック" w:eastAsia="ＭＳ ゴシック" w:hAnsi="ＭＳ ゴシック" w:cs="ＭＳゴシック" w:hint="eastAsia"/>
          <w:kern w:val="0"/>
          <w:szCs w:val="21"/>
        </w:rPr>
        <w:t>）</w:t>
      </w:r>
      <w:r w:rsidR="001317EC">
        <w:rPr>
          <w:rFonts w:ascii="ＭＳ ゴシック" w:eastAsia="ＭＳ ゴシック" w:hAnsi="ＭＳ ゴシック" w:cs="ＭＳゴシック" w:hint="eastAsia"/>
          <w:kern w:val="0"/>
          <w:szCs w:val="21"/>
        </w:rPr>
        <w:t>鍵の預け先（市町村や地域（自主防災組織））</w:t>
      </w:r>
    </w:p>
    <w:p w14:paraId="41A0251D" w14:textId="77777777" w:rsidR="003877AF" w:rsidRPr="00F32A21" w:rsidRDefault="003877AF" w:rsidP="003877AF">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rPr>
        <w:t>市町村や地域（自主防災組織）に鍵を預けた場合は、預けた相手やその鍵でどの部分が開錠可能かなど明確にしておくことが必要です</w:t>
      </w:r>
      <w:r w:rsidR="003F58B6">
        <w:rPr>
          <w:rFonts w:hAnsi="ＭＳ 明朝" w:cs="ＭＳゴシック" w:hint="eastAsia"/>
          <w:kern w:val="0"/>
          <w:szCs w:val="21"/>
        </w:rPr>
        <w:t>。</w:t>
      </w:r>
    </w:p>
    <w:p w14:paraId="37BC9F67" w14:textId="77777777" w:rsidR="003877AF" w:rsidRPr="00F32A21" w:rsidRDefault="003877AF" w:rsidP="001317EC">
      <w:pPr>
        <w:adjustRightInd w:val="0"/>
        <w:jc w:val="left"/>
        <w:rPr>
          <w:rFonts w:ascii="ＭＳ ゴシック" w:eastAsia="ＭＳ ゴシック" w:hAnsi="ＭＳ ゴシック" w:cs="ＭＳゴシック"/>
          <w:kern w:val="0"/>
          <w:szCs w:val="21"/>
        </w:rPr>
      </w:pPr>
    </w:p>
    <w:p w14:paraId="5A3C1266" w14:textId="77777777" w:rsidR="003877AF" w:rsidRPr="00F32A21" w:rsidRDefault="003877AF" w:rsidP="003877AF">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lastRenderedPageBreak/>
        <w:t>職員の勤務時間外に震災が発生した場合でも学校は避難所になります。阪神・淡路大震災では、教職員が学校に到着したときには、窓ガラスを割って地域住民が校舎内に入っていたという例が多数報告されています。そこで、学校の鍵</w:t>
      </w:r>
      <w:r w:rsidR="009147ED">
        <w:rPr>
          <w:rFonts w:hAnsi="ＭＳ 明朝" w:cs="ＭＳ明朝" w:hint="eastAsia"/>
          <w:kern w:val="0"/>
          <w:szCs w:val="21"/>
        </w:rPr>
        <w:t>をあらかじめ、市町村や地域（町会長など）に預けて</w:t>
      </w:r>
      <w:r w:rsidR="00981F7B">
        <w:rPr>
          <w:rFonts w:hAnsi="ＭＳ 明朝" w:cs="ＭＳ明朝" w:hint="eastAsia"/>
          <w:kern w:val="0"/>
          <w:szCs w:val="21"/>
        </w:rPr>
        <w:t>おくなどの対策が必要で</w:t>
      </w:r>
      <w:r w:rsidRPr="00F32A21">
        <w:rPr>
          <w:rFonts w:hAnsi="ＭＳ 明朝" w:cs="ＭＳ明朝" w:hint="eastAsia"/>
          <w:kern w:val="0"/>
          <w:szCs w:val="21"/>
        </w:rPr>
        <w:t>す。その際、各学校の避難所としての役割を考慮し、校門の鍵、グラウンドの鍵、校舎・体育館の鍵などのうち、どの場所の鍵を預けておくのか、どのような時に鍵を開けるのか（例：震度５(強)が観測された時等）、何人の地域の人に預けるのか（一人だと、その人が来ない限り開かない）といったことを、市町村や地域（自主防災組織）と協議をしながら決めておくことが重要です。</w:t>
      </w:r>
    </w:p>
    <w:p w14:paraId="4D9AC70B" w14:textId="77777777" w:rsidR="003877AF" w:rsidRPr="00F32A21" w:rsidRDefault="003877AF" w:rsidP="003877AF">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rPr>
        <w:t>また、協議し決定した内容については文書化し、市町村や地域（自主防災組織）にも同じ文書を備える必要があります。</w:t>
      </w:r>
    </w:p>
    <w:p w14:paraId="45D2D1BA" w14:textId="77777777" w:rsidR="003877AF" w:rsidRPr="00F32A21" w:rsidRDefault="003877AF" w:rsidP="003877AF">
      <w:pPr>
        <w:adjustRightInd w:val="0"/>
        <w:jc w:val="left"/>
        <w:rPr>
          <w:rFonts w:hAnsi="ＭＳ 明朝" w:cs="ＭＳゴシック"/>
          <w:kern w:val="0"/>
          <w:szCs w:val="21"/>
        </w:rPr>
      </w:pPr>
    </w:p>
    <w:p w14:paraId="43C4B984" w14:textId="77777777" w:rsidR="008D0430" w:rsidRPr="003877AF" w:rsidRDefault="008D0430" w:rsidP="008D0430">
      <w:pPr>
        <w:rPr>
          <w:rFonts w:hAnsi="ＭＳ 明朝" w:cs="ＭＳゴシック"/>
          <w:kern w:val="0"/>
          <w:sz w:val="32"/>
          <w:szCs w:val="32"/>
        </w:rPr>
      </w:pPr>
    </w:p>
    <w:p w14:paraId="6D0DDAD6" w14:textId="77777777" w:rsidR="008D0430" w:rsidRPr="00F32A21" w:rsidRDefault="008D0430" w:rsidP="008D0430">
      <w:pPr>
        <w:rPr>
          <w:rFonts w:hAnsi="ＭＳ 明朝" w:cs="ＭＳゴシック"/>
          <w:kern w:val="0"/>
          <w:sz w:val="32"/>
          <w:szCs w:val="32"/>
        </w:rPr>
      </w:pPr>
    </w:p>
    <w:p w14:paraId="4791346F" w14:textId="77777777" w:rsidR="008D0430" w:rsidRDefault="008D0430" w:rsidP="008D0430">
      <w:pPr>
        <w:rPr>
          <w:rFonts w:hAnsi="ＭＳ 明朝" w:cs="ＭＳゴシック"/>
          <w:kern w:val="0"/>
          <w:sz w:val="32"/>
          <w:szCs w:val="32"/>
        </w:rPr>
      </w:pPr>
    </w:p>
    <w:p w14:paraId="2895675C" w14:textId="77777777" w:rsidR="003877AF" w:rsidRDefault="003877AF" w:rsidP="008D0430">
      <w:pPr>
        <w:rPr>
          <w:rFonts w:hAnsi="ＭＳ 明朝" w:cs="ＭＳゴシック"/>
          <w:kern w:val="0"/>
          <w:sz w:val="32"/>
          <w:szCs w:val="32"/>
        </w:rPr>
      </w:pPr>
    </w:p>
    <w:p w14:paraId="06AAF085" w14:textId="77777777" w:rsidR="003877AF" w:rsidRDefault="003877AF" w:rsidP="008D0430">
      <w:pPr>
        <w:rPr>
          <w:rFonts w:hAnsi="ＭＳ 明朝" w:cs="ＭＳゴシック"/>
          <w:kern w:val="0"/>
          <w:sz w:val="32"/>
          <w:szCs w:val="32"/>
        </w:rPr>
      </w:pPr>
    </w:p>
    <w:p w14:paraId="66D9C55A" w14:textId="77777777" w:rsidR="003877AF" w:rsidRDefault="003877AF" w:rsidP="008D0430">
      <w:pPr>
        <w:rPr>
          <w:rFonts w:hAnsi="ＭＳ 明朝" w:cs="ＭＳゴシック"/>
          <w:kern w:val="0"/>
          <w:sz w:val="32"/>
          <w:szCs w:val="32"/>
        </w:rPr>
      </w:pPr>
    </w:p>
    <w:p w14:paraId="4B74FFE3" w14:textId="77777777" w:rsidR="003877AF" w:rsidRDefault="003877AF" w:rsidP="008D0430">
      <w:pPr>
        <w:rPr>
          <w:rFonts w:hAnsi="ＭＳ 明朝" w:cs="ＭＳゴシック"/>
          <w:kern w:val="0"/>
          <w:sz w:val="32"/>
          <w:szCs w:val="32"/>
        </w:rPr>
      </w:pPr>
    </w:p>
    <w:p w14:paraId="62897A69" w14:textId="77777777" w:rsidR="003877AF" w:rsidRDefault="003877AF" w:rsidP="008D0430">
      <w:pPr>
        <w:rPr>
          <w:rFonts w:hAnsi="ＭＳ 明朝" w:cs="ＭＳゴシック"/>
          <w:kern w:val="0"/>
          <w:sz w:val="32"/>
          <w:szCs w:val="32"/>
        </w:rPr>
      </w:pPr>
    </w:p>
    <w:p w14:paraId="4F29EAE8" w14:textId="77777777" w:rsidR="003877AF" w:rsidRDefault="003877AF" w:rsidP="008D0430">
      <w:pPr>
        <w:rPr>
          <w:rFonts w:hAnsi="ＭＳ 明朝" w:cs="ＭＳゴシック"/>
          <w:kern w:val="0"/>
          <w:sz w:val="32"/>
          <w:szCs w:val="32"/>
        </w:rPr>
      </w:pPr>
    </w:p>
    <w:p w14:paraId="16259B2E" w14:textId="77777777" w:rsidR="003877AF" w:rsidRDefault="003877AF" w:rsidP="008D0430">
      <w:pPr>
        <w:rPr>
          <w:rFonts w:hAnsi="ＭＳ 明朝" w:cs="ＭＳゴシック"/>
          <w:kern w:val="0"/>
          <w:sz w:val="32"/>
          <w:szCs w:val="32"/>
        </w:rPr>
      </w:pPr>
    </w:p>
    <w:p w14:paraId="3BBEDF78" w14:textId="77777777" w:rsidR="003877AF" w:rsidRDefault="003877AF" w:rsidP="008D0430">
      <w:pPr>
        <w:rPr>
          <w:rFonts w:hAnsi="ＭＳ 明朝" w:cs="ＭＳゴシック"/>
          <w:kern w:val="0"/>
          <w:sz w:val="32"/>
          <w:szCs w:val="32"/>
        </w:rPr>
      </w:pPr>
    </w:p>
    <w:p w14:paraId="248FDB6F" w14:textId="77777777" w:rsidR="003877AF" w:rsidRDefault="003877AF" w:rsidP="008D0430">
      <w:pPr>
        <w:rPr>
          <w:rFonts w:hAnsi="ＭＳ 明朝" w:cs="ＭＳゴシック"/>
          <w:kern w:val="0"/>
          <w:sz w:val="32"/>
          <w:szCs w:val="32"/>
        </w:rPr>
      </w:pPr>
    </w:p>
    <w:p w14:paraId="3DE1E6D3" w14:textId="77777777" w:rsidR="003877AF" w:rsidRDefault="003877AF" w:rsidP="008D0430">
      <w:pPr>
        <w:rPr>
          <w:rFonts w:hAnsi="ＭＳ 明朝" w:cs="ＭＳゴシック"/>
          <w:kern w:val="0"/>
          <w:sz w:val="32"/>
          <w:szCs w:val="32"/>
        </w:rPr>
      </w:pPr>
    </w:p>
    <w:p w14:paraId="1E60FAA8" w14:textId="77777777" w:rsidR="001317EC" w:rsidRDefault="001317EC" w:rsidP="008D0430">
      <w:pPr>
        <w:rPr>
          <w:rFonts w:hAnsi="ＭＳ 明朝" w:cs="ＭＳゴシック"/>
          <w:kern w:val="0"/>
          <w:sz w:val="32"/>
          <w:szCs w:val="32"/>
        </w:rPr>
      </w:pPr>
    </w:p>
    <w:p w14:paraId="097CB5E2" w14:textId="77777777" w:rsidR="001317EC" w:rsidRDefault="001317EC" w:rsidP="008D0430">
      <w:pPr>
        <w:rPr>
          <w:rFonts w:hAnsi="ＭＳ 明朝" w:cs="ＭＳゴシック"/>
          <w:kern w:val="0"/>
          <w:sz w:val="32"/>
          <w:szCs w:val="32"/>
        </w:rPr>
      </w:pPr>
    </w:p>
    <w:p w14:paraId="105A5115" w14:textId="77777777" w:rsidR="001317EC" w:rsidRDefault="001317EC" w:rsidP="008D0430">
      <w:pPr>
        <w:rPr>
          <w:rFonts w:hAnsi="ＭＳ 明朝" w:cs="ＭＳゴシック"/>
          <w:kern w:val="0"/>
          <w:sz w:val="32"/>
          <w:szCs w:val="32"/>
        </w:rPr>
      </w:pPr>
    </w:p>
    <w:p w14:paraId="73E54C05" w14:textId="77777777" w:rsidR="001317EC" w:rsidRDefault="001317EC" w:rsidP="008D0430">
      <w:pPr>
        <w:rPr>
          <w:rFonts w:hAnsi="ＭＳ 明朝" w:cs="ＭＳゴシック"/>
          <w:kern w:val="0"/>
          <w:sz w:val="32"/>
          <w:szCs w:val="32"/>
        </w:rPr>
      </w:pPr>
    </w:p>
    <w:p w14:paraId="3EA26144" w14:textId="77777777" w:rsidR="001317EC" w:rsidRDefault="001317EC" w:rsidP="008D0430">
      <w:pPr>
        <w:rPr>
          <w:rFonts w:hAnsi="ＭＳ 明朝" w:cs="ＭＳゴシック"/>
          <w:kern w:val="0"/>
          <w:sz w:val="32"/>
          <w:szCs w:val="32"/>
        </w:rPr>
      </w:pPr>
    </w:p>
    <w:p w14:paraId="767A3482" w14:textId="77777777" w:rsidR="001317EC" w:rsidRDefault="001317EC" w:rsidP="008D0430">
      <w:pPr>
        <w:rPr>
          <w:rFonts w:hAnsi="ＭＳ 明朝" w:cs="ＭＳゴシック"/>
          <w:kern w:val="0"/>
          <w:sz w:val="32"/>
          <w:szCs w:val="32"/>
        </w:rPr>
      </w:pPr>
    </w:p>
    <w:p w14:paraId="493D5204" w14:textId="77777777" w:rsidR="001317EC" w:rsidRDefault="001317EC" w:rsidP="008D0430">
      <w:pPr>
        <w:rPr>
          <w:rFonts w:hAnsi="ＭＳ 明朝" w:cs="ＭＳゴシック"/>
          <w:kern w:val="0"/>
          <w:sz w:val="32"/>
          <w:szCs w:val="32"/>
        </w:rPr>
      </w:pPr>
    </w:p>
    <w:p w14:paraId="508047C8" w14:textId="77777777" w:rsidR="001317EC" w:rsidRDefault="001317EC" w:rsidP="008D0430">
      <w:pPr>
        <w:rPr>
          <w:rFonts w:hAnsi="ＭＳ 明朝" w:cs="ＭＳゴシック"/>
          <w:kern w:val="0"/>
          <w:sz w:val="32"/>
          <w:szCs w:val="32"/>
        </w:rPr>
      </w:pPr>
    </w:p>
    <w:p w14:paraId="644EA5CF" w14:textId="77777777" w:rsidR="001317EC" w:rsidRDefault="001317EC" w:rsidP="008D0430">
      <w:pPr>
        <w:rPr>
          <w:rFonts w:hAnsi="ＭＳ 明朝" w:cs="ＭＳゴシック"/>
          <w:kern w:val="0"/>
          <w:sz w:val="32"/>
          <w:szCs w:val="32"/>
        </w:rPr>
      </w:pPr>
    </w:p>
    <w:p w14:paraId="383BF474" w14:textId="77777777" w:rsidR="001317EC" w:rsidRDefault="001317EC" w:rsidP="008D0430">
      <w:pPr>
        <w:rPr>
          <w:rFonts w:hAnsi="ＭＳ 明朝" w:cs="ＭＳゴシック"/>
          <w:kern w:val="0"/>
          <w:sz w:val="32"/>
          <w:szCs w:val="32"/>
        </w:rPr>
      </w:pPr>
    </w:p>
    <w:p w14:paraId="6F1DE273" w14:textId="77777777" w:rsidR="001317EC" w:rsidRDefault="001317EC" w:rsidP="008D0430">
      <w:pPr>
        <w:rPr>
          <w:rFonts w:hAnsi="ＭＳ 明朝" w:cs="ＭＳゴシック"/>
          <w:kern w:val="0"/>
          <w:sz w:val="32"/>
          <w:szCs w:val="32"/>
        </w:rPr>
      </w:pPr>
    </w:p>
    <w:p w14:paraId="68854D96" w14:textId="77777777" w:rsidR="001317EC" w:rsidRDefault="001317EC" w:rsidP="008D0430">
      <w:pPr>
        <w:rPr>
          <w:rFonts w:hAnsi="ＭＳ 明朝" w:cs="ＭＳゴシック"/>
          <w:kern w:val="0"/>
          <w:sz w:val="32"/>
          <w:szCs w:val="32"/>
        </w:rPr>
      </w:pPr>
    </w:p>
    <w:p w14:paraId="5CFE5E6A" w14:textId="77777777" w:rsidR="001317EC" w:rsidRDefault="001317EC" w:rsidP="008D0430">
      <w:pPr>
        <w:rPr>
          <w:rFonts w:hAnsi="ＭＳ 明朝" w:cs="ＭＳゴシック"/>
          <w:kern w:val="0"/>
          <w:sz w:val="32"/>
          <w:szCs w:val="32"/>
        </w:rPr>
      </w:pPr>
    </w:p>
    <w:p w14:paraId="2578EA11" w14:textId="77777777" w:rsidR="001317EC" w:rsidRDefault="001317EC" w:rsidP="008D0430">
      <w:pPr>
        <w:rPr>
          <w:rFonts w:hAnsi="ＭＳ 明朝" w:cs="ＭＳゴシック"/>
          <w:kern w:val="0"/>
          <w:sz w:val="32"/>
          <w:szCs w:val="32"/>
        </w:rPr>
      </w:pPr>
    </w:p>
    <w:p w14:paraId="2AB854AF" w14:textId="77777777" w:rsidR="001317EC" w:rsidRDefault="001317EC" w:rsidP="008D0430">
      <w:pPr>
        <w:rPr>
          <w:rFonts w:hAnsi="ＭＳ 明朝" w:cs="ＭＳゴシック"/>
          <w:kern w:val="0"/>
          <w:sz w:val="32"/>
          <w:szCs w:val="32"/>
        </w:rPr>
      </w:pPr>
    </w:p>
    <w:p w14:paraId="7C95947D" w14:textId="77777777" w:rsidR="001317EC" w:rsidRDefault="001317EC" w:rsidP="008D0430">
      <w:pPr>
        <w:rPr>
          <w:rFonts w:hAnsi="ＭＳ 明朝" w:cs="ＭＳゴシック"/>
          <w:kern w:val="0"/>
          <w:sz w:val="32"/>
          <w:szCs w:val="32"/>
        </w:rPr>
      </w:pPr>
    </w:p>
    <w:p w14:paraId="116E743A" w14:textId="77777777" w:rsidR="001317EC" w:rsidRDefault="001317EC" w:rsidP="008D0430">
      <w:pPr>
        <w:rPr>
          <w:rFonts w:hAnsi="ＭＳ 明朝" w:cs="ＭＳゴシック"/>
          <w:kern w:val="0"/>
          <w:sz w:val="32"/>
          <w:szCs w:val="32"/>
        </w:rPr>
      </w:pPr>
    </w:p>
    <w:p w14:paraId="556D8F70" w14:textId="77777777" w:rsidR="001317EC" w:rsidRDefault="001317EC" w:rsidP="008D0430">
      <w:pPr>
        <w:rPr>
          <w:rFonts w:hAnsi="ＭＳ 明朝" w:cs="ＭＳゴシック"/>
          <w:kern w:val="0"/>
          <w:sz w:val="32"/>
          <w:szCs w:val="32"/>
        </w:rPr>
      </w:pPr>
    </w:p>
    <w:p w14:paraId="6724A8A2" w14:textId="77777777" w:rsidR="001317EC" w:rsidRDefault="001317EC" w:rsidP="008D0430">
      <w:pPr>
        <w:rPr>
          <w:rFonts w:hAnsi="ＭＳ 明朝" w:cs="ＭＳゴシック"/>
          <w:kern w:val="0"/>
          <w:sz w:val="32"/>
          <w:szCs w:val="32"/>
        </w:rPr>
      </w:pPr>
    </w:p>
    <w:p w14:paraId="04662CBE" w14:textId="77777777" w:rsidR="001317EC" w:rsidRDefault="001317EC" w:rsidP="008D0430">
      <w:pPr>
        <w:rPr>
          <w:rFonts w:hAnsi="ＭＳ 明朝" w:cs="ＭＳゴシック"/>
          <w:kern w:val="0"/>
          <w:sz w:val="32"/>
          <w:szCs w:val="32"/>
        </w:rPr>
      </w:pPr>
    </w:p>
    <w:p w14:paraId="5ECF18FD" w14:textId="77777777" w:rsidR="003877AF" w:rsidRDefault="003877AF" w:rsidP="008D0430">
      <w:pPr>
        <w:rPr>
          <w:rFonts w:hAnsi="ＭＳ 明朝" w:cs="ＭＳゴシック"/>
          <w:kern w:val="0"/>
          <w:sz w:val="32"/>
          <w:szCs w:val="32"/>
        </w:rPr>
      </w:pPr>
    </w:p>
    <w:p w14:paraId="49FE82F1" w14:textId="77777777" w:rsidR="003877AF" w:rsidRDefault="003877AF" w:rsidP="003877AF">
      <w:pPr>
        <w:adjustRightInd w:val="0"/>
        <w:jc w:val="left"/>
        <w:rPr>
          <w:rFonts w:hAnsi="ＭＳ 明朝" w:cs="Century"/>
          <w:kern w:val="0"/>
          <w:szCs w:val="21"/>
        </w:rPr>
      </w:pPr>
    </w:p>
    <w:p w14:paraId="43F23A02" w14:textId="77777777" w:rsidR="001317EC" w:rsidRDefault="001317EC" w:rsidP="003877AF">
      <w:pPr>
        <w:adjustRightInd w:val="0"/>
        <w:jc w:val="left"/>
        <w:rPr>
          <w:rFonts w:hAnsi="ＭＳ 明朝" w:cs="Century"/>
          <w:kern w:val="0"/>
          <w:szCs w:val="21"/>
        </w:rPr>
      </w:pPr>
    </w:p>
    <w:p w14:paraId="3EA82C21" w14:textId="77777777" w:rsidR="001317EC" w:rsidRDefault="001317EC" w:rsidP="003877AF">
      <w:pPr>
        <w:adjustRightInd w:val="0"/>
        <w:jc w:val="left"/>
        <w:rPr>
          <w:rFonts w:hAnsi="ＭＳ 明朝" w:cs="Century"/>
          <w:kern w:val="0"/>
          <w:szCs w:val="21"/>
        </w:rPr>
      </w:pPr>
    </w:p>
    <w:p w14:paraId="54B1B9D1" w14:textId="77777777" w:rsidR="001317EC" w:rsidRDefault="001317EC" w:rsidP="003877AF">
      <w:pPr>
        <w:adjustRightInd w:val="0"/>
        <w:jc w:val="left"/>
        <w:rPr>
          <w:rFonts w:hAnsi="ＭＳ 明朝" w:cs="Century"/>
          <w:kern w:val="0"/>
          <w:szCs w:val="21"/>
        </w:rPr>
      </w:pPr>
    </w:p>
    <w:p w14:paraId="413259DF" w14:textId="77777777" w:rsidR="001317EC" w:rsidRPr="00F32A21" w:rsidRDefault="001317EC" w:rsidP="003877AF">
      <w:pPr>
        <w:adjustRightInd w:val="0"/>
        <w:jc w:val="left"/>
        <w:rPr>
          <w:rFonts w:hAnsi="ＭＳ 明朝" w:cs="Century"/>
          <w:kern w:val="0"/>
          <w:szCs w:val="21"/>
        </w:rPr>
      </w:pPr>
    </w:p>
    <w:p w14:paraId="43AE9CC6" w14:textId="77777777" w:rsidR="003877AF" w:rsidRPr="00F32A21" w:rsidRDefault="003877AF" w:rsidP="003877AF">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Ⅱ 章</w:t>
      </w:r>
    </w:p>
    <w:p w14:paraId="1CC12CD3" w14:textId="77777777" w:rsidR="003877AF" w:rsidRPr="00F32A21" w:rsidRDefault="003877AF" w:rsidP="003877AF">
      <w:pPr>
        <w:adjustRightInd w:val="0"/>
        <w:jc w:val="left"/>
        <w:rPr>
          <w:rFonts w:ascii="ＭＳ ゴシック" w:eastAsia="ＭＳ ゴシック" w:hAnsi="ＭＳ ゴシック" w:cs="ＭＳゴシック"/>
          <w:kern w:val="0"/>
          <w:sz w:val="44"/>
          <w:szCs w:val="44"/>
        </w:rPr>
      </w:pPr>
    </w:p>
    <w:p w14:paraId="39E16CC6" w14:textId="77777777" w:rsidR="003877AF" w:rsidRPr="00B144E7" w:rsidRDefault="005C147C" w:rsidP="005C147C">
      <w:pPr>
        <w:adjustRightInd w:val="0"/>
        <w:jc w:val="center"/>
        <w:rPr>
          <w:rFonts w:ascii="ＭＳ ゴシック" w:eastAsia="ＭＳ ゴシック" w:hAnsi="ＭＳ ゴシック" w:cs="ＭＳゴシック"/>
          <w:kern w:val="0"/>
          <w:sz w:val="44"/>
          <w:szCs w:val="44"/>
        </w:rPr>
      </w:pPr>
      <w:r>
        <w:rPr>
          <w:rFonts w:ascii="ＭＳ ゴシック" w:eastAsia="ＭＳ ゴシック" w:hAnsi="ＭＳ ゴシック" w:cs="ＭＳゴシック" w:hint="eastAsia"/>
          <w:kern w:val="0"/>
          <w:sz w:val="44"/>
          <w:szCs w:val="44"/>
        </w:rPr>
        <w:t>大規模地震</w:t>
      </w:r>
      <w:r w:rsidR="00FD68D1">
        <w:rPr>
          <w:rFonts w:ascii="ＭＳ ゴシック" w:eastAsia="ＭＳ ゴシック" w:hAnsi="ＭＳ ゴシック" w:cs="ＭＳゴシック" w:hint="eastAsia"/>
          <w:kern w:val="0"/>
          <w:sz w:val="44"/>
          <w:szCs w:val="44"/>
        </w:rPr>
        <w:t>情報</w:t>
      </w:r>
      <w:r w:rsidR="003877AF" w:rsidRPr="00B144E7">
        <w:rPr>
          <w:rFonts w:ascii="ＭＳ ゴシック" w:eastAsia="ＭＳ ゴシック" w:hAnsi="ＭＳ ゴシック" w:cs="ＭＳゴシック" w:hint="eastAsia"/>
          <w:kern w:val="0"/>
          <w:sz w:val="44"/>
          <w:szCs w:val="44"/>
        </w:rPr>
        <w:t>への対応</w:t>
      </w:r>
    </w:p>
    <w:p w14:paraId="1816C4C5" w14:textId="77777777" w:rsidR="003877AF" w:rsidRDefault="003877AF" w:rsidP="003877AF">
      <w:pPr>
        <w:adjustRightInd w:val="0"/>
        <w:rPr>
          <w:rFonts w:ascii="ＭＳ ゴシック" w:eastAsia="ＭＳ ゴシック" w:hAnsi="ＭＳ ゴシック" w:cs="ＭＳゴシック"/>
          <w:kern w:val="0"/>
          <w:sz w:val="44"/>
          <w:szCs w:val="44"/>
        </w:rPr>
      </w:pPr>
    </w:p>
    <w:p w14:paraId="3C876F11" w14:textId="77777777" w:rsidR="003877AF" w:rsidRPr="00B144E7" w:rsidRDefault="003877AF" w:rsidP="003877AF">
      <w:pPr>
        <w:adjustRightInd w:val="0"/>
        <w:ind w:left="440" w:hangingChars="100" w:hanging="440"/>
        <w:rPr>
          <w:rFonts w:ascii="ＭＳ ゴシック" w:eastAsia="ＭＳ ゴシック" w:hAnsi="ＭＳ ゴシック" w:cs="ＭＳゴシック"/>
          <w:color w:val="C00000"/>
          <w:kern w:val="0"/>
          <w:sz w:val="44"/>
          <w:szCs w:val="44"/>
        </w:rPr>
      </w:pPr>
    </w:p>
    <w:p w14:paraId="32BCAD2D" w14:textId="77777777" w:rsidR="003877AF" w:rsidRDefault="003877AF" w:rsidP="003877AF">
      <w:pPr>
        <w:adjustRightInd w:val="0"/>
        <w:jc w:val="left"/>
        <w:rPr>
          <w:rFonts w:hAnsi="ＭＳ 明朝" w:cs="ＭＳゴシック"/>
          <w:kern w:val="0"/>
          <w:sz w:val="32"/>
          <w:szCs w:val="32"/>
        </w:rPr>
      </w:pPr>
    </w:p>
    <w:p w14:paraId="0B4C7490" w14:textId="77777777" w:rsidR="001A4E6D" w:rsidRDefault="001A4E6D" w:rsidP="003877AF">
      <w:pPr>
        <w:adjustRightInd w:val="0"/>
        <w:jc w:val="left"/>
        <w:rPr>
          <w:rFonts w:hAnsi="ＭＳ 明朝" w:cs="ＭＳゴシック"/>
          <w:kern w:val="0"/>
          <w:sz w:val="32"/>
          <w:szCs w:val="32"/>
        </w:rPr>
      </w:pPr>
    </w:p>
    <w:p w14:paraId="0F206A4B" w14:textId="77777777" w:rsidR="001A4E6D" w:rsidRDefault="001A4E6D" w:rsidP="003877AF">
      <w:pPr>
        <w:adjustRightInd w:val="0"/>
        <w:jc w:val="left"/>
        <w:rPr>
          <w:rFonts w:hAnsi="ＭＳ 明朝" w:cs="ＭＳゴシック"/>
          <w:kern w:val="0"/>
          <w:sz w:val="32"/>
          <w:szCs w:val="32"/>
        </w:rPr>
      </w:pPr>
    </w:p>
    <w:p w14:paraId="699A78A4" w14:textId="77777777" w:rsidR="001A4E6D" w:rsidRDefault="001A4E6D" w:rsidP="003877AF">
      <w:pPr>
        <w:adjustRightInd w:val="0"/>
        <w:jc w:val="left"/>
        <w:rPr>
          <w:rFonts w:hAnsi="ＭＳ 明朝" w:cs="ＭＳゴシック"/>
          <w:kern w:val="0"/>
          <w:sz w:val="32"/>
          <w:szCs w:val="32"/>
        </w:rPr>
      </w:pPr>
    </w:p>
    <w:p w14:paraId="66130AA9" w14:textId="77777777" w:rsidR="001A4E6D" w:rsidRDefault="001A4E6D" w:rsidP="003877AF">
      <w:pPr>
        <w:adjustRightInd w:val="0"/>
        <w:jc w:val="left"/>
        <w:rPr>
          <w:rFonts w:hAnsi="ＭＳ 明朝" w:cs="ＭＳゴシック"/>
          <w:kern w:val="0"/>
          <w:sz w:val="32"/>
          <w:szCs w:val="32"/>
        </w:rPr>
      </w:pPr>
    </w:p>
    <w:p w14:paraId="038CE27E" w14:textId="77777777" w:rsidR="001A4E6D" w:rsidRPr="003C196A" w:rsidRDefault="001A4E6D" w:rsidP="003877AF">
      <w:pPr>
        <w:adjustRightInd w:val="0"/>
        <w:jc w:val="left"/>
        <w:rPr>
          <w:rFonts w:hAnsi="ＭＳ 明朝" w:cs="ＭＳゴシック"/>
          <w:kern w:val="0"/>
          <w:sz w:val="32"/>
          <w:szCs w:val="32"/>
        </w:rPr>
      </w:pPr>
    </w:p>
    <w:p w14:paraId="4ED9C13B" w14:textId="77777777" w:rsidR="008D0430" w:rsidRPr="00F32A21" w:rsidRDefault="008D0430" w:rsidP="008D0430">
      <w:pPr>
        <w:rPr>
          <w:rFonts w:hAnsi="ＭＳ 明朝" w:cs="ＭＳゴシック"/>
          <w:kern w:val="0"/>
          <w:sz w:val="32"/>
          <w:szCs w:val="32"/>
        </w:rPr>
        <w:sectPr w:rsidR="008D0430" w:rsidRPr="00F32A21" w:rsidSect="00B947C9">
          <w:footerReference w:type="default" r:id="rId20"/>
          <w:pgSz w:w="11906" w:h="16838" w:code="9"/>
          <w:pgMar w:top="1259" w:right="1701" w:bottom="1259" w:left="1701" w:header="567" w:footer="57" w:gutter="0"/>
          <w:pgNumType w:start="18"/>
          <w:cols w:space="425"/>
          <w:docGrid w:type="lines" w:linePitch="358"/>
        </w:sectPr>
      </w:pPr>
      <w:r>
        <w:rPr>
          <w:rFonts w:hAnsi="ＭＳ 明朝" w:cs="ＭＳゴシック"/>
          <w:noProof/>
          <w:kern w:val="0"/>
          <w:sz w:val="32"/>
          <w:szCs w:val="32"/>
        </w:rPr>
        <mc:AlternateContent>
          <mc:Choice Requires="wps">
            <w:drawing>
              <wp:anchor distT="0" distB="0" distL="114300" distR="114300" simplePos="0" relativeHeight="251759616" behindDoc="0" locked="0" layoutInCell="1" allowOverlap="1" wp14:anchorId="09D1A1A4" wp14:editId="4A32B48B">
                <wp:simplePos x="0" y="0"/>
                <wp:positionH relativeFrom="column">
                  <wp:posOffset>2362200</wp:posOffset>
                </wp:positionH>
                <wp:positionV relativeFrom="paragraph">
                  <wp:posOffset>1574800</wp:posOffset>
                </wp:positionV>
                <wp:extent cx="981075" cy="457200"/>
                <wp:effectExtent l="0" t="3175" r="0" b="0"/>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47CC3" id="正方形/長方形 18" o:spid="_x0000_s1026" style="position:absolute;left:0;text-align:left;margin-left:186pt;margin-top:124pt;width:77.25pt;height: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" stroked="f">
                <v:textbox inset="5.85pt,.7pt,5.85pt,.7pt"/>
              </v:rect>
            </w:pict>
          </mc:Fallback>
        </mc:AlternateContent>
      </w:r>
    </w:p>
    <w:p w14:paraId="12D6DCE3" w14:textId="77777777" w:rsidR="00FB3AA9" w:rsidRDefault="00A900CE" w:rsidP="00841B98">
      <w:pPr>
        <w:rPr>
          <w:rFonts w:ascii="ＭＳ ゴシック" w:eastAsia="ＭＳ ゴシック" w:hAnsi="ＭＳ ゴシック" w:cs="ＭＳゴシック"/>
          <w:kern w:val="0"/>
        </w:rPr>
      </w:pPr>
      <w:r>
        <w:rPr>
          <w:noProof/>
        </w:rPr>
        <w:lastRenderedPageBreak/>
        <w:drawing>
          <wp:inline distT="0" distB="0" distL="0" distR="0" wp14:anchorId="16451988" wp14:editId="73F1327F">
            <wp:extent cx="5495619" cy="8772525"/>
            <wp:effectExtent l="0" t="0" r="0" b="0"/>
            <wp:docPr id="219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noChangeArrowheads="1"/>
                      <a:extLst>
                        <a:ext uri="{84589F7E-364E-4C9E-8A38-B11213B215E9}">
                          <a14:cameraTool xmlns:a14="http://schemas.microsoft.com/office/drawing/2010/main" cellRange="$B$2:$D$40"/>
                        </a:ext>
                      </a:extLst>
                    </pic:cNvPicPr>
                  </pic:nvPicPr>
                  <pic:blipFill>
                    <a:blip r:embed="rId21"/>
                    <a:srcRect/>
                    <a:stretch>
                      <a:fillRect/>
                    </a:stretch>
                  </pic:blipFill>
                  <pic:spPr bwMode="auto">
                    <a:xfrm>
                      <a:off x="0" y="0"/>
                      <a:ext cx="5510368" cy="8796068"/>
                    </a:xfrm>
                    <a:prstGeom prst="rect">
                      <a:avLst/>
                    </a:prstGeom>
                    <a:noFill/>
                    <a:ln w="9525">
                      <a:noFill/>
                      <a:miter lim="800000"/>
                      <a:headEnd/>
                      <a:tailEnd/>
                    </a:ln>
                  </pic:spPr>
                </pic:pic>
              </a:graphicData>
            </a:graphic>
          </wp:inline>
        </w:drawing>
      </w:r>
    </w:p>
    <w:p w14:paraId="57E4ABE2" w14:textId="77777777" w:rsidR="0050223F" w:rsidRDefault="0050223F" w:rsidP="00841B98">
      <w:pPr>
        <w:rPr>
          <w:noProof/>
        </w:rPr>
      </w:pPr>
    </w:p>
    <w:p w14:paraId="7AA2D883" w14:textId="77777777" w:rsidR="00A900CE" w:rsidRDefault="00A900CE" w:rsidP="00841B98">
      <w:pPr>
        <w:rPr>
          <w:rFonts w:ascii="ＭＳ ゴシック" w:eastAsia="ＭＳ ゴシック" w:hAnsi="ＭＳ ゴシック" w:cs="ＭＳゴシック"/>
          <w:kern w:val="0"/>
        </w:rPr>
      </w:pPr>
      <w:r>
        <w:rPr>
          <w:noProof/>
        </w:rPr>
        <w:lastRenderedPageBreak/>
        <w:drawing>
          <wp:inline distT="0" distB="0" distL="0" distR="0" wp14:anchorId="072B25E8" wp14:editId="1D59DAD3">
            <wp:extent cx="5505362" cy="8763000"/>
            <wp:effectExtent l="0" t="0" r="635" b="0"/>
            <wp:docPr id="219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noChangeArrowheads="1"/>
                      <a:extLst>
                        <a:ext uri="{84589F7E-364E-4C9E-8A38-B11213B215E9}">
                          <a14:cameraTool xmlns:a14="http://schemas.microsoft.com/office/drawing/2010/main" cellRange="$B$41:$D$78"/>
                        </a:ext>
                      </a:extLst>
                    </pic:cNvPicPr>
                  </pic:nvPicPr>
                  <pic:blipFill>
                    <a:blip r:embed="rId22"/>
                    <a:srcRect/>
                    <a:stretch>
                      <a:fillRect/>
                    </a:stretch>
                  </pic:blipFill>
                  <pic:spPr bwMode="auto">
                    <a:xfrm>
                      <a:off x="0" y="0"/>
                      <a:ext cx="5514708" cy="8777876"/>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14:paraId="54590A82" w14:textId="77777777" w:rsidR="0050223F" w:rsidRDefault="0050223F" w:rsidP="00841B98">
      <w:pPr>
        <w:rPr>
          <w:rFonts w:ascii="ＭＳ ゴシック" w:eastAsia="ＭＳ ゴシック" w:hAnsi="ＭＳ ゴシック" w:cs="ＭＳゴシック"/>
          <w:kern w:val="0"/>
        </w:rPr>
      </w:pPr>
    </w:p>
    <w:p w14:paraId="76F4ECDF" w14:textId="77777777" w:rsidR="0050223F" w:rsidRDefault="0050223F" w:rsidP="00841B98">
      <w:pPr>
        <w:rPr>
          <w:rFonts w:ascii="ＭＳ ゴシック" w:eastAsia="ＭＳ ゴシック" w:hAnsi="ＭＳ ゴシック" w:cs="ＭＳゴシック"/>
          <w:kern w:val="0"/>
        </w:rPr>
      </w:pPr>
    </w:p>
    <w:p w14:paraId="2D302A70" w14:textId="77777777" w:rsidR="0050223F" w:rsidRDefault="00A900CE" w:rsidP="00841B98">
      <w:pPr>
        <w:rPr>
          <w:rFonts w:ascii="ＭＳ ゴシック" w:eastAsia="ＭＳ ゴシック" w:hAnsi="ＭＳ ゴシック" w:cs="ＭＳゴシック"/>
          <w:kern w:val="0"/>
        </w:rPr>
      </w:pPr>
      <w:r>
        <w:rPr>
          <w:noProof/>
        </w:rPr>
        <w:drawing>
          <wp:inline distT="0" distB="0" distL="0" distR="0" wp14:anchorId="1B2C8435" wp14:editId="15D89789">
            <wp:extent cx="5484495" cy="1743075"/>
            <wp:effectExtent l="0" t="0" r="1905" b="9525"/>
            <wp:docPr id="219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a:extLst>
                        <a:ext uri="{84589F7E-364E-4C9E-8A38-B11213B215E9}">
                          <a14:cameraTool xmlns:a14="http://schemas.microsoft.com/office/drawing/2010/main" cellRange="$B$80:$D$86"/>
                        </a:ext>
                      </a:extLst>
                    </pic:cNvPicPr>
                  </pic:nvPicPr>
                  <pic:blipFill>
                    <a:blip r:embed="rId23"/>
                    <a:srcRect/>
                    <a:stretch>
                      <a:fillRect/>
                    </a:stretch>
                  </pic:blipFill>
                  <pic:spPr bwMode="auto">
                    <a:xfrm>
                      <a:off x="0" y="0"/>
                      <a:ext cx="5490197" cy="1744887"/>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14:paraId="2BD8D53E" w14:textId="77777777" w:rsidR="0050223F" w:rsidRDefault="0050223F" w:rsidP="00841B98">
      <w:pPr>
        <w:rPr>
          <w:rFonts w:ascii="ＭＳ ゴシック" w:eastAsia="ＭＳ ゴシック" w:hAnsi="ＭＳ ゴシック" w:cs="ＭＳゴシック"/>
          <w:kern w:val="0"/>
        </w:rPr>
      </w:pPr>
    </w:p>
    <w:p w14:paraId="38797B19" w14:textId="77777777" w:rsidR="0050223F" w:rsidRDefault="0050223F" w:rsidP="00841B98">
      <w:pPr>
        <w:rPr>
          <w:rFonts w:ascii="ＭＳ ゴシック" w:eastAsia="ＭＳ ゴシック" w:hAnsi="ＭＳ ゴシック" w:cs="ＭＳゴシック"/>
          <w:kern w:val="0"/>
        </w:rPr>
      </w:pPr>
    </w:p>
    <w:p w14:paraId="2774442D" w14:textId="77777777" w:rsidR="0050223F" w:rsidRPr="0050223F" w:rsidRDefault="0050223F" w:rsidP="00841B98">
      <w:pPr>
        <w:rPr>
          <w:rFonts w:ascii="ＭＳ ゴシック" w:eastAsia="ＭＳ ゴシック" w:hAnsi="ＭＳ ゴシック" w:cs="ＭＳゴシック"/>
          <w:kern w:val="0"/>
        </w:rPr>
      </w:pPr>
    </w:p>
    <w:p w14:paraId="326840E0" w14:textId="77777777" w:rsidR="0050223F" w:rsidRDefault="0050223F" w:rsidP="00841B98">
      <w:pPr>
        <w:rPr>
          <w:rFonts w:ascii="ＭＳ ゴシック" w:eastAsia="ＭＳ ゴシック" w:hAnsi="ＭＳ ゴシック" w:cs="ＭＳゴシック"/>
          <w:kern w:val="0"/>
        </w:rPr>
      </w:pPr>
    </w:p>
    <w:p w14:paraId="648D92A3" w14:textId="77777777" w:rsidR="0050223F" w:rsidRDefault="0050223F" w:rsidP="00841B98">
      <w:pPr>
        <w:rPr>
          <w:rFonts w:ascii="ＭＳ ゴシック" w:eastAsia="ＭＳ ゴシック" w:hAnsi="ＭＳ ゴシック" w:cs="ＭＳゴシック"/>
          <w:kern w:val="0"/>
        </w:rPr>
      </w:pPr>
    </w:p>
    <w:p w14:paraId="263F5913" w14:textId="77777777" w:rsidR="0050223F" w:rsidRDefault="0050223F" w:rsidP="00841B98">
      <w:pPr>
        <w:rPr>
          <w:rFonts w:ascii="ＭＳ ゴシック" w:eastAsia="ＭＳ ゴシック" w:hAnsi="ＭＳ ゴシック" w:cs="ＭＳゴシック"/>
          <w:kern w:val="0"/>
        </w:rPr>
      </w:pPr>
    </w:p>
    <w:p w14:paraId="6748E9EB" w14:textId="77777777" w:rsidR="0050223F" w:rsidRDefault="0050223F" w:rsidP="00841B98">
      <w:pPr>
        <w:rPr>
          <w:rFonts w:ascii="ＭＳ ゴシック" w:eastAsia="ＭＳ ゴシック" w:hAnsi="ＭＳ ゴシック" w:cs="ＭＳゴシック"/>
          <w:kern w:val="0"/>
        </w:rPr>
      </w:pPr>
    </w:p>
    <w:p w14:paraId="7342C92A" w14:textId="77777777" w:rsidR="0050223F" w:rsidRDefault="0050223F" w:rsidP="00841B98">
      <w:pPr>
        <w:rPr>
          <w:rFonts w:ascii="ＭＳ ゴシック" w:eastAsia="ＭＳ ゴシック" w:hAnsi="ＭＳ ゴシック" w:cs="ＭＳゴシック"/>
          <w:kern w:val="0"/>
        </w:rPr>
      </w:pPr>
    </w:p>
    <w:p w14:paraId="642C4691" w14:textId="77777777" w:rsidR="0050223F" w:rsidRDefault="0050223F" w:rsidP="00841B98">
      <w:pPr>
        <w:rPr>
          <w:rFonts w:ascii="ＭＳ ゴシック" w:eastAsia="ＭＳ ゴシック" w:hAnsi="ＭＳ ゴシック" w:cs="ＭＳゴシック"/>
          <w:kern w:val="0"/>
        </w:rPr>
      </w:pPr>
    </w:p>
    <w:p w14:paraId="119C21B0" w14:textId="77777777" w:rsidR="0050223F" w:rsidRDefault="0050223F" w:rsidP="00841B98">
      <w:pPr>
        <w:rPr>
          <w:rFonts w:ascii="ＭＳ ゴシック" w:eastAsia="ＭＳ ゴシック" w:hAnsi="ＭＳ ゴシック" w:cs="ＭＳゴシック"/>
          <w:kern w:val="0"/>
        </w:rPr>
      </w:pPr>
    </w:p>
    <w:p w14:paraId="2DC51DD4" w14:textId="77777777" w:rsidR="0050223F" w:rsidRDefault="0050223F" w:rsidP="00841B98">
      <w:pPr>
        <w:rPr>
          <w:rFonts w:ascii="ＭＳ ゴシック" w:eastAsia="ＭＳ ゴシック" w:hAnsi="ＭＳ ゴシック" w:cs="ＭＳゴシック"/>
          <w:kern w:val="0"/>
        </w:rPr>
      </w:pPr>
    </w:p>
    <w:p w14:paraId="7E160D07" w14:textId="77777777" w:rsidR="0050223F" w:rsidRDefault="0050223F" w:rsidP="00841B98">
      <w:pPr>
        <w:rPr>
          <w:rFonts w:ascii="ＭＳ ゴシック" w:eastAsia="ＭＳ ゴシック" w:hAnsi="ＭＳ ゴシック" w:cs="ＭＳゴシック"/>
          <w:kern w:val="0"/>
        </w:rPr>
      </w:pPr>
    </w:p>
    <w:p w14:paraId="2EFEBC88" w14:textId="77777777" w:rsidR="0050223F" w:rsidRDefault="0050223F" w:rsidP="00841B98">
      <w:pPr>
        <w:rPr>
          <w:rFonts w:ascii="ＭＳ ゴシック" w:eastAsia="ＭＳ ゴシック" w:hAnsi="ＭＳ ゴシック" w:cs="ＭＳゴシック"/>
          <w:kern w:val="0"/>
        </w:rPr>
      </w:pPr>
    </w:p>
    <w:p w14:paraId="7D9371F6" w14:textId="77777777" w:rsidR="0050223F" w:rsidRDefault="0050223F" w:rsidP="00841B98">
      <w:pPr>
        <w:rPr>
          <w:rFonts w:ascii="ＭＳ ゴシック" w:eastAsia="ＭＳ ゴシック" w:hAnsi="ＭＳ ゴシック" w:cs="ＭＳゴシック"/>
          <w:kern w:val="0"/>
        </w:rPr>
      </w:pPr>
    </w:p>
    <w:p w14:paraId="1C87F24A" w14:textId="77777777" w:rsidR="0050223F" w:rsidRDefault="0050223F" w:rsidP="00841B98">
      <w:pPr>
        <w:rPr>
          <w:rFonts w:ascii="ＭＳ ゴシック" w:eastAsia="ＭＳ ゴシック" w:hAnsi="ＭＳ ゴシック" w:cs="ＭＳゴシック"/>
          <w:kern w:val="0"/>
        </w:rPr>
      </w:pPr>
    </w:p>
    <w:p w14:paraId="2666C78B" w14:textId="77777777" w:rsidR="0050223F" w:rsidRDefault="0050223F" w:rsidP="00841B98">
      <w:pPr>
        <w:rPr>
          <w:rFonts w:ascii="ＭＳ ゴシック" w:eastAsia="ＭＳ ゴシック" w:hAnsi="ＭＳ ゴシック" w:cs="ＭＳゴシック"/>
          <w:kern w:val="0"/>
        </w:rPr>
      </w:pPr>
    </w:p>
    <w:p w14:paraId="5001DDFC" w14:textId="77777777" w:rsidR="0050223F" w:rsidRDefault="0050223F" w:rsidP="00841B98">
      <w:pPr>
        <w:rPr>
          <w:rFonts w:ascii="ＭＳ ゴシック" w:eastAsia="ＭＳ ゴシック" w:hAnsi="ＭＳ ゴシック" w:cs="ＭＳゴシック"/>
          <w:kern w:val="0"/>
        </w:rPr>
      </w:pPr>
    </w:p>
    <w:p w14:paraId="72ADF91D" w14:textId="77777777" w:rsidR="0050223F" w:rsidRDefault="0050223F" w:rsidP="00841B98">
      <w:pPr>
        <w:rPr>
          <w:rFonts w:ascii="ＭＳ ゴシック" w:eastAsia="ＭＳ ゴシック" w:hAnsi="ＭＳ ゴシック" w:cs="ＭＳゴシック"/>
          <w:kern w:val="0"/>
        </w:rPr>
      </w:pPr>
    </w:p>
    <w:p w14:paraId="173AD54F" w14:textId="77777777" w:rsidR="0050223F" w:rsidRDefault="0050223F" w:rsidP="00841B98">
      <w:pPr>
        <w:rPr>
          <w:rFonts w:ascii="ＭＳ ゴシック" w:eastAsia="ＭＳ ゴシック" w:hAnsi="ＭＳ ゴシック" w:cs="ＭＳゴシック"/>
          <w:kern w:val="0"/>
        </w:rPr>
      </w:pPr>
    </w:p>
    <w:p w14:paraId="4715F045" w14:textId="77777777" w:rsidR="0050223F" w:rsidRDefault="0050223F" w:rsidP="00841B98">
      <w:pPr>
        <w:rPr>
          <w:rFonts w:ascii="ＭＳ ゴシック" w:eastAsia="ＭＳ ゴシック" w:hAnsi="ＭＳ ゴシック" w:cs="ＭＳゴシック"/>
          <w:kern w:val="0"/>
        </w:rPr>
      </w:pPr>
    </w:p>
    <w:p w14:paraId="2FAF663A" w14:textId="77777777" w:rsidR="0050223F" w:rsidRDefault="0050223F" w:rsidP="00841B98">
      <w:pPr>
        <w:rPr>
          <w:rFonts w:ascii="ＭＳ ゴシック" w:eastAsia="ＭＳ ゴシック" w:hAnsi="ＭＳ ゴシック" w:cs="ＭＳゴシック"/>
          <w:kern w:val="0"/>
        </w:rPr>
      </w:pPr>
    </w:p>
    <w:p w14:paraId="76F18CC5" w14:textId="77777777" w:rsidR="0050223F" w:rsidRDefault="0050223F" w:rsidP="00841B98">
      <w:pPr>
        <w:rPr>
          <w:rFonts w:ascii="ＭＳ ゴシック" w:eastAsia="ＭＳ ゴシック" w:hAnsi="ＭＳ ゴシック" w:cs="ＭＳゴシック"/>
          <w:kern w:val="0"/>
        </w:rPr>
      </w:pPr>
    </w:p>
    <w:p w14:paraId="2BB24945" w14:textId="77777777" w:rsidR="0050223F" w:rsidRDefault="0050223F" w:rsidP="00841B98">
      <w:pPr>
        <w:rPr>
          <w:rFonts w:ascii="ＭＳ ゴシック" w:eastAsia="ＭＳ ゴシック" w:hAnsi="ＭＳ ゴシック" w:cs="ＭＳゴシック"/>
          <w:kern w:val="0"/>
        </w:rPr>
      </w:pPr>
    </w:p>
    <w:p w14:paraId="71B19E86" w14:textId="77777777" w:rsidR="0050223F" w:rsidRDefault="0050223F" w:rsidP="00841B98">
      <w:pPr>
        <w:rPr>
          <w:rFonts w:ascii="ＭＳ ゴシック" w:eastAsia="ＭＳ ゴシック" w:hAnsi="ＭＳ ゴシック" w:cs="ＭＳゴシック"/>
          <w:kern w:val="0"/>
        </w:rPr>
      </w:pPr>
    </w:p>
    <w:p w14:paraId="461B7F4D" w14:textId="77777777" w:rsidR="0050223F" w:rsidRDefault="0050223F" w:rsidP="00841B98">
      <w:pPr>
        <w:rPr>
          <w:rFonts w:ascii="ＭＳ ゴシック" w:eastAsia="ＭＳ ゴシック" w:hAnsi="ＭＳ ゴシック" w:cs="ＭＳゴシック"/>
          <w:kern w:val="0"/>
        </w:rPr>
      </w:pPr>
    </w:p>
    <w:p w14:paraId="27EF9A4B" w14:textId="77777777" w:rsidR="0050223F" w:rsidRDefault="0050223F" w:rsidP="00841B98">
      <w:pPr>
        <w:rPr>
          <w:rFonts w:ascii="ＭＳ ゴシック" w:eastAsia="ＭＳ ゴシック" w:hAnsi="ＭＳ ゴシック" w:cs="ＭＳゴシック"/>
          <w:kern w:val="0"/>
        </w:rPr>
      </w:pPr>
    </w:p>
    <w:p w14:paraId="2DFF099C" w14:textId="77777777" w:rsidR="0050223F" w:rsidRDefault="0050223F" w:rsidP="00841B98">
      <w:pPr>
        <w:rPr>
          <w:rFonts w:ascii="ＭＳ ゴシック" w:eastAsia="ＭＳ ゴシック" w:hAnsi="ＭＳ ゴシック" w:cs="ＭＳゴシック"/>
          <w:kern w:val="0"/>
        </w:rPr>
      </w:pPr>
    </w:p>
    <w:p w14:paraId="2C2081C3" w14:textId="77777777" w:rsidR="0050223F" w:rsidRDefault="0050223F" w:rsidP="00841B98">
      <w:pPr>
        <w:rPr>
          <w:rFonts w:ascii="ＭＳ ゴシック" w:eastAsia="ＭＳ ゴシック" w:hAnsi="ＭＳ ゴシック" w:cs="ＭＳゴシック"/>
          <w:kern w:val="0"/>
        </w:rPr>
      </w:pPr>
    </w:p>
    <w:p w14:paraId="761ED261" w14:textId="77777777" w:rsidR="0050223F" w:rsidRDefault="0050223F" w:rsidP="00841B98">
      <w:pPr>
        <w:rPr>
          <w:rFonts w:ascii="ＭＳ ゴシック" w:eastAsia="ＭＳ ゴシック" w:hAnsi="ＭＳ ゴシック" w:cs="ＭＳゴシック"/>
          <w:kern w:val="0"/>
        </w:rPr>
      </w:pPr>
    </w:p>
    <w:p w14:paraId="1779CA74" w14:textId="77777777" w:rsidR="0050223F" w:rsidRDefault="0050223F" w:rsidP="00841B98">
      <w:pPr>
        <w:rPr>
          <w:rFonts w:ascii="ＭＳ ゴシック" w:eastAsia="ＭＳ ゴシック" w:hAnsi="ＭＳ ゴシック" w:cs="ＭＳゴシック"/>
          <w:kern w:val="0"/>
        </w:rPr>
      </w:pPr>
    </w:p>
    <w:p w14:paraId="36587751" w14:textId="77777777" w:rsidR="0050223F" w:rsidRDefault="0050223F" w:rsidP="00841B98">
      <w:pPr>
        <w:rPr>
          <w:rFonts w:ascii="ＭＳ ゴシック" w:eastAsia="ＭＳ ゴシック" w:hAnsi="ＭＳ ゴシック" w:cs="ＭＳゴシック"/>
          <w:kern w:val="0"/>
        </w:rPr>
      </w:pPr>
    </w:p>
    <w:p w14:paraId="7AE63A96" w14:textId="77777777" w:rsidR="0050223F" w:rsidRDefault="0050223F" w:rsidP="00841B98">
      <w:pPr>
        <w:rPr>
          <w:rFonts w:ascii="ＭＳ ゴシック" w:eastAsia="ＭＳ ゴシック" w:hAnsi="ＭＳ ゴシック" w:cs="ＭＳゴシック"/>
          <w:kern w:val="0"/>
        </w:rPr>
      </w:pPr>
    </w:p>
    <w:p w14:paraId="6D62765D" w14:textId="77777777" w:rsidR="0050223F" w:rsidRDefault="0050223F" w:rsidP="00841B98">
      <w:pPr>
        <w:rPr>
          <w:rFonts w:ascii="ＭＳ ゴシック" w:eastAsia="ＭＳ ゴシック" w:hAnsi="ＭＳ ゴシック" w:cs="ＭＳゴシック"/>
          <w:kern w:val="0"/>
        </w:rPr>
      </w:pPr>
    </w:p>
    <w:p w14:paraId="7563C0F2" w14:textId="77777777" w:rsidR="0050223F" w:rsidRDefault="0050223F" w:rsidP="00841B98">
      <w:pPr>
        <w:rPr>
          <w:rFonts w:ascii="ＭＳ ゴシック" w:eastAsia="ＭＳ ゴシック" w:hAnsi="ＭＳ ゴシック" w:cs="ＭＳゴシック"/>
          <w:kern w:val="0"/>
        </w:rPr>
      </w:pPr>
    </w:p>
    <w:p w14:paraId="0EEE0B2A" w14:textId="77777777" w:rsidR="0050223F" w:rsidRDefault="0050223F" w:rsidP="00841B98">
      <w:pPr>
        <w:rPr>
          <w:rFonts w:ascii="ＭＳ ゴシック" w:eastAsia="ＭＳ ゴシック" w:hAnsi="ＭＳ ゴシック" w:cs="ＭＳゴシック"/>
          <w:kern w:val="0"/>
        </w:rPr>
      </w:pPr>
    </w:p>
    <w:p w14:paraId="5D2EF87D" w14:textId="77777777" w:rsidR="0050223F" w:rsidRDefault="0050223F" w:rsidP="00841B98">
      <w:pPr>
        <w:rPr>
          <w:rFonts w:ascii="ＭＳ ゴシック" w:eastAsia="ＭＳ ゴシック" w:hAnsi="ＭＳ ゴシック" w:cs="ＭＳゴシック"/>
          <w:kern w:val="0"/>
        </w:rPr>
      </w:pPr>
    </w:p>
    <w:p w14:paraId="6DFFB005" w14:textId="77777777" w:rsidR="0050223F" w:rsidRDefault="0050223F" w:rsidP="00841B98">
      <w:pPr>
        <w:rPr>
          <w:rFonts w:ascii="ＭＳ ゴシック" w:eastAsia="ＭＳ ゴシック" w:hAnsi="ＭＳ ゴシック" w:cs="ＭＳゴシック"/>
          <w:kern w:val="0"/>
        </w:rPr>
      </w:pPr>
    </w:p>
    <w:p w14:paraId="05109D24" w14:textId="77777777" w:rsidR="0050223F" w:rsidRDefault="0050223F" w:rsidP="00841B98">
      <w:pPr>
        <w:rPr>
          <w:rFonts w:ascii="ＭＳ ゴシック" w:eastAsia="ＭＳ ゴシック" w:hAnsi="ＭＳ ゴシック" w:cs="ＭＳゴシック"/>
          <w:kern w:val="0"/>
        </w:rPr>
      </w:pPr>
    </w:p>
    <w:p w14:paraId="69692227" w14:textId="77777777" w:rsidR="0050223F" w:rsidRDefault="0050223F" w:rsidP="00841B98">
      <w:pPr>
        <w:rPr>
          <w:rFonts w:ascii="ＭＳ ゴシック" w:eastAsia="ＭＳ ゴシック" w:hAnsi="ＭＳ ゴシック" w:cs="ＭＳゴシック"/>
          <w:kern w:val="0"/>
        </w:rPr>
      </w:pPr>
    </w:p>
    <w:p w14:paraId="0150153A" w14:textId="77777777" w:rsidR="00CB4FED" w:rsidRDefault="00CB4FED" w:rsidP="00841B98">
      <w:pPr>
        <w:rPr>
          <w:rFonts w:ascii="ＭＳ ゴシック" w:eastAsia="ＭＳ ゴシック" w:hAnsi="ＭＳ ゴシック" w:cs="ＭＳゴシック"/>
          <w:kern w:val="0"/>
        </w:rPr>
      </w:pPr>
    </w:p>
    <w:p w14:paraId="784B0A7D" w14:textId="77777777" w:rsidR="0050223F" w:rsidRDefault="0050223F" w:rsidP="00841B98">
      <w:pPr>
        <w:rPr>
          <w:rFonts w:ascii="ＭＳ ゴシック" w:eastAsia="ＭＳ ゴシック" w:hAnsi="ＭＳ ゴシック" w:cs="ＭＳゴシック"/>
          <w:kern w:val="0"/>
        </w:rPr>
      </w:pPr>
    </w:p>
    <w:p w14:paraId="71DE54FF" w14:textId="77777777" w:rsidR="00052BE2" w:rsidRPr="00672266" w:rsidRDefault="00052BE2" w:rsidP="00841B98">
      <w:pPr>
        <w:rPr>
          <w:rFonts w:hAnsi="ＭＳ 明朝" w:cs="Century"/>
          <w:kern w:val="0"/>
          <w:szCs w:val="21"/>
        </w:rPr>
      </w:pPr>
      <w:r w:rsidRPr="00F32A21">
        <w:rPr>
          <w:rFonts w:ascii="ＭＳ ゴシック" w:eastAsia="ＭＳ ゴシック" w:hAnsi="ＭＳ ゴシック" w:cs="ＭＳゴシック" w:hint="eastAsia"/>
          <w:kern w:val="0"/>
        </w:rPr>
        <w:lastRenderedPageBreak/>
        <w:t>★チェックリストのポイント</w:t>
      </w:r>
    </w:p>
    <w:p w14:paraId="796F9C1E" w14:textId="77777777" w:rsidR="001F00D8" w:rsidRPr="00F32A21" w:rsidRDefault="001F00D8" w:rsidP="00841B98">
      <w:pPr>
        <w:adjustRightInd w:val="0"/>
        <w:jc w:val="left"/>
        <w:rPr>
          <w:rFonts w:ascii="ＭＳ ゴシック" w:eastAsia="ＭＳ ゴシック" w:hAnsi="ＭＳ ゴシック" w:cs="ＭＳゴシック"/>
          <w:kern w:val="0"/>
        </w:rPr>
        <w:sectPr w:rsidR="001F00D8" w:rsidRPr="00F32A21" w:rsidSect="00CA632F">
          <w:footerReference w:type="default" r:id="rId24"/>
          <w:pgSz w:w="11906" w:h="16838" w:code="9"/>
          <w:pgMar w:top="1259" w:right="1701" w:bottom="1259" w:left="1701" w:header="567" w:footer="57" w:gutter="0"/>
          <w:pgNumType w:start="32"/>
          <w:cols w:space="425"/>
          <w:docGrid w:linePitch="358"/>
        </w:sectPr>
      </w:pPr>
    </w:p>
    <w:p w14:paraId="49C510E0" w14:textId="77777777" w:rsidR="00805BAE" w:rsidRPr="00F32A21" w:rsidRDefault="00805BAE" w:rsidP="00841B98">
      <w:pPr>
        <w:adjustRightInd w:val="0"/>
        <w:jc w:val="left"/>
        <w:rPr>
          <w:rFonts w:ascii="ＭＳ ゴシック" w:eastAsia="ＭＳ ゴシック" w:hAnsi="ＭＳ ゴシック" w:cs="ＭＳゴシック"/>
          <w:kern w:val="0"/>
        </w:rPr>
      </w:pPr>
    </w:p>
    <w:p w14:paraId="28254375" w14:textId="77777777" w:rsidR="00052BE2" w:rsidRPr="00F32A21" w:rsidRDefault="00052BE2" w:rsidP="00841B98">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１</w:t>
      </w:r>
      <w:r w:rsidR="00805BAE" w:rsidRPr="00F32A21">
        <w:rPr>
          <w:rFonts w:ascii="ＭＳ ゴシック" w:eastAsia="ＭＳ ゴシック" w:hAnsi="ＭＳ ゴシック" w:cs="ＭＳゴシック" w:hint="eastAsia"/>
          <w:kern w:val="0"/>
        </w:rPr>
        <w:t xml:space="preserve">　</w:t>
      </w:r>
      <w:r w:rsidRPr="00F32A21">
        <w:rPr>
          <w:rFonts w:ascii="ＭＳ ゴシック" w:eastAsia="ＭＳ ゴシック" w:hAnsi="ＭＳ ゴシック" w:cs="ＭＳゴシック" w:hint="eastAsia"/>
          <w:kern w:val="0"/>
        </w:rPr>
        <w:t>学校管理下の場合</w:t>
      </w:r>
    </w:p>
    <w:p w14:paraId="3899B06D" w14:textId="4A4CAFE7" w:rsidR="00052BE2" w:rsidRPr="009A6FD8" w:rsidRDefault="009A6FD8" w:rsidP="009A6FD8">
      <w:pPr>
        <w:adjustRightInd w:val="0"/>
        <w:jc w:val="left"/>
        <w:rPr>
          <w:rFonts w:ascii="ＭＳ ゴシック" w:eastAsia="ＭＳ ゴシック" w:hAnsi="ＭＳ ゴシック" w:cs="ＭＳゴシック"/>
          <w:kern w:val="0"/>
          <w:szCs w:val="21"/>
        </w:rPr>
      </w:pPr>
      <w:r w:rsidRPr="009A6FD8">
        <w:rPr>
          <w:rFonts w:ascii="ＭＳ ゴシック" w:eastAsia="ＭＳ ゴシック" w:hAnsi="ＭＳ ゴシック" w:cs="ＭＳゴシック" w:hint="eastAsia"/>
          <w:kern w:val="0"/>
          <w:szCs w:val="21"/>
        </w:rPr>
        <w:t>（</w:t>
      </w:r>
      <w:r>
        <w:rPr>
          <w:rFonts w:ascii="ＭＳ ゴシック" w:eastAsia="ＭＳ ゴシック" w:hAnsi="ＭＳ ゴシック" w:cs="ＭＳゴシック" w:hint="eastAsia"/>
          <w:kern w:val="0"/>
          <w:szCs w:val="21"/>
        </w:rPr>
        <w:t>１</w:t>
      </w:r>
      <w:r w:rsidRPr="009A6FD8">
        <w:rPr>
          <w:rFonts w:ascii="ＭＳ ゴシック" w:eastAsia="ＭＳ ゴシック" w:hAnsi="ＭＳ ゴシック" w:cs="ＭＳゴシック" w:hint="eastAsia"/>
          <w:kern w:val="0"/>
          <w:szCs w:val="21"/>
        </w:rPr>
        <w:t>）</w:t>
      </w:r>
      <w:r w:rsidR="008E0056" w:rsidRPr="009A6FD8">
        <w:rPr>
          <w:rFonts w:ascii="ＭＳ ゴシック" w:eastAsia="ＭＳ ゴシック" w:hAnsi="ＭＳ ゴシック" w:cs="ＭＳゴシック" w:hint="eastAsia"/>
          <w:kern w:val="0"/>
          <w:szCs w:val="21"/>
        </w:rPr>
        <w:t>発表された情報の内容</w:t>
      </w:r>
      <w:r w:rsidR="00052BE2" w:rsidRPr="009A6FD8">
        <w:rPr>
          <w:rFonts w:ascii="ＭＳ ゴシック" w:eastAsia="ＭＳ ゴシック" w:hAnsi="ＭＳ ゴシック" w:cs="ＭＳゴシック" w:hint="eastAsia"/>
          <w:kern w:val="0"/>
          <w:szCs w:val="21"/>
        </w:rPr>
        <w:t>、指示等を正確に理解する</w:t>
      </w:r>
    </w:p>
    <w:p w14:paraId="7B122607" w14:textId="38B226B4" w:rsidR="00C863C3" w:rsidRPr="00B144E7" w:rsidRDefault="00DC3043" w:rsidP="00B144E7">
      <w:pPr>
        <w:adjustRightInd w:val="0"/>
        <w:ind w:firstLineChars="250" w:firstLine="525"/>
        <w:jc w:val="left"/>
        <w:rPr>
          <w:rFonts w:asciiTheme="majorEastAsia" w:eastAsiaTheme="majorEastAsia" w:hAnsiTheme="majorEastAsia" w:cs="ＭＳ明朝"/>
          <w:color w:val="FF0000"/>
          <w:kern w:val="0"/>
          <w:szCs w:val="21"/>
          <w:highlight w:val="yellow"/>
        </w:rPr>
      </w:pPr>
      <w:r>
        <w:rPr>
          <w:rFonts w:hAnsi="ＭＳ 明朝" w:cs="ＭＳ明朝" w:hint="eastAsia"/>
          <w:kern w:val="0"/>
          <w:szCs w:val="21"/>
        </w:rPr>
        <w:t>「南海トラフ</w:t>
      </w:r>
      <w:r w:rsidR="00F30885">
        <w:rPr>
          <w:rFonts w:hAnsi="ＭＳ 明朝" w:cs="ＭＳ明朝" w:hint="eastAsia"/>
          <w:kern w:val="0"/>
          <w:szCs w:val="21"/>
        </w:rPr>
        <w:t>地震</w:t>
      </w:r>
      <w:r w:rsidR="00C72018">
        <w:rPr>
          <w:rFonts w:hAnsi="ＭＳ 明朝" w:cs="ＭＳ明朝" w:hint="eastAsia"/>
          <w:kern w:val="0"/>
          <w:szCs w:val="21"/>
        </w:rPr>
        <w:t>臨時</w:t>
      </w:r>
      <w:r w:rsidR="00052BE2" w:rsidRPr="00F32A21">
        <w:rPr>
          <w:rFonts w:hAnsi="ＭＳ 明朝" w:cs="ＭＳ明朝" w:hint="eastAsia"/>
          <w:kern w:val="0"/>
          <w:szCs w:val="21"/>
        </w:rPr>
        <w:t>情報」</w:t>
      </w:r>
      <w:r w:rsidR="00C72018">
        <w:rPr>
          <w:rFonts w:hAnsi="ＭＳ 明朝" w:cs="ＭＳ明朝" w:hint="eastAsia"/>
          <w:kern w:val="0"/>
          <w:szCs w:val="21"/>
        </w:rPr>
        <w:t>等</w:t>
      </w:r>
      <w:r w:rsidR="00052BE2" w:rsidRPr="00F32A21">
        <w:rPr>
          <w:rFonts w:hAnsi="ＭＳ 明朝" w:cs="ＭＳ明朝" w:hint="eastAsia"/>
          <w:kern w:val="0"/>
          <w:szCs w:val="21"/>
        </w:rPr>
        <w:t>について</w:t>
      </w:r>
    </w:p>
    <w:p w14:paraId="0249D1FC" w14:textId="77777777" w:rsidR="00A97BAA" w:rsidRDefault="007467DB" w:rsidP="009A6FD8">
      <w:pPr>
        <w:adjustRightInd w:val="0"/>
        <w:ind w:leftChars="200" w:left="420" w:firstLineChars="100" w:firstLine="210"/>
        <w:jc w:val="left"/>
        <w:rPr>
          <w:rFonts w:hAnsi="ＭＳ 明朝" w:cs="ＭＳ明朝"/>
          <w:bCs/>
          <w:kern w:val="0"/>
          <w:szCs w:val="21"/>
        </w:rPr>
      </w:pPr>
      <w:r w:rsidRPr="00DC3043">
        <w:rPr>
          <w:rFonts w:hAnsi="ＭＳ 明朝" w:cs="ＭＳ明朝" w:hint="eastAsia"/>
          <w:bCs/>
          <w:kern w:val="0"/>
          <w:szCs w:val="21"/>
        </w:rPr>
        <w:t>平成29年11月1日から</w:t>
      </w:r>
      <w:r w:rsidR="00DC3043" w:rsidRPr="00DC3043">
        <w:rPr>
          <w:rFonts w:hAnsi="ＭＳ 明朝" w:cs="ＭＳ明朝" w:hint="eastAsia"/>
          <w:bCs/>
          <w:kern w:val="0"/>
          <w:szCs w:val="21"/>
        </w:rPr>
        <w:t>「南海トラフ地震に関連する情報」を発表することと</w:t>
      </w:r>
      <w:r>
        <w:rPr>
          <w:rFonts w:hAnsi="ＭＳ 明朝" w:cs="ＭＳ明朝" w:hint="eastAsia"/>
          <w:bCs/>
          <w:kern w:val="0"/>
          <w:szCs w:val="21"/>
        </w:rPr>
        <w:t>なり</w:t>
      </w:r>
      <w:r w:rsidR="00C72018">
        <w:rPr>
          <w:rFonts w:hAnsi="ＭＳ 明朝" w:cs="ＭＳ明朝" w:hint="eastAsia"/>
          <w:bCs/>
          <w:kern w:val="0"/>
          <w:szCs w:val="21"/>
        </w:rPr>
        <w:t>、令和元年５月31日15時から情報の名称等を「南海トラフ地震臨時情報」及び</w:t>
      </w:r>
      <w:r w:rsidR="001E3345">
        <w:rPr>
          <w:rFonts w:hAnsi="ＭＳ 明朝" w:cs="ＭＳ明朝" w:hint="eastAsia"/>
          <w:bCs/>
          <w:kern w:val="0"/>
          <w:szCs w:val="21"/>
        </w:rPr>
        <w:t>「</w:t>
      </w:r>
      <w:r w:rsidR="00C72018">
        <w:rPr>
          <w:rFonts w:hAnsi="ＭＳ 明朝" w:cs="ＭＳ明朝" w:hint="eastAsia"/>
          <w:bCs/>
          <w:kern w:val="0"/>
          <w:szCs w:val="21"/>
        </w:rPr>
        <w:t>南海トラフ地震関連解説情報」として情報提供が開始されました。</w:t>
      </w:r>
    </w:p>
    <w:p w14:paraId="65095256" w14:textId="77777777" w:rsidR="00C863C3" w:rsidRPr="007467DB" w:rsidRDefault="00DC3043" w:rsidP="007467DB">
      <w:pPr>
        <w:adjustRightInd w:val="0"/>
        <w:ind w:leftChars="300" w:left="630" w:firstLineChars="100" w:firstLine="210"/>
        <w:jc w:val="left"/>
        <w:rPr>
          <w:rFonts w:hAnsi="ＭＳ 明朝" w:cs="ＭＳ明朝"/>
          <w:bCs/>
          <w:kern w:val="0"/>
          <w:szCs w:val="21"/>
        </w:rPr>
      </w:pPr>
      <w:r>
        <w:rPr>
          <w:rFonts w:hAnsi="ＭＳ 明朝" w:cs="ＭＳ明朝" w:hint="eastAsia"/>
          <w:kern w:val="0"/>
          <w:szCs w:val="21"/>
        </w:rPr>
        <w:t>まず、</w:t>
      </w:r>
      <w:r w:rsidR="00052BE2" w:rsidRPr="00F32A21">
        <w:rPr>
          <w:rFonts w:hAnsi="ＭＳ 明朝" w:cs="ＭＳ明朝" w:hint="eastAsia"/>
          <w:kern w:val="0"/>
          <w:szCs w:val="21"/>
        </w:rPr>
        <w:t>発表された</w:t>
      </w:r>
      <w:r>
        <w:rPr>
          <w:rFonts w:hAnsi="ＭＳ 明朝" w:cs="ＭＳ明朝" w:hint="eastAsia"/>
          <w:kern w:val="0"/>
          <w:szCs w:val="21"/>
        </w:rPr>
        <w:t>情報</w:t>
      </w:r>
      <w:r w:rsidR="00052BE2" w:rsidRPr="00F32A21">
        <w:rPr>
          <w:rFonts w:hAnsi="ＭＳ 明朝" w:cs="ＭＳ明朝" w:hint="eastAsia"/>
          <w:kern w:val="0"/>
          <w:szCs w:val="21"/>
        </w:rPr>
        <w:t>の</w:t>
      </w:r>
      <w:r>
        <w:rPr>
          <w:rFonts w:hAnsi="ＭＳ 明朝" w:cs="ＭＳ明朝" w:hint="eastAsia"/>
          <w:kern w:val="0"/>
          <w:szCs w:val="21"/>
        </w:rPr>
        <w:t>内容</w:t>
      </w:r>
      <w:r w:rsidR="007467DB">
        <w:rPr>
          <w:rFonts w:hAnsi="ＭＳ 明朝" w:cs="ＭＳ明朝" w:hint="eastAsia"/>
          <w:kern w:val="0"/>
          <w:szCs w:val="21"/>
        </w:rPr>
        <w:t>を</w:t>
      </w:r>
      <w:r w:rsidR="00A97BAA">
        <w:rPr>
          <w:rFonts w:hAnsi="ＭＳ 明朝" w:cs="ＭＳ明朝" w:hint="eastAsia"/>
          <w:kern w:val="0"/>
          <w:szCs w:val="21"/>
        </w:rPr>
        <w:t>正確に</w:t>
      </w:r>
      <w:r w:rsidR="007467DB">
        <w:rPr>
          <w:rFonts w:hAnsi="ＭＳ 明朝" w:cs="ＭＳ明朝" w:hint="eastAsia"/>
          <w:kern w:val="0"/>
          <w:szCs w:val="21"/>
        </w:rPr>
        <w:t>把握・</w:t>
      </w:r>
      <w:r w:rsidR="00052BE2" w:rsidRPr="00341A2C">
        <w:rPr>
          <w:rFonts w:hAnsi="ＭＳ 明朝" w:cs="ＭＳ明朝" w:hint="eastAsia"/>
          <w:kern w:val="0"/>
          <w:szCs w:val="21"/>
        </w:rPr>
        <w:t>理解してください。</w:t>
      </w:r>
    </w:p>
    <w:p w14:paraId="31A8AA60" w14:textId="77777777" w:rsidR="00DC3043" w:rsidRPr="00DC3043" w:rsidRDefault="00DC3043" w:rsidP="007467DB">
      <w:pPr>
        <w:adjustRightInd w:val="0"/>
        <w:jc w:val="left"/>
        <w:rPr>
          <w:rFonts w:hAnsi="ＭＳ 明朝" w:cs="ＭＳ明朝"/>
          <w:kern w:val="0"/>
          <w:szCs w:val="21"/>
        </w:rPr>
      </w:pPr>
    </w:p>
    <w:p w14:paraId="2E9CFC65" w14:textId="77777777" w:rsidR="00DC3043" w:rsidRPr="002D59D2" w:rsidRDefault="00DC3043" w:rsidP="009A6FD8">
      <w:pPr>
        <w:adjustRightInd w:val="0"/>
        <w:jc w:val="left"/>
        <w:rPr>
          <w:rFonts w:hAnsi="ＭＳ 明朝" w:cs="ＭＳゴシック"/>
          <w:kern w:val="0"/>
          <w:szCs w:val="21"/>
        </w:rPr>
      </w:pPr>
      <w:r w:rsidRPr="002D59D2">
        <w:rPr>
          <w:rFonts w:hAnsi="ＭＳ 明朝" w:cs="ＭＳゴシック" w:hint="eastAsia"/>
          <w:kern w:val="0"/>
          <w:szCs w:val="21"/>
          <w:bdr w:val="single" w:sz="4" w:space="0" w:color="auto"/>
        </w:rPr>
        <w:t>資</w:t>
      </w:r>
      <w:r w:rsidRPr="002D59D2">
        <w:rPr>
          <w:rFonts w:hAnsi="ＭＳ 明朝" w:cs="ＭＳゴシック"/>
          <w:kern w:val="0"/>
          <w:szCs w:val="21"/>
          <w:bdr w:val="single" w:sz="4" w:space="0" w:color="auto"/>
        </w:rPr>
        <w:t xml:space="preserve"> </w:t>
      </w:r>
      <w:r w:rsidRPr="002D59D2">
        <w:rPr>
          <w:rFonts w:hAnsi="ＭＳ 明朝" w:cs="ＭＳゴシック" w:hint="eastAsia"/>
          <w:kern w:val="0"/>
          <w:szCs w:val="21"/>
          <w:bdr w:val="single" w:sz="4" w:space="0" w:color="auto"/>
        </w:rPr>
        <w:t>料１</w:t>
      </w:r>
      <w:r w:rsidR="00C72018">
        <w:rPr>
          <w:rFonts w:hAnsi="ＭＳ 明朝" w:cs="ＭＳゴシック" w:hint="eastAsia"/>
          <w:kern w:val="0"/>
          <w:szCs w:val="21"/>
        </w:rPr>
        <w:t xml:space="preserve"> 南海トラフ地震</w:t>
      </w:r>
      <w:r w:rsidRPr="002D59D2">
        <w:rPr>
          <w:rFonts w:hAnsi="ＭＳ 明朝" w:cs="ＭＳゴシック" w:hint="eastAsia"/>
          <w:kern w:val="0"/>
          <w:szCs w:val="21"/>
        </w:rPr>
        <w:t>につい</w:t>
      </w:r>
      <w:r w:rsidR="0048004E">
        <w:rPr>
          <w:rFonts w:hAnsi="ＭＳ 明朝" w:cs="ＭＳゴシック" w:hint="eastAsia"/>
          <w:kern w:val="0"/>
          <w:szCs w:val="21"/>
        </w:rPr>
        <w:t>て　・・・Ｐ６７</w:t>
      </w:r>
    </w:p>
    <w:p w14:paraId="578B6829" w14:textId="694BFE22" w:rsidR="00DC3043" w:rsidRPr="00663B3B" w:rsidRDefault="00DC3043" w:rsidP="009A6FD8">
      <w:pPr>
        <w:adjustRightInd w:val="0"/>
        <w:jc w:val="left"/>
        <w:rPr>
          <w:rFonts w:hAnsi="ＭＳ 明朝" w:cs="ＭＳゴシック"/>
          <w:kern w:val="0"/>
          <w:sz w:val="20"/>
          <w:szCs w:val="20"/>
        </w:rPr>
      </w:pPr>
      <w:r w:rsidRPr="002D59D2">
        <w:rPr>
          <w:rFonts w:hAnsi="ＭＳ 明朝" w:cs="ＭＳゴシック" w:hint="eastAsia"/>
          <w:kern w:val="0"/>
          <w:szCs w:val="21"/>
          <w:bdr w:val="single" w:sz="4" w:space="0" w:color="auto"/>
        </w:rPr>
        <w:t>資</w:t>
      </w:r>
      <w:r w:rsidRPr="002D59D2">
        <w:rPr>
          <w:rFonts w:hAnsi="ＭＳ 明朝" w:cs="ＭＳゴシック"/>
          <w:kern w:val="0"/>
          <w:szCs w:val="21"/>
          <w:bdr w:val="single" w:sz="4" w:space="0" w:color="auto"/>
        </w:rPr>
        <w:t xml:space="preserve"> </w:t>
      </w:r>
      <w:r w:rsidRPr="002D59D2">
        <w:rPr>
          <w:rFonts w:hAnsi="ＭＳ 明朝" w:cs="ＭＳゴシック" w:hint="eastAsia"/>
          <w:kern w:val="0"/>
          <w:szCs w:val="21"/>
          <w:bdr w:val="single" w:sz="4" w:space="0" w:color="auto"/>
        </w:rPr>
        <w:t>料２</w:t>
      </w:r>
      <w:r w:rsidRPr="002D59D2">
        <w:rPr>
          <w:rFonts w:hAnsi="ＭＳ 明朝" w:cs="ＭＳゴシック"/>
          <w:kern w:val="0"/>
          <w:szCs w:val="21"/>
        </w:rPr>
        <w:t xml:space="preserve"> </w:t>
      </w:r>
      <w:r w:rsidR="0048004E" w:rsidRPr="00663B3B">
        <w:rPr>
          <w:rFonts w:hAnsi="ＭＳ 明朝" w:cs="ＭＳゴシック" w:hint="eastAsia"/>
          <w:kern w:val="0"/>
          <w:szCs w:val="21"/>
        </w:rPr>
        <w:t>南海トラフ地震防災対策推進地域</w:t>
      </w:r>
      <w:r w:rsidR="00663B3B" w:rsidRPr="00663B3B">
        <w:rPr>
          <w:rFonts w:hAnsi="ＭＳ 明朝" w:cs="ＭＳゴシック" w:hint="eastAsia"/>
          <w:kern w:val="0"/>
          <w:szCs w:val="21"/>
        </w:rPr>
        <w:t>・津波</w:t>
      </w:r>
      <w:r w:rsidR="009A6FD8">
        <w:rPr>
          <w:rFonts w:hAnsi="ＭＳ 明朝" w:cs="ＭＳゴシック" w:hint="eastAsia"/>
          <w:kern w:val="0"/>
          <w:szCs w:val="21"/>
        </w:rPr>
        <w:t>避難</w:t>
      </w:r>
      <w:r w:rsidR="00663B3B" w:rsidRPr="00663B3B">
        <w:rPr>
          <w:rFonts w:hAnsi="ＭＳ 明朝" w:cs="ＭＳゴシック" w:hint="eastAsia"/>
          <w:kern w:val="0"/>
          <w:szCs w:val="21"/>
        </w:rPr>
        <w:t>対策特別強化地域</w:t>
      </w:r>
      <w:r w:rsidR="009A6FD8">
        <w:rPr>
          <w:rFonts w:hAnsi="ＭＳ 明朝" w:cs="ＭＳゴシック" w:hint="eastAsia"/>
          <w:kern w:val="0"/>
          <w:szCs w:val="21"/>
        </w:rPr>
        <w:t>(</w:t>
      </w:r>
      <w:r w:rsidR="00663B3B" w:rsidRPr="00663B3B">
        <w:rPr>
          <w:rFonts w:hAnsi="ＭＳ 明朝" w:cs="ＭＳゴシック" w:hint="eastAsia"/>
          <w:kern w:val="0"/>
          <w:szCs w:val="21"/>
        </w:rPr>
        <w:t>県内</w:t>
      </w:r>
      <w:r w:rsidR="009A6FD8">
        <w:rPr>
          <w:rFonts w:hAnsi="ＭＳ 明朝" w:cs="ＭＳゴシック" w:hint="eastAsia"/>
          <w:kern w:val="0"/>
          <w:szCs w:val="21"/>
        </w:rPr>
        <w:t>)</w:t>
      </w:r>
      <w:r w:rsidR="00663B3B" w:rsidRPr="00663B3B">
        <w:rPr>
          <w:rFonts w:hAnsi="ＭＳ 明朝" w:cs="ＭＳゴシック" w:hint="eastAsia"/>
          <w:kern w:val="0"/>
          <w:szCs w:val="21"/>
        </w:rPr>
        <w:t>・</w:t>
      </w:r>
      <w:r w:rsidR="0048004E" w:rsidRPr="00663B3B">
        <w:rPr>
          <w:rFonts w:hAnsi="ＭＳ 明朝" w:cs="ＭＳゴシック" w:hint="eastAsia"/>
          <w:kern w:val="0"/>
          <w:szCs w:val="21"/>
        </w:rPr>
        <w:t>・Ｐ６９</w:t>
      </w:r>
    </w:p>
    <w:p w14:paraId="1A27D2F3" w14:textId="77777777" w:rsidR="005C147C" w:rsidRPr="00DC3043" w:rsidRDefault="005C147C" w:rsidP="005C147C">
      <w:pPr>
        <w:adjustRightInd w:val="0"/>
        <w:ind w:leftChars="300" w:left="630" w:firstLineChars="100" w:firstLine="210"/>
        <w:jc w:val="left"/>
        <w:rPr>
          <w:rFonts w:hAnsi="ＭＳ 明朝" w:cs="ＭＳ明朝"/>
          <w:kern w:val="0"/>
          <w:szCs w:val="21"/>
        </w:rPr>
      </w:pPr>
    </w:p>
    <w:p w14:paraId="04D476E4" w14:textId="52EC0C93" w:rsidR="00052BE2" w:rsidRPr="00F32A21" w:rsidRDefault="009A6FD8" w:rsidP="00841B98">
      <w:pPr>
        <w:adjustRightInd w:val="0"/>
        <w:jc w:val="left"/>
        <w:rPr>
          <w:rFonts w:ascii="ＭＳ ゴシック" w:eastAsia="ＭＳ ゴシック" w:hAnsi="ＭＳ ゴシック" w:cs="ＭＳゴシック"/>
          <w:kern w:val="0"/>
          <w:szCs w:val="21"/>
        </w:rPr>
      </w:pPr>
      <w:bookmarkStart w:id="2" w:name="_Hlk232083282"/>
      <w:r>
        <w:rPr>
          <w:rFonts w:ascii="ＭＳ ゴシック" w:eastAsia="ＭＳ ゴシック" w:hAnsi="ＭＳ ゴシック" w:cs="ＭＳゴシック" w:hint="eastAsia"/>
          <w:kern w:val="0"/>
          <w:szCs w:val="21"/>
        </w:rPr>
        <w:t>（２）</w:t>
      </w:r>
      <w:bookmarkEnd w:id="2"/>
      <w:r w:rsidR="00052BE2" w:rsidRPr="00F32A21">
        <w:rPr>
          <w:rFonts w:ascii="ＭＳ ゴシック" w:eastAsia="ＭＳ ゴシック" w:hAnsi="ＭＳ ゴシック" w:cs="ＭＳゴシック" w:hint="eastAsia"/>
          <w:kern w:val="0"/>
          <w:szCs w:val="21"/>
        </w:rPr>
        <w:t>情報収集手段を確保する</w:t>
      </w:r>
    </w:p>
    <w:p w14:paraId="65E1CEA9" w14:textId="77777777" w:rsidR="00052BE2" w:rsidRPr="00F32A21" w:rsidRDefault="00052BE2" w:rsidP="00AF0658">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時間の経過とともに、新たな情報が発表されることが</w:t>
      </w:r>
      <w:r w:rsidR="007467DB">
        <w:rPr>
          <w:rFonts w:hAnsi="ＭＳ 明朝" w:cs="ＭＳ明朝" w:hint="eastAsia"/>
          <w:kern w:val="0"/>
          <w:szCs w:val="21"/>
        </w:rPr>
        <w:t>予想されます。</w:t>
      </w:r>
      <w:r w:rsidRPr="00F32A21">
        <w:rPr>
          <w:rFonts w:hAnsi="ＭＳ 明朝" w:cs="ＭＳ明朝" w:hint="eastAsia"/>
          <w:kern w:val="0"/>
          <w:szCs w:val="21"/>
        </w:rPr>
        <w:t>テレビやラジオ等からも情報を得られるようにしておいてください。</w:t>
      </w:r>
    </w:p>
    <w:p w14:paraId="22C20E53" w14:textId="77777777" w:rsidR="00EF33ED" w:rsidRPr="00F32A21" w:rsidRDefault="00EF33ED" w:rsidP="00841B98">
      <w:pPr>
        <w:adjustRightInd w:val="0"/>
        <w:jc w:val="left"/>
        <w:rPr>
          <w:rFonts w:hAnsi="ＭＳ 明朝" w:cs="ＭＳゴシック"/>
          <w:kern w:val="0"/>
          <w:szCs w:val="21"/>
        </w:rPr>
      </w:pPr>
    </w:p>
    <w:p w14:paraId="09AC5355" w14:textId="6F6704E9" w:rsidR="00DB633A" w:rsidRPr="009A6FD8" w:rsidRDefault="009A6FD8" w:rsidP="009A6FD8">
      <w:pPr>
        <w:adjustRightInd w:val="0"/>
        <w:jc w:val="left"/>
        <w:rPr>
          <w:rFonts w:ascii="ＭＳ ゴシック" w:eastAsia="ＭＳ ゴシック" w:hAnsi="ＭＳ ゴシック" w:cs="ＭＳゴシック"/>
          <w:kern w:val="0"/>
          <w:szCs w:val="21"/>
        </w:rPr>
      </w:pPr>
      <w:r w:rsidRPr="009A6FD8">
        <w:rPr>
          <w:rFonts w:ascii="ＭＳ ゴシック" w:eastAsia="ＭＳ ゴシック" w:hAnsi="ＭＳ ゴシック" w:cs="ＭＳゴシック" w:hint="eastAsia"/>
          <w:kern w:val="0"/>
          <w:szCs w:val="21"/>
        </w:rPr>
        <w:t>（</w:t>
      </w:r>
      <w:r>
        <w:rPr>
          <w:rFonts w:ascii="ＭＳ ゴシック" w:eastAsia="ＭＳ ゴシック" w:hAnsi="ＭＳ ゴシック" w:cs="ＭＳゴシック" w:hint="eastAsia"/>
          <w:kern w:val="0"/>
          <w:szCs w:val="21"/>
        </w:rPr>
        <w:t>３</w:t>
      </w:r>
      <w:r w:rsidRPr="009A6FD8">
        <w:rPr>
          <w:rFonts w:ascii="ＭＳ ゴシック" w:eastAsia="ＭＳ ゴシック" w:hAnsi="ＭＳ ゴシック" w:cs="ＭＳゴシック" w:hint="eastAsia"/>
          <w:kern w:val="0"/>
          <w:szCs w:val="21"/>
        </w:rPr>
        <w:t>）</w:t>
      </w:r>
      <w:r w:rsidR="00371466" w:rsidRPr="009A6FD8">
        <w:rPr>
          <w:rFonts w:ascii="ＭＳ ゴシック" w:eastAsia="ＭＳ ゴシック" w:hAnsi="ＭＳ ゴシック" w:cs="ＭＳゴシック" w:hint="eastAsia"/>
          <w:kern w:val="0"/>
          <w:szCs w:val="21"/>
        </w:rPr>
        <w:t>校内の教職員の</w:t>
      </w:r>
      <w:r w:rsidR="00DB633A" w:rsidRPr="009A6FD8">
        <w:rPr>
          <w:rFonts w:ascii="ＭＳ ゴシック" w:eastAsia="ＭＳ ゴシック" w:hAnsi="ＭＳ ゴシック" w:cs="ＭＳゴシック" w:hint="eastAsia"/>
          <w:kern w:val="0"/>
          <w:szCs w:val="21"/>
        </w:rPr>
        <w:t>情報共有</w:t>
      </w:r>
      <w:r w:rsidR="00371466" w:rsidRPr="009A6FD8">
        <w:rPr>
          <w:rFonts w:ascii="ＭＳ ゴシック" w:eastAsia="ＭＳ ゴシック" w:hAnsi="ＭＳ ゴシック" w:cs="ＭＳゴシック" w:hint="eastAsia"/>
          <w:kern w:val="0"/>
          <w:szCs w:val="21"/>
        </w:rPr>
        <w:t>と平常時の活動を維持</w:t>
      </w:r>
      <w:r w:rsidR="00D36423" w:rsidRPr="009A6FD8">
        <w:rPr>
          <w:rFonts w:ascii="ＭＳ ゴシック" w:eastAsia="ＭＳ ゴシック" w:hAnsi="ＭＳ ゴシック" w:cs="ＭＳゴシック" w:hint="eastAsia"/>
          <w:kern w:val="0"/>
          <w:szCs w:val="21"/>
        </w:rPr>
        <w:t>する</w:t>
      </w:r>
    </w:p>
    <w:p w14:paraId="33059ACD" w14:textId="77777777" w:rsidR="00DB633A" w:rsidRPr="00F32A21" w:rsidRDefault="00371466" w:rsidP="00A97BAA">
      <w:pPr>
        <w:adjustRightInd w:val="0"/>
        <w:ind w:leftChars="200" w:left="420" w:firstLineChars="100" w:firstLine="210"/>
        <w:jc w:val="left"/>
        <w:rPr>
          <w:rFonts w:hAnsi="ＭＳ 明朝" w:cs="ＭＳ明朝"/>
          <w:kern w:val="0"/>
          <w:szCs w:val="21"/>
        </w:rPr>
      </w:pPr>
      <w:r>
        <w:rPr>
          <w:rFonts w:hAnsi="ＭＳ 明朝" w:cs="ＭＳ明朝" w:hint="eastAsia"/>
          <w:kern w:val="0"/>
          <w:szCs w:val="21"/>
        </w:rPr>
        <w:t>平常時の活動を維持しながら</w:t>
      </w:r>
      <w:r w:rsidR="006014F4">
        <w:rPr>
          <w:rFonts w:hAnsi="ＭＳ 明朝" w:cs="ＭＳ明朝" w:hint="eastAsia"/>
          <w:kern w:val="0"/>
          <w:szCs w:val="21"/>
        </w:rPr>
        <w:t>、</w:t>
      </w:r>
      <w:r w:rsidR="00DB633A" w:rsidRPr="00F32A21">
        <w:rPr>
          <w:rFonts w:hAnsi="ＭＳ 明朝" w:cs="ＭＳ明朝" w:hint="eastAsia"/>
          <w:kern w:val="0"/>
          <w:szCs w:val="21"/>
        </w:rPr>
        <w:t>教職員</w:t>
      </w:r>
      <w:r w:rsidR="00A97BAA">
        <w:rPr>
          <w:rFonts w:hAnsi="ＭＳ 明朝" w:cs="ＭＳ明朝" w:hint="eastAsia"/>
          <w:kern w:val="0"/>
          <w:szCs w:val="21"/>
        </w:rPr>
        <w:t>は授業</w:t>
      </w:r>
      <w:r w:rsidR="006014F4">
        <w:rPr>
          <w:rFonts w:hAnsi="ＭＳ 明朝" w:cs="ＭＳ明朝" w:hint="eastAsia"/>
          <w:kern w:val="0"/>
          <w:szCs w:val="21"/>
        </w:rPr>
        <w:t>以外の時間</w:t>
      </w:r>
      <w:r w:rsidR="00A97BAA">
        <w:rPr>
          <w:rFonts w:hAnsi="ＭＳ 明朝" w:cs="ＭＳ明朝" w:hint="eastAsia"/>
          <w:kern w:val="0"/>
          <w:szCs w:val="21"/>
        </w:rPr>
        <w:t>に</w:t>
      </w:r>
      <w:r w:rsidR="00DB633A">
        <w:rPr>
          <w:rFonts w:hAnsi="ＭＳ 明朝" w:cs="ＭＳ明朝" w:hint="eastAsia"/>
          <w:kern w:val="0"/>
          <w:szCs w:val="21"/>
        </w:rPr>
        <w:t>職員室</w:t>
      </w:r>
      <w:r w:rsidR="00A97BAA">
        <w:rPr>
          <w:rFonts w:hAnsi="ＭＳ 明朝" w:cs="ＭＳ明朝" w:hint="eastAsia"/>
          <w:kern w:val="0"/>
          <w:szCs w:val="21"/>
        </w:rPr>
        <w:t>等</w:t>
      </w:r>
      <w:r w:rsidR="00DB633A">
        <w:rPr>
          <w:rFonts w:hAnsi="ＭＳ 明朝" w:cs="ＭＳ明朝" w:hint="eastAsia"/>
          <w:kern w:val="0"/>
          <w:szCs w:val="21"/>
        </w:rPr>
        <w:t>に集合</w:t>
      </w:r>
      <w:r w:rsidR="00A97BAA">
        <w:rPr>
          <w:rFonts w:hAnsi="ＭＳ 明朝" w:cs="ＭＳ明朝" w:hint="eastAsia"/>
          <w:kern w:val="0"/>
          <w:szCs w:val="21"/>
        </w:rPr>
        <w:t>して</w:t>
      </w:r>
      <w:r w:rsidR="00DB633A">
        <w:rPr>
          <w:rFonts w:hAnsi="ＭＳ 明朝" w:cs="ＭＳ明朝" w:hint="eastAsia"/>
          <w:kern w:val="0"/>
          <w:szCs w:val="21"/>
        </w:rPr>
        <w:t>情報</w:t>
      </w:r>
      <w:r w:rsidR="00DB633A" w:rsidRPr="00F32A21">
        <w:rPr>
          <w:rFonts w:hAnsi="ＭＳ 明朝" w:cs="ＭＳ明朝" w:hint="eastAsia"/>
          <w:kern w:val="0"/>
          <w:szCs w:val="21"/>
        </w:rPr>
        <w:t>確認</w:t>
      </w:r>
      <w:r w:rsidR="00F64FD6">
        <w:rPr>
          <w:rFonts w:hAnsi="ＭＳ 明朝" w:cs="ＭＳ明朝" w:hint="eastAsia"/>
          <w:kern w:val="0"/>
          <w:szCs w:val="21"/>
        </w:rPr>
        <w:t>と対応</w:t>
      </w:r>
      <w:r w:rsidR="00A97BAA">
        <w:rPr>
          <w:rFonts w:hAnsi="ＭＳ 明朝" w:cs="ＭＳ明朝" w:hint="eastAsia"/>
          <w:kern w:val="0"/>
          <w:szCs w:val="21"/>
        </w:rPr>
        <w:t>等</w:t>
      </w:r>
      <w:r w:rsidR="00DB633A">
        <w:rPr>
          <w:rFonts w:hAnsi="ＭＳ 明朝" w:cs="ＭＳ明朝" w:hint="eastAsia"/>
          <w:kern w:val="0"/>
          <w:szCs w:val="21"/>
        </w:rPr>
        <w:t>について確認し</w:t>
      </w:r>
      <w:r w:rsidR="00A97BAA">
        <w:rPr>
          <w:rFonts w:hAnsi="ＭＳ 明朝" w:cs="ＭＳ明朝" w:hint="eastAsia"/>
          <w:kern w:val="0"/>
          <w:szCs w:val="21"/>
        </w:rPr>
        <w:t>てください。</w:t>
      </w:r>
    </w:p>
    <w:p w14:paraId="791089C7" w14:textId="77777777" w:rsidR="00DB633A" w:rsidRPr="00F32A21" w:rsidRDefault="00DB633A" w:rsidP="00DB633A">
      <w:pPr>
        <w:adjustRightInd w:val="0"/>
        <w:jc w:val="left"/>
        <w:rPr>
          <w:rFonts w:hAnsi="ＭＳ 明朝" w:cs="ＭＳゴシック"/>
          <w:kern w:val="0"/>
          <w:szCs w:val="21"/>
        </w:rPr>
      </w:pPr>
    </w:p>
    <w:p w14:paraId="0A82994C" w14:textId="77777777" w:rsidR="00052BE2" w:rsidRPr="00F32A21" w:rsidRDefault="0068385C" w:rsidP="00841B98">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（４）役割分担等を確認する</w:t>
      </w:r>
    </w:p>
    <w:p w14:paraId="4F3FB1C7" w14:textId="77777777" w:rsidR="00A1147C" w:rsidRDefault="00AD1BD3" w:rsidP="00C02ECD">
      <w:pPr>
        <w:adjustRightInd w:val="0"/>
        <w:ind w:leftChars="200" w:left="420" w:firstLineChars="100" w:firstLine="210"/>
        <w:jc w:val="left"/>
        <w:rPr>
          <w:rFonts w:hAnsi="ＭＳ 明朝" w:cs="ＭＳ明朝"/>
          <w:kern w:val="0"/>
          <w:szCs w:val="21"/>
        </w:rPr>
      </w:pPr>
      <w:r>
        <w:rPr>
          <w:rFonts w:hAnsi="ＭＳ 明朝" w:cs="ＭＳゴシック" w:hint="eastAsia"/>
          <w:kern w:val="0"/>
          <w:szCs w:val="21"/>
        </w:rPr>
        <w:t>「南海トラフ地震</w:t>
      </w:r>
      <w:r w:rsidR="00F30885">
        <w:rPr>
          <w:rFonts w:hAnsi="ＭＳ 明朝" w:cs="ＭＳゴシック" w:hint="eastAsia"/>
          <w:kern w:val="0"/>
          <w:szCs w:val="21"/>
        </w:rPr>
        <w:t>臨時</w:t>
      </w:r>
      <w:r>
        <w:rPr>
          <w:rFonts w:hAnsi="ＭＳ 明朝" w:cs="ＭＳゴシック" w:hint="eastAsia"/>
          <w:kern w:val="0"/>
          <w:szCs w:val="21"/>
        </w:rPr>
        <w:t>情報」等</w:t>
      </w:r>
      <w:r w:rsidR="00052BE2" w:rsidRPr="00F32A21">
        <w:rPr>
          <w:rFonts w:hAnsi="ＭＳ 明朝" w:cs="ＭＳ明朝" w:hint="eastAsia"/>
          <w:kern w:val="0"/>
          <w:szCs w:val="21"/>
        </w:rPr>
        <w:t>が発表されたときは、平常時の活動を継続しながら、引き続き情報収集を行うなど必要な対応をとります。</w:t>
      </w:r>
    </w:p>
    <w:p w14:paraId="59940FD6" w14:textId="77777777" w:rsidR="00052BE2" w:rsidRPr="0068385C" w:rsidRDefault="0048004E" w:rsidP="0068385C">
      <w:pPr>
        <w:adjustRightInd w:val="0"/>
        <w:ind w:leftChars="200" w:left="420" w:firstLineChars="100" w:firstLine="210"/>
        <w:jc w:val="left"/>
        <w:rPr>
          <w:rFonts w:hAnsi="ＭＳ 明朝" w:cs="ＭＳ明朝"/>
          <w:kern w:val="0"/>
          <w:szCs w:val="21"/>
        </w:rPr>
      </w:pPr>
      <w:r>
        <w:rPr>
          <w:rFonts w:hAnsi="ＭＳ 明朝" w:cs="ＭＳ明朝" w:hint="eastAsia"/>
          <w:kern w:val="0"/>
          <w:szCs w:val="21"/>
        </w:rPr>
        <w:t>情報の内容により</w:t>
      </w:r>
      <w:r w:rsidR="00FA732C">
        <w:rPr>
          <w:rFonts w:hAnsi="ＭＳ 明朝" w:cs="ＭＳ明朝" w:hint="eastAsia"/>
          <w:kern w:val="0"/>
          <w:szCs w:val="21"/>
        </w:rPr>
        <w:t>、次の確認をしておきます</w:t>
      </w:r>
      <w:r w:rsidR="00B11464">
        <w:rPr>
          <w:rFonts w:hAnsi="ＭＳ 明朝" w:cs="ＭＳ明朝" w:hint="eastAsia"/>
          <w:kern w:val="0"/>
          <w:szCs w:val="21"/>
        </w:rPr>
        <w:t>。</w:t>
      </w:r>
    </w:p>
    <w:p w14:paraId="203057D7" w14:textId="77777777" w:rsidR="00052BE2" w:rsidRPr="00F32A21" w:rsidRDefault="0068385C" w:rsidP="008277DE">
      <w:pPr>
        <w:adjustRightInd w:val="0"/>
        <w:ind w:firstLineChars="200" w:firstLine="420"/>
        <w:jc w:val="left"/>
        <w:rPr>
          <w:rFonts w:hAnsi="ＭＳ 明朝" w:cs="ＭＳ明朝"/>
          <w:kern w:val="0"/>
          <w:szCs w:val="21"/>
        </w:rPr>
      </w:pPr>
      <w:r>
        <w:rPr>
          <w:rFonts w:hAnsi="ＭＳ 明朝" w:cs="ＭＳ明朝" w:hint="eastAsia"/>
          <w:kern w:val="0"/>
          <w:szCs w:val="21"/>
        </w:rPr>
        <w:t>①</w:t>
      </w:r>
      <w:r w:rsidR="008277DE" w:rsidRPr="00F32A21">
        <w:rPr>
          <w:rFonts w:hAnsi="ＭＳ 明朝" w:cs="ＭＳ明朝" w:hint="eastAsia"/>
          <w:kern w:val="0"/>
          <w:szCs w:val="21"/>
        </w:rPr>
        <w:t xml:space="preserve">　</w:t>
      </w:r>
      <w:r w:rsidR="0076518C" w:rsidRPr="00F32A21">
        <w:rPr>
          <w:rFonts w:hAnsi="ＭＳ 明朝" w:cs="ＭＳ明朝" w:hint="eastAsia"/>
          <w:kern w:val="0"/>
          <w:szCs w:val="21"/>
        </w:rPr>
        <w:t>教職員の役割</w:t>
      </w:r>
      <w:r>
        <w:rPr>
          <w:rFonts w:hAnsi="ＭＳ 明朝" w:cs="ＭＳ明朝" w:hint="eastAsia"/>
          <w:kern w:val="0"/>
          <w:szCs w:val="21"/>
        </w:rPr>
        <w:t>分担</w:t>
      </w:r>
    </w:p>
    <w:p w14:paraId="79A69770" w14:textId="77777777" w:rsidR="00052BE2" w:rsidRPr="00F32A21" w:rsidRDefault="00052BE2" w:rsidP="008277DE">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事前の計画に基づいた児童生徒の下校対応、安全確保のほかに情報収集や電話応対、校内点検など</w:t>
      </w:r>
    </w:p>
    <w:p w14:paraId="070C96B5" w14:textId="77777777" w:rsidR="00794FEA" w:rsidRPr="0068385C" w:rsidRDefault="0068385C" w:rsidP="0068385C">
      <w:pPr>
        <w:pStyle w:val="ad"/>
        <w:numPr>
          <w:ilvl w:val="0"/>
          <w:numId w:val="33"/>
        </w:numPr>
        <w:adjustRightInd w:val="0"/>
        <w:ind w:leftChars="0"/>
        <w:jc w:val="left"/>
        <w:rPr>
          <w:rFonts w:hAnsi="ＭＳ 明朝" w:cs="ＭＳ明朝"/>
          <w:kern w:val="0"/>
          <w:szCs w:val="21"/>
        </w:rPr>
      </w:pPr>
      <w:r w:rsidRPr="0068385C">
        <w:rPr>
          <w:rFonts w:hAnsi="ＭＳ 明朝" w:cs="ＭＳ明朝" w:hint="eastAsia"/>
          <w:kern w:val="0"/>
          <w:szCs w:val="21"/>
        </w:rPr>
        <w:t xml:space="preserve">　関係機関等への連絡</w:t>
      </w:r>
    </w:p>
    <w:p w14:paraId="08FE4A57" w14:textId="77777777" w:rsidR="002450D0" w:rsidRPr="00F32A21" w:rsidRDefault="002450D0" w:rsidP="00841B98">
      <w:pPr>
        <w:adjustRightInd w:val="0"/>
        <w:jc w:val="left"/>
        <w:rPr>
          <w:rFonts w:hAnsi="ＭＳ 明朝" w:cs="ＭＳゴシック"/>
          <w:kern w:val="0"/>
          <w:szCs w:val="21"/>
        </w:rPr>
      </w:pPr>
    </w:p>
    <w:p w14:paraId="1E76A201" w14:textId="77777777" w:rsidR="00052BE2" w:rsidRPr="00F32A21" w:rsidRDefault="008B0C30" w:rsidP="00841B98">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（５</w:t>
      </w:r>
      <w:r w:rsidR="0068385C">
        <w:rPr>
          <w:rFonts w:ascii="ＭＳ ゴシック" w:eastAsia="ＭＳ ゴシック" w:hAnsi="ＭＳ ゴシック" w:cs="ＭＳゴシック" w:hint="eastAsia"/>
          <w:kern w:val="0"/>
          <w:szCs w:val="21"/>
        </w:rPr>
        <w:t>）校外の教職員へ連絡する</w:t>
      </w:r>
    </w:p>
    <w:p w14:paraId="4831D542" w14:textId="77777777" w:rsidR="00052BE2" w:rsidRPr="00F32A21" w:rsidRDefault="00052BE2" w:rsidP="0076518C">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①</w:t>
      </w:r>
      <w:r w:rsidR="0076518C" w:rsidRPr="00F32A21">
        <w:rPr>
          <w:rFonts w:hAnsi="ＭＳ 明朝" w:cs="ＭＳ明朝" w:hint="eastAsia"/>
          <w:kern w:val="0"/>
          <w:szCs w:val="21"/>
        </w:rPr>
        <w:t xml:space="preserve">　</w:t>
      </w:r>
      <w:r w:rsidRPr="00F32A21">
        <w:rPr>
          <w:rFonts w:hAnsi="ＭＳ 明朝" w:cs="ＭＳ明朝" w:hint="eastAsia"/>
          <w:kern w:val="0"/>
          <w:szCs w:val="21"/>
        </w:rPr>
        <w:t>児童生徒を引率して、校外活動中の教職員</w:t>
      </w:r>
    </w:p>
    <w:p w14:paraId="3ACF1719" w14:textId="77777777" w:rsidR="0088115D" w:rsidRPr="00F32A21" w:rsidRDefault="00052BE2" w:rsidP="0068385C">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②</w:t>
      </w:r>
      <w:r w:rsidR="0076518C" w:rsidRPr="00F32A21">
        <w:rPr>
          <w:rFonts w:hAnsi="ＭＳ 明朝" w:cs="ＭＳ明朝" w:hint="eastAsia"/>
          <w:kern w:val="0"/>
          <w:szCs w:val="21"/>
        </w:rPr>
        <w:t xml:space="preserve">　</w:t>
      </w:r>
      <w:r w:rsidRPr="00F32A21">
        <w:rPr>
          <w:rFonts w:hAnsi="ＭＳ 明朝" w:cs="ＭＳ明朝" w:hint="eastAsia"/>
          <w:kern w:val="0"/>
          <w:szCs w:val="21"/>
        </w:rPr>
        <w:t>出張中の教職員</w:t>
      </w:r>
    </w:p>
    <w:p w14:paraId="35B5F6EB" w14:textId="77777777" w:rsidR="00052BE2" w:rsidRPr="00F32A21" w:rsidRDefault="00624A51" w:rsidP="0088115D">
      <w:pPr>
        <w:adjustRightInd w:val="0"/>
        <w:ind w:leftChars="200" w:left="420" w:firstLineChars="100" w:firstLine="210"/>
        <w:jc w:val="left"/>
        <w:rPr>
          <w:rFonts w:hAnsi="ＭＳ 明朝" w:cs="ＭＳ明朝"/>
          <w:kern w:val="0"/>
          <w:szCs w:val="21"/>
        </w:rPr>
      </w:pPr>
      <w:r>
        <w:rPr>
          <w:rFonts w:hAnsi="ＭＳ 明朝" w:cs="ＭＳ明朝" w:hint="eastAsia"/>
          <w:kern w:val="0"/>
          <w:szCs w:val="21"/>
        </w:rPr>
        <w:t>学校外にいる教職員へ「南海トラフ</w:t>
      </w:r>
      <w:r w:rsidR="00B10451">
        <w:rPr>
          <w:rFonts w:hAnsi="ＭＳ 明朝" w:cs="ＭＳ明朝" w:hint="eastAsia"/>
          <w:kern w:val="0"/>
          <w:szCs w:val="21"/>
        </w:rPr>
        <w:t>地震臨時</w:t>
      </w:r>
      <w:r w:rsidR="00052BE2" w:rsidRPr="00F32A21">
        <w:rPr>
          <w:rFonts w:hAnsi="ＭＳ 明朝" w:cs="ＭＳ明朝" w:hint="eastAsia"/>
          <w:kern w:val="0"/>
          <w:szCs w:val="21"/>
        </w:rPr>
        <w:t>情報」</w:t>
      </w:r>
      <w:r w:rsidR="00B10451">
        <w:rPr>
          <w:rFonts w:hAnsi="ＭＳ 明朝" w:cs="ＭＳ明朝" w:hint="eastAsia"/>
          <w:kern w:val="0"/>
          <w:szCs w:val="21"/>
        </w:rPr>
        <w:t>等</w:t>
      </w:r>
      <w:r w:rsidR="00052BE2" w:rsidRPr="00F32A21">
        <w:rPr>
          <w:rFonts w:hAnsi="ＭＳ 明朝" w:cs="ＭＳ明朝" w:hint="eastAsia"/>
          <w:kern w:val="0"/>
          <w:szCs w:val="21"/>
        </w:rPr>
        <w:t>が発表されたことを伝え、安全確保に努めるよう指示してください。</w:t>
      </w:r>
    </w:p>
    <w:p w14:paraId="20CE713C" w14:textId="77777777" w:rsidR="0076518C" w:rsidRPr="00F32A21" w:rsidRDefault="0076518C" w:rsidP="00841B98">
      <w:pPr>
        <w:adjustRightInd w:val="0"/>
        <w:jc w:val="left"/>
        <w:rPr>
          <w:rFonts w:hAnsi="ＭＳ 明朝" w:cs="ＭＳゴシック"/>
          <w:kern w:val="0"/>
          <w:szCs w:val="21"/>
        </w:rPr>
      </w:pPr>
    </w:p>
    <w:p w14:paraId="2ADAD8CD" w14:textId="77777777" w:rsidR="00382EB9" w:rsidRPr="00F32A21" w:rsidRDefault="008B0C30" w:rsidP="00841B98">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（６</w:t>
      </w:r>
      <w:r w:rsidR="00052BE2" w:rsidRPr="00F32A21">
        <w:rPr>
          <w:rFonts w:ascii="ＭＳ ゴシック" w:eastAsia="ＭＳ ゴシック" w:hAnsi="ＭＳ ゴシック" w:cs="ＭＳゴシック" w:hint="eastAsia"/>
          <w:kern w:val="0"/>
          <w:szCs w:val="21"/>
        </w:rPr>
        <w:t>）全児童生徒の状況を把握する</w:t>
      </w:r>
    </w:p>
    <w:p w14:paraId="28BBE752" w14:textId="77777777" w:rsidR="0076518C" w:rsidRPr="00F32A21" w:rsidRDefault="00382EB9" w:rsidP="00382EB9">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ゴシック" w:hint="eastAsia"/>
          <w:kern w:val="0"/>
          <w:szCs w:val="21"/>
        </w:rPr>
        <w:t>児童生徒の状況（在校中なのか、登下校中なのかなど）について、速やかに人数を把握する必要があります。</w:t>
      </w:r>
    </w:p>
    <w:p w14:paraId="4BA60D21" w14:textId="77777777" w:rsidR="00382EB9" w:rsidRPr="00F32A21" w:rsidRDefault="00382EB9" w:rsidP="00841B98">
      <w:pPr>
        <w:adjustRightInd w:val="0"/>
        <w:jc w:val="left"/>
        <w:rPr>
          <w:rFonts w:hAnsi="ＭＳ 明朝" w:cs="ＭＳゴシック"/>
          <w:kern w:val="0"/>
          <w:szCs w:val="21"/>
        </w:rPr>
      </w:pPr>
    </w:p>
    <w:p w14:paraId="3C528ABF" w14:textId="77777777" w:rsidR="00382403" w:rsidRDefault="00382403" w:rsidP="00700A9A">
      <w:pPr>
        <w:adjustRightInd w:val="0"/>
        <w:jc w:val="left"/>
        <w:rPr>
          <w:rFonts w:ascii="ＭＳ ゴシック" w:eastAsia="ＭＳ ゴシック" w:hAnsi="ＭＳ ゴシック" w:cs="ＭＳ明朝"/>
          <w:kern w:val="0"/>
          <w:szCs w:val="21"/>
        </w:rPr>
      </w:pPr>
    </w:p>
    <w:p w14:paraId="45A1A078" w14:textId="77777777" w:rsidR="00700A9A" w:rsidRPr="00F32A21" w:rsidRDefault="00052BE2" w:rsidP="00700A9A">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w:t>
      </w:r>
      <w:r w:rsidR="008B0C30">
        <w:rPr>
          <w:rFonts w:ascii="ＭＳ ゴシック" w:eastAsia="ＭＳ ゴシック" w:hAnsi="ＭＳ ゴシック" w:cs="ＭＳ明朝" w:hint="eastAsia"/>
          <w:kern w:val="0"/>
          <w:szCs w:val="21"/>
        </w:rPr>
        <w:t>７</w:t>
      </w:r>
      <w:r w:rsidR="00F1752B">
        <w:rPr>
          <w:rFonts w:ascii="ＭＳ ゴシック" w:eastAsia="ＭＳ ゴシック" w:hAnsi="ＭＳ ゴシック" w:cs="ＭＳ明朝" w:hint="eastAsia"/>
          <w:kern w:val="0"/>
          <w:szCs w:val="21"/>
        </w:rPr>
        <w:t>）来校者への周知</w:t>
      </w:r>
    </w:p>
    <w:p w14:paraId="649608B0" w14:textId="77777777" w:rsidR="00052BE2" w:rsidRPr="00F32A21" w:rsidRDefault="00052BE2" w:rsidP="00700A9A">
      <w:pPr>
        <w:adjustRightInd w:val="0"/>
        <w:ind w:leftChars="200" w:left="420" w:firstLineChars="100" w:firstLine="210"/>
        <w:jc w:val="left"/>
        <w:rPr>
          <w:rFonts w:ascii="ＭＳ ゴシック" w:eastAsia="ＭＳ ゴシック" w:hAnsi="ＭＳ ゴシック" w:cs="ＭＳ明朝"/>
          <w:kern w:val="0"/>
          <w:szCs w:val="21"/>
        </w:rPr>
      </w:pPr>
      <w:r w:rsidRPr="00F32A21">
        <w:rPr>
          <w:rFonts w:hAnsi="ＭＳ 明朝" w:cs="ＭＳ明朝" w:hint="eastAsia"/>
          <w:kern w:val="0"/>
          <w:szCs w:val="21"/>
        </w:rPr>
        <w:t>来客や来校している業者等へも正確な情報を伝え、安全が図れるよう措置してください。</w:t>
      </w:r>
    </w:p>
    <w:p w14:paraId="6AD833C2" w14:textId="77777777" w:rsidR="00700A9A" w:rsidRPr="00F32A21" w:rsidRDefault="00700A9A" w:rsidP="00841B98">
      <w:pPr>
        <w:adjustRightInd w:val="0"/>
        <w:jc w:val="left"/>
        <w:rPr>
          <w:rFonts w:hAnsi="ＭＳ 明朝" w:cs="ＭＳ明朝"/>
          <w:kern w:val="0"/>
          <w:szCs w:val="21"/>
        </w:rPr>
      </w:pPr>
    </w:p>
    <w:p w14:paraId="034681EE" w14:textId="77777777" w:rsidR="00052BE2" w:rsidRPr="00F32A21" w:rsidRDefault="00052BE2" w:rsidP="00841B98">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w:t>
      </w:r>
      <w:r w:rsidR="008B0C30">
        <w:rPr>
          <w:rFonts w:ascii="ＭＳ ゴシック" w:eastAsia="ＭＳ ゴシック" w:hAnsi="ＭＳ ゴシック" w:cs="ＭＳ明朝" w:hint="eastAsia"/>
          <w:kern w:val="0"/>
          <w:szCs w:val="21"/>
        </w:rPr>
        <w:t>８</w:t>
      </w:r>
      <w:r w:rsidRPr="00F32A21">
        <w:rPr>
          <w:rFonts w:ascii="ＭＳ ゴシック" w:eastAsia="ＭＳ ゴシック" w:hAnsi="ＭＳ ゴシック" w:cs="ＭＳ明朝" w:hint="eastAsia"/>
          <w:kern w:val="0"/>
          <w:szCs w:val="21"/>
        </w:rPr>
        <w:t>）火元や危険物の安全対策</w:t>
      </w:r>
    </w:p>
    <w:p w14:paraId="42F34307" w14:textId="77777777" w:rsidR="00700A9A" w:rsidRPr="00F32A21" w:rsidRDefault="00DB5C1D" w:rsidP="00841B98">
      <w:pPr>
        <w:adjustRightInd w:val="0"/>
        <w:jc w:val="left"/>
        <w:rPr>
          <w:rFonts w:hAnsi="ＭＳ 明朝" w:cs="ＭＳ明朝"/>
          <w:kern w:val="0"/>
          <w:szCs w:val="21"/>
        </w:rPr>
      </w:pPr>
      <w:r w:rsidRPr="00F32A21">
        <w:rPr>
          <w:rFonts w:hAnsi="ＭＳ 明朝" w:cs="ＭＳ明朝" w:hint="eastAsia"/>
          <w:kern w:val="0"/>
          <w:szCs w:val="21"/>
        </w:rPr>
        <w:t xml:space="preserve">　　　教室（部屋）ごとに異なりますので、それぞれ確認する必要があります。</w:t>
      </w:r>
    </w:p>
    <w:p w14:paraId="095F4CE6" w14:textId="77777777" w:rsidR="003639E4" w:rsidRDefault="003639E4" w:rsidP="003639E4">
      <w:pPr>
        <w:adjustRightInd w:val="0"/>
        <w:jc w:val="left"/>
        <w:rPr>
          <w:rFonts w:ascii="ＭＳ ゴシック" w:eastAsia="ＭＳ ゴシック" w:hAnsi="ＭＳ ゴシック" w:cs="ＭＳ明朝"/>
          <w:kern w:val="0"/>
          <w:szCs w:val="21"/>
        </w:rPr>
      </w:pPr>
    </w:p>
    <w:p w14:paraId="2815C682" w14:textId="77777777" w:rsidR="003639E4" w:rsidRPr="00F32A21" w:rsidRDefault="003639E4" w:rsidP="003639E4">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w:t>
      </w:r>
      <w:r w:rsidR="008B0C30">
        <w:rPr>
          <w:rFonts w:ascii="ＭＳ ゴシック" w:eastAsia="ＭＳ ゴシック" w:hAnsi="ＭＳ ゴシック" w:cs="ＭＳ明朝" w:hint="eastAsia"/>
          <w:kern w:val="0"/>
          <w:szCs w:val="21"/>
        </w:rPr>
        <w:t>９</w:t>
      </w:r>
      <w:r w:rsidR="00336887">
        <w:rPr>
          <w:rFonts w:ascii="ＭＳ ゴシック" w:eastAsia="ＭＳ ゴシック" w:hAnsi="ＭＳ ゴシック" w:cs="ＭＳ明朝" w:hint="eastAsia"/>
          <w:kern w:val="0"/>
          <w:szCs w:val="21"/>
        </w:rPr>
        <w:t>）</w:t>
      </w:r>
      <w:r w:rsidRPr="00F32A21">
        <w:rPr>
          <w:rFonts w:ascii="ＭＳ ゴシック" w:eastAsia="ＭＳ ゴシック" w:hAnsi="ＭＳ ゴシック" w:cs="ＭＳ明朝" w:hint="eastAsia"/>
          <w:kern w:val="0"/>
          <w:szCs w:val="21"/>
        </w:rPr>
        <w:t>安全な場所へ避難する</w:t>
      </w:r>
      <w:r>
        <w:rPr>
          <w:rFonts w:ascii="ＭＳ ゴシック" w:eastAsia="ＭＳ ゴシック" w:hAnsi="ＭＳ ゴシック" w:cs="ＭＳ明朝" w:hint="eastAsia"/>
          <w:kern w:val="0"/>
          <w:szCs w:val="21"/>
        </w:rPr>
        <w:t>準備</w:t>
      </w:r>
    </w:p>
    <w:p w14:paraId="666D307B" w14:textId="77777777" w:rsidR="00DB5C1D" w:rsidRPr="003639E4" w:rsidRDefault="003639E4" w:rsidP="003639E4">
      <w:pPr>
        <w:adjustRightInd w:val="0"/>
        <w:ind w:leftChars="200" w:left="420" w:firstLineChars="100" w:firstLine="210"/>
        <w:jc w:val="left"/>
        <w:rPr>
          <w:rFonts w:ascii="ＭＳ ゴシック" w:eastAsia="ＭＳ ゴシック" w:hAnsi="ＭＳ ゴシック" w:cs="ＭＳ明朝"/>
          <w:kern w:val="0"/>
          <w:szCs w:val="21"/>
        </w:rPr>
      </w:pPr>
      <w:r w:rsidRPr="00F32A21">
        <w:rPr>
          <w:rFonts w:hAnsi="ＭＳ 明朝" w:cs="ＭＳ明朝" w:hint="eastAsia"/>
          <w:kern w:val="0"/>
          <w:szCs w:val="21"/>
        </w:rPr>
        <w:t>避難</w:t>
      </w:r>
      <w:r w:rsidR="00336887">
        <w:rPr>
          <w:rFonts w:hAnsi="ＭＳ 明朝" w:cs="ＭＳ明朝" w:hint="eastAsia"/>
          <w:kern w:val="0"/>
          <w:szCs w:val="21"/>
        </w:rPr>
        <w:t>場所及び避難経路の確認と授業時間や部活動等</w:t>
      </w:r>
      <w:r w:rsidR="00910D1E">
        <w:rPr>
          <w:rFonts w:hAnsi="ＭＳ 明朝" w:cs="ＭＳ明朝" w:hint="eastAsia"/>
          <w:kern w:val="0"/>
          <w:szCs w:val="21"/>
        </w:rPr>
        <w:t>の時間帯により安全に避難できるよう経路等の誘導の準備をしてください。</w:t>
      </w:r>
    </w:p>
    <w:p w14:paraId="05E9D4ED" w14:textId="77777777" w:rsidR="00700A9A" w:rsidRPr="00F32A21" w:rsidRDefault="00700A9A" w:rsidP="00841B98">
      <w:pPr>
        <w:adjustRightInd w:val="0"/>
        <w:jc w:val="left"/>
        <w:rPr>
          <w:rFonts w:hAnsi="ＭＳ 明朝" w:cs="ＭＳ明朝"/>
          <w:kern w:val="0"/>
          <w:szCs w:val="21"/>
        </w:rPr>
      </w:pPr>
    </w:p>
    <w:p w14:paraId="769A2D56" w14:textId="77777777" w:rsidR="00101EB7" w:rsidRPr="00F32A21" w:rsidRDefault="00052BE2" w:rsidP="00101EB7">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w:t>
      </w:r>
      <w:r w:rsidR="008B0C30">
        <w:rPr>
          <w:rFonts w:ascii="ＭＳ ゴシック" w:eastAsia="ＭＳ ゴシック" w:hAnsi="ＭＳ ゴシック" w:cs="ＭＳ明朝"/>
          <w:kern w:val="0"/>
          <w:szCs w:val="21"/>
        </w:rPr>
        <w:t>10</w:t>
      </w:r>
      <w:r w:rsidRPr="00F32A21">
        <w:rPr>
          <w:rFonts w:ascii="ＭＳ ゴシック" w:eastAsia="ＭＳ ゴシック" w:hAnsi="ＭＳ ゴシック" w:cs="ＭＳ明朝" w:hint="eastAsia"/>
          <w:kern w:val="0"/>
          <w:szCs w:val="21"/>
        </w:rPr>
        <w:t>）地震発生に備えて避難してきた住民</w:t>
      </w:r>
      <w:r w:rsidR="00F1752B">
        <w:rPr>
          <w:rFonts w:ascii="ＭＳ ゴシック" w:eastAsia="ＭＳ ゴシック" w:hAnsi="ＭＳ ゴシック" w:cs="ＭＳ明朝" w:hint="eastAsia"/>
          <w:kern w:val="0"/>
          <w:szCs w:val="21"/>
        </w:rPr>
        <w:t>への説明</w:t>
      </w:r>
    </w:p>
    <w:p w14:paraId="13CA20A6" w14:textId="77777777" w:rsidR="000F0F9A" w:rsidRDefault="00101EB7" w:rsidP="00101EB7">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w:t>
      </w:r>
      <w:r w:rsidR="0028623E">
        <w:rPr>
          <w:rFonts w:hAnsi="ＭＳ 明朝" w:cs="ＭＳ明朝" w:hint="eastAsia"/>
          <w:kern w:val="0"/>
          <w:szCs w:val="21"/>
        </w:rPr>
        <w:t>南海トラフ</w:t>
      </w:r>
      <w:r w:rsidR="00AD1BD3">
        <w:rPr>
          <w:rFonts w:hAnsi="ＭＳ 明朝" w:cs="ＭＳ明朝" w:hint="eastAsia"/>
          <w:kern w:val="0"/>
          <w:szCs w:val="21"/>
        </w:rPr>
        <w:t>地震</w:t>
      </w:r>
      <w:r w:rsidR="003639E4">
        <w:rPr>
          <w:rFonts w:hAnsi="ＭＳ 明朝" w:cs="ＭＳ明朝" w:hint="eastAsia"/>
          <w:kern w:val="0"/>
          <w:szCs w:val="21"/>
        </w:rPr>
        <w:t>臨時</w:t>
      </w:r>
      <w:r w:rsidR="00AD1BD3">
        <w:rPr>
          <w:rFonts w:hAnsi="ＭＳ 明朝" w:cs="ＭＳ明朝" w:hint="eastAsia"/>
          <w:kern w:val="0"/>
          <w:szCs w:val="21"/>
        </w:rPr>
        <w:t>情報」等を</w:t>
      </w:r>
      <w:r w:rsidR="00052BE2" w:rsidRPr="00F32A21">
        <w:rPr>
          <w:rFonts w:hAnsi="ＭＳ 明朝" w:cs="ＭＳ明朝" w:hint="eastAsia"/>
          <w:kern w:val="0"/>
          <w:szCs w:val="21"/>
        </w:rPr>
        <w:t>聞いて、</w:t>
      </w:r>
      <w:r w:rsidRPr="00F32A21">
        <w:rPr>
          <w:rFonts w:hAnsi="ＭＳ 明朝" w:cs="ＭＳ明朝" w:hint="eastAsia"/>
          <w:kern w:val="0"/>
          <w:szCs w:val="21"/>
        </w:rPr>
        <w:t>地域</w:t>
      </w:r>
      <w:r w:rsidR="00052BE2" w:rsidRPr="00F32A21">
        <w:rPr>
          <w:rFonts w:hAnsi="ＭＳ 明朝" w:cs="ＭＳ明朝" w:hint="eastAsia"/>
          <w:kern w:val="0"/>
          <w:szCs w:val="21"/>
        </w:rPr>
        <w:t>住民が避難してくることも考えられますので、</w:t>
      </w:r>
      <w:r w:rsidR="00110A31">
        <w:rPr>
          <w:rFonts w:hAnsi="ＭＳ 明朝" w:cs="ＭＳ明朝" w:hint="eastAsia"/>
          <w:kern w:val="0"/>
          <w:szCs w:val="21"/>
        </w:rPr>
        <w:t>その場合は</w:t>
      </w:r>
      <w:r w:rsidR="00F1752B">
        <w:rPr>
          <w:rFonts w:hAnsi="ＭＳ 明朝" w:cs="ＭＳ明朝" w:hint="eastAsia"/>
          <w:kern w:val="0"/>
          <w:szCs w:val="21"/>
        </w:rPr>
        <w:t>入手している情報の内容等について説明してください。状況によっては、</w:t>
      </w:r>
      <w:r w:rsidR="00FE025C" w:rsidRPr="00F32A21">
        <w:rPr>
          <w:rFonts w:hAnsi="ＭＳ 明朝" w:cs="ＭＳ明朝" w:hint="eastAsia"/>
          <w:kern w:val="0"/>
          <w:szCs w:val="21"/>
        </w:rPr>
        <w:t>市町村災害対策担当部局等の指示に従い、</w:t>
      </w:r>
      <w:r w:rsidR="00052BE2" w:rsidRPr="00F32A21">
        <w:rPr>
          <w:rFonts w:hAnsi="ＭＳ 明朝" w:cs="ＭＳ明朝" w:hint="eastAsia"/>
          <w:kern w:val="0"/>
          <w:szCs w:val="21"/>
        </w:rPr>
        <w:t>避難所</w:t>
      </w:r>
      <w:r w:rsidR="00D74E57" w:rsidRPr="00F32A21">
        <w:rPr>
          <w:rFonts w:hAnsi="ＭＳ 明朝" w:cs="ＭＳ明朝" w:hint="eastAsia"/>
          <w:kern w:val="0"/>
          <w:szCs w:val="21"/>
        </w:rPr>
        <w:t>等</w:t>
      </w:r>
      <w:r w:rsidR="00052BE2" w:rsidRPr="00F32A21">
        <w:rPr>
          <w:rFonts w:hAnsi="ＭＳ 明朝" w:cs="ＭＳ明朝" w:hint="eastAsia"/>
          <w:kern w:val="0"/>
          <w:szCs w:val="21"/>
        </w:rPr>
        <w:t>に指定されている場所への誘導をしてください。</w:t>
      </w:r>
    </w:p>
    <w:p w14:paraId="4C534311" w14:textId="77777777" w:rsidR="004616B7" w:rsidRPr="00F32A21" w:rsidRDefault="004616B7" w:rsidP="00101EB7">
      <w:pPr>
        <w:adjustRightInd w:val="0"/>
        <w:ind w:leftChars="200" w:left="420" w:firstLineChars="100" w:firstLine="210"/>
        <w:jc w:val="left"/>
        <w:rPr>
          <w:rFonts w:ascii="ＭＳ ゴシック" w:eastAsia="ＭＳ ゴシック" w:hAnsi="ＭＳ ゴシック" w:cs="ＭＳ明朝"/>
          <w:kern w:val="0"/>
          <w:szCs w:val="21"/>
        </w:rPr>
      </w:pPr>
    </w:p>
    <w:p w14:paraId="3140B6F2" w14:textId="77777777" w:rsidR="004616B7" w:rsidRPr="00691F64" w:rsidRDefault="004616B7" w:rsidP="004616B7">
      <w:pPr>
        <w:rPr>
          <w:rFonts w:asciiTheme="majorEastAsia" w:eastAsiaTheme="majorEastAsia" w:hAnsiTheme="majorEastAsia" w:cs="ＭＳゴシック"/>
          <w:kern w:val="0"/>
          <w:szCs w:val="21"/>
        </w:rPr>
      </w:pPr>
      <w:r w:rsidRPr="00691F64">
        <w:rPr>
          <w:rFonts w:asciiTheme="majorEastAsia" w:eastAsiaTheme="majorEastAsia" w:hAnsiTheme="majorEastAsia" w:cs="ＭＳゴシック" w:hint="eastAsia"/>
          <w:kern w:val="0"/>
          <w:szCs w:val="21"/>
        </w:rPr>
        <w:t>（</w:t>
      </w:r>
      <w:r>
        <w:rPr>
          <w:rFonts w:asciiTheme="majorEastAsia" w:eastAsiaTheme="majorEastAsia" w:hAnsiTheme="majorEastAsia" w:cs="ＭＳゴシック" w:hint="eastAsia"/>
          <w:kern w:val="0"/>
          <w:szCs w:val="21"/>
        </w:rPr>
        <w:t>11</w:t>
      </w:r>
      <w:r w:rsidRPr="00691F64">
        <w:rPr>
          <w:rFonts w:asciiTheme="majorEastAsia" w:eastAsiaTheme="majorEastAsia" w:hAnsiTheme="majorEastAsia" w:cs="ＭＳゴシック" w:hint="eastAsia"/>
          <w:kern w:val="0"/>
          <w:szCs w:val="21"/>
        </w:rPr>
        <w:t>）</w:t>
      </w:r>
      <w:r w:rsidR="00D17D78">
        <w:rPr>
          <w:rFonts w:asciiTheme="majorEastAsia" w:eastAsiaTheme="majorEastAsia" w:hAnsiTheme="majorEastAsia" w:cs="ＭＳゴシック" w:hint="eastAsia"/>
          <w:kern w:val="0"/>
          <w:szCs w:val="21"/>
        </w:rPr>
        <w:t>特別な状況等</w:t>
      </w:r>
      <w:r w:rsidR="00D35CA8">
        <w:rPr>
          <w:rFonts w:asciiTheme="majorEastAsia" w:eastAsiaTheme="majorEastAsia" w:hAnsiTheme="majorEastAsia" w:cs="ＭＳゴシック" w:hint="eastAsia"/>
          <w:kern w:val="0"/>
          <w:szCs w:val="21"/>
        </w:rPr>
        <w:t>による当面の対応の</w:t>
      </w:r>
      <w:r w:rsidR="00DB6023">
        <w:rPr>
          <w:rFonts w:asciiTheme="majorEastAsia" w:eastAsiaTheme="majorEastAsia" w:hAnsiTheme="majorEastAsia" w:cs="ＭＳゴシック" w:hint="eastAsia"/>
          <w:kern w:val="0"/>
          <w:szCs w:val="21"/>
        </w:rPr>
        <w:t>決定</w:t>
      </w:r>
    </w:p>
    <w:p w14:paraId="1AB73E9A" w14:textId="2537C48D" w:rsidR="004616B7" w:rsidRPr="00EA2742" w:rsidRDefault="004616B7" w:rsidP="00DB6023">
      <w:pPr>
        <w:ind w:left="420" w:hangingChars="200" w:hanging="420"/>
        <w:rPr>
          <w:rFonts w:hAnsi="ＭＳ 明朝" w:cs="ＭＳゴシック"/>
          <w:kern w:val="0"/>
          <w:szCs w:val="21"/>
        </w:rPr>
      </w:pPr>
      <w:r w:rsidRPr="00BD7205">
        <w:rPr>
          <w:rFonts w:hAnsi="ＭＳ 明朝" w:cs="ＭＳゴシック" w:hint="eastAsia"/>
          <w:kern w:val="0"/>
          <w:szCs w:val="21"/>
        </w:rPr>
        <w:t xml:space="preserve"> </w:t>
      </w:r>
      <w:r>
        <w:rPr>
          <w:rFonts w:hAnsi="ＭＳ 明朝" w:cs="ＭＳゴシック" w:hint="eastAsia"/>
          <w:kern w:val="0"/>
          <w:szCs w:val="21"/>
        </w:rPr>
        <w:t xml:space="preserve">　　 </w:t>
      </w:r>
      <w:r w:rsidR="00856431">
        <w:rPr>
          <w:rFonts w:hAnsi="ＭＳ 明朝" w:cs="ＭＳゴシック" w:hint="eastAsia"/>
          <w:kern w:val="0"/>
          <w:szCs w:val="21"/>
        </w:rPr>
        <w:t>各種の情報や</w:t>
      </w:r>
      <w:r w:rsidR="00316073">
        <w:rPr>
          <w:rFonts w:hAnsi="ＭＳ 明朝" w:cs="ＭＳゴシック" w:hint="eastAsia"/>
          <w:kern w:val="0"/>
          <w:szCs w:val="21"/>
        </w:rPr>
        <w:t>学校及び学校周辺の状況</w:t>
      </w:r>
      <w:r w:rsidR="00856431">
        <w:rPr>
          <w:rFonts w:hAnsi="ＭＳ 明朝" w:cs="ＭＳゴシック" w:hint="eastAsia"/>
          <w:kern w:val="0"/>
          <w:szCs w:val="21"/>
        </w:rPr>
        <w:t>等</w:t>
      </w:r>
      <w:r w:rsidR="00316073">
        <w:rPr>
          <w:rFonts w:hAnsi="ＭＳ 明朝" w:cs="ＭＳゴシック" w:hint="eastAsia"/>
          <w:kern w:val="0"/>
          <w:szCs w:val="21"/>
        </w:rPr>
        <w:t>を総合的に判断して</w:t>
      </w:r>
      <w:r w:rsidR="0086616F" w:rsidRPr="00590FE1">
        <w:rPr>
          <w:rFonts w:hAnsi="ＭＳ 明朝" w:cs="ＭＳゴシック" w:hint="eastAsia"/>
          <w:kern w:val="0"/>
          <w:szCs w:val="21"/>
        </w:rPr>
        <w:t>、</w:t>
      </w:r>
      <w:r w:rsidR="00316073">
        <w:rPr>
          <w:rFonts w:hAnsi="ＭＳ 明朝" w:cs="ＭＳゴシック" w:hint="eastAsia"/>
          <w:kern w:val="0"/>
          <w:szCs w:val="21"/>
        </w:rPr>
        <w:t>児童生徒の危険又は安全面等に不安がある場合には、</w:t>
      </w:r>
      <w:r w:rsidRPr="00BD7205">
        <w:rPr>
          <w:rFonts w:hAnsi="ＭＳ 明朝" w:cs="ＭＳゴシック" w:hint="eastAsia"/>
          <w:kern w:val="0"/>
          <w:szCs w:val="21"/>
        </w:rPr>
        <w:t>校長は</w:t>
      </w:r>
      <w:r>
        <w:rPr>
          <w:rFonts w:hAnsi="ＭＳ 明朝" w:cs="ＭＳゴシック" w:hint="eastAsia"/>
          <w:kern w:val="0"/>
          <w:szCs w:val="21"/>
        </w:rPr>
        <w:t xml:space="preserve">副校長・教頭等と協議するなどして、当面の対応（ </w:t>
      </w:r>
      <w:r w:rsidRPr="00EA2742">
        <w:rPr>
          <w:rFonts w:hAnsi="ＭＳ 明朝" w:cs="ＭＳゴシック" w:hint="eastAsia"/>
          <w:kern w:val="0"/>
          <w:szCs w:val="21"/>
        </w:rPr>
        <w:t>臨時</w:t>
      </w:r>
      <w:r w:rsidR="009A6FD8">
        <w:rPr>
          <w:rFonts w:hAnsi="ＭＳ 明朝" w:cs="ＭＳゴシック" w:hint="eastAsia"/>
          <w:kern w:val="0"/>
          <w:szCs w:val="21"/>
        </w:rPr>
        <w:t>休業</w:t>
      </w:r>
      <w:r w:rsidRPr="00EA2742">
        <w:rPr>
          <w:rFonts w:hAnsi="ＭＳ 明朝" w:cs="ＭＳゴシック" w:hint="eastAsia"/>
          <w:kern w:val="0"/>
          <w:szCs w:val="21"/>
        </w:rPr>
        <w:t>の決定</w:t>
      </w:r>
      <w:r>
        <w:rPr>
          <w:rFonts w:hAnsi="ＭＳ 明朝" w:cs="ＭＳゴシック" w:hint="eastAsia"/>
          <w:kern w:val="0"/>
          <w:szCs w:val="21"/>
        </w:rPr>
        <w:t>、</w:t>
      </w:r>
      <w:r w:rsidRPr="00EA2742">
        <w:rPr>
          <w:rFonts w:hAnsi="ＭＳ 明朝" w:cs="ＭＳゴシック" w:hint="eastAsia"/>
          <w:kern w:val="0"/>
          <w:szCs w:val="21"/>
        </w:rPr>
        <w:t>教職員の対応の決定</w:t>
      </w:r>
      <w:r w:rsidR="006E1FCF">
        <w:rPr>
          <w:rFonts w:hAnsi="ＭＳ 明朝" w:cs="ＭＳゴシック" w:hint="eastAsia"/>
          <w:kern w:val="0"/>
          <w:szCs w:val="21"/>
        </w:rPr>
        <w:t>）等を決定してください</w:t>
      </w:r>
      <w:r w:rsidRPr="00BD7205">
        <w:rPr>
          <w:rFonts w:hAnsi="ＭＳ 明朝" w:cs="ＭＳゴシック" w:hint="eastAsia"/>
          <w:kern w:val="0"/>
          <w:szCs w:val="21"/>
        </w:rPr>
        <w:t>。</w:t>
      </w:r>
    </w:p>
    <w:p w14:paraId="02E967E0" w14:textId="77777777" w:rsidR="004616B7" w:rsidRPr="00590FE1" w:rsidRDefault="004616B7" w:rsidP="004616B7">
      <w:pPr>
        <w:rPr>
          <w:rFonts w:hAnsi="ＭＳ 明朝" w:cs="ＭＳゴシック"/>
          <w:kern w:val="0"/>
          <w:szCs w:val="21"/>
        </w:rPr>
      </w:pPr>
    </w:p>
    <w:p w14:paraId="4F42AC41" w14:textId="77777777" w:rsidR="004616B7" w:rsidRPr="00691F64" w:rsidRDefault="0086616F" w:rsidP="004616B7">
      <w:pPr>
        <w:rPr>
          <w:rFonts w:asciiTheme="majorEastAsia" w:eastAsiaTheme="majorEastAsia" w:hAnsiTheme="majorEastAsia" w:cs="ＭＳゴシック"/>
          <w:kern w:val="0"/>
          <w:szCs w:val="21"/>
        </w:rPr>
      </w:pPr>
      <w:r>
        <w:rPr>
          <w:rFonts w:asciiTheme="majorEastAsia" w:eastAsiaTheme="majorEastAsia" w:hAnsiTheme="majorEastAsia" w:cs="ＭＳゴシック" w:hint="eastAsia"/>
          <w:kern w:val="0"/>
          <w:szCs w:val="21"/>
        </w:rPr>
        <w:t>（12</w:t>
      </w:r>
      <w:r w:rsidR="004616B7" w:rsidRPr="00691F64">
        <w:rPr>
          <w:rFonts w:asciiTheme="majorEastAsia" w:eastAsiaTheme="majorEastAsia" w:hAnsiTheme="majorEastAsia" w:cs="ＭＳゴシック" w:hint="eastAsia"/>
          <w:kern w:val="0"/>
          <w:szCs w:val="21"/>
        </w:rPr>
        <w:t>）</w:t>
      </w:r>
      <w:r w:rsidR="00D36423" w:rsidRPr="00691F64">
        <w:rPr>
          <w:rFonts w:asciiTheme="majorEastAsia" w:eastAsiaTheme="majorEastAsia" w:hAnsiTheme="majorEastAsia" w:cs="ＭＳゴシック" w:hint="eastAsia"/>
          <w:kern w:val="0"/>
          <w:szCs w:val="21"/>
        </w:rPr>
        <w:t>（</w:t>
      </w:r>
      <w:r w:rsidR="00D36423">
        <w:rPr>
          <w:rFonts w:asciiTheme="majorEastAsia" w:eastAsiaTheme="majorEastAsia" w:hAnsiTheme="majorEastAsia" w:cs="ＭＳゴシック" w:hint="eastAsia"/>
          <w:kern w:val="0"/>
          <w:szCs w:val="21"/>
        </w:rPr>
        <w:t>11</w:t>
      </w:r>
      <w:r w:rsidR="00D36423" w:rsidRPr="00691F64">
        <w:rPr>
          <w:rFonts w:asciiTheme="majorEastAsia" w:eastAsiaTheme="majorEastAsia" w:hAnsiTheme="majorEastAsia" w:cs="ＭＳゴシック" w:hint="eastAsia"/>
          <w:kern w:val="0"/>
          <w:szCs w:val="21"/>
        </w:rPr>
        <w:t>）</w:t>
      </w:r>
      <w:r w:rsidR="00D36423">
        <w:rPr>
          <w:rFonts w:asciiTheme="majorEastAsia" w:eastAsiaTheme="majorEastAsia" w:hAnsiTheme="majorEastAsia" w:cs="ＭＳゴシック" w:hint="eastAsia"/>
          <w:kern w:val="0"/>
          <w:szCs w:val="21"/>
        </w:rPr>
        <w:t>の</w:t>
      </w:r>
      <w:r w:rsidR="004616B7" w:rsidRPr="00691F64">
        <w:rPr>
          <w:rFonts w:asciiTheme="majorEastAsia" w:eastAsiaTheme="majorEastAsia" w:hAnsiTheme="majorEastAsia" w:cs="ＭＳゴシック" w:hint="eastAsia"/>
          <w:kern w:val="0"/>
          <w:szCs w:val="21"/>
        </w:rPr>
        <w:t>教育委員会への報告</w:t>
      </w:r>
    </w:p>
    <w:p w14:paraId="4BD71614" w14:textId="2C17ED26" w:rsidR="009B59E1" w:rsidRPr="009B59E1" w:rsidRDefault="004616B7" w:rsidP="009B59E1">
      <w:pPr>
        <w:ind w:leftChars="200" w:left="420" w:firstLineChars="100" w:firstLine="210"/>
        <w:rPr>
          <w:rFonts w:hAnsi="ＭＳ 明朝" w:cs="ＭＳゴシック"/>
          <w:kern w:val="0"/>
          <w:szCs w:val="21"/>
        </w:rPr>
      </w:pPr>
      <w:r w:rsidRPr="00590FE1">
        <w:rPr>
          <w:rFonts w:hAnsi="ＭＳ 明朝" w:cs="ＭＳゴシック" w:hint="eastAsia"/>
          <w:kern w:val="0"/>
          <w:szCs w:val="21"/>
        </w:rPr>
        <w:t>学校</w:t>
      </w:r>
      <w:r w:rsidR="0086616F">
        <w:rPr>
          <w:rFonts w:hAnsi="ＭＳ 明朝" w:cs="ＭＳゴシック" w:hint="eastAsia"/>
          <w:kern w:val="0"/>
          <w:szCs w:val="21"/>
        </w:rPr>
        <w:t>が「</w:t>
      </w:r>
      <w:r w:rsidR="0086616F" w:rsidRPr="00FB1695">
        <w:rPr>
          <w:rFonts w:asciiTheme="minorEastAsia" w:eastAsiaTheme="minorEastAsia" w:hAnsiTheme="minorEastAsia" w:cs="ＭＳゴシック" w:hint="eastAsia"/>
          <w:kern w:val="0"/>
          <w:szCs w:val="21"/>
        </w:rPr>
        <w:t>（11</w:t>
      </w:r>
      <w:r w:rsidRPr="00FB1695">
        <w:rPr>
          <w:rFonts w:asciiTheme="minorEastAsia" w:eastAsiaTheme="minorEastAsia" w:hAnsiTheme="minorEastAsia" w:cs="ＭＳゴシック" w:hint="eastAsia"/>
          <w:kern w:val="0"/>
          <w:szCs w:val="21"/>
        </w:rPr>
        <w:t>）</w:t>
      </w:r>
      <w:r w:rsidR="00D03E2D" w:rsidRPr="00052512">
        <w:rPr>
          <w:rFonts w:asciiTheme="minorEastAsia" w:eastAsiaTheme="minorEastAsia" w:hAnsiTheme="minorEastAsia" w:cs="ＭＳゴシック" w:hint="eastAsia"/>
          <w:kern w:val="0"/>
          <w:szCs w:val="21"/>
        </w:rPr>
        <w:t>特別な状況等による当面の対応の決定</w:t>
      </w:r>
      <w:r w:rsidR="0086616F" w:rsidRPr="00FB1695">
        <w:rPr>
          <w:rFonts w:asciiTheme="minorEastAsia" w:eastAsiaTheme="minorEastAsia" w:hAnsiTheme="minorEastAsia" w:cs="ＭＳゴシック"/>
          <w:kern w:val="0"/>
          <w:szCs w:val="21"/>
        </w:rPr>
        <w:t>」</w:t>
      </w:r>
      <w:r w:rsidR="0086616F" w:rsidRPr="00FB1695">
        <w:rPr>
          <w:rFonts w:asciiTheme="minorEastAsia" w:eastAsiaTheme="minorEastAsia" w:hAnsiTheme="minorEastAsia" w:cs="ＭＳゴシック" w:hint="eastAsia"/>
          <w:kern w:val="0"/>
          <w:szCs w:val="21"/>
        </w:rPr>
        <w:t>により</w:t>
      </w:r>
      <w:r w:rsidRPr="00FB1695">
        <w:rPr>
          <w:rFonts w:asciiTheme="minorEastAsia" w:eastAsiaTheme="minorEastAsia" w:hAnsiTheme="minorEastAsia" w:cs="ＭＳゴシック" w:hint="eastAsia"/>
          <w:kern w:val="0"/>
          <w:szCs w:val="21"/>
        </w:rPr>
        <w:t>臨時</w:t>
      </w:r>
      <w:r w:rsidR="009A6FD8">
        <w:rPr>
          <w:rFonts w:hAnsi="ＭＳ 明朝" w:cs="ＭＳゴシック" w:hint="eastAsia"/>
          <w:kern w:val="0"/>
          <w:szCs w:val="21"/>
        </w:rPr>
        <w:t>休業</w:t>
      </w:r>
      <w:r w:rsidR="0086616F">
        <w:rPr>
          <w:rFonts w:hAnsi="ＭＳ 明朝" w:cs="ＭＳゴシック" w:hint="eastAsia"/>
          <w:kern w:val="0"/>
          <w:szCs w:val="21"/>
        </w:rPr>
        <w:t>措置</w:t>
      </w:r>
      <w:r>
        <w:rPr>
          <w:rFonts w:hAnsi="ＭＳ 明朝" w:cs="ＭＳゴシック" w:hint="eastAsia"/>
          <w:kern w:val="0"/>
          <w:szCs w:val="21"/>
        </w:rPr>
        <w:t>等を決定した場合は</w:t>
      </w:r>
      <w:r w:rsidRPr="00590FE1">
        <w:rPr>
          <w:rFonts w:hAnsi="ＭＳ 明朝" w:cs="ＭＳゴシック" w:hint="eastAsia"/>
          <w:kern w:val="0"/>
          <w:szCs w:val="21"/>
        </w:rPr>
        <w:t>、教育委員会へ報告を行ってください。</w:t>
      </w:r>
      <w:r w:rsidR="009B59E1" w:rsidRPr="00590FE1">
        <w:rPr>
          <w:rFonts w:hAnsi="ＭＳ 明朝" w:cs="ＭＳゴシック" w:hint="eastAsia"/>
          <w:kern w:val="0"/>
          <w:szCs w:val="21"/>
        </w:rPr>
        <w:t>（教育委員会から指示がなくても報告してください）</w:t>
      </w:r>
    </w:p>
    <w:p w14:paraId="1576CD4B" w14:textId="77777777" w:rsidR="004616B7" w:rsidRDefault="009B59E1" w:rsidP="00234228">
      <w:pPr>
        <w:adjustRightInd w:val="0"/>
        <w:ind w:firstLineChars="100" w:firstLine="210"/>
        <w:jc w:val="left"/>
        <w:rPr>
          <w:rFonts w:ascii="ＭＳ Ｐゴシック" w:eastAsia="ＭＳ Ｐゴシック" w:hAnsi="ＭＳ Ｐゴシック" w:cs="ＭＳ明朝"/>
          <w:kern w:val="0"/>
          <w:szCs w:val="21"/>
        </w:rPr>
      </w:pPr>
      <w:r>
        <w:rPr>
          <w:rFonts w:ascii="ＭＳ Ｐゴシック" w:eastAsia="ＭＳ Ｐゴシック" w:hAnsi="ＭＳ Ｐゴシック" w:cs="ＭＳ明朝"/>
          <w:noProof/>
          <w:kern w:val="0"/>
          <w:szCs w:val="21"/>
        </w:rPr>
        <mc:AlternateContent>
          <mc:Choice Requires="wps">
            <w:drawing>
              <wp:anchor distT="0" distB="0" distL="114300" distR="114300" simplePos="0" relativeHeight="251776000" behindDoc="0" locked="0" layoutInCell="1" allowOverlap="1" wp14:anchorId="313A11AD" wp14:editId="1BC4E873">
                <wp:simplePos x="0" y="0"/>
                <wp:positionH relativeFrom="column">
                  <wp:posOffset>-82608</wp:posOffset>
                </wp:positionH>
                <wp:positionV relativeFrom="paragraph">
                  <wp:posOffset>12873</wp:posOffset>
                </wp:positionV>
                <wp:extent cx="6007966" cy="883227"/>
                <wp:effectExtent l="0" t="0" r="12065" b="12700"/>
                <wp:wrapNone/>
                <wp:docPr id="306" name="大かっこ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966" cy="883227"/>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3A18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06" o:spid="_x0000_s1026" type="#_x0000_t185" style="position:absolute;left:0;text-align:left;margin-left:-6.5pt;margin-top:1pt;width:473.05pt;height:69.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"/>
            </w:pict>
          </mc:Fallback>
        </mc:AlternateContent>
      </w:r>
      <w:r w:rsidRPr="00F32A21">
        <w:rPr>
          <w:rFonts w:ascii="ＭＳ Ｐゴシック" w:eastAsia="ＭＳ Ｐゴシック" w:hAnsi="ＭＳ Ｐゴシック" w:cs="ＭＳ明朝" w:hint="eastAsia"/>
          <w:kern w:val="0"/>
          <w:szCs w:val="21"/>
          <w:bdr w:val="single" w:sz="4" w:space="0" w:color="auto"/>
        </w:rPr>
        <w:t>様</w:t>
      </w:r>
      <w:r w:rsidRPr="00F32A21">
        <w:rPr>
          <w:rFonts w:ascii="ＭＳ Ｐゴシック" w:eastAsia="ＭＳ Ｐゴシック" w:hAnsi="ＭＳ Ｐゴシック" w:cs="ＭＳ明朝"/>
          <w:kern w:val="0"/>
          <w:szCs w:val="21"/>
          <w:bdr w:val="single" w:sz="4" w:space="0" w:color="auto"/>
        </w:rPr>
        <w:t xml:space="preserve"> </w:t>
      </w:r>
      <w:r w:rsidRPr="00F32A21">
        <w:rPr>
          <w:rFonts w:ascii="ＭＳ Ｐゴシック" w:eastAsia="ＭＳ Ｐゴシック" w:hAnsi="ＭＳ Ｐゴシック" w:cs="ＭＳ明朝" w:hint="eastAsia"/>
          <w:kern w:val="0"/>
          <w:szCs w:val="21"/>
          <w:bdr w:val="single" w:sz="4" w:space="0" w:color="auto"/>
        </w:rPr>
        <w:t>式</w:t>
      </w:r>
      <w:r>
        <w:rPr>
          <w:rFonts w:ascii="ＭＳ Ｐゴシック" w:eastAsia="ＭＳ Ｐゴシック" w:hAnsi="ＭＳ Ｐゴシック" w:cs="ＭＳ明朝" w:hint="eastAsia"/>
          <w:kern w:val="0"/>
          <w:szCs w:val="21"/>
          <w:bdr w:val="single" w:sz="4" w:space="0" w:color="auto"/>
        </w:rPr>
        <w:t>１</w:t>
      </w:r>
      <w:r w:rsidRPr="00F32A21">
        <w:rPr>
          <w:rFonts w:ascii="ＭＳ Ｐゴシック" w:eastAsia="ＭＳ Ｐゴシック" w:hAnsi="ＭＳ Ｐゴシック" w:cs="ＭＳ明朝"/>
          <w:kern w:val="0"/>
          <w:szCs w:val="21"/>
        </w:rPr>
        <w:t xml:space="preserve"> </w:t>
      </w:r>
      <w:r w:rsidR="00234228">
        <w:rPr>
          <w:rFonts w:ascii="ＭＳ Ｐゴシック" w:eastAsia="ＭＳ Ｐゴシック" w:hAnsi="ＭＳ Ｐゴシック" w:cs="ＭＳ明朝" w:hint="eastAsia"/>
          <w:kern w:val="0"/>
          <w:szCs w:val="21"/>
        </w:rPr>
        <w:t>大規模地震による避難・誘導</w:t>
      </w:r>
      <w:r w:rsidRPr="00F32A21">
        <w:rPr>
          <w:rFonts w:ascii="ＭＳ Ｐゴシック" w:eastAsia="ＭＳ Ｐゴシック" w:hAnsi="ＭＳ Ｐゴシック" w:cs="ＭＳ明朝" w:hint="eastAsia"/>
          <w:kern w:val="0"/>
          <w:szCs w:val="21"/>
        </w:rPr>
        <w:t>等報告書　（Ｐ８</w:t>
      </w:r>
      <w:r w:rsidR="00F86951">
        <w:rPr>
          <w:rFonts w:ascii="ＭＳ Ｐゴシック" w:eastAsia="ＭＳ Ｐゴシック" w:hAnsi="ＭＳ Ｐゴシック" w:cs="ＭＳ明朝" w:hint="eastAsia"/>
          <w:kern w:val="0"/>
          <w:szCs w:val="21"/>
        </w:rPr>
        <w:t>８</w:t>
      </w:r>
      <w:r w:rsidRPr="00F32A21">
        <w:rPr>
          <w:rFonts w:ascii="ＭＳ Ｐゴシック" w:eastAsia="ＭＳ Ｐゴシック" w:hAnsi="ＭＳ Ｐゴシック" w:cs="ＭＳ明朝" w:hint="eastAsia"/>
          <w:kern w:val="0"/>
          <w:szCs w:val="21"/>
        </w:rPr>
        <w:t>）</w:t>
      </w:r>
    </w:p>
    <w:p w14:paraId="09AE696D" w14:textId="77777777" w:rsidR="00B07A08" w:rsidRPr="00F32A21" w:rsidRDefault="00B07A08" w:rsidP="00234228">
      <w:pPr>
        <w:adjustRightInd w:val="0"/>
        <w:ind w:firstLineChars="100" w:firstLine="210"/>
        <w:jc w:val="left"/>
        <w:rPr>
          <w:rFonts w:ascii="ＭＳ Ｐゴシック" w:eastAsia="ＭＳ Ｐゴシック" w:hAnsi="ＭＳ Ｐゴシック" w:cs="ＭＳ明朝"/>
          <w:kern w:val="0"/>
          <w:szCs w:val="21"/>
        </w:rPr>
      </w:pPr>
      <w:r w:rsidRPr="00F32A21">
        <w:rPr>
          <w:rFonts w:ascii="ＭＳ Ｐゴシック" w:eastAsia="ＭＳ Ｐゴシック" w:hAnsi="ＭＳ Ｐゴシック" w:cs="ＭＳ明朝" w:hint="eastAsia"/>
          <w:kern w:val="0"/>
          <w:szCs w:val="21"/>
          <w:bdr w:val="single" w:sz="4" w:space="0" w:color="auto"/>
        </w:rPr>
        <w:t>様</w:t>
      </w:r>
      <w:r w:rsidRPr="00F32A21">
        <w:rPr>
          <w:rFonts w:ascii="ＭＳ Ｐゴシック" w:eastAsia="ＭＳ Ｐゴシック" w:hAnsi="ＭＳ Ｐゴシック" w:cs="ＭＳ明朝"/>
          <w:kern w:val="0"/>
          <w:szCs w:val="21"/>
          <w:bdr w:val="single" w:sz="4" w:space="0" w:color="auto"/>
        </w:rPr>
        <w:t xml:space="preserve"> </w:t>
      </w:r>
      <w:r w:rsidRPr="00F32A21">
        <w:rPr>
          <w:rFonts w:ascii="ＭＳ Ｐゴシック" w:eastAsia="ＭＳ Ｐゴシック" w:hAnsi="ＭＳ Ｐゴシック" w:cs="ＭＳ明朝" w:hint="eastAsia"/>
          <w:kern w:val="0"/>
          <w:szCs w:val="21"/>
          <w:bdr w:val="single" w:sz="4" w:space="0" w:color="auto"/>
        </w:rPr>
        <w:t>式</w:t>
      </w:r>
      <w:r>
        <w:rPr>
          <w:rFonts w:ascii="ＭＳ Ｐゴシック" w:eastAsia="ＭＳ Ｐゴシック" w:hAnsi="ＭＳ Ｐゴシック" w:cs="ＭＳ明朝" w:hint="eastAsia"/>
          <w:kern w:val="0"/>
          <w:szCs w:val="21"/>
          <w:bdr w:val="single" w:sz="4" w:space="0" w:color="auto"/>
        </w:rPr>
        <w:t>２</w:t>
      </w:r>
      <w:r w:rsidRPr="00F32A21">
        <w:rPr>
          <w:rFonts w:ascii="ＭＳ Ｐゴシック" w:eastAsia="ＭＳ Ｐゴシック" w:hAnsi="ＭＳ Ｐゴシック" w:cs="ＭＳ明朝"/>
          <w:kern w:val="0"/>
          <w:szCs w:val="21"/>
        </w:rPr>
        <w:t xml:space="preserve"> </w:t>
      </w:r>
      <w:r>
        <w:rPr>
          <w:rFonts w:ascii="ＭＳ Ｐゴシック" w:eastAsia="ＭＳ Ｐゴシック" w:hAnsi="ＭＳ Ｐゴシック" w:cs="ＭＳ明朝" w:hint="eastAsia"/>
          <w:kern w:val="0"/>
          <w:szCs w:val="21"/>
        </w:rPr>
        <w:t>被害状況</w:t>
      </w:r>
      <w:r w:rsidRPr="00F32A21">
        <w:rPr>
          <w:rFonts w:ascii="ＭＳ Ｐゴシック" w:eastAsia="ＭＳ Ｐゴシック" w:hAnsi="ＭＳ Ｐゴシック" w:cs="ＭＳ明朝" w:hint="eastAsia"/>
          <w:kern w:val="0"/>
          <w:szCs w:val="21"/>
        </w:rPr>
        <w:t>等報告書　（Ｐ８</w:t>
      </w:r>
      <w:r w:rsidR="00F86951">
        <w:rPr>
          <w:rFonts w:ascii="ＭＳ Ｐゴシック" w:eastAsia="ＭＳ Ｐゴシック" w:hAnsi="ＭＳ Ｐゴシック" w:cs="ＭＳ明朝" w:hint="eastAsia"/>
          <w:kern w:val="0"/>
          <w:szCs w:val="21"/>
        </w:rPr>
        <w:t>９</w:t>
      </w:r>
      <w:r>
        <w:rPr>
          <w:rFonts w:ascii="ＭＳ Ｐゴシック" w:eastAsia="ＭＳ Ｐゴシック" w:hAnsi="ＭＳ Ｐゴシック" w:cs="ＭＳ明朝" w:hint="eastAsia"/>
          <w:kern w:val="0"/>
          <w:szCs w:val="21"/>
        </w:rPr>
        <w:t>）</w:t>
      </w:r>
    </w:p>
    <w:p w14:paraId="030F3066" w14:textId="77777777" w:rsidR="004616B7" w:rsidRPr="00F32A21" w:rsidRDefault="004616B7" w:rsidP="004616B7">
      <w:pPr>
        <w:adjustRightInd w:val="0"/>
        <w:jc w:val="left"/>
        <w:rPr>
          <w:rFonts w:hAnsi="ＭＳ 明朝" w:cs="ＭＳゴシック"/>
          <w:kern w:val="0"/>
          <w:szCs w:val="21"/>
        </w:rPr>
      </w:pPr>
      <w:r>
        <w:rPr>
          <w:rFonts w:hAnsi="ＭＳ 明朝" w:cs="ＭＳゴシック"/>
          <w:noProof/>
          <w:kern w:val="0"/>
          <w:sz w:val="32"/>
          <w:szCs w:val="32"/>
        </w:rPr>
        <mc:AlternateContent>
          <mc:Choice Requires="wps">
            <w:drawing>
              <wp:anchor distT="0" distB="0" distL="114300" distR="114300" simplePos="0" relativeHeight="251774976" behindDoc="0" locked="0" layoutInCell="1" allowOverlap="1" wp14:anchorId="6C164C01" wp14:editId="2E6EC677">
                <wp:simplePos x="0" y="0"/>
                <wp:positionH relativeFrom="column">
                  <wp:posOffset>688975</wp:posOffset>
                </wp:positionH>
                <wp:positionV relativeFrom="paragraph">
                  <wp:posOffset>21590</wp:posOffset>
                </wp:positionV>
                <wp:extent cx="5064760" cy="558165"/>
                <wp:effectExtent l="12700" t="12065" r="8890" b="10795"/>
                <wp:wrapNone/>
                <wp:docPr id="97" name="正方形/長方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4760" cy="558165"/>
                        </a:xfrm>
                        <a:prstGeom prst="rect">
                          <a:avLst/>
                        </a:prstGeom>
                        <a:solidFill>
                          <a:srgbClr val="FFFFFF"/>
                        </a:solidFill>
                        <a:ln w="6350">
                          <a:solidFill>
                            <a:srgbClr val="000000"/>
                          </a:solidFill>
                          <a:prstDash val="dash"/>
                          <a:miter lim="800000"/>
                          <a:headEnd/>
                          <a:tailEnd/>
                        </a:ln>
                      </wps:spPr>
                      <wps:txbx>
                        <w:txbxContent>
                          <w:p w14:paraId="567B0191" w14:textId="77777777" w:rsidR="00153A7F" w:rsidRPr="00BD3ADC" w:rsidRDefault="00153A7F" w:rsidP="004616B7">
                            <w:pPr>
                              <w:spacing w:line="0" w:lineRule="atLeast"/>
                              <w:rPr>
                                <w:rFonts w:ascii="ＭＳ Ｐ明朝" w:eastAsia="ＭＳ Ｐ明朝" w:hAnsi="ＭＳ Ｐ明朝"/>
                                <w:szCs w:val="21"/>
                              </w:rPr>
                            </w:pPr>
                            <w:r>
                              <w:rPr>
                                <w:rFonts w:ascii="ＭＳ Ｐ明朝" w:eastAsia="ＭＳ Ｐ明朝" w:hAnsi="ＭＳ Ｐ明朝" w:hint="eastAsia"/>
                                <w:szCs w:val="21"/>
                              </w:rPr>
                              <w:t>教育局総務室</w:t>
                            </w:r>
                            <w:r w:rsidRPr="00317459">
                              <w:rPr>
                                <w:rFonts w:ascii="ＭＳ Ｐ明朝" w:eastAsia="ＭＳ Ｐ明朝" w:hAnsi="ＭＳ Ｐ明朝" w:hint="eastAsia"/>
                                <w:szCs w:val="21"/>
                              </w:rPr>
                              <w:t xml:space="preserve"> </w:t>
                            </w:r>
                            <w:r w:rsidRPr="00BD3ADC">
                              <w:rPr>
                                <w:rFonts w:ascii="ＭＳ Ｐ明朝" w:eastAsia="ＭＳ Ｐ明朝" w:hAnsi="ＭＳ Ｐ明朝" w:hint="eastAsia"/>
                                <w:szCs w:val="21"/>
                              </w:rPr>
                              <w:t>、</w:t>
                            </w:r>
                            <w:r>
                              <w:rPr>
                                <w:rFonts w:ascii="ＭＳ Ｐ明朝" w:eastAsia="ＭＳ Ｐ明朝" w:hAnsi="ＭＳ Ｐ明朝" w:hint="eastAsia"/>
                                <w:szCs w:val="21"/>
                              </w:rPr>
                              <w:t>（</w:t>
                            </w:r>
                            <w:r w:rsidRPr="00BD3ADC">
                              <w:rPr>
                                <w:rFonts w:ascii="ＭＳ Ｐ明朝" w:eastAsia="ＭＳ Ｐ明朝" w:hAnsi="ＭＳ Ｐ明朝" w:hint="eastAsia"/>
                                <w:szCs w:val="21"/>
                              </w:rPr>
                              <w:t>所管教育事務所）あて</w:t>
                            </w:r>
                          </w:p>
                          <w:p w14:paraId="47F8079E" w14:textId="77777777" w:rsidR="00153A7F" w:rsidRPr="00BD3ADC" w:rsidRDefault="00153A7F" w:rsidP="004616B7">
                            <w:pPr>
                              <w:spacing w:line="0" w:lineRule="atLeast"/>
                              <w:ind w:firstLineChars="100" w:firstLine="210"/>
                              <w:rPr>
                                <w:rFonts w:ascii="ＭＳ Ｐ明朝" w:eastAsia="ＭＳ Ｐ明朝" w:hAnsi="ＭＳ Ｐ明朝"/>
                                <w:szCs w:val="21"/>
                              </w:rPr>
                            </w:pPr>
                            <w:r w:rsidRPr="00BD3ADC">
                              <w:rPr>
                                <w:rFonts w:ascii="ＭＳ Ｐ明朝" w:eastAsia="ＭＳ Ｐ明朝" w:hAnsi="ＭＳ Ｐ明朝" w:hint="eastAsia"/>
                                <w:szCs w:val="21"/>
                              </w:rPr>
                              <w:t>※横浜･川崎･相模原･横須賀市以外の県立学校は　所管教育事務所への報告も必要です ［以下同］　（P</w:t>
                            </w:r>
                            <w:r>
                              <w:rPr>
                                <w:rFonts w:ascii="ＭＳ Ｐ明朝" w:eastAsia="ＭＳ Ｐ明朝" w:hAnsi="ＭＳ Ｐ明朝" w:hint="eastAsia"/>
                                <w:szCs w:val="21"/>
                              </w:rPr>
                              <w:t>80</w:t>
                            </w:r>
                            <w:r w:rsidRPr="00BD3ADC">
                              <w:rPr>
                                <w:rFonts w:ascii="ＭＳ Ｐ明朝" w:eastAsia="ＭＳ Ｐ明朝" w:hAnsi="ＭＳ Ｐ明朝" w:hint="eastAsia"/>
                                <w:szCs w:val="21"/>
                              </w:rPr>
                              <w:t xml:space="preserve"> 学校からの報告系統図参照）</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64C01" id="正方形/長方形 97" o:spid="_x0000_s1026" style="position:absolute;margin-left:54.25pt;margin-top:1.7pt;width:398.8pt;height:43.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" strokeweight=".5pt">
                <v:stroke dashstyle="dash"/>
                <v:textbox inset=",0,,0">
                  <w:txbxContent>
                    <w:p w14:paraId="567B0191" w14:textId="77777777" w:rsidR="00153A7F" w:rsidRPr="00BD3ADC" w:rsidRDefault="00153A7F" w:rsidP="004616B7">
                      <w:pPr>
                        <w:spacing w:line="0" w:lineRule="atLeast"/>
                        <w:rPr>
                          <w:rFonts w:ascii="ＭＳ Ｐ明朝" w:eastAsia="ＭＳ Ｐ明朝" w:hAnsi="ＭＳ Ｐ明朝"/>
                          <w:szCs w:val="21"/>
                        </w:rPr>
                      </w:pPr>
                      <w:r>
                        <w:rPr>
                          <w:rFonts w:ascii="ＭＳ Ｐ明朝" w:eastAsia="ＭＳ Ｐ明朝" w:hAnsi="ＭＳ Ｐ明朝" w:hint="eastAsia"/>
                          <w:szCs w:val="21"/>
                        </w:rPr>
                        <w:t>教育局総務室</w:t>
                      </w:r>
                      <w:r w:rsidRPr="00317459">
                        <w:rPr>
                          <w:rFonts w:ascii="ＭＳ Ｐ明朝" w:eastAsia="ＭＳ Ｐ明朝" w:hAnsi="ＭＳ Ｐ明朝" w:hint="eastAsia"/>
                          <w:szCs w:val="21"/>
                        </w:rPr>
                        <w:t xml:space="preserve"> </w:t>
                      </w:r>
                      <w:r w:rsidRPr="00BD3ADC">
                        <w:rPr>
                          <w:rFonts w:ascii="ＭＳ Ｐ明朝" w:eastAsia="ＭＳ Ｐ明朝" w:hAnsi="ＭＳ Ｐ明朝" w:hint="eastAsia"/>
                          <w:szCs w:val="21"/>
                        </w:rPr>
                        <w:t>、</w:t>
                      </w:r>
                      <w:r>
                        <w:rPr>
                          <w:rFonts w:ascii="ＭＳ Ｐ明朝" w:eastAsia="ＭＳ Ｐ明朝" w:hAnsi="ＭＳ Ｐ明朝" w:hint="eastAsia"/>
                          <w:szCs w:val="21"/>
                        </w:rPr>
                        <w:t>（</w:t>
                      </w:r>
                      <w:r w:rsidRPr="00BD3ADC">
                        <w:rPr>
                          <w:rFonts w:ascii="ＭＳ Ｐ明朝" w:eastAsia="ＭＳ Ｐ明朝" w:hAnsi="ＭＳ Ｐ明朝" w:hint="eastAsia"/>
                          <w:szCs w:val="21"/>
                        </w:rPr>
                        <w:t>所管教育事務所）あて</w:t>
                      </w:r>
                    </w:p>
                    <w:p w14:paraId="47F8079E" w14:textId="77777777" w:rsidR="00153A7F" w:rsidRPr="00BD3ADC" w:rsidRDefault="00153A7F" w:rsidP="004616B7">
                      <w:pPr>
                        <w:spacing w:line="0" w:lineRule="atLeast"/>
                        <w:ind w:firstLineChars="100" w:firstLine="210"/>
                        <w:rPr>
                          <w:rFonts w:ascii="ＭＳ Ｐ明朝" w:eastAsia="ＭＳ Ｐ明朝" w:hAnsi="ＭＳ Ｐ明朝"/>
                          <w:szCs w:val="21"/>
                        </w:rPr>
                      </w:pPr>
                      <w:r w:rsidRPr="00BD3ADC">
                        <w:rPr>
                          <w:rFonts w:ascii="ＭＳ Ｐ明朝" w:eastAsia="ＭＳ Ｐ明朝" w:hAnsi="ＭＳ Ｐ明朝" w:hint="eastAsia"/>
                          <w:szCs w:val="21"/>
                        </w:rPr>
                        <w:t>※横浜･川崎･相模原･横須賀市以外の県立学校は　所管教育事務所への報告も必要です ［以下同］　（P</w:t>
                      </w:r>
                      <w:r>
                        <w:rPr>
                          <w:rFonts w:ascii="ＭＳ Ｐ明朝" w:eastAsia="ＭＳ Ｐ明朝" w:hAnsi="ＭＳ Ｐ明朝" w:hint="eastAsia"/>
                          <w:szCs w:val="21"/>
                        </w:rPr>
                        <w:t>80</w:t>
                      </w:r>
                      <w:r w:rsidRPr="00BD3ADC">
                        <w:rPr>
                          <w:rFonts w:ascii="ＭＳ Ｐ明朝" w:eastAsia="ＭＳ Ｐ明朝" w:hAnsi="ＭＳ Ｐ明朝" w:hint="eastAsia"/>
                          <w:szCs w:val="21"/>
                        </w:rPr>
                        <w:t xml:space="preserve"> 学校からの報告系統図参照）</w:t>
                      </w:r>
                    </w:p>
                  </w:txbxContent>
                </v:textbox>
              </v:rect>
            </w:pict>
          </mc:Fallback>
        </mc:AlternateContent>
      </w:r>
    </w:p>
    <w:p w14:paraId="78C07C90" w14:textId="77777777" w:rsidR="004616B7" w:rsidRPr="00F32A21" w:rsidRDefault="004616B7" w:rsidP="004616B7">
      <w:pPr>
        <w:adjustRightInd w:val="0"/>
        <w:jc w:val="left"/>
        <w:rPr>
          <w:rFonts w:hAnsi="ＭＳ 明朝" w:cs="ＭＳゴシック"/>
          <w:kern w:val="0"/>
          <w:szCs w:val="21"/>
        </w:rPr>
      </w:pPr>
    </w:p>
    <w:p w14:paraId="0B779369" w14:textId="77777777" w:rsidR="004616B7" w:rsidRPr="00F32A21" w:rsidRDefault="004616B7" w:rsidP="004616B7">
      <w:pPr>
        <w:adjustRightInd w:val="0"/>
        <w:jc w:val="left"/>
        <w:rPr>
          <w:rFonts w:hAnsi="ＭＳ 明朝" w:cs="ＭＳゴシック"/>
          <w:kern w:val="0"/>
          <w:szCs w:val="21"/>
        </w:rPr>
      </w:pPr>
    </w:p>
    <w:p w14:paraId="055EC757" w14:textId="77777777" w:rsidR="004616B7" w:rsidRPr="00F32A21" w:rsidRDefault="004616B7" w:rsidP="004616B7">
      <w:pPr>
        <w:adjustRightInd w:val="0"/>
        <w:jc w:val="left"/>
        <w:rPr>
          <w:rFonts w:hAnsi="ＭＳ 明朝" w:cs="ＭＳゴシック"/>
          <w:kern w:val="0"/>
          <w:szCs w:val="21"/>
        </w:rPr>
      </w:pPr>
    </w:p>
    <w:p w14:paraId="2011FDD1" w14:textId="77777777" w:rsidR="004616B7" w:rsidRPr="00590FE1" w:rsidRDefault="004616B7" w:rsidP="004616B7">
      <w:pPr>
        <w:rPr>
          <w:rFonts w:hAnsi="ＭＳ 明朝" w:cs="ＭＳゴシック"/>
          <w:kern w:val="0"/>
          <w:szCs w:val="21"/>
        </w:rPr>
      </w:pPr>
    </w:p>
    <w:p w14:paraId="6D431104" w14:textId="77777777" w:rsidR="00101EB7" w:rsidRPr="004616B7" w:rsidRDefault="00101EB7" w:rsidP="00841B98">
      <w:pPr>
        <w:adjustRightInd w:val="0"/>
        <w:jc w:val="left"/>
        <w:rPr>
          <w:rFonts w:hAnsi="ＭＳ 明朝" w:cs="ＭＳゴシック"/>
          <w:kern w:val="0"/>
          <w:szCs w:val="21"/>
        </w:rPr>
      </w:pPr>
    </w:p>
    <w:p w14:paraId="40F0BB57" w14:textId="77777777" w:rsidR="00052BE2" w:rsidRPr="00F32A21" w:rsidRDefault="001746D7" w:rsidP="00841B98">
      <w:pPr>
        <w:rPr>
          <w:rFonts w:ascii="ＭＳ ゴシック" w:eastAsia="ＭＳ ゴシック" w:hAnsi="ＭＳ ゴシック" w:cs="ＭＳゴシック"/>
          <w:kern w:val="0"/>
        </w:rPr>
      </w:pPr>
      <w:r w:rsidRPr="00F32A21">
        <w:rPr>
          <w:rFonts w:hAnsi="ＭＳ 明朝" w:cs="ＭＳゴシック"/>
          <w:kern w:val="0"/>
          <w:szCs w:val="21"/>
        </w:rPr>
        <w:br w:type="page"/>
      </w:r>
      <w:r w:rsidR="00052BE2" w:rsidRPr="00F32A21">
        <w:rPr>
          <w:rFonts w:ascii="ＭＳ ゴシック" w:eastAsia="ＭＳ ゴシック" w:hAnsi="ＭＳ ゴシック" w:cs="ＭＳゴシック" w:hint="eastAsia"/>
          <w:kern w:val="0"/>
        </w:rPr>
        <w:lastRenderedPageBreak/>
        <w:t>★チェックリストのポイント</w:t>
      </w:r>
    </w:p>
    <w:p w14:paraId="6E4FE03B" w14:textId="77777777" w:rsidR="00C26755" w:rsidRPr="00F32A21" w:rsidRDefault="00C26755" w:rsidP="00841B98">
      <w:pPr>
        <w:adjustRightInd w:val="0"/>
        <w:jc w:val="left"/>
        <w:rPr>
          <w:rFonts w:ascii="ＭＳ ゴシック" w:eastAsia="ＭＳ ゴシック" w:hAnsi="ＭＳ ゴシック" w:cs="ＭＳゴシック"/>
          <w:kern w:val="0"/>
        </w:rPr>
      </w:pPr>
    </w:p>
    <w:p w14:paraId="095A194B" w14:textId="77777777" w:rsidR="00C26755" w:rsidRPr="00F32A21" w:rsidRDefault="00052BE2" w:rsidP="00C26755">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２</w:t>
      </w:r>
      <w:r w:rsidR="00C26755" w:rsidRPr="00F32A21">
        <w:rPr>
          <w:rFonts w:ascii="ＭＳ ゴシック" w:eastAsia="ＭＳ ゴシック" w:hAnsi="ＭＳ ゴシック" w:cs="ＭＳゴシック" w:hint="eastAsia"/>
          <w:kern w:val="0"/>
        </w:rPr>
        <w:t xml:space="preserve">　</w:t>
      </w:r>
      <w:r w:rsidRPr="00F32A21">
        <w:rPr>
          <w:rFonts w:ascii="ＭＳ ゴシック" w:eastAsia="ＭＳ ゴシック" w:hAnsi="ＭＳ ゴシック" w:cs="ＭＳゴシック" w:hint="eastAsia"/>
          <w:kern w:val="0"/>
        </w:rPr>
        <w:t>登下校時の場合</w:t>
      </w:r>
    </w:p>
    <w:p w14:paraId="60890E69" w14:textId="77777777" w:rsidR="00C26755" w:rsidRPr="00F32A21" w:rsidRDefault="008E0056" w:rsidP="00C26755">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（１）発表された情報の内容</w:t>
      </w:r>
      <w:r w:rsidR="00052BE2" w:rsidRPr="00F32A21">
        <w:rPr>
          <w:rFonts w:ascii="ＭＳ ゴシック" w:eastAsia="ＭＳ ゴシック" w:hAnsi="ＭＳ ゴシック" w:cs="ＭＳゴシック" w:hint="eastAsia"/>
          <w:kern w:val="0"/>
          <w:szCs w:val="21"/>
        </w:rPr>
        <w:t>、指示等を正確に理解する</w:t>
      </w:r>
    </w:p>
    <w:p w14:paraId="04FACCE2" w14:textId="77777777" w:rsidR="00052BE2" w:rsidRPr="00F32A21" w:rsidRDefault="00916C3E" w:rsidP="00C26755">
      <w:pPr>
        <w:adjustRightInd w:val="0"/>
        <w:ind w:leftChars="200" w:left="420" w:firstLineChars="100" w:firstLine="210"/>
        <w:jc w:val="left"/>
        <w:rPr>
          <w:rFonts w:ascii="ＭＳ ゴシック" w:eastAsia="ＭＳ ゴシック" w:hAnsi="ＭＳ ゴシック" w:cs="ＭＳゴシック"/>
          <w:kern w:val="0"/>
          <w:szCs w:val="21"/>
        </w:rPr>
      </w:pPr>
      <w:r>
        <w:rPr>
          <w:rFonts w:hAnsi="ＭＳ 明朝" w:cs="ＭＳ明朝" w:hint="eastAsia"/>
          <w:kern w:val="0"/>
          <w:szCs w:val="21"/>
        </w:rPr>
        <w:t>まず、</w:t>
      </w:r>
      <w:r w:rsidR="00DF6024">
        <w:rPr>
          <w:rFonts w:hAnsi="ＭＳ 明朝" w:cs="ＭＳ明朝" w:hint="eastAsia"/>
          <w:kern w:val="0"/>
          <w:szCs w:val="21"/>
        </w:rPr>
        <w:t>「南海トラフ地震</w:t>
      </w:r>
      <w:r>
        <w:rPr>
          <w:rFonts w:hAnsi="ＭＳ 明朝" w:cs="ＭＳ明朝" w:hint="eastAsia"/>
          <w:kern w:val="0"/>
          <w:szCs w:val="21"/>
        </w:rPr>
        <w:t>臨時</w:t>
      </w:r>
      <w:r w:rsidR="00DF6024">
        <w:rPr>
          <w:rFonts w:hAnsi="ＭＳ 明朝" w:cs="ＭＳ明朝" w:hint="eastAsia"/>
          <w:kern w:val="0"/>
          <w:szCs w:val="21"/>
        </w:rPr>
        <w:t>情報」等</w:t>
      </w:r>
      <w:r>
        <w:rPr>
          <w:rFonts w:hAnsi="ＭＳ 明朝" w:cs="ＭＳ明朝" w:hint="eastAsia"/>
          <w:kern w:val="0"/>
          <w:szCs w:val="21"/>
        </w:rPr>
        <w:t>の内容</w:t>
      </w:r>
      <w:r w:rsidR="003639E4">
        <w:rPr>
          <w:rFonts w:hAnsi="ＭＳ 明朝" w:cs="ＭＳ明朝" w:hint="eastAsia"/>
          <w:kern w:val="0"/>
          <w:szCs w:val="21"/>
        </w:rPr>
        <w:t>を</w:t>
      </w:r>
      <w:r w:rsidR="00624A51">
        <w:rPr>
          <w:rFonts w:hAnsi="ＭＳ 明朝" w:cs="ＭＳ明朝" w:hint="eastAsia"/>
          <w:kern w:val="0"/>
          <w:szCs w:val="21"/>
        </w:rPr>
        <w:t>正確に</w:t>
      </w:r>
      <w:r w:rsidR="003639E4">
        <w:rPr>
          <w:rFonts w:hAnsi="ＭＳ 明朝" w:cs="ＭＳ明朝" w:hint="eastAsia"/>
          <w:kern w:val="0"/>
          <w:szCs w:val="21"/>
        </w:rPr>
        <w:t>把握・</w:t>
      </w:r>
      <w:r w:rsidR="00052BE2" w:rsidRPr="00F32A21">
        <w:rPr>
          <w:rFonts w:hAnsi="ＭＳ 明朝" w:cs="ＭＳ明朝" w:hint="eastAsia"/>
          <w:kern w:val="0"/>
          <w:szCs w:val="21"/>
        </w:rPr>
        <w:t>理解してください。</w:t>
      </w:r>
    </w:p>
    <w:p w14:paraId="24929B72" w14:textId="77777777" w:rsidR="00C26755" w:rsidRPr="00916C3E" w:rsidRDefault="00C26755" w:rsidP="00185804">
      <w:pPr>
        <w:adjustRightInd w:val="0"/>
        <w:spacing w:line="240" w:lineRule="exact"/>
        <w:jc w:val="left"/>
        <w:rPr>
          <w:rFonts w:hAnsi="ＭＳ 明朝" w:cs="ＭＳゴシック"/>
          <w:kern w:val="0"/>
          <w:szCs w:val="21"/>
        </w:rPr>
      </w:pPr>
    </w:p>
    <w:p w14:paraId="276237BC" w14:textId="77777777" w:rsidR="00052BE2" w:rsidRPr="00F32A21" w:rsidRDefault="00052BE2" w:rsidP="00841B98">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（２）情報収集手段を確保する</w:t>
      </w:r>
    </w:p>
    <w:p w14:paraId="7E010088" w14:textId="77777777" w:rsidR="00052BE2" w:rsidRPr="00F32A21" w:rsidRDefault="00371466" w:rsidP="00C26755">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時間の経過とともに、</w:t>
      </w:r>
      <w:r w:rsidR="00052BE2" w:rsidRPr="00F32A21">
        <w:rPr>
          <w:rFonts w:hAnsi="ＭＳ 明朝" w:cs="ＭＳ明朝" w:hint="eastAsia"/>
          <w:kern w:val="0"/>
          <w:szCs w:val="21"/>
        </w:rPr>
        <w:t>新たな情報が発表されることが</w:t>
      </w:r>
      <w:r w:rsidR="003639E4">
        <w:rPr>
          <w:rFonts w:hAnsi="ＭＳ 明朝" w:cs="ＭＳ明朝" w:hint="eastAsia"/>
          <w:kern w:val="0"/>
          <w:szCs w:val="21"/>
        </w:rPr>
        <w:t>予想されます。</w:t>
      </w:r>
      <w:r w:rsidR="00052BE2" w:rsidRPr="00F32A21">
        <w:rPr>
          <w:rFonts w:hAnsi="ＭＳ 明朝" w:cs="ＭＳ明朝" w:hint="eastAsia"/>
          <w:kern w:val="0"/>
          <w:szCs w:val="21"/>
        </w:rPr>
        <w:t>テレビやラジオ等からも情報を得られるようにしておいてください。</w:t>
      </w:r>
    </w:p>
    <w:p w14:paraId="077E6E6D" w14:textId="77777777" w:rsidR="00C26755" w:rsidRPr="00F32A21" w:rsidRDefault="00C26755" w:rsidP="00185804">
      <w:pPr>
        <w:adjustRightInd w:val="0"/>
        <w:spacing w:line="240" w:lineRule="exact"/>
        <w:jc w:val="left"/>
        <w:rPr>
          <w:rFonts w:hAnsi="ＭＳ 明朝" w:cs="ＭＳゴシック"/>
          <w:kern w:val="0"/>
          <w:szCs w:val="21"/>
        </w:rPr>
      </w:pPr>
    </w:p>
    <w:p w14:paraId="185EF962" w14:textId="77777777" w:rsidR="00624A51" w:rsidRPr="00F32A21" w:rsidRDefault="00D36423" w:rsidP="00624A51">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（３）校内の教職員の</w:t>
      </w:r>
      <w:r w:rsidR="00624A51">
        <w:rPr>
          <w:rFonts w:ascii="ＭＳ ゴシック" w:eastAsia="ＭＳ ゴシック" w:hAnsi="ＭＳ ゴシック" w:cs="ＭＳゴシック" w:hint="eastAsia"/>
          <w:kern w:val="0"/>
          <w:szCs w:val="21"/>
        </w:rPr>
        <w:t>情報共有</w:t>
      </w:r>
      <w:r w:rsidR="00371466">
        <w:rPr>
          <w:rFonts w:ascii="ＭＳ ゴシック" w:eastAsia="ＭＳ ゴシック" w:hAnsi="ＭＳ ゴシック" w:cs="ＭＳゴシック" w:hint="eastAsia"/>
          <w:kern w:val="0"/>
          <w:szCs w:val="21"/>
        </w:rPr>
        <w:t>と</w:t>
      </w:r>
      <w:r w:rsidR="006014F4">
        <w:rPr>
          <w:rFonts w:ascii="ＭＳ ゴシック" w:eastAsia="ＭＳ ゴシック" w:hAnsi="ＭＳ ゴシック" w:cs="ＭＳゴシック" w:hint="eastAsia"/>
          <w:kern w:val="0"/>
          <w:szCs w:val="21"/>
        </w:rPr>
        <w:t>在校中の</w:t>
      </w:r>
      <w:r>
        <w:rPr>
          <w:rFonts w:ascii="ＭＳ ゴシック" w:eastAsia="ＭＳ ゴシック" w:hAnsi="ＭＳ ゴシック" w:cs="ＭＳゴシック" w:hint="eastAsia"/>
          <w:kern w:val="0"/>
          <w:szCs w:val="21"/>
        </w:rPr>
        <w:t>児童</w:t>
      </w:r>
      <w:r w:rsidR="006014F4">
        <w:rPr>
          <w:rFonts w:ascii="ＭＳ ゴシック" w:eastAsia="ＭＳ ゴシック" w:hAnsi="ＭＳ ゴシック" w:cs="ＭＳゴシック" w:hint="eastAsia"/>
          <w:kern w:val="0"/>
          <w:szCs w:val="21"/>
        </w:rPr>
        <w:t>生徒の状況</w:t>
      </w:r>
      <w:r>
        <w:rPr>
          <w:rFonts w:ascii="ＭＳ ゴシック" w:eastAsia="ＭＳ ゴシック" w:hAnsi="ＭＳ ゴシック" w:cs="ＭＳゴシック" w:hint="eastAsia"/>
          <w:kern w:val="0"/>
          <w:szCs w:val="21"/>
        </w:rPr>
        <w:t>を</w:t>
      </w:r>
      <w:r w:rsidR="006014F4">
        <w:rPr>
          <w:rFonts w:ascii="ＭＳ ゴシック" w:eastAsia="ＭＳ ゴシック" w:hAnsi="ＭＳ ゴシック" w:cs="ＭＳゴシック" w:hint="eastAsia"/>
          <w:kern w:val="0"/>
          <w:szCs w:val="21"/>
        </w:rPr>
        <w:t>把握</w:t>
      </w:r>
      <w:r>
        <w:rPr>
          <w:rFonts w:ascii="ＭＳ ゴシック" w:eastAsia="ＭＳ ゴシック" w:hAnsi="ＭＳ ゴシック" w:cs="ＭＳゴシック" w:hint="eastAsia"/>
          <w:kern w:val="0"/>
          <w:szCs w:val="21"/>
        </w:rPr>
        <w:t>する</w:t>
      </w:r>
    </w:p>
    <w:p w14:paraId="0E91D768" w14:textId="77777777" w:rsidR="00624A51" w:rsidRPr="00F32A21" w:rsidRDefault="00F64FD6" w:rsidP="00624A51">
      <w:pPr>
        <w:adjustRightInd w:val="0"/>
        <w:ind w:leftChars="200" w:left="420" w:firstLineChars="100" w:firstLine="210"/>
        <w:jc w:val="left"/>
        <w:rPr>
          <w:rFonts w:hAnsi="ＭＳ 明朝" w:cs="ＭＳ明朝"/>
          <w:kern w:val="0"/>
          <w:szCs w:val="21"/>
        </w:rPr>
      </w:pPr>
      <w:r w:rsidRPr="00FB1695">
        <w:rPr>
          <w:rFonts w:asciiTheme="minorEastAsia" w:eastAsiaTheme="minorEastAsia" w:hAnsiTheme="minorEastAsia" w:cs="ＭＳゴシック" w:hint="eastAsia"/>
          <w:kern w:val="0"/>
          <w:szCs w:val="21"/>
        </w:rPr>
        <w:t>在校中の生徒の状況</w:t>
      </w:r>
      <w:r w:rsidR="00371466" w:rsidRPr="00FB1695">
        <w:rPr>
          <w:rFonts w:asciiTheme="minorEastAsia" w:eastAsiaTheme="minorEastAsia" w:hAnsiTheme="minorEastAsia" w:cs="ＭＳゴシック" w:hint="eastAsia"/>
          <w:kern w:val="0"/>
          <w:szCs w:val="21"/>
        </w:rPr>
        <w:t>を</w:t>
      </w:r>
      <w:r w:rsidRPr="00FB1695">
        <w:rPr>
          <w:rFonts w:asciiTheme="minorEastAsia" w:eastAsiaTheme="minorEastAsia" w:hAnsiTheme="minorEastAsia" w:cs="ＭＳゴシック" w:hint="eastAsia"/>
          <w:kern w:val="0"/>
          <w:szCs w:val="21"/>
        </w:rPr>
        <w:t>把握するとともに、</w:t>
      </w:r>
      <w:r w:rsidR="00624A51" w:rsidRPr="00FB1695">
        <w:rPr>
          <w:rFonts w:asciiTheme="minorEastAsia" w:eastAsiaTheme="minorEastAsia" w:hAnsiTheme="minorEastAsia" w:cs="ＭＳ明朝" w:hint="eastAsia"/>
          <w:kern w:val="0"/>
          <w:szCs w:val="21"/>
        </w:rPr>
        <w:t>教職員</w:t>
      </w:r>
      <w:r w:rsidRPr="00FB1695">
        <w:rPr>
          <w:rFonts w:asciiTheme="minorEastAsia" w:eastAsiaTheme="minorEastAsia" w:hAnsiTheme="minorEastAsia" w:cs="ＭＳ明朝" w:hint="eastAsia"/>
          <w:kern w:val="0"/>
          <w:szCs w:val="21"/>
        </w:rPr>
        <w:t>は</w:t>
      </w:r>
      <w:r w:rsidR="00624A51" w:rsidRPr="00FB1695">
        <w:rPr>
          <w:rFonts w:asciiTheme="minorEastAsia" w:eastAsiaTheme="minorEastAsia" w:hAnsiTheme="minorEastAsia" w:cs="ＭＳ明朝" w:hint="eastAsia"/>
          <w:kern w:val="0"/>
          <w:szCs w:val="21"/>
        </w:rPr>
        <w:t>職</w:t>
      </w:r>
      <w:r w:rsidR="00624A51">
        <w:rPr>
          <w:rFonts w:hAnsi="ＭＳ 明朝" w:cs="ＭＳ明朝" w:hint="eastAsia"/>
          <w:kern w:val="0"/>
          <w:szCs w:val="21"/>
        </w:rPr>
        <w:t>員室等に集合して情報</w:t>
      </w:r>
      <w:r w:rsidR="00624A51" w:rsidRPr="00F32A21">
        <w:rPr>
          <w:rFonts w:hAnsi="ＭＳ 明朝" w:cs="ＭＳ明朝" w:hint="eastAsia"/>
          <w:kern w:val="0"/>
          <w:szCs w:val="21"/>
        </w:rPr>
        <w:t>確認</w:t>
      </w:r>
      <w:r>
        <w:rPr>
          <w:rFonts w:hAnsi="ＭＳ 明朝" w:cs="ＭＳ明朝" w:hint="eastAsia"/>
          <w:kern w:val="0"/>
          <w:szCs w:val="21"/>
        </w:rPr>
        <w:t>と対応</w:t>
      </w:r>
      <w:r w:rsidR="00624A51">
        <w:rPr>
          <w:rFonts w:hAnsi="ＭＳ 明朝" w:cs="ＭＳ明朝" w:hint="eastAsia"/>
          <w:kern w:val="0"/>
          <w:szCs w:val="21"/>
        </w:rPr>
        <w:t>等について確認してください。</w:t>
      </w:r>
    </w:p>
    <w:p w14:paraId="0C016A1B" w14:textId="77777777" w:rsidR="00624A51" w:rsidRPr="00F32A21" w:rsidRDefault="00624A51" w:rsidP="00624A51">
      <w:pPr>
        <w:adjustRightInd w:val="0"/>
        <w:jc w:val="left"/>
        <w:rPr>
          <w:rFonts w:hAnsi="ＭＳ 明朝" w:cs="ＭＳゴシック"/>
          <w:kern w:val="0"/>
          <w:szCs w:val="21"/>
        </w:rPr>
      </w:pPr>
    </w:p>
    <w:p w14:paraId="2D503F90" w14:textId="77777777" w:rsidR="00910D1E" w:rsidRPr="00F32A21" w:rsidRDefault="00910D1E" w:rsidP="00910D1E">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（４）役割分担等を確認する</w:t>
      </w:r>
    </w:p>
    <w:p w14:paraId="7AA3422A" w14:textId="77777777" w:rsidR="00910D1E" w:rsidRDefault="00DF6024" w:rsidP="00910D1E">
      <w:pPr>
        <w:adjustRightInd w:val="0"/>
        <w:ind w:leftChars="200" w:left="420" w:firstLineChars="100" w:firstLine="210"/>
        <w:jc w:val="left"/>
        <w:rPr>
          <w:rFonts w:hAnsi="ＭＳ 明朝" w:cs="ＭＳ明朝"/>
          <w:kern w:val="0"/>
          <w:szCs w:val="21"/>
        </w:rPr>
      </w:pPr>
      <w:r>
        <w:rPr>
          <w:rFonts w:hAnsi="ＭＳ 明朝" w:cs="ＭＳゴシック" w:hint="eastAsia"/>
          <w:kern w:val="0"/>
          <w:szCs w:val="21"/>
        </w:rPr>
        <w:t>「南海トラフ地震</w:t>
      </w:r>
      <w:r w:rsidR="00910D1E">
        <w:rPr>
          <w:rFonts w:hAnsi="ＭＳ 明朝" w:cs="ＭＳゴシック" w:hint="eastAsia"/>
          <w:kern w:val="0"/>
          <w:szCs w:val="21"/>
        </w:rPr>
        <w:t>臨時</w:t>
      </w:r>
      <w:r>
        <w:rPr>
          <w:rFonts w:hAnsi="ＭＳ 明朝" w:cs="ＭＳゴシック" w:hint="eastAsia"/>
          <w:kern w:val="0"/>
          <w:szCs w:val="21"/>
        </w:rPr>
        <w:t>情報」等</w:t>
      </w:r>
      <w:r w:rsidR="00910D1E" w:rsidRPr="00F32A21">
        <w:rPr>
          <w:rFonts w:hAnsi="ＭＳ 明朝" w:cs="ＭＳ明朝" w:hint="eastAsia"/>
          <w:kern w:val="0"/>
          <w:szCs w:val="21"/>
        </w:rPr>
        <w:t>が発表されたときは、平常時の活動を継続しながら、引き続き情報収集を行うなど必要な対応をとります。</w:t>
      </w:r>
    </w:p>
    <w:p w14:paraId="642E30B4" w14:textId="77777777" w:rsidR="00910D1E" w:rsidRPr="0068385C" w:rsidRDefault="00910D1E" w:rsidP="00910D1E">
      <w:pPr>
        <w:adjustRightInd w:val="0"/>
        <w:ind w:leftChars="200" w:left="420" w:firstLineChars="100" w:firstLine="210"/>
        <w:jc w:val="left"/>
        <w:rPr>
          <w:rFonts w:hAnsi="ＭＳ 明朝" w:cs="ＭＳ明朝"/>
          <w:kern w:val="0"/>
          <w:szCs w:val="21"/>
        </w:rPr>
      </w:pPr>
      <w:r>
        <w:rPr>
          <w:rFonts w:hAnsi="ＭＳ 明朝" w:cs="ＭＳ明朝" w:hint="eastAsia"/>
          <w:kern w:val="0"/>
          <w:szCs w:val="21"/>
        </w:rPr>
        <w:t>情報の内容により、次の</w:t>
      </w:r>
      <w:r w:rsidR="00EA48A9">
        <w:rPr>
          <w:rFonts w:hAnsi="ＭＳ 明朝" w:cs="ＭＳ明朝" w:hint="eastAsia"/>
          <w:kern w:val="0"/>
          <w:szCs w:val="21"/>
        </w:rPr>
        <w:t>確認をしておきます。</w:t>
      </w:r>
    </w:p>
    <w:p w14:paraId="5B0F5583" w14:textId="77777777" w:rsidR="00910D1E" w:rsidRPr="00F32A21" w:rsidRDefault="00910D1E" w:rsidP="00910D1E">
      <w:pPr>
        <w:adjustRightInd w:val="0"/>
        <w:ind w:firstLineChars="200" w:firstLine="420"/>
        <w:jc w:val="left"/>
        <w:rPr>
          <w:rFonts w:hAnsi="ＭＳ 明朝" w:cs="ＭＳ明朝"/>
          <w:kern w:val="0"/>
          <w:szCs w:val="21"/>
        </w:rPr>
      </w:pPr>
      <w:r>
        <w:rPr>
          <w:rFonts w:hAnsi="ＭＳ 明朝" w:cs="ＭＳ明朝" w:hint="eastAsia"/>
          <w:kern w:val="0"/>
          <w:szCs w:val="21"/>
        </w:rPr>
        <w:t>①</w:t>
      </w:r>
      <w:r w:rsidRPr="00F32A21">
        <w:rPr>
          <w:rFonts w:hAnsi="ＭＳ 明朝" w:cs="ＭＳ明朝" w:hint="eastAsia"/>
          <w:kern w:val="0"/>
          <w:szCs w:val="21"/>
        </w:rPr>
        <w:t xml:space="preserve">　教職員の役割</w:t>
      </w:r>
      <w:r>
        <w:rPr>
          <w:rFonts w:hAnsi="ＭＳ 明朝" w:cs="ＭＳ明朝" w:hint="eastAsia"/>
          <w:kern w:val="0"/>
          <w:szCs w:val="21"/>
        </w:rPr>
        <w:t>分担</w:t>
      </w:r>
    </w:p>
    <w:p w14:paraId="7650608C" w14:textId="77777777" w:rsidR="00910D1E" w:rsidRPr="00F32A21" w:rsidRDefault="00910D1E" w:rsidP="00910D1E">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事前の計画に基づいた児童生徒の下校対応、安全確保のほかに情報収集や電話応対、校内点検など</w:t>
      </w:r>
    </w:p>
    <w:p w14:paraId="0494D286" w14:textId="340414E9" w:rsidR="00910D1E" w:rsidRPr="009A6FD8" w:rsidRDefault="009A6FD8" w:rsidP="009A6FD8">
      <w:pPr>
        <w:adjustRightInd w:val="0"/>
        <w:ind w:firstLineChars="200" w:firstLine="420"/>
        <w:jc w:val="left"/>
        <w:rPr>
          <w:rFonts w:hAnsi="ＭＳ 明朝" w:cs="ＭＳ明朝"/>
          <w:kern w:val="0"/>
          <w:szCs w:val="21"/>
        </w:rPr>
      </w:pPr>
      <w:r w:rsidRPr="009A6FD8">
        <w:rPr>
          <w:rFonts w:hAnsi="ＭＳ 明朝" w:cs="ＭＳ明朝" w:hint="eastAsia"/>
          <w:kern w:val="0"/>
          <w:szCs w:val="21"/>
        </w:rPr>
        <w:t xml:space="preserve">②　</w:t>
      </w:r>
      <w:r w:rsidR="00910D1E" w:rsidRPr="009A6FD8">
        <w:rPr>
          <w:rFonts w:hAnsi="ＭＳ 明朝" w:cs="ＭＳ明朝" w:hint="eastAsia"/>
          <w:kern w:val="0"/>
          <w:szCs w:val="21"/>
        </w:rPr>
        <w:t>関係機関等への連絡</w:t>
      </w:r>
    </w:p>
    <w:p w14:paraId="5C5D154D" w14:textId="77777777" w:rsidR="00910D1E" w:rsidRPr="00F32A21" w:rsidRDefault="00910D1E" w:rsidP="00910D1E">
      <w:pPr>
        <w:adjustRightInd w:val="0"/>
        <w:jc w:val="left"/>
        <w:rPr>
          <w:rFonts w:hAnsi="ＭＳ 明朝" w:cs="ＭＳゴシック"/>
          <w:kern w:val="0"/>
          <w:szCs w:val="21"/>
        </w:rPr>
      </w:pPr>
    </w:p>
    <w:p w14:paraId="7A0714C5" w14:textId="77777777" w:rsidR="00910D1E" w:rsidRPr="00F32A21" w:rsidRDefault="00D866DC" w:rsidP="00910D1E">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（５</w:t>
      </w:r>
      <w:r w:rsidR="00910D1E">
        <w:rPr>
          <w:rFonts w:ascii="ＭＳ ゴシック" w:eastAsia="ＭＳ ゴシック" w:hAnsi="ＭＳ ゴシック" w:cs="ＭＳゴシック" w:hint="eastAsia"/>
          <w:kern w:val="0"/>
          <w:szCs w:val="21"/>
        </w:rPr>
        <w:t>）校外の教職員へ連絡する</w:t>
      </w:r>
    </w:p>
    <w:p w14:paraId="7CB4B5AF" w14:textId="77777777" w:rsidR="00910D1E" w:rsidRPr="00F32A21" w:rsidRDefault="00910D1E" w:rsidP="00910D1E">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①　児童生徒を引率して、校外活動中の教職員</w:t>
      </w:r>
    </w:p>
    <w:p w14:paraId="3BAAFEF9" w14:textId="77777777" w:rsidR="00910D1E" w:rsidRPr="00F32A21" w:rsidRDefault="00910D1E" w:rsidP="00910D1E">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②　出張中の教職員</w:t>
      </w:r>
    </w:p>
    <w:p w14:paraId="2A046ECD" w14:textId="77777777" w:rsidR="00910D1E" w:rsidRPr="00F32A21" w:rsidRDefault="00624A51" w:rsidP="00910D1E">
      <w:pPr>
        <w:adjustRightInd w:val="0"/>
        <w:ind w:leftChars="200" w:left="420" w:firstLineChars="100" w:firstLine="210"/>
        <w:jc w:val="left"/>
        <w:rPr>
          <w:rFonts w:hAnsi="ＭＳ 明朝" w:cs="ＭＳ明朝"/>
          <w:kern w:val="0"/>
          <w:szCs w:val="21"/>
        </w:rPr>
      </w:pPr>
      <w:r>
        <w:rPr>
          <w:rFonts w:hAnsi="ＭＳ 明朝" w:cs="ＭＳ明朝" w:hint="eastAsia"/>
          <w:kern w:val="0"/>
          <w:szCs w:val="21"/>
        </w:rPr>
        <w:t>学校外にいる教職員へ「南海トラフ</w:t>
      </w:r>
      <w:r w:rsidR="00DF6024">
        <w:rPr>
          <w:rFonts w:hAnsi="ＭＳ 明朝" w:cs="ＭＳ明朝" w:hint="eastAsia"/>
          <w:kern w:val="0"/>
          <w:szCs w:val="21"/>
        </w:rPr>
        <w:t>地震</w:t>
      </w:r>
      <w:r w:rsidR="00910D1E">
        <w:rPr>
          <w:rFonts w:hAnsi="ＭＳ 明朝" w:cs="ＭＳ明朝" w:hint="eastAsia"/>
          <w:kern w:val="0"/>
          <w:szCs w:val="21"/>
        </w:rPr>
        <w:t>臨時</w:t>
      </w:r>
      <w:r w:rsidR="00DF6024">
        <w:rPr>
          <w:rFonts w:hAnsi="ＭＳ 明朝" w:cs="ＭＳ明朝" w:hint="eastAsia"/>
          <w:kern w:val="0"/>
          <w:szCs w:val="21"/>
        </w:rPr>
        <w:t>情報」等</w:t>
      </w:r>
      <w:r w:rsidR="00910D1E" w:rsidRPr="00F32A21">
        <w:rPr>
          <w:rFonts w:hAnsi="ＭＳ 明朝" w:cs="ＭＳ明朝" w:hint="eastAsia"/>
          <w:kern w:val="0"/>
          <w:szCs w:val="21"/>
        </w:rPr>
        <w:t>が発表されたことを伝え、安全確保に努めるよう指示してください。</w:t>
      </w:r>
    </w:p>
    <w:p w14:paraId="071B67DF" w14:textId="77777777" w:rsidR="00910D1E" w:rsidRPr="00DF6024" w:rsidRDefault="00910D1E" w:rsidP="00910D1E">
      <w:pPr>
        <w:adjustRightInd w:val="0"/>
        <w:jc w:val="left"/>
        <w:rPr>
          <w:rFonts w:hAnsi="ＭＳ 明朝" w:cs="ＭＳゴシック"/>
          <w:kern w:val="0"/>
          <w:szCs w:val="21"/>
        </w:rPr>
      </w:pPr>
    </w:p>
    <w:p w14:paraId="416C8EBC" w14:textId="77777777" w:rsidR="00910D1E" w:rsidRPr="00F32A21" w:rsidRDefault="00D866DC" w:rsidP="00910D1E">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（６</w:t>
      </w:r>
      <w:r w:rsidR="00910D1E" w:rsidRPr="00F32A21">
        <w:rPr>
          <w:rFonts w:ascii="ＭＳ ゴシック" w:eastAsia="ＭＳ ゴシック" w:hAnsi="ＭＳ ゴシック" w:cs="ＭＳゴシック" w:hint="eastAsia"/>
          <w:kern w:val="0"/>
          <w:szCs w:val="21"/>
        </w:rPr>
        <w:t>）全児童生徒の状況を把握する</w:t>
      </w:r>
    </w:p>
    <w:p w14:paraId="7CAC8907" w14:textId="77777777" w:rsidR="00910D1E" w:rsidRPr="00F32A21" w:rsidRDefault="00910D1E" w:rsidP="00910D1E">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ゴシック" w:hint="eastAsia"/>
          <w:kern w:val="0"/>
          <w:szCs w:val="21"/>
        </w:rPr>
        <w:t>児童生徒の状況（在校中なのか、登下校中なのかなど）について、速やかに人数を把握する必要があります。</w:t>
      </w:r>
    </w:p>
    <w:p w14:paraId="0211BD5E" w14:textId="77777777" w:rsidR="00910D1E" w:rsidRPr="00F32A21" w:rsidRDefault="00910D1E" w:rsidP="00910D1E">
      <w:pPr>
        <w:adjustRightInd w:val="0"/>
        <w:jc w:val="left"/>
        <w:rPr>
          <w:rFonts w:hAnsi="ＭＳ 明朝" w:cs="ＭＳゴシック"/>
          <w:kern w:val="0"/>
          <w:szCs w:val="21"/>
        </w:rPr>
      </w:pPr>
    </w:p>
    <w:p w14:paraId="7D9A814F" w14:textId="77777777" w:rsidR="00910D1E" w:rsidRPr="00F32A21" w:rsidRDefault="00910D1E" w:rsidP="00910D1E">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w:t>
      </w:r>
      <w:r w:rsidR="00D866DC">
        <w:rPr>
          <w:rFonts w:ascii="ＭＳ ゴシック" w:eastAsia="ＭＳ ゴシック" w:hAnsi="ＭＳ ゴシック" w:cs="ＭＳ明朝" w:hint="eastAsia"/>
          <w:kern w:val="0"/>
          <w:szCs w:val="21"/>
        </w:rPr>
        <w:t>７</w:t>
      </w:r>
      <w:r>
        <w:rPr>
          <w:rFonts w:ascii="ＭＳ ゴシック" w:eastAsia="ＭＳ ゴシック" w:hAnsi="ＭＳ ゴシック" w:cs="ＭＳ明朝" w:hint="eastAsia"/>
          <w:kern w:val="0"/>
          <w:szCs w:val="21"/>
        </w:rPr>
        <w:t>）来校者への周知</w:t>
      </w:r>
    </w:p>
    <w:p w14:paraId="2B5F9C74" w14:textId="77777777" w:rsidR="00910D1E" w:rsidRPr="00F32A21" w:rsidRDefault="00910D1E" w:rsidP="00910D1E">
      <w:pPr>
        <w:adjustRightInd w:val="0"/>
        <w:ind w:leftChars="200" w:left="420" w:firstLineChars="100" w:firstLine="210"/>
        <w:jc w:val="left"/>
        <w:rPr>
          <w:rFonts w:ascii="ＭＳ ゴシック" w:eastAsia="ＭＳ ゴシック" w:hAnsi="ＭＳ ゴシック" w:cs="ＭＳ明朝"/>
          <w:kern w:val="0"/>
          <w:szCs w:val="21"/>
        </w:rPr>
      </w:pPr>
      <w:r w:rsidRPr="00F32A21">
        <w:rPr>
          <w:rFonts w:hAnsi="ＭＳ 明朝" w:cs="ＭＳ明朝" w:hint="eastAsia"/>
          <w:kern w:val="0"/>
          <w:szCs w:val="21"/>
        </w:rPr>
        <w:t>来客や来校している業者等へも正確な情報を伝え、安全が図れるよう措置してください。</w:t>
      </w:r>
    </w:p>
    <w:p w14:paraId="0E01D626" w14:textId="77777777" w:rsidR="00910D1E" w:rsidRPr="00F32A21" w:rsidRDefault="00910D1E" w:rsidP="00910D1E">
      <w:pPr>
        <w:adjustRightInd w:val="0"/>
        <w:jc w:val="left"/>
        <w:rPr>
          <w:rFonts w:hAnsi="ＭＳ 明朝" w:cs="ＭＳ明朝"/>
          <w:kern w:val="0"/>
          <w:szCs w:val="21"/>
        </w:rPr>
      </w:pPr>
    </w:p>
    <w:p w14:paraId="778138A2" w14:textId="77777777" w:rsidR="00910D1E" w:rsidRPr="00F32A21" w:rsidRDefault="00910D1E" w:rsidP="00910D1E">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w:t>
      </w:r>
      <w:r w:rsidR="00D866DC">
        <w:rPr>
          <w:rFonts w:ascii="ＭＳ ゴシック" w:eastAsia="ＭＳ ゴシック" w:hAnsi="ＭＳ ゴシック" w:cs="ＭＳ明朝" w:hint="eastAsia"/>
          <w:kern w:val="0"/>
          <w:szCs w:val="21"/>
        </w:rPr>
        <w:t>８</w:t>
      </w:r>
      <w:r w:rsidRPr="00F32A21">
        <w:rPr>
          <w:rFonts w:ascii="ＭＳ ゴシック" w:eastAsia="ＭＳ ゴシック" w:hAnsi="ＭＳ ゴシック" w:cs="ＭＳ明朝" w:hint="eastAsia"/>
          <w:kern w:val="0"/>
          <w:szCs w:val="21"/>
        </w:rPr>
        <w:t>）火元や危険物の安全対策</w:t>
      </w:r>
    </w:p>
    <w:p w14:paraId="33668DF9" w14:textId="77777777" w:rsidR="00910D1E" w:rsidRPr="00F32A21" w:rsidRDefault="00910D1E" w:rsidP="00910D1E">
      <w:pPr>
        <w:adjustRightInd w:val="0"/>
        <w:jc w:val="left"/>
        <w:rPr>
          <w:rFonts w:hAnsi="ＭＳ 明朝" w:cs="ＭＳ明朝"/>
          <w:kern w:val="0"/>
          <w:szCs w:val="21"/>
        </w:rPr>
      </w:pPr>
      <w:r w:rsidRPr="00F32A21">
        <w:rPr>
          <w:rFonts w:hAnsi="ＭＳ 明朝" w:cs="ＭＳ明朝" w:hint="eastAsia"/>
          <w:kern w:val="0"/>
          <w:szCs w:val="21"/>
        </w:rPr>
        <w:t xml:space="preserve">　　　教室（部屋）ごとに異なりますので、それぞれ確認する必要があります。</w:t>
      </w:r>
    </w:p>
    <w:p w14:paraId="00614B53" w14:textId="77777777" w:rsidR="00910D1E" w:rsidRDefault="00910D1E" w:rsidP="00910D1E">
      <w:pPr>
        <w:adjustRightInd w:val="0"/>
        <w:jc w:val="left"/>
        <w:rPr>
          <w:rFonts w:ascii="ＭＳ ゴシック" w:eastAsia="ＭＳ ゴシック" w:hAnsi="ＭＳ ゴシック" w:cs="ＭＳ明朝"/>
          <w:kern w:val="0"/>
          <w:szCs w:val="21"/>
        </w:rPr>
      </w:pPr>
    </w:p>
    <w:p w14:paraId="2F9355AB" w14:textId="77777777" w:rsidR="00910D1E" w:rsidRPr="00F32A21" w:rsidRDefault="00910D1E" w:rsidP="00910D1E">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lastRenderedPageBreak/>
        <w:t>（</w:t>
      </w:r>
      <w:r w:rsidR="00D866DC">
        <w:rPr>
          <w:rFonts w:ascii="ＭＳ ゴシック" w:eastAsia="ＭＳ ゴシック" w:hAnsi="ＭＳ ゴシック" w:cs="ＭＳ明朝" w:hint="eastAsia"/>
          <w:kern w:val="0"/>
          <w:szCs w:val="21"/>
        </w:rPr>
        <w:t>９</w:t>
      </w:r>
      <w:r>
        <w:rPr>
          <w:rFonts w:ascii="ＭＳ ゴシック" w:eastAsia="ＭＳ ゴシック" w:hAnsi="ＭＳ ゴシック" w:cs="ＭＳ明朝" w:hint="eastAsia"/>
          <w:kern w:val="0"/>
          <w:szCs w:val="21"/>
        </w:rPr>
        <w:t>）</w:t>
      </w:r>
      <w:r w:rsidRPr="00F32A21">
        <w:rPr>
          <w:rFonts w:ascii="ＭＳ ゴシック" w:eastAsia="ＭＳ ゴシック" w:hAnsi="ＭＳ ゴシック" w:cs="ＭＳ明朝" w:hint="eastAsia"/>
          <w:kern w:val="0"/>
          <w:szCs w:val="21"/>
        </w:rPr>
        <w:t>安全な場所へ避難する</w:t>
      </w:r>
      <w:r>
        <w:rPr>
          <w:rFonts w:ascii="ＭＳ ゴシック" w:eastAsia="ＭＳ ゴシック" w:hAnsi="ＭＳ ゴシック" w:cs="ＭＳ明朝" w:hint="eastAsia"/>
          <w:kern w:val="0"/>
          <w:szCs w:val="21"/>
        </w:rPr>
        <w:t>準備</w:t>
      </w:r>
    </w:p>
    <w:p w14:paraId="424A4289" w14:textId="77777777" w:rsidR="00910D1E" w:rsidRPr="003639E4" w:rsidRDefault="00910D1E" w:rsidP="00910D1E">
      <w:pPr>
        <w:adjustRightInd w:val="0"/>
        <w:ind w:leftChars="200" w:left="420" w:firstLineChars="100" w:firstLine="210"/>
        <w:jc w:val="left"/>
        <w:rPr>
          <w:rFonts w:ascii="ＭＳ ゴシック" w:eastAsia="ＭＳ ゴシック" w:hAnsi="ＭＳ ゴシック" w:cs="ＭＳ明朝"/>
          <w:kern w:val="0"/>
          <w:szCs w:val="21"/>
        </w:rPr>
      </w:pPr>
      <w:r w:rsidRPr="00F32A21">
        <w:rPr>
          <w:rFonts w:hAnsi="ＭＳ 明朝" w:cs="ＭＳ明朝" w:hint="eastAsia"/>
          <w:kern w:val="0"/>
          <w:szCs w:val="21"/>
        </w:rPr>
        <w:t>避難</w:t>
      </w:r>
      <w:r>
        <w:rPr>
          <w:rFonts w:hAnsi="ＭＳ 明朝" w:cs="ＭＳ明朝" w:hint="eastAsia"/>
          <w:kern w:val="0"/>
          <w:szCs w:val="21"/>
        </w:rPr>
        <w:t>場所及び避難経路の確認と授業時間や部活動等の時間帯により安全に避難できるよう経路等の誘導の準備をしてください。</w:t>
      </w:r>
    </w:p>
    <w:p w14:paraId="35E75996" w14:textId="77777777" w:rsidR="00910D1E" w:rsidRPr="00F32A21" w:rsidRDefault="00910D1E" w:rsidP="00910D1E">
      <w:pPr>
        <w:adjustRightInd w:val="0"/>
        <w:jc w:val="left"/>
        <w:rPr>
          <w:rFonts w:hAnsi="ＭＳ 明朝" w:cs="ＭＳ明朝"/>
          <w:kern w:val="0"/>
          <w:szCs w:val="21"/>
        </w:rPr>
      </w:pPr>
    </w:p>
    <w:p w14:paraId="0764A4D7" w14:textId="77777777" w:rsidR="00910D1E" w:rsidRPr="00F32A21" w:rsidRDefault="00910D1E" w:rsidP="00910D1E">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w:t>
      </w:r>
      <w:r w:rsidR="00D866DC">
        <w:rPr>
          <w:rFonts w:ascii="ＭＳ ゴシック" w:eastAsia="ＭＳ ゴシック" w:hAnsi="ＭＳ ゴシック" w:cs="ＭＳ明朝"/>
          <w:kern w:val="0"/>
          <w:szCs w:val="21"/>
        </w:rPr>
        <w:t>10</w:t>
      </w:r>
      <w:r w:rsidRPr="00F32A21">
        <w:rPr>
          <w:rFonts w:ascii="ＭＳ ゴシック" w:eastAsia="ＭＳ ゴシック" w:hAnsi="ＭＳ ゴシック" w:cs="ＭＳ明朝" w:hint="eastAsia"/>
          <w:kern w:val="0"/>
          <w:szCs w:val="21"/>
        </w:rPr>
        <w:t>）地震発生に備えて避難してきた住民</w:t>
      </w:r>
      <w:r>
        <w:rPr>
          <w:rFonts w:ascii="ＭＳ ゴシック" w:eastAsia="ＭＳ ゴシック" w:hAnsi="ＭＳ ゴシック" w:cs="ＭＳ明朝" w:hint="eastAsia"/>
          <w:kern w:val="0"/>
          <w:szCs w:val="21"/>
        </w:rPr>
        <w:t>への説明</w:t>
      </w:r>
    </w:p>
    <w:p w14:paraId="3B147B50" w14:textId="77777777" w:rsidR="00910D1E" w:rsidRPr="00F32A21" w:rsidRDefault="00910D1E" w:rsidP="00910D1E">
      <w:pPr>
        <w:adjustRightInd w:val="0"/>
        <w:ind w:leftChars="200" w:left="420" w:firstLineChars="100" w:firstLine="210"/>
        <w:jc w:val="left"/>
        <w:rPr>
          <w:rFonts w:ascii="ＭＳ ゴシック" w:eastAsia="ＭＳ ゴシック" w:hAnsi="ＭＳ ゴシック" w:cs="ＭＳ明朝"/>
          <w:kern w:val="0"/>
          <w:szCs w:val="21"/>
        </w:rPr>
      </w:pPr>
      <w:r w:rsidRPr="00F32A21">
        <w:rPr>
          <w:rFonts w:hAnsi="ＭＳ 明朝" w:cs="ＭＳ明朝" w:hint="eastAsia"/>
          <w:kern w:val="0"/>
          <w:szCs w:val="21"/>
        </w:rPr>
        <w:t>「</w:t>
      </w:r>
      <w:r>
        <w:rPr>
          <w:rFonts w:hAnsi="ＭＳ 明朝" w:cs="ＭＳ明朝" w:hint="eastAsia"/>
          <w:kern w:val="0"/>
          <w:szCs w:val="21"/>
        </w:rPr>
        <w:t>南海トラフ</w:t>
      </w:r>
      <w:r w:rsidR="00DF6024">
        <w:rPr>
          <w:rFonts w:hAnsi="ＭＳ 明朝" w:cs="ＭＳ明朝" w:hint="eastAsia"/>
          <w:kern w:val="0"/>
          <w:szCs w:val="21"/>
        </w:rPr>
        <w:t>地震</w:t>
      </w:r>
      <w:r>
        <w:rPr>
          <w:rFonts w:hAnsi="ＭＳ 明朝" w:cs="ＭＳ明朝" w:hint="eastAsia"/>
          <w:kern w:val="0"/>
          <w:szCs w:val="21"/>
        </w:rPr>
        <w:t>臨時</w:t>
      </w:r>
      <w:r w:rsidR="00DF6024">
        <w:rPr>
          <w:rFonts w:hAnsi="ＭＳ 明朝" w:cs="ＭＳ明朝" w:hint="eastAsia"/>
          <w:kern w:val="0"/>
          <w:szCs w:val="21"/>
        </w:rPr>
        <w:t>情報</w:t>
      </w:r>
      <w:r w:rsidRPr="00F32A21">
        <w:rPr>
          <w:rFonts w:hAnsi="ＭＳ 明朝" w:cs="ＭＳ明朝" w:hint="eastAsia"/>
          <w:kern w:val="0"/>
          <w:szCs w:val="21"/>
        </w:rPr>
        <w:t>」</w:t>
      </w:r>
      <w:r w:rsidR="00DF6024">
        <w:rPr>
          <w:rFonts w:hAnsi="ＭＳ 明朝" w:cs="ＭＳ明朝" w:hint="eastAsia"/>
          <w:kern w:val="0"/>
          <w:szCs w:val="21"/>
        </w:rPr>
        <w:t>等</w:t>
      </w:r>
      <w:r w:rsidRPr="00F32A21">
        <w:rPr>
          <w:rFonts w:hAnsi="ＭＳ 明朝" w:cs="ＭＳ明朝" w:hint="eastAsia"/>
          <w:kern w:val="0"/>
          <w:szCs w:val="21"/>
        </w:rPr>
        <w:t>を聞いて、地域住民が避難してくることも考えられますので、</w:t>
      </w:r>
      <w:r>
        <w:rPr>
          <w:rFonts w:hAnsi="ＭＳ 明朝" w:cs="ＭＳ明朝" w:hint="eastAsia"/>
          <w:kern w:val="0"/>
          <w:szCs w:val="21"/>
        </w:rPr>
        <w:t>その場合は入手している情報の内容等について説明してください。状況によっては、</w:t>
      </w:r>
      <w:r w:rsidRPr="00F32A21">
        <w:rPr>
          <w:rFonts w:hAnsi="ＭＳ 明朝" w:cs="ＭＳ明朝" w:hint="eastAsia"/>
          <w:kern w:val="0"/>
          <w:szCs w:val="21"/>
        </w:rPr>
        <w:t>市町村災害対策担当部局等の指示に従い、避難所等に指定されている場所への誘導をしてください。</w:t>
      </w:r>
    </w:p>
    <w:p w14:paraId="1BCB702D" w14:textId="77777777" w:rsidR="0086616F" w:rsidRDefault="0086616F" w:rsidP="0086616F">
      <w:pPr>
        <w:rPr>
          <w:rFonts w:asciiTheme="majorEastAsia" w:eastAsiaTheme="majorEastAsia" w:hAnsiTheme="majorEastAsia" w:cs="ＭＳゴシック"/>
          <w:kern w:val="0"/>
          <w:szCs w:val="21"/>
        </w:rPr>
      </w:pPr>
    </w:p>
    <w:p w14:paraId="669B2618" w14:textId="77777777" w:rsidR="0086616F" w:rsidRPr="00691F64" w:rsidRDefault="0086616F" w:rsidP="0086616F">
      <w:pPr>
        <w:rPr>
          <w:rFonts w:asciiTheme="majorEastAsia" w:eastAsiaTheme="majorEastAsia" w:hAnsiTheme="majorEastAsia" w:cs="ＭＳゴシック"/>
          <w:kern w:val="0"/>
          <w:szCs w:val="21"/>
        </w:rPr>
      </w:pPr>
      <w:r w:rsidRPr="00691F64">
        <w:rPr>
          <w:rFonts w:asciiTheme="majorEastAsia" w:eastAsiaTheme="majorEastAsia" w:hAnsiTheme="majorEastAsia" w:cs="ＭＳゴシック" w:hint="eastAsia"/>
          <w:kern w:val="0"/>
          <w:szCs w:val="21"/>
        </w:rPr>
        <w:t>（</w:t>
      </w:r>
      <w:r>
        <w:rPr>
          <w:rFonts w:asciiTheme="majorEastAsia" w:eastAsiaTheme="majorEastAsia" w:hAnsiTheme="majorEastAsia" w:cs="ＭＳゴシック" w:hint="eastAsia"/>
          <w:kern w:val="0"/>
          <w:szCs w:val="21"/>
        </w:rPr>
        <w:t>11</w:t>
      </w:r>
      <w:r w:rsidRPr="00691F64">
        <w:rPr>
          <w:rFonts w:asciiTheme="majorEastAsia" w:eastAsiaTheme="majorEastAsia" w:hAnsiTheme="majorEastAsia" w:cs="ＭＳゴシック" w:hint="eastAsia"/>
          <w:kern w:val="0"/>
          <w:szCs w:val="21"/>
        </w:rPr>
        <w:t>）</w:t>
      </w:r>
      <w:r w:rsidR="00D17D78">
        <w:rPr>
          <w:rFonts w:asciiTheme="majorEastAsia" w:eastAsiaTheme="majorEastAsia" w:hAnsiTheme="majorEastAsia" w:cs="ＭＳゴシック" w:hint="eastAsia"/>
          <w:kern w:val="0"/>
          <w:szCs w:val="21"/>
        </w:rPr>
        <w:t>特別な</w:t>
      </w:r>
      <w:r w:rsidR="00011D5D">
        <w:rPr>
          <w:rFonts w:asciiTheme="majorEastAsia" w:eastAsiaTheme="majorEastAsia" w:hAnsiTheme="majorEastAsia" w:cs="ＭＳゴシック" w:hint="eastAsia"/>
          <w:kern w:val="0"/>
          <w:szCs w:val="21"/>
        </w:rPr>
        <w:t>状況</w:t>
      </w:r>
      <w:r w:rsidR="00D17D78">
        <w:rPr>
          <w:rFonts w:asciiTheme="majorEastAsia" w:eastAsiaTheme="majorEastAsia" w:hAnsiTheme="majorEastAsia" w:cs="ＭＳゴシック" w:hint="eastAsia"/>
          <w:kern w:val="0"/>
          <w:szCs w:val="21"/>
        </w:rPr>
        <w:t>等</w:t>
      </w:r>
      <w:r w:rsidR="00201335">
        <w:rPr>
          <w:rFonts w:asciiTheme="majorEastAsia" w:eastAsiaTheme="majorEastAsia" w:hAnsiTheme="majorEastAsia" w:cs="ＭＳゴシック" w:hint="eastAsia"/>
          <w:kern w:val="0"/>
          <w:szCs w:val="21"/>
        </w:rPr>
        <w:t>による当面の対応</w:t>
      </w:r>
      <w:r>
        <w:rPr>
          <w:rFonts w:asciiTheme="majorEastAsia" w:eastAsiaTheme="majorEastAsia" w:hAnsiTheme="majorEastAsia" w:cs="ＭＳゴシック" w:hint="eastAsia"/>
          <w:kern w:val="0"/>
          <w:szCs w:val="21"/>
        </w:rPr>
        <w:t>の決定</w:t>
      </w:r>
    </w:p>
    <w:p w14:paraId="691145F3" w14:textId="0B5DF295" w:rsidR="0086616F" w:rsidRPr="00EA2742" w:rsidRDefault="0086616F" w:rsidP="0086616F">
      <w:pPr>
        <w:ind w:left="420" w:hangingChars="200" w:hanging="420"/>
        <w:rPr>
          <w:rFonts w:hAnsi="ＭＳ 明朝" w:cs="ＭＳゴシック"/>
          <w:kern w:val="0"/>
          <w:szCs w:val="21"/>
        </w:rPr>
      </w:pPr>
      <w:r w:rsidRPr="00BD7205">
        <w:rPr>
          <w:rFonts w:hAnsi="ＭＳ 明朝" w:cs="ＭＳゴシック" w:hint="eastAsia"/>
          <w:kern w:val="0"/>
          <w:szCs w:val="21"/>
        </w:rPr>
        <w:t xml:space="preserve"> </w:t>
      </w:r>
      <w:r>
        <w:rPr>
          <w:rFonts w:hAnsi="ＭＳ 明朝" w:cs="ＭＳゴシック" w:hint="eastAsia"/>
          <w:kern w:val="0"/>
          <w:szCs w:val="21"/>
        </w:rPr>
        <w:t xml:space="preserve">　　</w:t>
      </w:r>
      <w:r w:rsidR="00316073">
        <w:rPr>
          <w:rFonts w:hAnsi="ＭＳ 明朝" w:cs="ＭＳゴシック" w:hint="eastAsia"/>
          <w:kern w:val="0"/>
          <w:szCs w:val="21"/>
        </w:rPr>
        <w:t xml:space="preserve">　</w:t>
      </w:r>
      <w:r w:rsidR="00856431">
        <w:rPr>
          <w:rFonts w:hAnsi="ＭＳ 明朝" w:cs="ＭＳゴシック" w:hint="eastAsia"/>
          <w:kern w:val="0"/>
          <w:szCs w:val="21"/>
        </w:rPr>
        <w:t>各種の情報や学校及び学校周辺の状況等</w:t>
      </w:r>
      <w:r w:rsidR="00316073">
        <w:rPr>
          <w:rFonts w:hAnsi="ＭＳ 明朝" w:cs="ＭＳゴシック" w:hint="eastAsia"/>
          <w:kern w:val="0"/>
          <w:szCs w:val="21"/>
        </w:rPr>
        <w:t>を総合的に判断して</w:t>
      </w:r>
      <w:r w:rsidR="00316073" w:rsidRPr="00590FE1">
        <w:rPr>
          <w:rFonts w:hAnsi="ＭＳ 明朝" w:cs="ＭＳゴシック" w:hint="eastAsia"/>
          <w:kern w:val="0"/>
          <w:szCs w:val="21"/>
        </w:rPr>
        <w:t>、</w:t>
      </w:r>
      <w:r w:rsidR="00316073">
        <w:rPr>
          <w:rFonts w:hAnsi="ＭＳ 明朝" w:cs="ＭＳゴシック" w:hint="eastAsia"/>
          <w:kern w:val="0"/>
          <w:szCs w:val="21"/>
        </w:rPr>
        <w:t>児童生徒の危険又は安全面等に不安がある場合には、</w:t>
      </w:r>
      <w:r w:rsidR="00316073" w:rsidRPr="00BD7205">
        <w:rPr>
          <w:rFonts w:hAnsi="ＭＳ 明朝" w:cs="ＭＳゴシック" w:hint="eastAsia"/>
          <w:kern w:val="0"/>
          <w:szCs w:val="21"/>
        </w:rPr>
        <w:t>校長は</w:t>
      </w:r>
      <w:r w:rsidR="00316073">
        <w:rPr>
          <w:rFonts w:hAnsi="ＭＳ 明朝" w:cs="ＭＳゴシック" w:hint="eastAsia"/>
          <w:kern w:val="0"/>
          <w:szCs w:val="21"/>
        </w:rPr>
        <w:t xml:space="preserve">副校長・教頭等と協議するなどして、当面の対応（ </w:t>
      </w:r>
      <w:r w:rsidR="00316073" w:rsidRPr="00EA2742">
        <w:rPr>
          <w:rFonts w:hAnsi="ＭＳ 明朝" w:cs="ＭＳゴシック" w:hint="eastAsia"/>
          <w:kern w:val="0"/>
          <w:szCs w:val="21"/>
        </w:rPr>
        <w:t>臨時</w:t>
      </w:r>
      <w:r w:rsidR="009A6FD8">
        <w:rPr>
          <w:rFonts w:hAnsi="ＭＳ 明朝" w:cs="ＭＳゴシック" w:hint="eastAsia"/>
          <w:kern w:val="0"/>
          <w:szCs w:val="21"/>
        </w:rPr>
        <w:t>休業</w:t>
      </w:r>
      <w:r w:rsidR="00316073" w:rsidRPr="00EA2742">
        <w:rPr>
          <w:rFonts w:hAnsi="ＭＳ 明朝" w:cs="ＭＳゴシック" w:hint="eastAsia"/>
          <w:kern w:val="0"/>
          <w:szCs w:val="21"/>
        </w:rPr>
        <w:t>の決定</w:t>
      </w:r>
      <w:r w:rsidR="00316073">
        <w:rPr>
          <w:rFonts w:hAnsi="ＭＳ 明朝" w:cs="ＭＳゴシック" w:hint="eastAsia"/>
          <w:kern w:val="0"/>
          <w:szCs w:val="21"/>
        </w:rPr>
        <w:t>、</w:t>
      </w:r>
      <w:r w:rsidR="00316073" w:rsidRPr="00EA2742">
        <w:rPr>
          <w:rFonts w:hAnsi="ＭＳ 明朝" w:cs="ＭＳゴシック" w:hint="eastAsia"/>
          <w:kern w:val="0"/>
          <w:szCs w:val="21"/>
        </w:rPr>
        <w:t>教職員の対応の決定</w:t>
      </w:r>
      <w:r w:rsidR="00316073">
        <w:rPr>
          <w:rFonts w:hAnsi="ＭＳ 明朝" w:cs="ＭＳゴシック" w:hint="eastAsia"/>
          <w:kern w:val="0"/>
          <w:szCs w:val="21"/>
        </w:rPr>
        <w:t>）等を決定する</w:t>
      </w:r>
      <w:r w:rsidR="00316073" w:rsidRPr="00BD7205">
        <w:rPr>
          <w:rFonts w:hAnsi="ＭＳ 明朝" w:cs="ＭＳゴシック" w:hint="eastAsia"/>
          <w:kern w:val="0"/>
          <w:szCs w:val="21"/>
        </w:rPr>
        <w:t>。</w:t>
      </w:r>
    </w:p>
    <w:p w14:paraId="56B5764F" w14:textId="77777777" w:rsidR="0086616F" w:rsidRPr="00590FE1" w:rsidRDefault="0086616F" w:rsidP="0086616F">
      <w:pPr>
        <w:rPr>
          <w:rFonts w:hAnsi="ＭＳ 明朝" w:cs="ＭＳゴシック"/>
          <w:kern w:val="0"/>
          <w:szCs w:val="21"/>
        </w:rPr>
      </w:pPr>
    </w:p>
    <w:p w14:paraId="0A889848" w14:textId="77777777" w:rsidR="0086616F" w:rsidRPr="00691F64" w:rsidRDefault="0086616F" w:rsidP="0086616F">
      <w:pPr>
        <w:rPr>
          <w:rFonts w:asciiTheme="majorEastAsia" w:eastAsiaTheme="majorEastAsia" w:hAnsiTheme="majorEastAsia" w:cs="ＭＳゴシック"/>
          <w:kern w:val="0"/>
          <w:szCs w:val="21"/>
        </w:rPr>
      </w:pPr>
      <w:r>
        <w:rPr>
          <w:rFonts w:asciiTheme="majorEastAsia" w:eastAsiaTheme="majorEastAsia" w:hAnsiTheme="majorEastAsia" w:cs="ＭＳゴシック" w:hint="eastAsia"/>
          <w:kern w:val="0"/>
          <w:szCs w:val="21"/>
        </w:rPr>
        <w:t>（12</w:t>
      </w:r>
      <w:r w:rsidRPr="00691F64">
        <w:rPr>
          <w:rFonts w:asciiTheme="majorEastAsia" w:eastAsiaTheme="majorEastAsia" w:hAnsiTheme="majorEastAsia" w:cs="ＭＳゴシック" w:hint="eastAsia"/>
          <w:kern w:val="0"/>
          <w:szCs w:val="21"/>
        </w:rPr>
        <w:t>）</w:t>
      </w:r>
      <w:r w:rsidR="00D36423" w:rsidRPr="00691F64">
        <w:rPr>
          <w:rFonts w:asciiTheme="majorEastAsia" w:eastAsiaTheme="majorEastAsia" w:hAnsiTheme="majorEastAsia" w:cs="ＭＳゴシック" w:hint="eastAsia"/>
          <w:kern w:val="0"/>
          <w:szCs w:val="21"/>
        </w:rPr>
        <w:t>（</w:t>
      </w:r>
      <w:r w:rsidR="00D36423">
        <w:rPr>
          <w:rFonts w:asciiTheme="majorEastAsia" w:eastAsiaTheme="majorEastAsia" w:hAnsiTheme="majorEastAsia" w:cs="ＭＳゴシック" w:hint="eastAsia"/>
          <w:kern w:val="0"/>
          <w:szCs w:val="21"/>
        </w:rPr>
        <w:t>11</w:t>
      </w:r>
      <w:r w:rsidR="00D36423" w:rsidRPr="00691F64">
        <w:rPr>
          <w:rFonts w:asciiTheme="majorEastAsia" w:eastAsiaTheme="majorEastAsia" w:hAnsiTheme="majorEastAsia" w:cs="ＭＳゴシック" w:hint="eastAsia"/>
          <w:kern w:val="0"/>
          <w:szCs w:val="21"/>
        </w:rPr>
        <w:t>）</w:t>
      </w:r>
      <w:r w:rsidR="00D36423">
        <w:rPr>
          <w:rFonts w:asciiTheme="majorEastAsia" w:eastAsiaTheme="majorEastAsia" w:hAnsiTheme="majorEastAsia" w:cs="ＭＳゴシック" w:hint="eastAsia"/>
          <w:kern w:val="0"/>
          <w:szCs w:val="21"/>
        </w:rPr>
        <w:t>の</w:t>
      </w:r>
      <w:r w:rsidRPr="00691F64">
        <w:rPr>
          <w:rFonts w:asciiTheme="majorEastAsia" w:eastAsiaTheme="majorEastAsia" w:hAnsiTheme="majorEastAsia" w:cs="ＭＳゴシック" w:hint="eastAsia"/>
          <w:kern w:val="0"/>
          <w:szCs w:val="21"/>
        </w:rPr>
        <w:t>教育委員会への報告</w:t>
      </w:r>
    </w:p>
    <w:p w14:paraId="3546C4FE" w14:textId="0F3A8D27" w:rsidR="00682CA8" w:rsidRPr="000207BA" w:rsidRDefault="0086616F" w:rsidP="000207BA">
      <w:pPr>
        <w:ind w:leftChars="200" w:left="420" w:firstLineChars="100" w:firstLine="210"/>
        <w:rPr>
          <w:rFonts w:asciiTheme="majorEastAsia" w:eastAsiaTheme="majorEastAsia" w:hAnsiTheme="majorEastAsia" w:cs="ＭＳゴシック"/>
          <w:kern w:val="0"/>
          <w:szCs w:val="21"/>
        </w:rPr>
      </w:pPr>
      <w:r w:rsidRPr="00590FE1">
        <w:rPr>
          <w:rFonts w:hAnsi="ＭＳ 明朝" w:cs="ＭＳゴシック" w:hint="eastAsia"/>
          <w:kern w:val="0"/>
          <w:szCs w:val="21"/>
        </w:rPr>
        <w:t>学校</w:t>
      </w:r>
      <w:r>
        <w:rPr>
          <w:rFonts w:hAnsi="ＭＳ 明朝" w:cs="ＭＳゴシック" w:hint="eastAsia"/>
          <w:kern w:val="0"/>
          <w:szCs w:val="21"/>
        </w:rPr>
        <w:t>が</w:t>
      </w:r>
      <w:r w:rsidRPr="00FB1695">
        <w:rPr>
          <w:rFonts w:asciiTheme="minorEastAsia" w:eastAsiaTheme="minorEastAsia" w:hAnsiTheme="minorEastAsia" w:cs="ＭＳゴシック" w:hint="eastAsia"/>
          <w:kern w:val="0"/>
          <w:szCs w:val="21"/>
        </w:rPr>
        <w:t>「（11）</w:t>
      </w:r>
      <w:r w:rsidR="001E3345" w:rsidRPr="005A05CA">
        <w:rPr>
          <w:rFonts w:asciiTheme="minorEastAsia" w:eastAsiaTheme="minorEastAsia" w:hAnsiTheme="minorEastAsia" w:cs="ＭＳゴシック" w:hint="eastAsia"/>
          <w:kern w:val="0"/>
          <w:szCs w:val="21"/>
        </w:rPr>
        <w:t>特別な状況等による当面の対応</w:t>
      </w:r>
      <w:r w:rsidRPr="00FB1695">
        <w:rPr>
          <w:rFonts w:asciiTheme="minorEastAsia" w:eastAsiaTheme="minorEastAsia" w:hAnsiTheme="minorEastAsia" w:cs="ＭＳゴシック" w:hint="eastAsia"/>
          <w:kern w:val="0"/>
          <w:szCs w:val="21"/>
        </w:rPr>
        <w:t>の決定</w:t>
      </w:r>
      <w:r w:rsidRPr="00FB1695">
        <w:rPr>
          <w:rFonts w:asciiTheme="minorEastAsia" w:eastAsiaTheme="minorEastAsia" w:hAnsiTheme="minorEastAsia" w:cs="ＭＳゴシック"/>
          <w:kern w:val="0"/>
          <w:szCs w:val="21"/>
        </w:rPr>
        <w:t>」</w:t>
      </w:r>
      <w:r w:rsidRPr="00FB1695">
        <w:rPr>
          <w:rFonts w:asciiTheme="minorEastAsia" w:eastAsiaTheme="minorEastAsia" w:hAnsiTheme="minorEastAsia" w:cs="ＭＳゴシック" w:hint="eastAsia"/>
          <w:kern w:val="0"/>
          <w:szCs w:val="21"/>
        </w:rPr>
        <w:t>により臨</w:t>
      </w:r>
      <w:r>
        <w:rPr>
          <w:rFonts w:hAnsi="ＭＳ 明朝" w:cs="ＭＳゴシック" w:hint="eastAsia"/>
          <w:kern w:val="0"/>
          <w:szCs w:val="21"/>
        </w:rPr>
        <w:t>時</w:t>
      </w:r>
      <w:r w:rsidR="009A6FD8">
        <w:rPr>
          <w:rFonts w:hAnsi="ＭＳ 明朝" w:cs="ＭＳゴシック" w:hint="eastAsia"/>
          <w:kern w:val="0"/>
          <w:szCs w:val="21"/>
        </w:rPr>
        <w:t>休業</w:t>
      </w:r>
      <w:r>
        <w:rPr>
          <w:rFonts w:hAnsi="ＭＳ 明朝" w:cs="ＭＳゴシック" w:hint="eastAsia"/>
          <w:kern w:val="0"/>
          <w:szCs w:val="21"/>
        </w:rPr>
        <w:t>措置等を決定した場合は</w:t>
      </w:r>
      <w:r w:rsidRPr="00590FE1">
        <w:rPr>
          <w:rFonts w:hAnsi="ＭＳ 明朝" w:cs="ＭＳゴシック" w:hint="eastAsia"/>
          <w:kern w:val="0"/>
          <w:szCs w:val="21"/>
        </w:rPr>
        <w:t>、教育委員会へ報告</w:t>
      </w:r>
      <w:r w:rsidR="00682CA8">
        <w:rPr>
          <w:rFonts w:hAnsi="ＭＳ 明朝" w:cs="ＭＳゴシック" w:hint="eastAsia"/>
          <w:kern w:val="0"/>
          <w:szCs w:val="21"/>
        </w:rPr>
        <w:t>を行ってください。</w:t>
      </w:r>
      <w:r w:rsidR="00682CA8" w:rsidRPr="00590FE1">
        <w:rPr>
          <w:rFonts w:hAnsi="ＭＳ 明朝" w:cs="ＭＳゴシック" w:hint="eastAsia"/>
          <w:kern w:val="0"/>
          <w:szCs w:val="21"/>
        </w:rPr>
        <w:t>（教育委員会から指示がなくても報告してください）</w:t>
      </w:r>
    </w:p>
    <w:p w14:paraId="77001F02" w14:textId="77777777" w:rsidR="00682CA8" w:rsidRPr="00F32A21" w:rsidRDefault="00682CA8" w:rsidP="00682CA8">
      <w:pPr>
        <w:adjustRightInd w:val="0"/>
        <w:ind w:firstLineChars="100" w:firstLine="210"/>
        <w:jc w:val="left"/>
        <w:rPr>
          <w:rFonts w:ascii="ＭＳ Ｐゴシック" w:eastAsia="ＭＳ Ｐゴシック" w:hAnsi="ＭＳ Ｐゴシック" w:cs="ＭＳ明朝"/>
          <w:kern w:val="0"/>
          <w:szCs w:val="21"/>
        </w:rPr>
      </w:pPr>
      <w:r>
        <w:rPr>
          <w:rFonts w:ascii="ＭＳ Ｐゴシック" w:eastAsia="ＭＳ Ｐゴシック" w:hAnsi="ＭＳ Ｐゴシック" w:cs="ＭＳ明朝"/>
          <w:noProof/>
          <w:kern w:val="0"/>
          <w:szCs w:val="21"/>
        </w:rPr>
        <mc:AlternateContent>
          <mc:Choice Requires="wps">
            <w:drawing>
              <wp:anchor distT="0" distB="0" distL="114300" distR="114300" simplePos="0" relativeHeight="251779072" behindDoc="0" locked="0" layoutInCell="1" allowOverlap="1" wp14:anchorId="6AC07FB2" wp14:editId="75EFBFE7">
                <wp:simplePos x="0" y="0"/>
                <wp:positionH relativeFrom="column">
                  <wp:posOffset>-9063</wp:posOffset>
                </wp:positionH>
                <wp:positionV relativeFrom="paragraph">
                  <wp:posOffset>12354</wp:posOffset>
                </wp:positionV>
                <wp:extent cx="5966402" cy="509155"/>
                <wp:effectExtent l="0" t="0" r="15875" b="24765"/>
                <wp:wrapNone/>
                <wp:docPr id="2154" name="大かっこ 2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6402" cy="50915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CFA2D" id="大かっこ 2154" o:spid="_x0000_s1026" type="#_x0000_t185" style="position:absolute;left:0;text-align:left;margin-left:-.7pt;margin-top:.95pt;width:469.8pt;height:40.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"/>
            </w:pict>
          </mc:Fallback>
        </mc:AlternateContent>
      </w:r>
      <w:r w:rsidRPr="00F32A21">
        <w:rPr>
          <w:rFonts w:ascii="ＭＳ Ｐゴシック" w:eastAsia="ＭＳ Ｐゴシック" w:hAnsi="ＭＳ Ｐゴシック" w:cs="ＭＳ明朝" w:hint="eastAsia"/>
          <w:kern w:val="0"/>
          <w:szCs w:val="21"/>
          <w:bdr w:val="single" w:sz="4" w:space="0" w:color="auto"/>
        </w:rPr>
        <w:t>様</w:t>
      </w:r>
      <w:r w:rsidRPr="00F32A21">
        <w:rPr>
          <w:rFonts w:ascii="ＭＳ Ｐゴシック" w:eastAsia="ＭＳ Ｐゴシック" w:hAnsi="ＭＳ Ｐゴシック" w:cs="ＭＳ明朝"/>
          <w:kern w:val="0"/>
          <w:szCs w:val="21"/>
          <w:bdr w:val="single" w:sz="4" w:space="0" w:color="auto"/>
        </w:rPr>
        <w:t xml:space="preserve"> </w:t>
      </w:r>
      <w:r w:rsidRPr="00F32A21">
        <w:rPr>
          <w:rFonts w:ascii="ＭＳ Ｐゴシック" w:eastAsia="ＭＳ Ｐゴシック" w:hAnsi="ＭＳ Ｐゴシック" w:cs="ＭＳ明朝" w:hint="eastAsia"/>
          <w:kern w:val="0"/>
          <w:szCs w:val="21"/>
          <w:bdr w:val="single" w:sz="4" w:space="0" w:color="auto"/>
        </w:rPr>
        <w:t>式</w:t>
      </w:r>
      <w:r w:rsidR="00BE35C9">
        <w:rPr>
          <w:rFonts w:ascii="ＭＳ Ｐゴシック" w:eastAsia="ＭＳ Ｐゴシック" w:hAnsi="ＭＳ Ｐゴシック" w:cs="ＭＳ明朝" w:hint="eastAsia"/>
          <w:kern w:val="0"/>
          <w:szCs w:val="21"/>
          <w:bdr w:val="single" w:sz="4" w:space="0" w:color="auto"/>
        </w:rPr>
        <w:t>２</w:t>
      </w:r>
      <w:r w:rsidRPr="00F32A21">
        <w:rPr>
          <w:rFonts w:ascii="ＭＳ Ｐゴシック" w:eastAsia="ＭＳ Ｐゴシック" w:hAnsi="ＭＳ Ｐゴシック" w:cs="ＭＳ明朝"/>
          <w:kern w:val="0"/>
          <w:szCs w:val="21"/>
        </w:rPr>
        <w:t xml:space="preserve"> </w:t>
      </w:r>
      <w:r w:rsidR="00BE35C9">
        <w:rPr>
          <w:rFonts w:ascii="ＭＳ Ｐゴシック" w:eastAsia="ＭＳ Ｐゴシック" w:hAnsi="ＭＳ Ｐゴシック" w:cs="ＭＳ明朝" w:hint="eastAsia"/>
          <w:kern w:val="0"/>
          <w:szCs w:val="21"/>
        </w:rPr>
        <w:t>被害状況</w:t>
      </w:r>
      <w:r w:rsidR="00234228" w:rsidRPr="00F32A21">
        <w:rPr>
          <w:rFonts w:ascii="ＭＳ Ｐゴシック" w:eastAsia="ＭＳ Ｐゴシック" w:hAnsi="ＭＳ Ｐゴシック" w:cs="ＭＳ明朝" w:hint="eastAsia"/>
          <w:kern w:val="0"/>
          <w:szCs w:val="21"/>
        </w:rPr>
        <w:t>等</w:t>
      </w:r>
      <w:r w:rsidRPr="00F32A21">
        <w:rPr>
          <w:rFonts w:ascii="ＭＳ Ｐゴシック" w:eastAsia="ＭＳ Ｐゴシック" w:hAnsi="ＭＳ Ｐゴシック" w:cs="ＭＳ明朝" w:hint="eastAsia"/>
          <w:kern w:val="0"/>
          <w:szCs w:val="21"/>
        </w:rPr>
        <w:t>報告書　（Ｐ８</w:t>
      </w:r>
      <w:r w:rsidR="00F86951">
        <w:rPr>
          <w:rFonts w:ascii="ＭＳ Ｐゴシック" w:eastAsia="ＭＳ Ｐゴシック" w:hAnsi="ＭＳ Ｐゴシック" w:cs="ＭＳ明朝" w:hint="eastAsia"/>
          <w:kern w:val="0"/>
          <w:szCs w:val="21"/>
        </w:rPr>
        <w:t>９</w:t>
      </w:r>
      <w:r w:rsidRPr="00F32A21">
        <w:rPr>
          <w:rFonts w:ascii="ＭＳ Ｐゴシック" w:eastAsia="ＭＳ Ｐゴシック" w:hAnsi="ＭＳ Ｐゴシック" w:cs="ＭＳ明朝" w:hint="eastAsia"/>
          <w:kern w:val="0"/>
          <w:szCs w:val="21"/>
        </w:rPr>
        <w:t>）</w:t>
      </w:r>
    </w:p>
    <w:p w14:paraId="5AB28EA7" w14:textId="77777777" w:rsidR="00682CA8" w:rsidRPr="00F32A21" w:rsidRDefault="00682CA8" w:rsidP="00682CA8">
      <w:pPr>
        <w:adjustRightInd w:val="0"/>
        <w:jc w:val="left"/>
        <w:rPr>
          <w:rFonts w:hAnsi="ＭＳ 明朝" w:cs="ＭＳゴシック"/>
          <w:kern w:val="0"/>
          <w:szCs w:val="21"/>
        </w:rPr>
      </w:pPr>
      <w:r>
        <w:rPr>
          <w:rFonts w:hAnsi="ＭＳ 明朝" w:cs="ＭＳゴシック"/>
          <w:noProof/>
          <w:kern w:val="0"/>
          <w:sz w:val="32"/>
          <w:szCs w:val="32"/>
        </w:rPr>
        <mc:AlternateContent>
          <mc:Choice Requires="wps">
            <w:drawing>
              <wp:anchor distT="0" distB="0" distL="114300" distR="114300" simplePos="0" relativeHeight="251778048" behindDoc="0" locked="0" layoutInCell="1" allowOverlap="1" wp14:anchorId="09A204DF" wp14:editId="27A18D8B">
                <wp:simplePos x="0" y="0"/>
                <wp:positionH relativeFrom="column">
                  <wp:posOffset>686320</wp:posOffset>
                </wp:positionH>
                <wp:positionV relativeFrom="paragraph">
                  <wp:posOffset>21994</wp:posOffset>
                </wp:positionV>
                <wp:extent cx="5064760" cy="197427"/>
                <wp:effectExtent l="0" t="0" r="21590" b="12700"/>
                <wp:wrapNone/>
                <wp:docPr id="2155" name="正方形/長方形 2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4760" cy="197427"/>
                        </a:xfrm>
                        <a:prstGeom prst="rect">
                          <a:avLst/>
                        </a:prstGeom>
                        <a:solidFill>
                          <a:srgbClr val="FFFFFF"/>
                        </a:solidFill>
                        <a:ln w="6350">
                          <a:solidFill>
                            <a:srgbClr val="000000"/>
                          </a:solidFill>
                          <a:prstDash val="dash"/>
                          <a:miter lim="800000"/>
                          <a:headEnd/>
                          <a:tailEnd/>
                        </a:ln>
                      </wps:spPr>
                      <wps:txbx>
                        <w:txbxContent>
                          <w:p w14:paraId="3D6FA743" w14:textId="77777777" w:rsidR="00153A7F" w:rsidRPr="00BD3ADC" w:rsidRDefault="00153A7F" w:rsidP="00682CA8">
                            <w:pPr>
                              <w:spacing w:line="0" w:lineRule="atLeast"/>
                              <w:rPr>
                                <w:rFonts w:ascii="ＭＳ Ｐ明朝" w:eastAsia="ＭＳ Ｐ明朝" w:hAnsi="ＭＳ Ｐ明朝"/>
                                <w:szCs w:val="21"/>
                              </w:rPr>
                            </w:pPr>
                            <w:r>
                              <w:rPr>
                                <w:rFonts w:ascii="ＭＳ Ｐ明朝" w:eastAsia="ＭＳ Ｐ明朝" w:hAnsi="ＭＳ Ｐ明朝" w:hint="eastAsia"/>
                                <w:szCs w:val="21"/>
                              </w:rPr>
                              <w:t>教育局総務室</w:t>
                            </w:r>
                            <w:r w:rsidRPr="00317459">
                              <w:rPr>
                                <w:rFonts w:ascii="ＭＳ Ｐ明朝" w:eastAsia="ＭＳ Ｐ明朝" w:hAnsi="ＭＳ Ｐ明朝" w:hint="eastAsia"/>
                                <w:szCs w:val="21"/>
                              </w:rPr>
                              <w:t xml:space="preserve"> </w:t>
                            </w:r>
                            <w:r w:rsidRPr="00BD3ADC">
                              <w:rPr>
                                <w:rFonts w:ascii="ＭＳ Ｐ明朝" w:eastAsia="ＭＳ Ｐ明朝" w:hAnsi="ＭＳ Ｐ明朝" w:hint="eastAsia"/>
                                <w:szCs w:val="21"/>
                              </w:rPr>
                              <w:t>、</w:t>
                            </w:r>
                            <w:r>
                              <w:rPr>
                                <w:rFonts w:ascii="ＭＳ Ｐ明朝" w:eastAsia="ＭＳ Ｐ明朝" w:hAnsi="ＭＳ Ｐ明朝" w:hint="eastAsia"/>
                                <w:szCs w:val="21"/>
                              </w:rPr>
                              <w:t>（</w:t>
                            </w:r>
                            <w:r w:rsidRPr="00BD3ADC">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204DF" id="正方形/長方形 2155" o:spid="_x0000_s1027" style="position:absolute;margin-left:54.05pt;margin-top:1.75pt;width:398.8pt;height:15.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" strokeweight=".5pt">
                <v:stroke dashstyle="dash"/>
                <v:textbox inset=",0,,0">
                  <w:txbxContent>
                    <w:p w14:paraId="3D6FA743" w14:textId="77777777" w:rsidR="00153A7F" w:rsidRPr="00BD3ADC" w:rsidRDefault="00153A7F" w:rsidP="00682CA8">
                      <w:pPr>
                        <w:spacing w:line="0" w:lineRule="atLeast"/>
                        <w:rPr>
                          <w:rFonts w:ascii="ＭＳ Ｐ明朝" w:eastAsia="ＭＳ Ｐ明朝" w:hAnsi="ＭＳ Ｐ明朝"/>
                          <w:szCs w:val="21"/>
                        </w:rPr>
                      </w:pPr>
                      <w:r>
                        <w:rPr>
                          <w:rFonts w:ascii="ＭＳ Ｐ明朝" w:eastAsia="ＭＳ Ｐ明朝" w:hAnsi="ＭＳ Ｐ明朝" w:hint="eastAsia"/>
                          <w:szCs w:val="21"/>
                        </w:rPr>
                        <w:t>教育局総務室</w:t>
                      </w:r>
                      <w:r w:rsidRPr="00317459">
                        <w:rPr>
                          <w:rFonts w:ascii="ＭＳ Ｐ明朝" w:eastAsia="ＭＳ Ｐ明朝" w:hAnsi="ＭＳ Ｐ明朝" w:hint="eastAsia"/>
                          <w:szCs w:val="21"/>
                        </w:rPr>
                        <w:t xml:space="preserve"> </w:t>
                      </w:r>
                      <w:r w:rsidRPr="00BD3ADC">
                        <w:rPr>
                          <w:rFonts w:ascii="ＭＳ Ｐ明朝" w:eastAsia="ＭＳ Ｐ明朝" w:hAnsi="ＭＳ Ｐ明朝" w:hint="eastAsia"/>
                          <w:szCs w:val="21"/>
                        </w:rPr>
                        <w:t>、</w:t>
                      </w:r>
                      <w:r>
                        <w:rPr>
                          <w:rFonts w:ascii="ＭＳ Ｐ明朝" w:eastAsia="ＭＳ Ｐ明朝" w:hAnsi="ＭＳ Ｐ明朝" w:hint="eastAsia"/>
                          <w:szCs w:val="21"/>
                        </w:rPr>
                        <w:t>（</w:t>
                      </w:r>
                      <w:r w:rsidRPr="00BD3ADC">
                        <w:rPr>
                          <w:rFonts w:ascii="ＭＳ Ｐ明朝" w:eastAsia="ＭＳ Ｐ明朝" w:hAnsi="ＭＳ Ｐ明朝" w:hint="eastAsia"/>
                          <w:szCs w:val="21"/>
                        </w:rPr>
                        <w:t>所管教育事務所）あて</w:t>
                      </w:r>
                    </w:p>
                  </w:txbxContent>
                </v:textbox>
              </v:rect>
            </w:pict>
          </mc:Fallback>
        </mc:AlternateContent>
      </w:r>
    </w:p>
    <w:p w14:paraId="0F17917C" w14:textId="77777777" w:rsidR="00682CA8" w:rsidRPr="00F32A21" w:rsidRDefault="00682CA8" w:rsidP="00682CA8">
      <w:pPr>
        <w:adjustRightInd w:val="0"/>
        <w:jc w:val="left"/>
        <w:rPr>
          <w:rFonts w:hAnsi="ＭＳ 明朝" w:cs="ＭＳゴシック"/>
          <w:kern w:val="0"/>
          <w:szCs w:val="21"/>
        </w:rPr>
      </w:pPr>
    </w:p>
    <w:p w14:paraId="1634FC58" w14:textId="77777777" w:rsidR="00682CA8" w:rsidRPr="00F32A21" w:rsidRDefault="00682CA8" w:rsidP="00682CA8">
      <w:pPr>
        <w:adjustRightInd w:val="0"/>
        <w:jc w:val="left"/>
        <w:rPr>
          <w:rFonts w:hAnsi="ＭＳ 明朝" w:cs="ＭＳゴシック"/>
          <w:kern w:val="0"/>
          <w:szCs w:val="21"/>
        </w:rPr>
      </w:pPr>
    </w:p>
    <w:p w14:paraId="09C17B96" w14:textId="77777777" w:rsidR="004D6055" w:rsidRPr="00682CA8" w:rsidRDefault="004D6055" w:rsidP="00841B98">
      <w:pPr>
        <w:rPr>
          <w:rFonts w:hAnsi="ＭＳ 明朝" w:cs="ＭＳゴシック"/>
          <w:kern w:val="0"/>
          <w:szCs w:val="21"/>
        </w:rPr>
      </w:pPr>
    </w:p>
    <w:p w14:paraId="5EAEE522" w14:textId="77777777" w:rsidR="004D6055" w:rsidRPr="00F32A21" w:rsidRDefault="004D6055" w:rsidP="00841B98">
      <w:pPr>
        <w:rPr>
          <w:rFonts w:hAnsi="ＭＳ 明朝" w:cs="ＭＳゴシック"/>
          <w:kern w:val="0"/>
          <w:szCs w:val="21"/>
        </w:rPr>
      </w:pPr>
    </w:p>
    <w:p w14:paraId="769939AB" w14:textId="77777777" w:rsidR="004D6055" w:rsidRPr="00F32A21" w:rsidRDefault="004D6055" w:rsidP="00841B98">
      <w:pPr>
        <w:rPr>
          <w:rFonts w:hAnsi="ＭＳ 明朝" w:cs="ＭＳゴシック"/>
          <w:kern w:val="0"/>
          <w:szCs w:val="21"/>
        </w:rPr>
      </w:pPr>
    </w:p>
    <w:p w14:paraId="6F4639AC" w14:textId="77777777" w:rsidR="00CC6323" w:rsidRPr="00234228" w:rsidRDefault="00CC6323" w:rsidP="00841B98">
      <w:pPr>
        <w:rPr>
          <w:rFonts w:hAnsi="ＭＳ 明朝" w:cs="ＭＳゴシック"/>
          <w:kern w:val="0"/>
          <w:szCs w:val="21"/>
        </w:rPr>
      </w:pPr>
    </w:p>
    <w:p w14:paraId="741F72B1" w14:textId="77777777" w:rsidR="00CC6323" w:rsidRPr="00F32A21" w:rsidRDefault="00CC6323" w:rsidP="00841B98">
      <w:pPr>
        <w:rPr>
          <w:rFonts w:hAnsi="ＭＳ 明朝" w:cs="ＭＳゴシック"/>
          <w:kern w:val="0"/>
          <w:szCs w:val="21"/>
        </w:rPr>
      </w:pPr>
    </w:p>
    <w:p w14:paraId="757FF033" w14:textId="77777777" w:rsidR="00CC6323" w:rsidRPr="00F32A21" w:rsidRDefault="00CC6323" w:rsidP="00841B98">
      <w:pPr>
        <w:rPr>
          <w:rFonts w:hAnsi="ＭＳ 明朝" w:cs="ＭＳゴシック"/>
          <w:kern w:val="0"/>
          <w:szCs w:val="21"/>
        </w:rPr>
      </w:pPr>
    </w:p>
    <w:p w14:paraId="482ED721" w14:textId="77777777" w:rsidR="00CC6323" w:rsidRPr="00F32A21" w:rsidRDefault="00CC6323" w:rsidP="00841B98">
      <w:pPr>
        <w:rPr>
          <w:rFonts w:hAnsi="ＭＳ 明朝" w:cs="ＭＳゴシック"/>
          <w:kern w:val="0"/>
          <w:szCs w:val="21"/>
        </w:rPr>
      </w:pPr>
    </w:p>
    <w:p w14:paraId="47FFD78B" w14:textId="77777777" w:rsidR="00CC6323" w:rsidRDefault="00CC6323" w:rsidP="00841B98">
      <w:pPr>
        <w:rPr>
          <w:rFonts w:hAnsi="ＭＳ 明朝" w:cs="ＭＳゴシック"/>
          <w:kern w:val="0"/>
          <w:szCs w:val="21"/>
        </w:rPr>
      </w:pPr>
    </w:p>
    <w:p w14:paraId="3CFCBF12" w14:textId="77777777" w:rsidR="00590FE1" w:rsidRDefault="00590FE1" w:rsidP="00841B98">
      <w:pPr>
        <w:rPr>
          <w:rFonts w:hAnsi="ＭＳ 明朝" w:cs="ＭＳゴシック"/>
          <w:kern w:val="0"/>
          <w:szCs w:val="21"/>
        </w:rPr>
      </w:pPr>
    </w:p>
    <w:p w14:paraId="473AEBA2" w14:textId="77777777" w:rsidR="00590FE1" w:rsidRDefault="00590FE1" w:rsidP="00841B98">
      <w:pPr>
        <w:rPr>
          <w:rFonts w:hAnsi="ＭＳ 明朝" w:cs="ＭＳゴシック"/>
          <w:kern w:val="0"/>
          <w:szCs w:val="21"/>
        </w:rPr>
      </w:pPr>
    </w:p>
    <w:p w14:paraId="3A6E7461" w14:textId="77777777" w:rsidR="00590FE1" w:rsidRDefault="00590FE1" w:rsidP="00841B98">
      <w:pPr>
        <w:rPr>
          <w:rFonts w:hAnsi="ＭＳ 明朝" w:cs="ＭＳゴシック"/>
          <w:kern w:val="0"/>
          <w:szCs w:val="21"/>
        </w:rPr>
      </w:pPr>
    </w:p>
    <w:p w14:paraId="3A736E80" w14:textId="77777777" w:rsidR="00590FE1" w:rsidRDefault="00590FE1" w:rsidP="00841B98">
      <w:pPr>
        <w:rPr>
          <w:rFonts w:hAnsi="ＭＳ 明朝" w:cs="ＭＳゴシック"/>
          <w:kern w:val="0"/>
          <w:szCs w:val="21"/>
        </w:rPr>
      </w:pPr>
    </w:p>
    <w:p w14:paraId="7963065A" w14:textId="77777777" w:rsidR="00590FE1" w:rsidRDefault="00590FE1" w:rsidP="00841B98">
      <w:pPr>
        <w:rPr>
          <w:rFonts w:hAnsi="ＭＳ 明朝" w:cs="ＭＳゴシック"/>
          <w:kern w:val="0"/>
          <w:szCs w:val="21"/>
        </w:rPr>
      </w:pPr>
    </w:p>
    <w:p w14:paraId="66F7B370" w14:textId="77777777" w:rsidR="00590FE1" w:rsidRDefault="00590FE1" w:rsidP="00841B98">
      <w:pPr>
        <w:rPr>
          <w:rFonts w:hAnsi="ＭＳ 明朝" w:cs="ＭＳゴシック"/>
          <w:kern w:val="0"/>
          <w:szCs w:val="21"/>
        </w:rPr>
      </w:pPr>
    </w:p>
    <w:p w14:paraId="47ABBC8F" w14:textId="77777777" w:rsidR="00590FE1" w:rsidRDefault="00590FE1" w:rsidP="00841B98">
      <w:pPr>
        <w:rPr>
          <w:rFonts w:hAnsi="ＭＳ 明朝" w:cs="ＭＳゴシック"/>
          <w:kern w:val="0"/>
          <w:szCs w:val="21"/>
        </w:rPr>
      </w:pPr>
    </w:p>
    <w:p w14:paraId="226D90DE" w14:textId="77777777" w:rsidR="004D6055" w:rsidRDefault="004D6055" w:rsidP="00841B98">
      <w:pPr>
        <w:rPr>
          <w:rFonts w:hAnsi="ＭＳ 明朝" w:cs="ＭＳゴシック"/>
          <w:kern w:val="0"/>
          <w:szCs w:val="21"/>
        </w:rPr>
      </w:pPr>
    </w:p>
    <w:p w14:paraId="605B6319" w14:textId="77777777" w:rsidR="00B10451" w:rsidRPr="00F32A21" w:rsidRDefault="00B10451" w:rsidP="00841B98">
      <w:pPr>
        <w:rPr>
          <w:rFonts w:hAnsi="ＭＳ 明朝" w:cs="ＭＳゴシック"/>
          <w:kern w:val="0"/>
          <w:szCs w:val="21"/>
        </w:rPr>
      </w:pPr>
    </w:p>
    <w:p w14:paraId="2CF596BE" w14:textId="77777777" w:rsidR="00590FE1" w:rsidRPr="00691F64" w:rsidRDefault="00590FE1" w:rsidP="00590FE1">
      <w:pPr>
        <w:rPr>
          <w:rFonts w:asciiTheme="majorEastAsia" w:eastAsiaTheme="majorEastAsia" w:hAnsiTheme="majorEastAsia" w:cs="ＭＳゴシック"/>
          <w:kern w:val="0"/>
          <w:szCs w:val="21"/>
        </w:rPr>
      </w:pPr>
      <w:r w:rsidRPr="00691F64">
        <w:rPr>
          <w:rFonts w:asciiTheme="majorEastAsia" w:eastAsiaTheme="majorEastAsia" w:hAnsiTheme="majorEastAsia" w:cs="ＭＳゴシック" w:hint="eastAsia"/>
          <w:kern w:val="0"/>
          <w:szCs w:val="21"/>
        </w:rPr>
        <w:lastRenderedPageBreak/>
        <w:t xml:space="preserve">★チェックリストのポイント </w:t>
      </w:r>
    </w:p>
    <w:p w14:paraId="64A4B6A3" w14:textId="77777777" w:rsidR="00590FE1" w:rsidRPr="00691F64" w:rsidRDefault="00590FE1" w:rsidP="00590FE1">
      <w:pPr>
        <w:rPr>
          <w:rFonts w:asciiTheme="majorEastAsia" w:eastAsiaTheme="majorEastAsia" w:hAnsiTheme="majorEastAsia" w:cs="ＭＳゴシック"/>
          <w:kern w:val="0"/>
          <w:szCs w:val="21"/>
        </w:rPr>
      </w:pPr>
      <w:r w:rsidRPr="00691F64">
        <w:rPr>
          <w:rFonts w:asciiTheme="majorEastAsia" w:eastAsiaTheme="majorEastAsia" w:hAnsiTheme="majorEastAsia" w:cs="ＭＳゴシック"/>
          <w:kern w:val="0"/>
          <w:szCs w:val="21"/>
        </w:rPr>
        <w:t xml:space="preserve"> </w:t>
      </w:r>
    </w:p>
    <w:p w14:paraId="1DFF6D39" w14:textId="77777777" w:rsidR="00332EF8" w:rsidRDefault="00590FE1" w:rsidP="00590FE1">
      <w:pPr>
        <w:rPr>
          <w:rFonts w:hAnsi="ＭＳ 明朝" w:cs="ＭＳゴシック"/>
          <w:kern w:val="0"/>
          <w:szCs w:val="21"/>
        </w:rPr>
      </w:pPr>
      <w:r w:rsidRPr="00691F64">
        <w:rPr>
          <w:rFonts w:asciiTheme="majorEastAsia" w:eastAsiaTheme="majorEastAsia" w:hAnsiTheme="majorEastAsia" w:cs="ＭＳゴシック" w:hint="eastAsia"/>
          <w:kern w:val="0"/>
          <w:szCs w:val="21"/>
        </w:rPr>
        <w:t>３ 夜間・休日の場合</w:t>
      </w:r>
    </w:p>
    <w:p w14:paraId="6B0DEDA9" w14:textId="77777777" w:rsidR="00590FE1" w:rsidRPr="00691F64" w:rsidRDefault="00DF4276" w:rsidP="00590FE1">
      <w:pPr>
        <w:rPr>
          <w:rFonts w:asciiTheme="majorEastAsia" w:eastAsiaTheme="majorEastAsia" w:hAnsiTheme="majorEastAsia" w:cs="ＭＳゴシック"/>
          <w:kern w:val="0"/>
          <w:szCs w:val="21"/>
        </w:rPr>
      </w:pPr>
      <w:r w:rsidRPr="00691F64">
        <w:rPr>
          <w:rFonts w:asciiTheme="majorEastAsia" w:eastAsiaTheme="majorEastAsia" w:hAnsiTheme="majorEastAsia" w:cs="ＭＳゴシック" w:hint="eastAsia"/>
          <w:kern w:val="0"/>
          <w:szCs w:val="21"/>
        </w:rPr>
        <w:t>（１）</w:t>
      </w:r>
      <w:r w:rsidR="00DF6024">
        <w:rPr>
          <w:rFonts w:asciiTheme="majorEastAsia" w:eastAsiaTheme="majorEastAsia" w:hAnsiTheme="majorEastAsia" w:cs="ＭＳゴシック" w:hint="eastAsia"/>
          <w:kern w:val="0"/>
          <w:szCs w:val="21"/>
        </w:rPr>
        <w:t>発表された情報</w:t>
      </w:r>
      <w:r w:rsidR="00590FE1" w:rsidRPr="00691F64">
        <w:rPr>
          <w:rFonts w:asciiTheme="majorEastAsia" w:eastAsiaTheme="majorEastAsia" w:hAnsiTheme="majorEastAsia" w:cs="ＭＳゴシック" w:hint="eastAsia"/>
          <w:kern w:val="0"/>
          <w:szCs w:val="21"/>
        </w:rPr>
        <w:t xml:space="preserve">を覚知した教職員は、校長へ連絡する </w:t>
      </w:r>
    </w:p>
    <w:p w14:paraId="106350F4" w14:textId="77777777" w:rsidR="00590FE1" w:rsidRPr="00590FE1" w:rsidRDefault="00590FE1" w:rsidP="00DF4276">
      <w:pPr>
        <w:ind w:leftChars="200" w:left="420" w:firstLineChars="100" w:firstLine="210"/>
        <w:rPr>
          <w:rFonts w:hAnsi="ＭＳ 明朝" w:cs="ＭＳゴシック"/>
          <w:kern w:val="0"/>
          <w:szCs w:val="21"/>
        </w:rPr>
      </w:pPr>
      <w:r w:rsidRPr="00590FE1">
        <w:rPr>
          <w:rFonts w:hAnsi="ＭＳ 明朝" w:cs="ＭＳゴシック" w:hint="eastAsia"/>
          <w:kern w:val="0"/>
          <w:szCs w:val="21"/>
        </w:rPr>
        <w:t>情報が発表されるのが、夜間・休日などの場合もあります。迅速な対応をとる</w:t>
      </w:r>
      <w:r>
        <w:rPr>
          <w:rFonts w:hAnsi="ＭＳ 明朝" w:cs="ＭＳゴシック" w:hint="eastAsia"/>
          <w:kern w:val="0"/>
          <w:szCs w:val="21"/>
        </w:rPr>
        <w:t>必</w:t>
      </w:r>
      <w:r w:rsidR="00332EF8">
        <w:rPr>
          <w:rFonts w:hAnsi="ＭＳ 明朝" w:cs="ＭＳゴシック" w:hint="eastAsia"/>
          <w:kern w:val="0"/>
          <w:szCs w:val="21"/>
        </w:rPr>
        <w:t>要がある場合には</w:t>
      </w:r>
      <w:r>
        <w:rPr>
          <w:rFonts w:hAnsi="ＭＳ 明朝" w:cs="ＭＳゴシック" w:hint="eastAsia"/>
          <w:kern w:val="0"/>
          <w:szCs w:val="21"/>
        </w:rPr>
        <w:t>、夜間・休日に情報を得た教職員が</w:t>
      </w:r>
      <w:r w:rsidRPr="00590FE1">
        <w:rPr>
          <w:rFonts w:hAnsi="ＭＳ 明朝" w:cs="ＭＳゴシック" w:hint="eastAsia"/>
          <w:kern w:val="0"/>
          <w:szCs w:val="21"/>
        </w:rPr>
        <w:t xml:space="preserve">校長に連絡をするなど、日ごろから校内で共通理解を図っておいてください。 </w:t>
      </w:r>
    </w:p>
    <w:p w14:paraId="4D254B20" w14:textId="77777777" w:rsidR="00590FE1" w:rsidRPr="00590FE1" w:rsidRDefault="00590FE1" w:rsidP="00590FE1">
      <w:pPr>
        <w:rPr>
          <w:rFonts w:hAnsi="ＭＳ 明朝" w:cs="ＭＳゴシック"/>
          <w:kern w:val="0"/>
          <w:szCs w:val="21"/>
        </w:rPr>
      </w:pPr>
      <w:r w:rsidRPr="00590FE1">
        <w:rPr>
          <w:rFonts w:hAnsi="ＭＳ 明朝" w:cs="ＭＳゴシック"/>
          <w:kern w:val="0"/>
          <w:szCs w:val="21"/>
        </w:rPr>
        <w:t xml:space="preserve"> </w:t>
      </w:r>
    </w:p>
    <w:p w14:paraId="2ABFE417" w14:textId="77777777" w:rsidR="00332EF8" w:rsidRPr="00691F64" w:rsidRDefault="00DF4276" w:rsidP="00DF4276">
      <w:pPr>
        <w:rPr>
          <w:rFonts w:asciiTheme="majorEastAsia" w:eastAsiaTheme="majorEastAsia" w:hAnsiTheme="majorEastAsia" w:cs="ＭＳゴシック"/>
          <w:kern w:val="0"/>
          <w:szCs w:val="21"/>
        </w:rPr>
      </w:pPr>
      <w:r w:rsidRPr="00691F64">
        <w:rPr>
          <w:rFonts w:asciiTheme="majorEastAsia" w:eastAsiaTheme="majorEastAsia" w:hAnsiTheme="majorEastAsia" w:cs="ＭＳゴシック" w:hint="eastAsia"/>
          <w:kern w:val="0"/>
          <w:szCs w:val="21"/>
        </w:rPr>
        <w:t>（２）</w:t>
      </w:r>
      <w:r w:rsidR="00590FE1" w:rsidRPr="00691F64">
        <w:rPr>
          <w:rFonts w:asciiTheme="majorEastAsia" w:eastAsiaTheme="majorEastAsia" w:hAnsiTheme="majorEastAsia" w:cs="ＭＳゴシック" w:hint="eastAsia"/>
          <w:kern w:val="0"/>
          <w:szCs w:val="21"/>
        </w:rPr>
        <w:t>発表された情報のレベル、内容等を正確に理解する</w:t>
      </w:r>
    </w:p>
    <w:p w14:paraId="1E9E1B8D" w14:textId="77777777" w:rsidR="00EA2742" w:rsidRDefault="00590FE1" w:rsidP="00D36423">
      <w:pPr>
        <w:ind w:left="420" w:hangingChars="200" w:hanging="420"/>
        <w:rPr>
          <w:rFonts w:hAnsi="ＭＳ 明朝" w:cs="ＭＳゴシック"/>
          <w:kern w:val="0"/>
          <w:szCs w:val="21"/>
        </w:rPr>
      </w:pPr>
      <w:r w:rsidRPr="00332EF8">
        <w:rPr>
          <w:rFonts w:hAnsi="ＭＳ 明朝" w:cs="ＭＳゴシック" w:hint="eastAsia"/>
          <w:kern w:val="0"/>
          <w:szCs w:val="21"/>
        </w:rPr>
        <w:t xml:space="preserve"> </w:t>
      </w:r>
      <w:r w:rsidR="00DF4276">
        <w:rPr>
          <w:rFonts w:hAnsi="ＭＳ 明朝" w:cs="ＭＳゴシック" w:hint="eastAsia"/>
          <w:kern w:val="0"/>
          <w:szCs w:val="21"/>
        </w:rPr>
        <w:t xml:space="preserve">　　 </w:t>
      </w:r>
      <w:r w:rsidRPr="00332EF8">
        <w:rPr>
          <w:rFonts w:hAnsi="ＭＳ 明朝" w:cs="ＭＳゴシック" w:hint="eastAsia"/>
          <w:kern w:val="0"/>
          <w:szCs w:val="21"/>
        </w:rPr>
        <w:t>まず、どのレベルの情報（</w:t>
      </w:r>
      <w:r w:rsidR="00DF6024">
        <w:rPr>
          <w:rFonts w:hAnsi="ＭＳ 明朝" w:cs="ＭＳゴシック" w:hint="eastAsia"/>
          <w:kern w:val="0"/>
          <w:szCs w:val="21"/>
        </w:rPr>
        <w:t>南海トラフ地震</w:t>
      </w:r>
      <w:r w:rsidRPr="00332EF8">
        <w:rPr>
          <w:rFonts w:hAnsi="ＭＳ 明朝" w:cs="ＭＳゴシック" w:hint="eastAsia"/>
          <w:kern w:val="0"/>
          <w:szCs w:val="21"/>
        </w:rPr>
        <w:t>臨時</w:t>
      </w:r>
      <w:r w:rsidR="00DF6024">
        <w:rPr>
          <w:rFonts w:hAnsi="ＭＳ 明朝" w:cs="ＭＳゴシック" w:hint="eastAsia"/>
          <w:kern w:val="0"/>
          <w:szCs w:val="21"/>
        </w:rPr>
        <w:t>情報の調査中、巨大地震注意又は巨大地震警戒等</w:t>
      </w:r>
      <w:r w:rsidRPr="00332EF8">
        <w:rPr>
          <w:rFonts w:hAnsi="ＭＳ 明朝" w:cs="ＭＳゴシック" w:hint="eastAsia"/>
          <w:kern w:val="0"/>
          <w:szCs w:val="21"/>
        </w:rPr>
        <w:t>）</w:t>
      </w:r>
      <w:r w:rsidR="00DF4276">
        <w:rPr>
          <w:rFonts w:hAnsi="ＭＳ 明朝" w:cs="ＭＳゴシック" w:hint="eastAsia"/>
          <w:kern w:val="0"/>
          <w:szCs w:val="21"/>
        </w:rPr>
        <w:t>が発表されたのかを把握し、発表の</w:t>
      </w:r>
      <w:r w:rsidRPr="00332EF8">
        <w:rPr>
          <w:rFonts w:hAnsi="ＭＳ 明朝" w:cs="ＭＳゴシック" w:hint="eastAsia"/>
          <w:kern w:val="0"/>
          <w:szCs w:val="21"/>
        </w:rPr>
        <w:t xml:space="preserve">内容を理解してください。 </w:t>
      </w:r>
    </w:p>
    <w:p w14:paraId="3293B7DB" w14:textId="77777777" w:rsidR="000207BA" w:rsidRDefault="000207BA" w:rsidP="000207BA">
      <w:pPr>
        <w:rPr>
          <w:rFonts w:asciiTheme="majorEastAsia" w:eastAsiaTheme="majorEastAsia" w:hAnsiTheme="majorEastAsia" w:cs="ＭＳゴシック"/>
          <w:kern w:val="0"/>
          <w:szCs w:val="21"/>
        </w:rPr>
      </w:pPr>
    </w:p>
    <w:p w14:paraId="680118E9" w14:textId="77777777" w:rsidR="000207BA" w:rsidRPr="00691F64" w:rsidRDefault="000207BA" w:rsidP="000207BA">
      <w:pPr>
        <w:rPr>
          <w:rFonts w:asciiTheme="majorEastAsia" w:eastAsiaTheme="majorEastAsia" w:hAnsiTheme="majorEastAsia" w:cs="ＭＳゴシック"/>
          <w:kern w:val="0"/>
          <w:szCs w:val="21"/>
        </w:rPr>
      </w:pPr>
      <w:r w:rsidRPr="00691F64">
        <w:rPr>
          <w:rFonts w:asciiTheme="majorEastAsia" w:eastAsiaTheme="majorEastAsia" w:hAnsiTheme="majorEastAsia" w:cs="ＭＳゴシック" w:hint="eastAsia"/>
          <w:kern w:val="0"/>
          <w:szCs w:val="21"/>
        </w:rPr>
        <w:t>（</w:t>
      </w:r>
      <w:r w:rsidR="00D36423">
        <w:rPr>
          <w:rFonts w:asciiTheme="majorEastAsia" w:eastAsiaTheme="majorEastAsia" w:hAnsiTheme="majorEastAsia" w:cs="ＭＳゴシック" w:hint="eastAsia"/>
          <w:kern w:val="0"/>
          <w:szCs w:val="21"/>
        </w:rPr>
        <w:t>３</w:t>
      </w:r>
      <w:r w:rsidRPr="00691F64">
        <w:rPr>
          <w:rFonts w:asciiTheme="majorEastAsia" w:eastAsiaTheme="majorEastAsia" w:hAnsiTheme="majorEastAsia" w:cs="ＭＳゴシック" w:hint="eastAsia"/>
          <w:kern w:val="0"/>
          <w:szCs w:val="21"/>
        </w:rPr>
        <w:t>）</w:t>
      </w:r>
      <w:r w:rsidR="00D17D78">
        <w:rPr>
          <w:rFonts w:asciiTheme="majorEastAsia" w:eastAsiaTheme="majorEastAsia" w:hAnsiTheme="majorEastAsia" w:cs="ＭＳゴシック" w:hint="eastAsia"/>
          <w:kern w:val="0"/>
          <w:szCs w:val="21"/>
        </w:rPr>
        <w:t>特別な</w:t>
      </w:r>
      <w:r w:rsidR="00011D5D">
        <w:rPr>
          <w:rFonts w:asciiTheme="majorEastAsia" w:eastAsiaTheme="majorEastAsia" w:hAnsiTheme="majorEastAsia" w:cs="ＭＳゴシック" w:hint="eastAsia"/>
          <w:kern w:val="0"/>
          <w:szCs w:val="21"/>
        </w:rPr>
        <w:t>状況</w:t>
      </w:r>
      <w:r w:rsidR="00D17D78">
        <w:rPr>
          <w:rFonts w:asciiTheme="majorEastAsia" w:eastAsiaTheme="majorEastAsia" w:hAnsiTheme="majorEastAsia" w:cs="ＭＳゴシック" w:hint="eastAsia"/>
          <w:kern w:val="0"/>
          <w:szCs w:val="21"/>
        </w:rPr>
        <w:t>等</w:t>
      </w:r>
      <w:r w:rsidR="00201335">
        <w:rPr>
          <w:rFonts w:asciiTheme="majorEastAsia" w:eastAsiaTheme="majorEastAsia" w:hAnsiTheme="majorEastAsia" w:cs="ＭＳゴシック" w:hint="eastAsia"/>
          <w:kern w:val="0"/>
          <w:szCs w:val="21"/>
        </w:rPr>
        <w:t>による当面の対応</w:t>
      </w:r>
      <w:r>
        <w:rPr>
          <w:rFonts w:asciiTheme="majorEastAsia" w:eastAsiaTheme="majorEastAsia" w:hAnsiTheme="majorEastAsia" w:cs="ＭＳゴシック" w:hint="eastAsia"/>
          <w:kern w:val="0"/>
          <w:szCs w:val="21"/>
        </w:rPr>
        <w:t>の決定</w:t>
      </w:r>
    </w:p>
    <w:p w14:paraId="0D258002" w14:textId="2F27B582" w:rsidR="000207BA" w:rsidRPr="00EA2742" w:rsidRDefault="000207BA" w:rsidP="000207BA">
      <w:pPr>
        <w:ind w:left="420" w:hangingChars="200" w:hanging="420"/>
        <w:rPr>
          <w:rFonts w:hAnsi="ＭＳ 明朝" w:cs="ＭＳゴシック"/>
          <w:kern w:val="0"/>
          <w:szCs w:val="21"/>
        </w:rPr>
      </w:pPr>
      <w:r w:rsidRPr="00BD7205">
        <w:rPr>
          <w:rFonts w:hAnsi="ＭＳ 明朝" w:cs="ＭＳゴシック" w:hint="eastAsia"/>
          <w:kern w:val="0"/>
          <w:szCs w:val="21"/>
        </w:rPr>
        <w:t xml:space="preserve"> </w:t>
      </w:r>
      <w:r>
        <w:rPr>
          <w:rFonts w:hAnsi="ＭＳ 明朝" w:cs="ＭＳゴシック" w:hint="eastAsia"/>
          <w:kern w:val="0"/>
          <w:szCs w:val="21"/>
        </w:rPr>
        <w:t xml:space="preserve">　　</w:t>
      </w:r>
      <w:r w:rsidR="00856431">
        <w:rPr>
          <w:rFonts w:hAnsi="ＭＳ 明朝" w:cs="ＭＳゴシック" w:hint="eastAsia"/>
          <w:kern w:val="0"/>
          <w:szCs w:val="21"/>
        </w:rPr>
        <w:t>各種の情報や学校及び学校周辺の状況等を</w:t>
      </w:r>
      <w:r w:rsidR="00316073">
        <w:rPr>
          <w:rFonts w:hAnsi="ＭＳ 明朝" w:cs="ＭＳゴシック" w:hint="eastAsia"/>
          <w:kern w:val="0"/>
          <w:szCs w:val="21"/>
        </w:rPr>
        <w:t>総合的に判断して</w:t>
      </w:r>
      <w:r w:rsidR="00316073" w:rsidRPr="00590FE1">
        <w:rPr>
          <w:rFonts w:hAnsi="ＭＳ 明朝" w:cs="ＭＳゴシック" w:hint="eastAsia"/>
          <w:kern w:val="0"/>
          <w:szCs w:val="21"/>
        </w:rPr>
        <w:t>、</w:t>
      </w:r>
      <w:r w:rsidR="00316073">
        <w:rPr>
          <w:rFonts w:hAnsi="ＭＳ 明朝" w:cs="ＭＳゴシック" w:hint="eastAsia"/>
          <w:kern w:val="0"/>
          <w:szCs w:val="21"/>
        </w:rPr>
        <w:t>児童生徒の危険又は安全面等に不安がある場合には、</w:t>
      </w:r>
      <w:r w:rsidR="00316073" w:rsidRPr="00BD7205">
        <w:rPr>
          <w:rFonts w:hAnsi="ＭＳ 明朝" w:cs="ＭＳゴシック" w:hint="eastAsia"/>
          <w:kern w:val="0"/>
          <w:szCs w:val="21"/>
        </w:rPr>
        <w:t>校長は</w:t>
      </w:r>
      <w:r w:rsidR="00316073">
        <w:rPr>
          <w:rFonts w:hAnsi="ＭＳ 明朝" w:cs="ＭＳゴシック" w:hint="eastAsia"/>
          <w:kern w:val="0"/>
          <w:szCs w:val="21"/>
        </w:rPr>
        <w:t xml:space="preserve">副校長・教頭等と協議するなどして、当面の対応（ </w:t>
      </w:r>
      <w:r w:rsidR="00316073" w:rsidRPr="00EA2742">
        <w:rPr>
          <w:rFonts w:hAnsi="ＭＳ 明朝" w:cs="ＭＳゴシック" w:hint="eastAsia"/>
          <w:kern w:val="0"/>
          <w:szCs w:val="21"/>
        </w:rPr>
        <w:t>臨時</w:t>
      </w:r>
      <w:r w:rsidR="0056523D">
        <w:rPr>
          <w:rFonts w:hAnsi="ＭＳ 明朝" w:cs="ＭＳゴシック" w:hint="eastAsia"/>
          <w:kern w:val="0"/>
          <w:szCs w:val="21"/>
        </w:rPr>
        <w:t>休業</w:t>
      </w:r>
      <w:r w:rsidR="00316073" w:rsidRPr="00EA2742">
        <w:rPr>
          <w:rFonts w:hAnsi="ＭＳ 明朝" w:cs="ＭＳゴシック" w:hint="eastAsia"/>
          <w:kern w:val="0"/>
          <w:szCs w:val="21"/>
        </w:rPr>
        <w:t>の決定</w:t>
      </w:r>
      <w:r w:rsidR="00316073">
        <w:rPr>
          <w:rFonts w:hAnsi="ＭＳ 明朝" w:cs="ＭＳゴシック" w:hint="eastAsia"/>
          <w:kern w:val="0"/>
          <w:szCs w:val="21"/>
        </w:rPr>
        <w:t>、</w:t>
      </w:r>
      <w:r w:rsidR="00316073" w:rsidRPr="00EA2742">
        <w:rPr>
          <w:rFonts w:hAnsi="ＭＳ 明朝" w:cs="ＭＳゴシック" w:hint="eastAsia"/>
          <w:kern w:val="0"/>
          <w:szCs w:val="21"/>
        </w:rPr>
        <w:t>教職員の対応の決定</w:t>
      </w:r>
      <w:r w:rsidR="00316073">
        <w:rPr>
          <w:rFonts w:hAnsi="ＭＳ 明朝" w:cs="ＭＳゴシック" w:hint="eastAsia"/>
          <w:kern w:val="0"/>
          <w:szCs w:val="21"/>
        </w:rPr>
        <w:t>）等を決定する</w:t>
      </w:r>
      <w:r w:rsidR="00316073" w:rsidRPr="00BD7205">
        <w:rPr>
          <w:rFonts w:hAnsi="ＭＳ 明朝" w:cs="ＭＳゴシック" w:hint="eastAsia"/>
          <w:kern w:val="0"/>
          <w:szCs w:val="21"/>
        </w:rPr>
        <w:t>。</w:t>
      </w:r>
    </w:p>
    <w:p w14:paraId="72AC8CA3" w14:textId="77777777" w:rsidR="00590FE1" w:rsidRPr="00590FE1" w:rsidRDefault="00590FE1" w:rsidP="000207BA">
      <w:pPr>
        <w:rPr>
          <w:rFonts w:hAnsi="ＭＳ 明朝" w:cs="ＭＳゴシック"/>
          <w:kern w:val="0"/>
          <w:szCs w:val="21"/>
        </w:rPr>
      </w:pPr>
    </w:p>
    <w:p w14:paraId="609C4718" w14:textId="77777777" w:rsidR="007C26F0" w:rsidRPr="00691F64" w:rsidRDefault="00D36423" w:rsidP="00590FE1">
      <w:pPr>
        <w:rPr>
          <w:rFonts w:asciiTheme="majorEastAsia" w:eastAsiaTheme="majorEastAsia" w:hAnsiTheme="majorEastAsia" w:cs="ＭＳゴシック"/>
          <w:kern w:val="0"/>
          <w:szCs w:val="21"/>
        </w:rPr>
      </w:pPr>
      <w:r>
        <w:rPr>
          <w:rFonts w:asciiTheme="majorEastAsia" w:eastAsiaTheme="majorEastAsia" w:hAnsiTheme="majorEastAsia" w:cs="ＭＳゴシック" w:hint="eastAsia"/>
          <w:kern w:val="0"/>
          <w:szCs w:val="21"/>
        </w:rPr>
        <w:t>（４</w:t>
      </w:r>
      <w:r w:rsidR="00590FE1" w:rsidRPr="00691F64">
        <w:rPr>
          <w:rFonts w:asciiTheme="majorEastAsia" w:eastAsiaTheme="majorEastAsia" w:hAnsiTheme="majorEastAsia" w:cs="ＭＳゴシック" w:hint="eastAsia"/>
          <w:kern w:val="0"/>
          <w:szCs w:val="21"/>
        </w:rPr>
        <w:t>）</w:t>
      </w:r>
      <w:r w:rsidRPr="00691F64">
        <w:rPr>
          <w:rFonts w:asciiTheme="majorEastAsia" w:eastAsiaTheme="majorEastAsia" w:hAnsiTheme="majorEastAsia" w:cs="ＭＳゴシック" w:hint="eastAsia"/>
          <w:kern w:val="0"/>
          <w:szCs w:val="21"/>
        </w:rPr>
        <w:t>（</w:t>
      </w:r>
      <w:r>
        <w:rPr>
          <w:rFonts w:asciiTheme="majorEastAsia" w:eastAsiaTheme="majorEastAsia" w:hAnsiTheme="majorEastAsia" w:cs="ＭＳゴシック" w:hint="eastAsia"/>
          <w:kern w:val="0"/>
          <w:szCs w:val="21"/>
        </w:rPr>
        <w:t>３</w:t>
      </w:r>
      <w:r w:rsidRPr="00691F64">
        <w:rPr>
          <w:rFonts w:asciiTheme="majorEastAsia" w:eastAsiaTheme="majorEastAsia" w:hAnsiTheme="majorEastAsia" w:cs="ＭＳゴシック" w:hint="eastAsia"/>
          <w:kern w:val="0"/>
          <w:szCs w:val="21"/>
        </w:rPr>
        <w:t>）</w:t>
      </w:r>
      <w:r>
        <w:rPr>
          <w:rFonts w:asciiTheme="majorEastAsia" w:eastAsiaTheme="majorEastAsia" w:hAnsiTheme="majorEastAsia" w:cs="ＭＳゴシック" w:hint="eastAsia"/>
          <w:kern w:val="0"/>
          <w:szCs w:val="21"/>
        </w:rPr>
        <w:t>の</w:t>
      </w:r>
      <w:r w:rsidR="00590FE1" w:rsidRPr="00691F64">
        <w:rPr>
          <w:rFonts w:asciiTheme="majorEastAsia" w:eastAsiaTheme="majorEastAsia" w:hAnsiTheme="majorEastAsia" w:cs="ＭＳゴシック" w:hint="eastAsia"/>
          <w:kern w:val="0"/>
          <w:szCs w:val="21"/>
        </w:rPr>
        <w:t>教育委員会への報告</w:t>
      </w:r>
    </w:p>
    <w:p w14:paraId="6660438D" w14:textId="07286BA7" w:rsidR="000207BA" w:rsidRPr="000207BA" w:rsidRDefault="00234228" w:rsidP="000207BA">
      <w:pPr>
        <w:ind w:leftChars="200" w:left="420" w:firstLineChars="100" w:firstLine="210"/>
        <w:rPr>
          <w:rFonts w:asciiTheme="majorEastAsia" w:eastAsiaTheme="majorEastAsia" w:hAnsiTheme="majorEastAsia" w:cs="ＭＳゴシック"/>
          <w:kern w:val="0"/>
          <w:szCs w:val="21"/>
        </w:rPr>
      </w:pPr>
      <w:r>
        <w:rPr>
          <w:rFonts w:asciiTheme="minorEastAsia" w:eastAsiaTheme="minorEastAsia" w:hAnsiTheme="minorEastAsia" w:cs="ＭＳゴシック" w:hint="eastAsia"/>
          <w:kern w:val="0"/>
          <w:szCs w:val="21"/>
        </w:rPr>
        <w:t>学校が</w:t>
      </w:r>
      <w:r w:rsidRPr="00B027E1">
        <w:rPr>
          <w:rFonts w:asciiTheme="minorEastAsia" w:eastAsiaTheme="minorEastAsia" w:hAnsiTheme="minorEastAsia" w:cs="ＭＳゴシック" w:hint="eastAsia"/>
          <w:kern w:val="0"/>
          <w:szCs w:val="21"/>
        </w:rPr>
        <w:t>「（３</w:t>
      </w:r>
      <w:r w:rsidR="000207BA" w:rsidRPr="00B027E1">
        <w:rPr>
          <w:rFonts w:asciiTheme="minorEastAsia" w:eastAsiaTheme="minorEastAsia" w:hAnsiTheme="minorEastAsia" w:cs="ＭＳゴシック" w:hint="eastAsia"/>
          <w:kern w:val="0"/>
          <w:szCs w:val="21"/>
        </w:rPr>
        <w:t>）</w:t>
      </w:r>
      <w:r w:rsidRPr="00B027E1">
        <w:rPr>
          <w:rFonts w:asciiTheme="minorEastAsia" w:eastAsiaTheme="minorEastAsia" w:hAnsiTheme="minorEastAsia" w:cs="ＭＳゴシック" w:hint="eastAsia"/>
          <w:kern w:val="0"/>
          <w:szCs w:val="21"/>
        </w:rPr>
        <w:t>特別な状況等による当面の対応の決定</w:t>
      </w:r>
      <w:r w:rsidR="000207BA" w:rsidRPr="00B027E1">
        <w:rPr>
          <w:rFonts w:asciiTheme="minorEastAsia" w:eastAsiaTheme="minorEastAsia" w:hAnsiTheme="minorEastAsia" w:cs="ＭＳゴシック"/>
          <w:kern w:val="0"/>
          <w:szCs w:val="21"/>
        </w:rPr>
        <w:t>」</w:t>
      </w:r>
      <w:r w:rsidR="000207BA" w:rsidRPr="00FB1695">
        <w:rPr>
          <w:rFonts w:asciiTheme="minorEastAsia" w:eastAsiaTheme="minorEastAsia" w:hAnsiTheme="minorEastAsia" w:cs="ＭＳゴシック" w:hint="eastAsia"/>
          <w:kern w:val="0"/>
          <w:szCs w:val="21"/>
        </w:rPr>
        <w:t>により臨時</w:t>
      </w:r>
      <w:r w:rsidR="0056523D">
        <w:rPr>
          <w:rFonts w:asciiTheme="minorEastAsia" w:eastAsiaTheme="minorEastAsia" w:hAnsiTheme="minorEastAsia" w:cs="ＭＳゴシック" w:hint="eastAsia"/>
          <w:kern w:val="0"/>
          <w:szCs w:val="21"/>
        </w:rPr>
        <w:t>休業</w:t>
      </w:r>
      <w:r w:rsidR="000207BA">
        <w:rPr>
          <w:rFonts w:hAnsi="ＭＳ 明朝" w:cs="ＭＳゴシック" w:hint="eastAsia"/>
          <w:kern w:val="0"/>
          <w:szCs w:val="21"/>
        </w:rPr>
        <w:t>措置等を決定した場合は</w:t>
      </w:r>
      <w:r w:rsidR="000207BA" w:rsidRPr="00590FE1">
        <w:rPr>
          <w:rFonts w:hAnsi="ＭＳ 明朝" w:cs="ＭＳゴシック" w:hint="eastAsia"/>
          <w:kern w:val="0"/>
          <w:szCs w:val="21"/>
        </w:rPr>
        <w:t>、教育委員会へ報告</w:t>
      </w:r>
      <w:r w:rsidR="000207BA">
        <w:rPr>
          <w:rFonts w:hAnsi="ＭＳ 明朝" w:cs="ＭＳゴシック" w:hint="eastAsia"/>
          <w:kern w:val="0"/>
          <w:szCs w:val="21"/>
        </w:rPr>
        <w:t>を行ってください。</w:t>
      </w:r>
      <w:r w:rsidR="000207BA" w:rsidRPr="00590FE1">
        <w:rPr>
          <w:rFonts w:hAnsi="ＭＳ 明朝" w:cs="ＭＳゴシック" w:hint="eastAsia"/>
          <w:kern w:val="0"/>
          <w:szCs w:val="21"/>
        </w:rPr>
        <w:t>（教育委員会から指示がなくても報告してください）</w:t>
      </w:r>
    </w:p>
    <w:p w14:paraId="160C5E47" w14:textId="77777777" w:rsidR="00B900F3" w:rsidRPr="00F32A21" w:rsidRDefault="00682CA8" w:rsidP="00B900F3">
      <w:pPr>
        <w:adjustRightInd w:val="0"/>
        <w:ind w:firstLineChars="100" w:firstLine="210"/>
        <w:jc w:val="left"/>
        <w:rPr>
          <w:rFonts w:ascii="ＭＳ Ｐゴシック" w:eastAsia="ＭＳ Ｐゴシック" w:hAnsi="ＭＳ Ｐゴシック" w:cs="ＭＳ明朝"/>
          <w:kern w:val="0"/>
          <w:szCs w:val="21"/>
        </w:rPr>
      </w:pPr>
      <w:r>
        <w:rPr>
          <w:rFonts w:ascii="ＭＳ Ｐゴシック" w:eastAsia="ＭＳ Ｐゴシック" w:hAnsi="ＭＳ Ｐゴシック" w:cs="ＭＳ明朝"/>
          <w:noProof/>
          <w:kern w:val="0"/>
          <w:szCs w:val="21"/>
        </w:rPr>
        <mc:AlternateContent>
          <mc:Choice Requires="wps">
            <w:drawing>
              <wp:anchor distT="0" distB="0" distL="114300" distR="114300" simplePos="0" relativeHeight="251772928" behindDoc="0" locked="0" layoutInCell="1" allowOverlap="1" wp14:anchorId="7BBFDF9D" wp14:editId="0AF28D3D">
                <wp:simplePos x="0" y="0"/>
                <wp:positionH relativeFrom="column">
                  <wp:posOffset>-9063</wp:posOffset>
                </wp:positionH>
                <wp:positionV relativeFrom="paragraph">
                  <wp:posOffset>12354</wp:posOffset>
                </wp:positionV>
                <wp:extent cx="5966402" cy="509155"/>
                <wp:effectExtent l="0" t="0" r="15875" b="24765"/>
                <wp:wrapNone/>
                <wp:docPr id="58" name="大かっこ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6402" cy="50915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817D8" id="大かっこ 58" o:spid="_x0000_s1026" type="#_x0000_t185" style="position:absolute;left:0;text-align:left;margin-left:-.7pt;margin-top:.95pt;width:469.8pt;height:40.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"/>
            </w:pict>
          </mc:Fallback>
        </mc:AlternateContent>
      </w:r>
      <w:r w:rsidR="00B900F3" w:rsidRPr="00F32A21">
        <w:rPr>
          <w:rFonts w:ascii="ＭＳ Ｐゴシック" w:eastAsia="ＭＳ Ｐゴシック" w:hAnsi="ＭＳ Ｐゴシック" w:cs="ＭＳ明朝" w:hint="eastAsia"/>
          <w:kern w:val="0"/>
          <w:szCs w:val="21"/>
          <w:bdr w:val="single" w:sz="4" w:space="0" w:color="auto"/>
        </w:rPr>
        <w:t>様</w:t>
      </w:r>
      <w:r w:rsidR="00B900F3" w:rsidRPr="00F32A21">
        <w:rPr>
          <w:rFonts w:ascii="ＭＳ Ｐゴシック" w:eastAsia="ＭＳ Ｐゴシック" w:hAnsi="ＭＳ Ｐゴシック" w:cs="ＭＳ明朝"/>
          <w:kern w:val="0"/>
          <w:szCs w:val="21"/>
          <w:bdr w:val="single" w:sz="4" w:space="0" w:color="auto"/>
        </w:rPr>
        <w:t xml:space="preserve"> </w:t>
      </w:r>
      <w:r w:rsidR="00B900F3" w:rsidRPr="00F32A21">
        <w:rPr>
          <w:rFonts w:ascii="ＭＳ Ｐゴシック" w:eastAsia="ＭＳ Ｐゴシック" w:hAnsi="ＭＳ Ｐゴシック" w:cs="ＭＳ明朝" w:hint="eastAsia"/>
          <w:kern w:val="0"/>
          <w:szCs w:val="21"/>
          <w:bdr w:val="single" w:sz="4" w:space="0" w:color="auto"/>
        </w:rPr>
        <w:t>式</w:t>
      </w:r>
      <w:r w:rsidR="00BE35C9">
        <w:rPr>
          <w:rFonts w:ascii="ＭＳ Ｐゴシック" w:eastAsia="ＭＳ Ｐゴシック" w:hAnsi="ＭＳ Ｐゴシック" w:cs="ＭＳ明朝" w:hint="eastAsia"/>
          <w:kern w:val="0"/>
          <w:szCs w:val="21"/>
          <w:bdr w:val="single" w:sz="4" w:space="0" w:color="auto"/>
        </w:rPr>
        <w:t>２</w:t>
      </w:r>
      <w:r w:rsidR="00B900F3" w:rsidRPr="00F32A21">
        <w:rPr>
          <w:rFonts w:ascii="ＭＳ Ｐゴシック" w:eastAsia="ＭＳ Ｐゴシック" w:hAnsi="ＭＳ Ｐゴシック" w:cs="ＭＳ明朝"/>
          <w:kern w:val="0"/>
          <w:szCs w:val="21"/>
        </w:rPr>
        <w:t xml:space="preserve"> </w:t>
      </w:r>
      <w:r w:rsidR="00BE35C9">
        <w:rPr>
          <w:rFonts w:ascii="ＭＳ Ｐゴシック" w:eastAsia="ＭＳ Ｐゴシック" w:hAnsi="ＭＳ Ｐゴシック" w:cs="ＭＳ明朝" w:hint="eastAsia"/>
          <w:kern w:val="0"/>
          <w:szCs w:val="21"/>
        </w:rPr>
        <w:t>被害状況</w:t>
      </w:r>
      <w:r w:rsidR="00B900F3" w:rsidRPr="00F32A21">
        <w:rPr>
          <w:rFonts w:ascii="ＭＳ Ｐゴシック" w:eastAsia="ＭＳ Ｐゴシック" w:hAnsi="ＭＳ Ｐゴシック" w:cs="ＭＳ明朝" w:hint="eastAsia"/>
          <w:kern w:val="0"/>
          <w:szCs w:val="21"/>
        </w:rPr>
        <w:t>等報告書　（Ｐ８</w:t>
      </w:r>
      <w:r w:rsidR="00F86951">
        <w:rPr>
          <w:rFonts w:ascii="ＭＳ Ｐゴシック" w:eastAsia="ＭＳ Ｐゴシック" w:hAnsi="ＭＳ Ｐゴシック" w:cs="ＭＳ明朝" w:hint="eastAsia"/>
          <w:kern w:val="0"/>
          <w:szCs w:val="21"/>
        </w:rPr>
        <w:t>９</w:t>
      </w:r>
      <w:r w:rsidR="00B900F3" w:rsidRPr="00F32A21">
        <w:rPr>
          <w:rFonts w:ascii="ＭＳ Ｐゴシック" w:eastAsia="ＭＳ Ｐゴシック" w:hAnsi="ＭＳ Ｐゴシック" w:cs="ＭＳ明朝" w:hint="eastAsia"/>
          <w:kern w:val="0"/>
          <w:szCs w:val="21"/>
        </w:rPr>
        <w:t>）</w:t>
      </w:r>
    </w:p>
    <w:p w14:paraId="73898C67" w14:textId="77777777" w:rsidR="00B900F3" w:rsidRPr="00F32A21" w:rsidRDefault="00B900F3" w:rsidP="00B900F3">
      <w:pPr>
        <w:adjustRightInd w:val="0"/>
        <w:jc w:val="left"/>
        <w:rPr>
          <w:rFonts w:hAnsi="ＭＳ 明朝" w:cs="ＭＳゴシック"/>
          <w:kern w:val="0"/>
          <w:szCs w:val="21"/>
        </w:rPr>
      </w:pPr>
      <w:r>
        <w:rPr>
          <w:rFonts w:hAnsi="ＭＳ 明朝" w:cs="ＭＳゴシック"/>
          <w:noProof/>
          <w:kern w:val="0"/>
          <w:sz w:val="32"/>
          <w:szCs w:val="32"/>
        </w:rPr>
        <mc:AlternateContent>
          <mc:Choice Requires="wps">
            <w:drawing>
              <wp:anchor distT="0" distB="0" distL="114300" distR="114300" simplePos="0" relativeHeight="251771904" behindDoc="0" locked="0" layoutInCell="1" allowOverlap="1" wp14:anchorId="162112BD" wp14:editId="0DD88B45">
                <wp:simplePos x="0" y="0"/>
                <wp:positionH relativeFrom="column">
                  <wp:posOffset>686320</wp:posOffset>
                </wp:positionH>
                <wp:positionV relativeFrom="paragraph">
                  <wp:posOffset>21994</wp:posOffset>
                </wp:positionV>
                <wp:extent cx="5064760" cy="197427"/>
                <wp:effectExtent l="0" t="0" r="21590" b="12700"/>
                <wp:wrapNone/>
                <wp:docPr id="17"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4760" cy="197427"/>
                        </a:xfrm>
                        <a:prstGeom prst="rect">
                          <a:avLst/>
                        </a:prstGeom>
                        <a:solidFill>
                          <a:srgbClr val="FFFFFF"/>
                        </a:solidFill>
                        <a:ln w="6350">
                          <a:solidFill>
                            <a:srgbClr val="000000"/>
                          </a:solidFill>
                          <a:prstDash val="dash"/>
                          <a:miter lim="800000"/>
                          <a:headEnd/>
                          <a:tailEnd/>
                        </a:ln>
                      </wps:spPr>
                      <wps:txbx>
                        <w:txbxContent>
                          <w:p w14:paraId="19C4C552" w14:textId="77777777" w:rsidR="00153A7F" w:rsidRPr="00BD3ADC" w:rsidRDefault="00153A7F" w:rsidP="00682CA8">
                            <w:pPr>
                              <w:spacing w:line="0" w:lineRule="atLeast"/>
                              <w:rPr>
                                <w:rFonts w:ascii="ＭＳ Ｐ明朝" w:eastAsia="ＭＳ Ｐ明朝" w:hAnsi="ＭＳ Ｐ明朝"/>
                                <w:szCs w:val="21"/>
                              </w:rPr>
                            </w:pPr>
                            <w:r>
                              <w:rPr>
                                <w:rFonts w:ascii="ＭＳ Ｐ明朝" w:eastAsia="ＭＳ Ｐ明朝" w:hAnsi="ＭＳ Ｐ明朝" w:hint="eastAsia"/>
                                <w:szCs w:val="21"/>
                              </w:rPr>
                              <w:t>教育局総務室</w:t>
                            </w:r>
                            <w:r w:rsidRPr="00317459">
                              <w:rPr>
                                <w:rFonts w:ascii="ＭＳ Ｐ明朝" w:eastAsia="ＭＳ Ｐ明朝" w:hAnsi="ＭＳ Ｐ明朝" w:hint="eastAsia"/>
                                <w:szCs w:val="21"/>
                              </w:rPr>
                              <w:t xml:space="preserve"> </w:t>
                            </w:r>
                            <w:r w:rsidRPr="00BD3ADC">
                              <w:rPr>
                                <w:rFonts w:ascii="ＭＳ Ｐ明朝" w:eastAsia="ＭＳ Ｐ明朝" w:hAnsi="ＭＳ Ｐ明朝" w:hint="eastAsia"/>
                                <w:szCs w:val="21"/>
                              </w:rPr>
                              <w:t>、</w:t>
                            </w:r>
                            <w:r>
                              <w:rPr>
                                <w:rFonts w:ascii="ＭＳ Ｐ明朝" w:eastAsia="ＭＳ Ｐ明朝" w:hAnsi="ＭＳ Ｐ明朝" w:hint="eastAsia"/>
                                <w:szCs w:val="21"/>
                              </w:rPr>
                              <w:t>（</w:t>
                            </w:r>
                            <w:r w:rsidRPr="00BD3ADC">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112BD" id="正方形/長方形 17" o:spid="_x0000_s1028" style="position:absolute;margin-left:54.05pt;margin-top:1.75pt;width:398.8pt;height:15.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" strokeweight=".5pt">
                <v:stroke dashstyle="dash"/>
                <v:textbox inset=",0,,0">
                  <w:txbxContent>
                    <w:p w14:paraId="19C4C552" w14:textId="77777777" w:rsidR="00153A7F" w:rsidRPr="00BD3ADC" w:rsidRDefault="00153A7F" w:rsidP="00682CA8">
                      <w:pPr>
                        <w:spacing w:line="0" w:lineRule="atLeast"/>
                        <w:rPr>
                          <w:rFonts w:ascii="ＭＳ Ｐ明朝" w:eastAsia="ＭＳ Ｐ明朝" w:hAnsi="ＭＳ Ｐ明朝"/>
                          <w:szCs w:val="21"/>
                        </w:rPr>
                      </w:pPr>
                      <w:r>
                        <w:rPr>
                          <w:rFonts w:ascii="ＭＳ Ｐ明朝" w:eastAsia="ＭＳ Ｐ明朝" w:hAnsi="ＭＳ Ｐ明朝" w:hint="eastAsia"/>
                          <w:szCs w:val="21"/>
                        </w:rPr>
                        <w:t>教育局総務室</w:t>
                      </w:r>
                      <w:r w:rsidRPr="00317459">
                        <w:rPr>
                          <w:rFonts w:ascii="ＭＳ Ｐ明朝" w:eastAsia="ＭＳ Ｐ明朝" w:hAnsi="ＭＳ Ｐ明朝" w:hint="eastAsia"/>
                          <w:szCs w:val="21"/>
                        </w:rPr>
                        <w:t xml:space="preserve"> </w:t>
                      </w:r>
                      <w:r w:rsidRPr="00BD3ADC">
                        <w:rPr>
                          <w:rFonts w:ascii="ＭＳ Ｐ明朝" w:eastAsia="ＭＳ Ｐ明朝" w:hAnsi="ＭＳ Ｐ明朝" w:hint="eastAsia"/>
                          <w:szCs w:val="21"/>
                        </w:rPr>
                        <w:t>、</w:t>
                      </w:r>
                      <w:r>
                        <w:rPr>
                          <w:rFonts w:ascii="ＭＳ Ｐ明朝" w:eastAsia="ＭＳ Ｐ明朝" w:hAnsi="ＭＳ Ｐ明朝" w:hint="eastAsia"/>
                          <w:szCs w:val="21"/>
                        </w:rPr>
                        <w:t>（</w:t>
                      </w:r>
                      <w:r w:rsidRPr="00BD3ADC">
                        <w:rPr>
                          <w:rFonts w:ascii="ＭＳ Ｐ明朝" w:eastAsia="ＭＳ Ｐ明朝" w:hAnsi="ＭＳ Ｐ明朝" w:hint="eastAsia"/>
                          <w:szCs w:val="21"/>
                        </w:rPr>
                        <w:t>所管教育事務所）あて</w:t>
                      </w:r>
                    </w:p>
                  </w:txbxContent>
                </v:textbox>
              </v:rect>
            </w:pict>
          </mc:Fallback>
        </mc:AlternateContent>
      </w:r>
    </w:p>
    <w:p w14:paraId="7EDC379C" w14:textId="77777777" w:rsidR="00B900F3" w:rsidRPr="00F32A21" w:rsidRDefault="00B900F3" w:rsidP="00B900F3">
      <w:pPr>
        <w:adjustRightInd w:val="0"/>
        <w:jc w:val="left"/>
        <w:rPr>
          <w:rFonts w:hAnsi="ＭＳ 明朝" w:cs="ＭＳゴシック"/>
          <w:kern w:val="0"/>
          <w:szCs w:val="21"/>
        </w:rPr>
      </w:pPr>
    </w:p>
    <w:p w14:paraId="614E66F6" w14:textId="77777777" w:rsidR="00B900F3" w:rsidRPr="00F32A21" w:rsidRDefault="00B900F3" w:rsidP="00B900F3">
      <w:pPr>
        <w:adjustRightInd w:val="0"/>
        <w:jc w:val="left"/>
        <w:rPr>
          <w:rFonts w:hAnsi="ＭＳ 明朝" w:cs="ＭＳゴシック"/>
          <w:kern w:val="0"/>
          <w:szCs w:val="21"/>
        </w:rPr>
      </w:pPr>
    </w:p>
    <w:p w14:paraId="17D0DEFC" w14:textId="77777777" w:rsidR="00B900F3" w:rsidRPr="00F32A21" w:rsidRDefault="00B900F3" w:rsidP="00B900F3">
      <w:pPr>
        <w:adjustRightInd w:val="0"/>
        <w:jc w:val="left"/>
        <w:rPr>
          <w:rFonts w:hAnsi="ＭＳ 明朝" w:cs="ＭＳゴシック"/>
          <w:kern w:val="0"/>
          <w:szCs w:val="21"/>
        </w:rPr>
      </w:pPr>
    </w:p>
    <w:p w14:paraId="43072770" w14:textId="77777777" w:rsidR="00590FE1" w:rsidRPr="00590FE1" w:rsidRDefault="00590FE1" w:rsidP="00590FE1">
      <w:pPr>
        <w:rPr>
          <w:rFonts w:hAnsi="ＭＳ 明朝" w:cs="ＭＳゴシック"/>
          <w:kern w:val="0"/>
          <w:szCs w:val="21"/>
        </w:rPr>
      </w:pPr>
    </w:p>
    <w:p w14:paraId="0480CEE1" w14:textId="77777777" w:rsidR="00226D16" w:rsidRDefault="00226D16" w:rsidP="00841B98">
      <w:pPr>
        <w:rPr>
          <w:rFonts w:hAnsi="ＭＳ 明朝" w:cs="ＭＳゴシック"/>
          <w:kern w:val="0"/>
          <w:szCs w:val="21"/>
        </w:rPr>
      </w:pPr>
    </w:p>
    <w:p w14:paraId="5C8D4363" w14:textId="77777777" w:rsidR="00226D16" w:rsidRDefault="00226D16" w:rsidP="00841B98">
      <w:pPr>
        <w:rPr>
          <w:rFonts w:hAnsi="ＭＳ 明朝" w:cs="ＭＳゴシック"/>
          <w:kern w:val="0"/>
          <w:szCs w:val="21"/>
        </w:rPr>
      </w:pPr>
    </w:p>
    <w:p w14:paraId="325F08E7" w14:textId="77777777" w:rsidR="00226D16" w:rsidRDefault="00226D16" w:rsidP="00841B98">
      <w:pPr>
        <w:rPr>
          <w:rFonts w:hAnsi="ＭＳ 明朝" w:cs="ＭＳゴシック"/>
          <w:kern w:val="0"/>
          <w:szCs w:val="21"/>
        </w:rPr>
      </w:pPr>
    </w:p>
    <w:p w14:paraId="02E55AE4" w14:textId="77777777" w:rsidR="00226D16" w:rsidRDefault="00226D16" w:rsidP="00841B98">
      <w:pPr>
        <w:rPr>
          <w:rFonts w:hAnsi="ＭＳ 明朝" w:cs="ＭＳゴシック"/>
          <w:kern w:val="0"/>
          <w:szCs w:val="21"/>
        </w:rPr>
      </w:pPr>
    </w:p>
    <w:p w14:paraId="33DC8F8E" w14:textId="77777777" w:rsidR="00226D16" w:rsidRDefault="00226D16" w:rsidP="00841B98">
      <w:pPr>
        <w:rPr>
          <w:rFonts w:hAnsi="ＭＳ 明朝" w:cs="ＭＳゴシック"/>
          <w:kern w:val="0"/>
          <w:szCs w:val="21"/>
        </w:rPr>
      </w:pPr>
    </w:p>
    <w:p w14:paraId="2F7C134E" w14:textId="77777777" w:rsidR="00226D16" w:rsidRDefault="00226D16" w:rsidP="00841B98">
      <w:pPr>
        <w:rPr>
          <w:rFonts w:hAnsi="ＭＳ 明朝" w:cs="ＭＳゴシック"/>
          <w:kern w:val="0"/>
          <w:szCs w:val="21"/>
        </w:rPr>
      </w:pPr>
    </w:p>
    <w:p w14:paraId="45FD6436" w14:textId="77777777" w:rsidR="00226D16" w:rsidRDefault="00226D16" w:rsidP="00841B98">
      <w:pPr>
        <w:rPr>
          <w:rFonts w:hAnsi="ＭＳ 明朝" w:cs="ＭＳゴシック"/>
          <w:kern w:val="0"/>
          <w:szCs w:val="21"/>
        </w:rPr>
      </w:pPr>
    </w:p>
    <w:p w14:paraId="24FA5365" w14:textId="77777777" w:rsidR="00226D16" w:rsidRDefault="00226D16" w:rsidP="00841B98">
      <w:pPr>
        <w:rPr>
          <w:rFonts w:hAnsi="ＭＳ 明朝" w:cs="ＭＳゴシック"/>
          <w:kern w:val="0"/>
          <w:szCs w:val="21"/>
        </w:rPr>
      </w:pPr>
    </w:p>
    <w:p w14:paraId="325E131F" w14:textId="77777777" w:rsidR="00226D16" w:rsidRDefault="00226D16" w:rsidP="00841B98">
      <w:pPr>
        <w:rPr>
          <w:rFonts w:hAnsi="ＭＳ 明朝" w:cs="ＭＳゴシック"/>
          <w:kern w:val="0"/>
          <w:szCs w:val="21"/>
        </w:rPr>
      </w:pPr>
    </w:p>
    <w:p w14:paraId="5E106666" w14:textId="77777777" w:rsidR="007B5A25" w:rsidRDefault="007B5A25" w:rsidP="00841B98">
      <w:pPr>
        <w:rPr>
          <w:rFonts w:hAnsi="ＭＳ 明朝" w:cs="ＭＳゴシック"/>
          <w:kern w:val="0"/>
          <w:szCs w:val="21"/>
        </w:rPr>
      </w:pPr>
    </w:p>
    <w:p w14:paraId="3635449A" w14:textId="77777777" w:rsidR="007B5A25" w:rsidRDefault="007B5A25" w:rsidP="00841B98">
      <w:pPr>
        <w:rPr>
          <w:rFonts w:hAnsi="ＭＳ 明朝" w:cs="ＭＳゴシック"/>
          <w:kern w:val="0"/>
          <w:szCs w:val="21"/>
        </w:rPr>
      </w:pPr>
    </w:p>
    <w:p w14:paraId="349590DA" w14:textId="77777777" w:rsidR="007B5A25" w:rsidRDefault="007B5A25" w:rsidP="00841B98">
      <w:pPr>
        <w:rPr>
          <w:rFonts w:hAnsi="ＭＳ 明朝" w:cs="ＭＳゴシック"/>
          <w:kern w:val="0"/>
          <w:szCs w:val="21"/>
        </w:rPr>
      </w:pPr>
    </w:p>
    <w:p w14:paraId="68E2CAEB" w14:textId="77777777" w:rsidR="007B5A25" w:rsidRDefault="007B5A25" w:rsidP="00841B98">
      <w:pPr>
        <w:rPr>
          <w:rFonts w:hAnsi="ＭＳ 明朝" w:cs="ＭＳゴシック"/>
          <w:kern w:val="0"/>
          <w:szCs w:val="21"/>
        </w:rPr>
      </w:pPr>
    </w:p>
    <w:p w14:paraId="5F8F7D66" w14:textId="77777777" w:rsidR="007B5A25" w:rsidRDefault="007B5A25" w:rsidP="00841B98">
      <w:pPr>
        <w:rPr>
          <w:rFonts w:hAnsi="ＭＳ 明朝" w:cs="ＭＳゴシック"/>
          <w:kern w:val="0"/>
          <w:szCs w:val="21"/>
        </w:rPr>
      </w:pPr>
    </w:p>
    <w:p w14:paraId="1ECA9EB4" w14:textId="77777777" w:rsidR="007B5A25" w:rsidRDefault="007B5A25" w:rsidP="00841B98">
      <w:pPr>
        <w:rPr>
          <w:rFonts w:hAnsi="ＭＳ 明朝" w:cs="ＭＳゴシック"/>
          <w:kern w:val="0"/>
          <w:szCs w:val="21"/>
        </w:rPr>
      </w:pPr>
    </w:p>
    <w:p w14:paraId="5E372167" w14:textId="77777777" w:rsidR="007B5A25" w:rsidRDefault="007B5A25" w:rsidP="00841B98">
      <w:pPr>
        <w:rPr>
          <w:rFonts w:hAnsi="ＭＳ 明朝" w:cs="ＭＳゴシック"/>
          <w:kern w:val="0"/>
          <w:szCs w:val="21"/>
        </w:rPr>
      </w:pPr>
    </w:p>
    <w:p w14:paraId="0409473C" w14:textId="77777777" w:rsidR="007B5A25" w:rsidRDefault="007B5A25" w:rsidP="00841B98">
      <w:pPr>
        <w:rPr>
          <w:rFonts w:hAnsi="ＭＳ 明朝" w:cs="ＭＳゴシック"/>
          <w:kern w:val="0"/>
          <w:szCs w:val="21"/>
        </w:rPr>
      </w:pPr>
    </w:p>
    <w:p w14:paraId="72FE81F7" w14:textId="77777777" w:rsidR="007B5A25" w:rsidRDefault="007B5A25" w:rsidP="00841B98">
      <w:pPr>
        <w:rPr>
          <w:rFonts w:hAnsi="ＭＳ 明朝" w:cs="ＭＳゴシック"/>
          <w:kern w:val="0"/>
          <w:szCs w:val="21"/>
        </w:rPr>
      </w:pPr>
    </w:p>
    <w:p w14:paraId="28CCD146" w14:textId="77777777" w:rsidR="007B5A25" w:rsidRDefault="007B5A25" w:rsidP="00841B98">
      <w:pPr>
        <w:rPr>
          <w:rFonts w:hAnsi="ＭＳ 明朝" w:cs="ＭＳゴシック"/>
          <w:kern w:val="0"/>
          <w:szCs w:val="21"/>
        </w:rPr>
      </w:pPr>
    </w:p>
    <w:p w14:paraId="54853DAD" w14:textId="77777777" w:rsidR="007B5A25" w:rsidRDefault="007B5A25" w:rsidP="00841B98">
      <w:pPr>
        <w:rPr>
          <w:rFonts w:hAnsi="ＭＳ 明朝" w:cs="ＭＳゴシック"/>
          <w:kern w:val="0"/>
          <w:szCs w:val="21"/>
        </w:rPr>
      </w:pPr>
    </w:p>
    <w:p w14:paraId="169BE81F" w14:textId="77777777" w:rsidR="007B5A25" w:rsidRDefault="007B5A25" w:rsidP="00841B98">
      <w:pPr>
        <w:rPr>
          <w:rFonts w:hAnsi="ＭＳ 明朝" w:cs="ＭＳゴシック"/>
          <w:kern w:val="0"/>
          <w:szCs w:val="21"/>
        </w:rPr>
      </w:pPr>
    </w:p>
    <w:p w14:paraId="7624B1AB" w14:textId="77777777" w:rsidR="007B5A25" w:rsidRDefault="007B5A25" w:rsidP="00841B98">
      <w:pPr>
        <w:rPr>
          <w:rFonts w:hAnsi="ＭＳ 明朝" w:cs="ＭＳゴシック"/>
          <w:kern w:val="0"/>
          <w:szCs w:val="21"/>
        </w:rPr>
      </w:pPr>
    </w:p>
    <w:p w14:paraId="78C0E71A" w14:textId="77777777" w:rsidR="007B5A25" w:rsidRDefault="007B5A25" w:rsidP="00841B98">
      <w:pPr>
        <w:rPr>
          <w:rFonts w:hAnsi="ＭＳ 明朝" w:cs="ＭＳゴシック"/>
          <w:kern w:val="0"/>
          <w:szCs w:val="21"/>
        </w:rPr>
      </w:pPr>
    </w:p>
    <w:p w14:paraId="1B6EC590" w14:textId="77777777" w:rsidR="007B5A25" w:rsidRDefault="007B5A25" w:rsidP="00841B98">
      <w:pPr>
        <w:rPr>
          <w:rFonts w:hAnsi="ＭＳ 明朝" w:cs="ＭＳゴシック"/>
          <w:kern w:val="0"/>
          <w:szCs w:val="21"/>
        </w:rPr>
      </w:pPr>
    </w:p>
    <w:p w14:paraId="039DD532" w14:textId="77777777" w:rsidR="007B5A25" w:rsidRDefault="007B5A25" w:rsidP="00841B98">
      <w:pPr>
        <w:rPr>
          <w:rFonts w:hAnsi="ＭＳ 明朝" w:cs="ＭＳゴシック"/>
          <w:kern w:val="0"/>
          <w:szCs w:val="21"/>
        </w:rPr>
      </w:pPr>
    </w:p>
    <w:p w14:paraId="59089543" w14:textId="77777777" w:rsidR="007B5A25" w:rsidRDefault="007B5A25" w:rsidP="00841B98">
      <w:pPr>
        <w:rPr>
          <w:rFonts w:hAnsi="ＭＳ 明朝" w:cs="ＭＳゴシック"/>
          <w:kern w:val="0"/>
          <w:szCs w:val="21"/>
        </w:rPr>
      </w:pPr>
    </w:p>
    <w:p w14:paraId="39530AB9" w14:textId="77777777" w:rsidR="007B5A25" w:rsidRDefault="007B5A25" w:rsidP="00841B98">
      <w:pPr>
        <w:rPr>
          <w:rFonts w:hAnsi="ＭＳ 明朝" w:cs="ＭＳゴシック"/>
          <w:kern w:val="0"/>
          <w:szCs w:val="21"/>
        </w:rPr>
      </w:pPr>
    </w:p>
    <w:p w14:paraId="41CF3DD0" w14:textId="77777777" w:rsidR="007B5A25" w:rsidRDefault="007B5A25" w:rsidP="00841B98">
      <w:pPr>
        <w:rPr>
          <w:rFonts w:hAnsi="ＭＳ 明朝" w:cs="ＭＳゴシック"/>
          <w:kern w:val="0"/>
          <w:szCs w:val="21"/>
        </w:rPr>
      </w:pPr>
    </w:p>
    <w:p w14:paraId="46832FE6" w14:textId="77777777" w:rsidR="007B5A25" w:rsidRDefault="007B5A25" w:rsidP="00841B98">
      <w:pPr>
        <w:rPr>
          <w:rFonts w:hAnsi="ＭＳ 明朝" w:cs="ＭＳゴシック"/>
          <w:kern w:val="0"/>
          <w:szCs w:val="21"/>
        </w:rPr>
      </w:pPr>
    </w:p>
    <w:p w14:paraId="31D17481" w14:textId="77777777" w:rsidR="007B5A25" w:rsidRDefault="007B5A25" w:rsidP="00841B98">
      <w:pPr>
        <w:rPr>
          <w:rFonts w:hAnsi="ＭＳ 明朝" w:cs="ＭＳゴシック"/>
          <w:kern w:val="0"/>
          <w:szCs w:val="21"/>
        </w:rPr>
      </w:pPr>
    </w:p>
    <w:p w14:paraId="4B6F4C8F" w14:textId="77777777" w:rsidR="007B5A25" w:rsidRDefault="007B5A25" w:rsidP="00841B98">
      <w:pPr>
        <w:rPr>
          <w:rFonts w:hAnsi="ＭＳ 明朝" w:cs="ＭＳゴシック"/>
          <w:kern w:val="0"/>
          <w:szCs w:val="21"/>
        </w:rPr>
      </w:pPr>
    </w:p>
    <w:p w14:paraId="07D8DFAC" w14:textId="77777777" w:rsidR="007B5A25" w:rsidRDefault="007B5A25" w:rsidP="00841B98">
      <w:pPr>
        <w:rPr>
          <w:rFonts w:hAnsi="ＭＳ 明朝" w:cs="ＭＳゴシック"/>
          <w:kern w:val="0"/>
          <w:szCs w:val="21"/>
        </w:rPr>
      </w:pPr>
    </w:p>
    <w:p w14:paraId="2609752B" w14:textId="77777777" w:rsidR="007B5A25" w:rsidRDefault="007B5A25" w:rsidP="00841B98">
      <w:pPr>
        <w:rPr>
          <w:rFonts w:hAnsi="ＭＳ 明朝" w:cs="ＭＳゴシック"/>
          <w:kern w:val="0"/>
          <w:szCs w:val="21"/>
        </w:rPr>
      </w:pPr>
    </w:p>
    <w:p w14:paraId="53E0C87D" w14:textId="77777777" w:rsidR="007B5A25" w:rsidRDefault="007B5A25" w:rsidP="00841B98">
      <w:pPr>
        <w:rPr>
          <w:rFonts w:hAnsi="ＭＳ 明朝" w:cs="ＭＳゴシック"/>
          <w:kern w:val="0"/>
          <w:szCs w:val="21"/>
        </w:rPr>
      </w:pPr>
    </w:p>
    <w:p w14:paraId="71784364" w14:textId="77777777" w:rsidR="007B5A25" w:rsidRDefault="007B5A25" w:rsidP="00841B98">
      <w:pPr>
        <w:rPr>
          <w:rFonts w:hAnsi="ＭＳ 明朝" w:cs="ＭＳゴシック"/>
          <w:kern w:val="0"/>
          <w:szCs w:val="21"/>
        </w:rPr>
      </w:pPr>
    </w:p>
    <w:p w14:paraId="2DBE4752" w14:textId="77777777" w:rsidR="007B5A25" w:rsidRDefault="007B5A25" w:rsidP="00841B98">
      <w:pPr>
        <w:rPr>
          <w:rFonts w:hAnsi="ＭＳ 明朝" w:cs="ＭＳゴシック"/>
          <w:kern w:val="0"/>
          <w:szCs w:val="21"/>
        </w:rPr>
      </w:pPr>
    </w:p>
    <w:p w14:paraId="77C2CF28" w14:textId="77777777" w:rsidR="007B5A25" w:rsidRDefault="007B5A25" w:rsidP="00841B98">
      <w:pPr>
        <w:rPr>
          <w:rFonts w:hAnsi="ＭＳ 明朝" w:cs="ＭＳゴシック"/>
          <w:kern w:val="0"/>
          <w:szCs w:val="21"/>
        </w:rPr>
      </w:pPr>
    </w:p>
    <w:p w14:paraId="07921E7B" w14:textId="77777777" w:rsidR="007B5A25" w:rsidRDefault="007B5A25" w:rsidP="00841B98">
      <w:pPr>
        <w:rPr>
          <w:rFonts w:hAnsi="ＭＳ 明朝" w:cs="ＭＳゴシック"/>
          <w:kern w:val="0"/>
          <w:szCs w:val="21"/>
        </w:rPr>
      </w:pPr>
    </w:p>
    <w:p w14:paraId="0BA80C5C" w14:textId="77777777" w:rsidR="007B5A25" w:rsidRDefault="007B5A25" w:rsidP="00841B98">
      <w:pPr>
        <w:rPr>
          <w:rFonts w:hAnsi="ＭＳ 明朝" w:cs="ＭＳゴシック"/>
          <w:kern w:val="0"/>
          <w:szCs w:val="21"/>
        </w:rPr>
      </w:pPr>
    </w:p>
    <w:p w14:paraId="48EED753" w14:textId="77777777" w:rsidR="007B5A25" w:rsidRDefault="007B5A25" w:rsidP="00841B98">
      <w:pPr>
        <w:rPr>
          <w:rFonts w:hAnsi="ＭＳ 明朝" w:cs="ＭＳゴシック"/>
          <w:kern w:val="0"/>
          <w:szCs w:val="21"/>
        </w:rPr>
      </w:pPr>
    </w:p>
    <w:p w14:paraId="0DC763F2" w14:textId="77777777" w:rsidR="007B5A25" w:rsidRDefault="007B5A25" w:rsidP="00841B98">
      <w:pPr>
        <w:rPr>
          <w:rFonts w:hAnsi="ＭＳ 明朝" w:cs="ＭＳゴシック"/>
          <w:kern w:val="0"/>
          <w:szCs w:val="21"/>
        </w:rPr>
      </w:pPr>
    </w:p>
    <w:p w14:paraId="3551F7C2" w14:textId="77777777" w:rsidR="007B5A25" w:rsidRDefault="007B5A25" w:rsidP="00841B98">
      <w:pPr>
        <w:rPr>
          <w:rFonts w:hAnsi="ＭＳ 明朝" w:cs="ＭＳゴシック"/>
          <w:kern w:val="0"/>
          <w:szCs w:val="21"/>
        </w:rPr>
      </w:pPr>
    </w:p>
    <w:p w14:paraId="249A93D6" w14:textId="77777777" w:rsidR="007B5A25" w:rsidRDefault="007B5A25" w:rsidP="00841B98">
      <w:pPr>
        <w:rPr>
          <w:rFonts w:hAnsi="ＭＳ 明朝" w:cs="ＭＳゴシック"/>
          <w:kern w:val="0"/>
          <w:szCs w:val="21"/>
        </w:rPr>
      </w:pPr>
    </w:p>
    <w:p w14:paraId="592641B9" w14:textId="77777777" w:rsidR="007B5A25" w:rsidRDefault="007B5A25" w:rsidP="00841B98">
      <w:pPr>
        <w:rPr>
          <w:rFonts w:hAnsi="ＭＳ 明朝" w:cs="ＭＳゴシック"/>
          <w:kern w:val="0"/>
          <w:szCs w:val="21"/>
        </w:rPr>
      </w:pPr>
    </w:p>
    <w:p w14:paraId="2BB42CE7" w14:textId="77777777" w:rsidR="007B5A25" w:rsidRDefault="007B5A25" w:rsidP="00841B98">
      <w:pPr>
        <w:rPr>
          <w:rFonts w:hAnsi="ＭＳ 明朝" w:cs="ＭＳゴシック"/>
          <w:kern w:val="0"/>
          <w:szCs w:val="21"/>
        </w:rPr>
      </w:pPr>
    </w:p>
    <w:p w14:paraId="3A2B5377" w14:textId="77777777" w:rsidR="007B5A25" w:rsidRDefault="007B5A25" w:rsidP="00841B98">
      <w:pPr>
        <w:rPr>
          <w:rFonts w:hAnsi="ＭＳ 明朝" w:cs="ＭＳゴシック"/>
          <w:kern w:val="0"/>
          <w:szCs w:val="21"/>
        </w:rPr>
      </w:pPr>
    </w:p>
    <w:p w14:paraId="2B2DC2E4" w14:textId="77777777" w:rsidR="007B5A25" w:rsidRDefault="007B5A25" w:rsidP="00841B98">
      <w:pPr>
        <w:rPr>
          <w:rFonts w:hAnsi="ＭＳ 明朝" w:cs="ＭＳゴシック"/>
          <w:kern w:val="0"/>
          <w:szCs w:val="21"/>
        </w:rPr>
      </w:pPr>
    </w:p>
    <w:p w14:paraId="159A6352" w14:textId="77777777" w:rsidR="007B5A25" w:rsidRDefault="007B5A25" w:rsidP="00841B98">
      <w:pPr>
        <w:rPr>
          <w:rFonts w:hAnsi="ＭＳ 明朝" w:cs="ＭＳゴシック"/>
          <w:kern w:val="0"/>
          <w:szCs w:val="21"/>
        </w:rPr>
      </w:pPr>
    </w:p>
    <w:p w14:paraId="5EE106FF" w14:textId="77777777" w:rsidR="007B5A25" w:rsidRDefault="007B5A25" w:rsidP="00841B98">
      <w:pPr>
        <w:rPr>
          <w:rFonts w:hAnsi="ＭＳ 明朝" w:cs="ＭＳゴシック"/>
          <w:kern w:val="0"/>
          <w:szCs w:val="21"/>
        </w:rPr>
      </w:pPr>
    </w:p>
    <w:p w14:paraId="79D6460A" w14:textId="77777777" w:rsidR="00226D16" w:rsidRDefault="00226D16" w:rsidP="00841B98">
      <w:pPr>
        <w:rPr>
          <w:rFonts w:hAnsi="ＭＳ 明朝" w:cs="ＭＳゴシック"/>
          <w:kern w:val="0"/>
          <w:szCs w:val="21"/>
        </w:rPr>
      </w:pPr>
    </w:p>
    <w:p w14:paraId="2C49F2EF" w14:textId="77777777" w:rsidR="00226D16" w:rsidRDefault="00226D16" w:rsidP="00841B98">
      <w:pPr>
        <w:rPr>
          <w:rFonts w:hAnsi="ＭＳ 明朝" w:cs="ＭＳゴシック"/>
          <w:kern w:val="0"/>
          <w:szCs w:val="21"/>
        </w:rPr>
      </w:pPr>
    </w:p>
    <w:p w14:paraId="2BF973B2" w14:textId="77777777" w:rsidR="00226D16" w:rsidRPr="00F32A21" w:rsidRDefault="00226D16" w:rsidP="00841B98">
      <w:pPr>
        <w:rPr>
          <w:rFonts w:hAnsi="ＭＳ 明朝" w:cs="ＭＳゴシック"/>
          <w:kern w:val="0"/>
          <w:szCs w:val="21"/>
        </w:rPr>
      </w:pPr>
    </w:p>
    <w:p w14:paraId="1BD84856" w14:textId="77777777" w:rsidR="00F8621E" w:rsidRPr="00F32A21" w:rsidRDefault="00F8621E" w:rsidP="00841B98">
      <w:pPr>
        <w:rPr>
          <w:rFonts w:hAnsi="ＭＳ 明朝" w:cs="ＭＳゴシック"/>
          <w:kern w:val="0"/>
          <w:szCs w:val="21"/>
        </w:rPr>
      </w:pPr>
    </w:p>
    <w:p w14:paraId="535BC875" w14:textId="77777777" w:rsidR="00F8621E" w:rsidRPr="00F32A21" w:rsidRDefault="00F8621E" w:rsidP="00841B98">
      <w:pPr>
        <w:rPr>
          <w:rFonts w:hAnsi="ＭＳ 明朝" w:cs="ＭＳゴシック"/>
          <w:kern w:val="0"/>
          <w:szCs w:val="21"/>
        </w:rPr>
      </w:pPr>
    </w:p>
    <w:p w14:paraId="032619B5" w14:textId="77777777" w:rsidR="00C83C95" w:rsidRPr="00F32A21" w:rsidRDefault="00C83C95" w:rsidP="00841B98">
      <w:pPr>
        <w:rPr>
          <w:rFonts w:hAnsi="ＭＳ 明朝" w:cs="ＭＳゴシック"/>
          <w:kern w:val="0"/>
          <w:szCs w:val="21"/>
        </w:rPr>
      </w:pPr>
    </w:p>
    <w:p w14:paraId="67B4E920" w14:textId="77777777" w:rsidR="00C83C95" w:rsidRPr="00F32A21" w:rsidRDefault="00C83C95" w:rsidP="00841B98">
      <w:pPr>
        <w:rPr>
          <w:rFonts w:hAnsi="ＭＳ 明朝" w:cs="ＭＳゴシック"/>
          <w:kern w:val="0"/>
          <w:szCs w:val="21"/>
        </w:rPr>
      </w:pPr>
    </w:p>
    <w:p w14:paraId="22606F8F" w14:textId="77777777" w:rsidR="00F8621E" w:rsidRPr="00F32A21" w:rsidRDefault="00F8621E" w:rsidP="00841B98">
      <w:pPr>
        <w:rPr>
          <w:rFonts w:hAnsi="ＭＳ 明朝" w:cs="ＭＳゴシック"/>
          <w:kern w:val="0"/>
          <w:szCs w:val="21"/>
        </w:rPr>
      </w:pPr>
    </w:p>
    <w:p w14:paraId="68A47FE3" w14:textId="77777777" w:rsidR="00052BE2" w:rsidRPr="00F32A21" w:rsidRDefault="00052BE2" w:rsidP="0085503B">
      <w:pPr>
        <w:adjustRightInd w:val="0"/>
        <w:ind w:firstLineChars="800" w:firstLine="3520"/>
        <w:jc w:val="left"/>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Ⅲ</w:t>
      </w:r>
      <w:r w:rsidRPr="00F32A21">
        <w:rPr>
          <w:rFonts w:ascii="ＭＳ ゴシック" w:eastAsia="ＭＳ ゴシック" w:hAnsi="ＭＳ ゴシック" w:cs="ＭＳゴシック"/>
          <w:kern w:val="0"/>
          <w:sz w:val="44"/>
          <w:szCs w:val="44"/>
        </w:rPr>
        <w:t xml:space="preserve"> </w:t>
      </w:r>
      <w:r w:rsidRPr="00F32A21">
        <w:rPr>
          <w:rFonts w:ascii="ＭＳ ゴシック" w:eastAsia="ＭＳ ゴシック" w:hAnsi="ＭＳ ゴシック" w:cs="ＭＳゴシック" w:hint="eastAsia"/>
          <w:kern w:val="0"/>
          <w:sz w:val="44"/>
          <w:szCs w:val="44"/>
        </w:rPr>
        <w:t>章</w:t>
      </w:r>
    </w:p>
    <w:p w14:paraId="09CB177C" w14:textId="77777777" w:rsidR="00F8621E" w:rsidRPr="00F32A21" w:rsidRDefault="00F8621E" w:rsidP="0085503B">
      <w:pPr>
        <w:adjustRightInd w:val="0"/>
        <w:ind w:firstLineChars="800" w:firstLine="3520"/>
        <w:jc w:val="left"/>
        <w:rPr>
          <w:rFonts w:hAnsi="ＭＳ 明朝" w:cs="ＭＳゴシック"/>
          <w:kern w:val="0"/>
          <w:sz w:val="44"/>
          <w:szCs w:val="44"/>
        </w:rPr>
      </w:pPr>
    </w:p>
    <w:p w14:paraId="4F50B8BA" w14:textId="77777777" w:rsidR="00052BE2" w:rsidRPr="00F32A21" w:rsidRDefault="00052BE2" w:rsidP="0085503B">
      <w:pPr>
        <w:jc w:val="center"/>
        <w:rPr>
          <w:rFonts w:ascii="ＭＳ ゴシック" w:eastAsia="ＭＳ ゴシック" w:hAnsi="ＭＳ ゴシック" w:cs="ＭＳゴシック"/>
          <w:kern w:val="0"/>
          <w:sz w:val="20"/>
          <w:szCs w:val="20"/>
        </w:rPr>
      </w:pPr>
      <w:r w:rsidRPr="00F32A21">
        <w:rPr>
          <w:rFonts w:ascii="ＭＳ ゴシック" w:eastAsia="ＭＳ ゴシック" w:hAnsi="ＭＳ ゴシック" w:cs="ＭＳゴシック" w:hint="eastAsia"/>
          <w:kern w:val="0"/>
          <w:sz w:val="44"/>
          <w:szCs w:val="44"/>
        </w:rPr>
        <w:t>地震発生直後の対応</w:t>
      </w:r>
    </w:p>
    <w:p w14:paraId="66CB98C0" w14:textId="77777777" w:rsidR="00F8621E" w:rsidRPr="00F32A21" w:rsidRDefault="00F8621E" w:rsidP="0085503B">
      <w:pPr>
        <w:rPr>
          <w:rFonts w:hAnsi="ＭＳ 明朝" w:cs="ＭＳゴシック"/>
          <w:kern w:val="0"/>
          <w:sz w:val="20"/>
          <w:szCs w:val="20"/>
        </w:rPr>
      </w:pPr>
    </w:p>
    <w:p w14:paraId="2BAFEE25" w14:textId="77777777" w:rsidR="00F8621E" w:rsidRPr="00F32A21" w:rsidRDefault="00F8621E" w:rsidP="0085503B">
      <w:pPr>
        <w:rPr>
          <w:rFonts w:hAnsi="ＭＳ 明朝" w:cs="ＭＳゴシック"/>
          <w:kern w:val="0"/>
          <w:sz w:val="20"/>
          <w:szCs w:val="20"/>
        </w:rPr>
      </w:pPr>
    </w:p>
    <w:p w14:paraId="174FC69A" w14:textId="77777777" w:rsidR="00F8621E" w:rsidRPr="00F32A21" w:rsidRDefault="00F8621E" w:rsidP="0085503B">
      <w:pPr>
        <w:rPr>
          <w:rFonts w:hAnsi="ＭＳ 明朝" w:cs="ＭＳゴシック"/>
          <w:kern w:val="0"/>
          <w:sz w:val="20"/>
          <w:szCs w:val="20"/>
        </w:rPr>
      </w:pPr>
    </w:p>
    <w:p w14:paraId="6A82CE85" w14:textId="77777777" w:rsidR="00F8621E" w:rsidRPr="00F32A21" w:rsidRDefault="00F8621E" w:rsidP="0085503B">
      <w:pPr>
        <w:rPr>
          <w:rFonts w:hAnsi="ＭＳ 明朝" w:cs="ＭＳゴシック"/>
          <w:kern w:val="0"/>
          <w:sz w:val="20"/>
          <w:szCs w:val="20"/>
        </w:rPr>
      </w:pPr>
    </w:p>
    <w:p w14:paraId="3739B695" w14:textId="77777777" w:rsidR="00F8621E" w:rsidRPr="00F32A21" w:rsidRDefault="00F8621E" w:rsidP="0085503B">
      <w:pPr>
        <w:rPr>
          <w:rFonts w:hAnsi="ＭＳ 明朝" w:cs="ＭＳゴシック"/>
          <w:kern w:val="0"/>
          <w:sz w:val="20"/>
          <w:szCs w:val="20"/>
        </w:rPr>
      </w:pPr>
    </w:p>
    <w:p w14:paraId="3C1E4C0B" w14:textId="77777777" w:rsidR="00F8621E" w:rsidRPr="00F32A21" w:rsidRDefault="00F8621E" w:rsidP="0085503B">
      <w:pPr>
        <w:rPr>
          <w:rFonts w:hAnsi="ＭＳ 明朝" w:cs="ＭＳゴシック"/>
          <w:kern w:val="0"/>
          <w:sz w:val="20"/>
          <w:szCs w:val="20"/>
        </w:rPr>
      </w:pPr>
    </w:p>
    <w:p w14:paraId="71581AA2" w14:textId="77777777" w:rsidR="00F8621E" w:rsidRPr="00F32A21" w:rsidRDefault="00F8621E" w:rsidP="0085503B">
      <w:pPr>
        <w:rPr>
          <w:rFonts w:hAnsi="ＭＳ 明朝" w:cs="ＭＳゴシック"/>
          <w:kern w:val="0"/>
          <w:sz w:val="20"/>
          <w:szCs w:val="20"/>
        </w:rPr>
      </w:pPr>
    </w:p>
    <w:p w14:paraId="5C02B47B" w14:textId="77777777" w:rsidR="00F8621E" w:rsidRPr="00F32A21" w:rsidRDefault="00F8621E" w:rsidP="0085503B">
      <w:pPr>
        <w:rPr>
          <w:rFonts w:hAnsi="ＭＳ 明朝" w:cs="ＭＳゴシック"/>
          <w:kern w:val="0"/>
          <w:sz w:val="20"/>
          <w:szCs w:val="20"/>
        </w:rPr>
      </w:pPr>
    </w:p>
    <w:p w14:paraId="6ED2C7CB" w14:textId="77777777" w:rsidR="00F8621E" w:rsidRPr="00F32A21" w:rsidRDefault="00F8621E" w:rsidP="0085503B">
      <w:pPr>
        <w:rPr>
          <w:rFonts w:hAnsi="ＭＳ 明朝" w:cs="ＭＳゴシック"/>
          <w:kern w:val="0"/>
          <w:sz w:val="20"/>
          <w:szCs w:val="20"/>
        </w:rPr>
      </w:pPr>
    </w:p>
    <w:p w14:paraId="2747B347" w14:textId="77777777" w:rsidR="00F8621E" w:rsidRPr="00F32A21" w:rsidRDefault="00F8621E" w:rsidP="0085503B">
      <w:pPr>
        <w:rPr>
          <w:rFonts w:hAnsi="ＭＳ 明朝" w:cs="ＭＳゴシック"/>
          <w:kern w:val="0"/>
          <w:sz w:val="20"/>
          <w:szCs w:val="20"/>
        </w:rPr>
      </w:pPr>
    </w:p>
    <w:p w14:paraId="04B58071" w14:textId="77777777" w:rsidR="00F8621E" w:rsidRPr="00F32A21" w:rsidRDefault="00F8621E" w:rsidP="0085503B">
      <w:pPr>
        <w:rPr>
          <w:rFonts w:hAnsi="ＭＳ 明朝" w:cs="ＭＳゴシック"/>
          <w:kern w:val="0"/>
          <w:sz w:val="20"/>
          <w:szCs w:val="20"/>
        </w:rPr>
      </w:pPr>
    </w:p>
    <w:p w14:paraId="420D13C4" w14:textId="77777777" w:rsidR="00F8621E" w:rsidRPr="00F32A21" w:rsidRDefault="00F8621E" w:rsidP="0085503B">
      <w:pPr>
        <w:rPr>
          <w:rFonts w:hAnsi="ＭＳ 明朝" w:cs="ＭＳゴシック"/>
          <w:kern w:val="0"/>
          <w:sz w:val="20"/>
          <w:szCs w:val="20"/>
        </w:rPr>
      </w:pPr>
    </w:p>
    <w:p w14:paraId="0ABC2032" w14:textId="77777777" w:rsidR="00F8621E" w:rsidRPr="00F32A21" w:rsidRDefault="00F8621E" w:rsidP="0085503B">
      <w:pPr>
        <w:rPr>
          <w:rFonts w:hAnsi="ＭＳ 明朝" w:cs="ＭＳゴシック"/>
          <w:kern w:val="0"/>
          <w:sz w:val="20"/>
          <w:szCs w:val="20"/>
        </w:rPr>
      </w:pPr>
    </w:p>
    <w:p w14:paraId="6E2BD768" w14:textId="77777777" w:rsidR="00F8621E" w:rsidRPr="00F32A21" w:rsidRDefault="00F8621E" w:rsidP="0085503B">
      <w:pPr>
        <w:rPr>
          <w:rFonts w:hAnsi="ＭＳ 明朝" w:cs="ＭＳゴシック"/>
          <w:kern w:val="0"/>
          <w:sz w:val="20"/>
          <w:szCs w:val="20"/>
        </w:rPr>
      </w:pPr>
    </w:p>
    <w:p w14:paraId="22F3A84B" w14:textId="77777777" w:rsidR="00F8621E" w:rsidRPr="00F32A21" w:rsidRDefault="00F8621E" w:rsidP="0085503B">
      <w:pPr>
        <w:rPr>
          <w:rFonts w:hAnsi="ＭＳ 明朝" w:cs="ＭＳゴシック"/>
          <w:kern w:val="0"/>
          <w:sz w:val="20"/>
          <w:szCs w:val="20"/>
        </w:rPr>
      </w:pPr>
    </w:p>
    <w:p w14:paraId="788C144B" w14:textId="77777777" w:rsidR="00F8621E" w:rsidRPr="00F32A21" w:rsidRDefault="00F8621E" w:rsidP="0085503B">
      <w:pPr>
        <w:rPr>
          <w:rFonts w:hAnsi="ＭＳ 明朝" w:cs="ＭＳゴシック"/>
          <w:kern w:val="0"/>
          <w:sz w:val="20"/>
          <w:szCs w:val="20"/>
        </w:rPr>
      </w:pPr>
    </w:p>
    <w:p w14:paraId="30F3734A" w14:textId="77777777" w:rsidR="00F8621E" w:rsidRPr="00F32A21" w:rsidRDefault="00F8621E" w:rsidP="0085503B">
      <w:pPr>
        <w:rPr>
          <w:rFonts w:hAnsi="ＭＳ 明朝" w:cs="ＭＳゴシック"/>
          <w:kern w:val="0"/>
          <w:sz w:val="20"/>
          <w:szCs w:val="20"/>
        </w:rPr>
      </w:pPr>
    </w:p>
    <w:p w14:paraId="069AA30C" w14:textId="77777777" w:rsidR="00F8621E" w:rsidRPr="00F32A21" w:rsidRDefault="00F8621E" w:rsidP="0085503B">
      <w:pPr>
        <w:rPr>
          <w:rFonts w:hAnsi="ＭＳ 明朝" w:cs="ＭＳゴシック"/>
          <w:kern w:val="0"/>
          <w:sz w:val="20"/>
          <w:szCs w:val="20"/>
        </w:rPr>
      </w:pPr>
    </w:p>
    <w:p w14:paraId="756DA992" w14:textId="77777777" w:rsidR="00F8621E" w:rsidRPr="00F32A21" w:rsidRDefault="00F8621E" w:rsidP="0085503B">
      <w:pPr>
        <w:rPr>
          <w:rFonts w:hAnsi="ＭＳ 明朝" w:cs="ＭＳゴシック"/>
          <w:kern w:val="0"/>
          <w:sz w:val="20"/>
          <w:szCs w:val="20"/>
        </w:rPr>
      </w:pPr>
    </w:p>
    <w:p w14:paraId="0B0F384F" w14:textId="77777777" w:rsidR="00F8621E" w:rsidRPr="00F32A21" w:rsidRDefault="00F8621E" w:rsidP="0085503B">
      <w:pPr>
        <w:rPr>
          <w:rFonts w:hAnsi="ＭＳ 明朝" w:cs="ＭＳゴシック"/>
          <w:kern w:val="0"/>
          <w:sz w:val="20"/>
          <w:szCs w:val="20"/>
        </w:rPr>
      </w:pPr>
    </w:p>
    <w:p w14:paraId="61EFE253" w14:textId="77777777" w:rsidR="00F8621E" w:rsidRPr="00F32A21" w:rsidRDefault="00F8621E" w:rsidP="0085503B">
      <w:pPr>
        <w:rPr>
          <w:rFonts w:hAnsi="ＭＳ 明朝" w:cs="ＭＳゴシック"/>
          <w:kern w:val="0"/>
          <w:sz w:val="20"/>
          <w:szCs w:val="20"/>
        </w:rPr>
      </w:pPr>
    </w:p>
    <w:p w14:paraId="4ACA69C3" w14:textId="77777777" w:rsidR="00F8621E" w:rsidRPr="00F32A21" w:rsidRDefault="00F8621E" w:rsidP="0085503B">
      <w:pPr>
        <w:rPr>
          <w:rFonts w:hAnsi="ＭＳ 明朝" w:cs="ＭＳゴシック"/>
          <w:kern w:val="0"/>
          <w:sz w:val="20"/>
          <w:szCs w:val="20"/>
        </w:rPr>
      </w:pPr>
    </w:p>
    <w:p w14:paraId="52482EFD" w14:textId="77777777" w:rsidR="00F8621E" w:rsidRPr="00F32A21" w:rsidRDefault="00F8621E" w:rsidP="0085503B">
      <w:pPr>
        <w:rPr>
          <w:rFonts w:hAnsi="ＭＳ 明朝" w:cs="ＭＳゴシック"/>
          <w:kern w:val="0"/>
          <w:sz w:val="20"/>
          <w:szCs w:val="20"/>
        </w:rPr>
      </w:pPr>
    </w:p>
    <w:p w14:paraId="363F6EE3" w14:textId="77777777" w:rsidR="00F8621E" w:rsidRPr="00F32A21" w:rsidRDefault="00F8621E" w:rsidP="0085503B">
      <w:pPr>
        <w:rPr>
          <w:rFonts w:hAnsi="ＭＳ 明朝" w:cs="ＭＳゴシック"/>
          <w:kern w:val="0"/>
          <w:sz w:val="20"/>
          <w:szCs w:val="20"/>
        </w:rPr>
      </w:pPr>
    </w:p>
    <w:p w14:paraId="3A8DBF2D" w14:textId="77777777" w:rsidR="00F8621E" w:rsidRPr="00F32A21" w:rsidRDefault="00F8621E" w:rsidP="0085503B">
      <w:pPr>
        <w:rPr>
          <w:rFonts w:hAnsi="ＭＳ 明朝" w:cs="ＭＳゴシック"/>
          <w:kern w:val="0"/>
          <w:sz w:val="20"/>
          <w:szCs w:val="20"/>
        </w:rPr>
      </w:pPr>
    </w:p>
    <w:p w14:paraId="6AEBEA7A" w14:textId="77777777" w:rsidR="00F8621E" w:rsidRPr="00F32A21" w:rsidRDefault="00F8621E" w:rsidP="0085503B">
      <w:pPr>
        <w:rPr>
          <w:rFonts w:hAnsi="ＭＳ 明朝" w:cs="ＭＳゴシック"/>
          <w:kern w:val="0"/>
          <w:sz w:val="20"/>
          <w:szCs w:val="20"/>
        </w:rPr>
      </w:pPr>
    </w:p>
    <w:p w14:paraId="778F2EF2" w14:textId="77777777" w:rsidR="00F8621E" w:rsidRPr="00F32A21" w:rsidRDefault="00F8621E" w:rsidP="0085503B">
      <w:pPr>
        <w:rPr>
          <w:rFonts w:hAnsi="ＭＳ 明朝" w:cs="ＭＳゴシック"/>
          <w:kern w:val="0"/>
          <w:sz w:val="20"/>
          <w:szCs w:val="20"/>
        </w:rPr>
      </w:pPr>
    </w:p>
    <w:p w14:paraId="4B08F805" w14:textId="77777777" w:rsidR="00657853" w:rsidRPr="00F32A21" w:rsidRDefault="00657853" w:rsidP="0085503B">
      <w:pPr>
        <w:rPr>
          <w:rFonts w:hAnsi="ＭＳ 明朝" w:cs="ＭＳゴシック"/>
          <w:kern w:val="0"/>
          <w:sz w:val="20"/>
          <w:szCs w:val="20"/>
        </w:rPr>
      </w:pPr>
    </w:p>
    <w:p w14:paraId="321FA644" w14:textId="77777777" w:rsidR="00657853" w:rsidRPr="00F32A21" w:rsidRDefault="00657853" w:rsidP="0085503B">
      <w:pPr>
        <w:rPr>
          <w:rFonts w:hAnsi="ＭＳ 明朝" w:cs="ＭＳゴシック"/>
          <w:kern w:val="0"/>
          <w:sz w:val="20"/>
          <w:szCs w:val="20"/>
        </w:rPr>
      </w:pPr>
    </w:p>
    <w:p w14:paraId="033A5F5D" w14:textId="56F2BF49" w:rsidR="00657853" w:rsidRPr="00F32A21" w:rsidRDefault="00212FE4" w:rsidP="0085503B">
      <w:pPr>
        <w:rPr>
          <w:rFonts w:hAnsi="ＭＳ 明朝" w:cs="ＭＳゴシック"/>
          <w:kern w:val="0"/>
          <w:sz w:val="20"/>
          <w:szCs w:val="20"/>
        </w:rPr>
      </w:pPr>
      <w:r>
        <w:rPr>
          <w:noProof/>
        </w:rPr>
        <w:lastRenderedPageBreak/>
        <w:drawing>
          <wp:inline distT="0" distB="0" distL="0" distR="0" wp14:anchorId="39A13500" wp14:editId="692C4640">
            <wp:extent cx="5495059" cy="7214026"/>
            <wp:effectExtent l="0" t="0" r="0" b="6350"/>
            <wp:docPr id="67279898" name="図 3">
              <a:extLst xmlns:a="http://schemas.openxmlformats.org/drawingml/2006/main">
                <a:ext uri="{FF2B5EF4-FFF2-40B4-BE49-F238E27FC236}">
                  <a16:creationId xmlns:a16="http://schemas.microsoft.com/office/drawing/2014/main" id="{C68CE8FC-E0E1-CCAE-2C48-5FC920B39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C68CE8FC-E0E1-CCAE-2C48-5FC920B39DD5}"/>
                        </a:ext>
                      </a:extLst>
                    </pic:cNvPr>
                    <pic:cNvPicPr>
                      <a:picLocks noChangeAspect="1" noChangeArrowheads="1"/>
                      <a:extLst>
                        <a:ext uri="{84589F7E-364E-4C9E-8A38-B11213B215E9}">
                          <a14:cameraTool xmlns:a14="http://schemas.microsoft.com/office/drawing/2010/main" cellRange="$C$2:$F$33"/>
                        </a:ext>
                      </a:extLst>
                    </pic:cNvPicPr>
                  </pic:nvPicPr>
                  <pic:blipFill>
                    <a:blip r:embed="rId25"/>
                    <a:srcRect/>
                    <a:stretch>
                      <a:fillRect/>
                    </a:stretch>
                  </pic:blipFill>
                  <pic:spPr bwMode="auto">
                    <a:xfrm>
                      <a:off x="0" y="0"/>
                      <a:ext cx="5513536" cy="7238283"/>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14:paraId="71693266" w14:textId="77777777" w:rsidR="00657853" w:rsidRPr="00F32A21" w:rsidRDefault="00657853" w:rsidP="0085503B">
      <w:pPr>
        <w:rPr>
          <w:rFonts w:hAnsi="ＭＳ 明朝" w:cs="ＭＳゴシック"/>
          <w:kern w:val="0"/>
          <w:sz w:val="20"/>
          <w:szCs w:val="20"/>
        </w:rPr>
      </w:pPr>
    </w:p>
    <w:p w14:paraId="6BBF5510" w14:textId="77777777" w:rsidR="00657853" w:rsidRPr="00F32A21" w:rsidRDefault="00657853" w:rsidP="0085503B">
      <w:pPr>
        <w:rPr>
          <w:rFonts w:hAnsi="ＭＳ 明朝" w:cs="ＭＳゴシック"/>
          <w:kern w:val="0"/>
          <w:sz w:val="20"/>
          <w:szCs w:val="20"/>
        </w:rPr>
      </w:pPr>
    </w:p>
    <w:p w14:paraId="262F27D9" w14:textId="77777777" w:rsidR="00657853" w:rsidRPr="00F32A21" w:rsidRDefault="00657853" w:rsidP="0085503B">
      <w:pPr>
        <w:rPr>
          <w:rFonts w:hAnsi="ＭＳ 明朝" w:cs="ＭＳゴシック"/>
          <w:kern w:val="0"/>
          <w:sz w:val="20"/>
          <w:szCs w:val="20"/>
        </w:rPr>
      </w:pPr>
    </w:p>
    <w:p w14:paraId="7A186BFF" w14:textId="77777777" w:rsidR="00657853" w:rsidRPr="00F32A21" w:rsidRDefault="00657853" w:rsidP="0085503B">
      <w:pPr>
        <w:rPr>
          <w:rFonts w:hAnsi="ＭＳ 明朝" w:cs="ＭＳゴシック"/>
          <w:kern w:val="0"/>
          <w:sz w:val="20"/>
          <w:szCs w:val="20"/>
        </w:rPr>
      </w:pPr>
    </w:p>
    <w:p w14:paraId="327EDAB2" w14:textId="77777777" w:rsidR="00657853" w:rsidRPr="00F32A21" w:rsidRDefault="00657853" w:rsidP="0085503B">
      <w:pPr>
        <w:rPr>
          <w:rFonts w:hAnsi="ＭＳ 明朝" w:cs="ＭＳゴシック"/>
          <w:kern w:val="0"/>
          <w:sz w:val="20"/>
          <w:szCs w:val="20"/>
        </w:rPr>
      </w:pPr>
    </w:p>
    <w:p w14:paraId="4798AB9E" w14:textId="77777777" w:rsidR="00657853" w:rsidRPr="00F32A21" w:rsidRDefault="00D37E9F" w:rsidP="0085503B">
      <w:pPr>
        <w:rPr>
          <w:rFonts w:hAnsi="ＭＳ 明朝" w:cs="ＭＳゴシック"/>
          <w:kern w:val="0"/>
          <w:sz w:val="20"/>
          <w:szCs w:val="20"/>
        </w:rPr>
      </w:pPr>
      <w:r>
        <w:rPr>
          <w:noProof/>
        </w:rPr>
        <w:lastRenderedPageBreak/>
        <w:drawing>
          <wp:inline distT="0" distB="0" distL="0" distR="0" wp14:anchorId="667C071A" wp14:editId="3F29614A">
            <wp:extent cx="5507313" cy="8899451"/>
            <wp:effectExtent l="0" t="0" r="0" b="0"/>
            <wp:docPr id="21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noChangeArrowheads="1"/>
                      <a:extLst>
                        <a:ext uri="{84589F7E-364E-4C9E-8A38-B11213B215E9}">
                          <a14:cameraTool xmlns:a14="http://schemas.microsoft.com/office/drawing/2010/main" cellRange="$B$34:$D$74"/>
                        </a:ext>
                      </a:extLst>
                    </pic:cNvPicPr>
                  </pic:nvPicPr>
                  <pic:blipFill>
                    <a:blip r:embed="rId26"/>
                    <a:srcRect/>
                    <a:stretch>
                      <a:fillRect/>
                    </a:stretch>
                  </pic:blipFill>
                  <pic:spPr bwMode="auto">
                    <a:xfrm>
                      <a:off x="0" y="0"/>
                      <a:ext cx="5516308" cy="8913986"/>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14:paraId="46FC94C7" w14:textId="77777777" w:rsidR="00657853" w:rsidRPr="00F32A21" w:rsidRDefault="00FE4715" w:rsidP="0085503B">
      <w:pPr>
        <w:rPr>
          <w:rFonts w:hAnsi="ＭＳ 明朝" w:cs="ＭＳゴシック"/>
          <w:kern w:val="0"/>
          <w:sz w:val="20"/>
          <w:szCs w:val="20"/>
        </w:rPr>
      </w:pPr>
      <w:r>
        <w:rPr>
          <w:noProof/>
        </w:rPr>
        <w:lastRenderedPageBreak/>
        <w:drawing>
          <wp:inline distT="0" distB="0" distL="0" distR="0" wp14:anchorId="31861C7D" wp14:editId="00FFC1A1">
            <wp:extent cx="5400040" cy="3206750"/>
            <wp:effectExtent l="0" t="0" r="0" b="0"/>
            <wp:docPr id="3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noChangeArrowheads="1"/>
                      <a:extLst>
                        <a:ext uri="{84589F7E-364E-4C9E-8A38-B11213B215E9}">
                          <a14:cameraTool xmlns:a14="http://schemas.microsoft.com/office/drawing/2010/main" cellRange="$B$76:$D$90"/>
                        </a:ext>
                      </a:extLst>
                    </pic:cNvPicPr>
                  </pic:nvPicPr>
                  <pic:blipFill>
                    <a:blip r:embed="rId27"/>
                    <a:srcRect/>
                    <a:stretch>
                      <a:fillRect/>
                    </a:stretch>
                  </pic:blipFill>
                  <pic:spPr bwMode="auto">
                    <a:xfrm>
                      <a:off x="0" y="0"/>
                      <a:ext cx="5400040" cy="320675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14:paraId="62E481F7" w14:textId="77777777" w:rsidR="00657853" w:rsidRPr="00F32A21" w:rsidRDefault="00657853" w:rsidP="0085503B">
      <w:pPr>
        <w:rPr>
          <w:rFonts w:hAnsi="ＭＳ 明朝" w:cs="ＭＳゴシック"/>
          <w:kern w:val="0"/>
          <w:sz w:val="20"/>
          <w:szCs w:val="20"/>
        </w:rPr>
      </w:pPr>
    </w:p>
    <w:p w14:paraId="735ABB3E" w14:textId="77777777" w:rsidR="00657853" w:rsidRPr="00F32A21" w:rsidRDefault="00657853" w:rsidP="0085503B">
      <w:pPr>
        <w:rPr>
          <w:rFonts w:hAnsi="ＭＳ 明朝" w:cs="ＭＳゴシック"/>
          <w:kern w:val="0"/>
          <w:sz w:val="20"/>
          <w:szCs w:val="20"/>
        </w:rPr>
      </w:pPr>
    </w:p>
    <w:p w14:paraId="7ACE238B" w14:textId="77777777" w:rsidR="00657853" w:rsidRPr="00F32A21" w:rsidRDefault="00657853" w:rsidP="0085503B">
      <w:pPr>
        <w:rPr>
          <w:rFonts w:hAnsi="ＭＳ 明朝" w:cs="ＭＳゴシック"/>
          <w:kern w:val="0"/>
          <w:sz w:val="20"/>
          <w:szCs w:val="20"/>
        </w:rPr>
      </w:pPr>
    </w:p>
    <w:p w14:paraId="51368C99" w14:textId="77777777" w:rsidR="00657853" w:rsidRPr="00F32A21" w:rsidRDefault="00657853" w:rsidP="0085503B">
      <w:pPr>
        <w:rPr>
          <w:rFonts w:hAnsi="ＭＳ 明朝" w:cs="ＭＳゴシック"/>
          <w:kern w:val="0"/>
          <w:sz w:val="20"/>
          <w:szCs w:val="20"/>
        </w:rPr>
      </w:pPr>
    </w:p>
    <w:p w14:paraId="34BCA239" w14:textId="77777777" w:rsidR="00657853" w:rsidRPr="00F32A21" w:rsidRDefault="00657853" w:rsidP="0085503B">
      <w:pPr>
        <w:rPr>
          <w:rFonts w:hAnsi="ＭＳ 明朝" w:cs="ＭＳゴシック"/>
          <w:kern w:val="0"/>
          <w:sz w:val="20"/>
          <w:szCs w:val="20"/>
        </w:rPr>
      </w:pPr>
    </w:p>
    <w:p w14:paraId="43A839FA" w14:textId="77777777" w:rsidR="00657853" w:rsidRDefault="00657853" w:rsidP="0085503B">
      <w:pPr>
        <w:rPr>
          <w:rFonts w:hAnsi="ＭＳ 明朝" w:cs="ＭＳゴシック"/>
          <w:kern w:val="0"/>
          <w:sz w:val="20"/>
          <w:szCs w:val="20"/>
        </w:rPr>
      </w:pPr>
    </w:p>
    <w:p w14:paraId="27C4FA6C" w14:textId="77777777" w:rsidR="00D37E9F" w:rsidRDefault="00D37E9F" w:rsidP="0085503B">
      <w:pPr>
        <w:rPr>
          <w:rFonts w:hAnsi="ＭＳ 明朝" w:cs="ＭＳゴシック"/>
          <w:kern w:val="0"/>
          <w:sz w:val="20"/>
          <w:szCs w:val="20"/>
        </w:rPr>
      </w:pPr>
    </w:p>
    <w:p w14:paraId="4AC7C977" w14:textId="77777777" w:rsidR="00D37E9F" w:rsidRDefault="00D37E9F" w:rsidP="0085503B">
      <w:pPr>
        <w:rPr>
          <w:rFonts w:hAnsi="ＭＳ 明朝" w:cs="ＭＳゴシック"/>
          <w:kern w:val="0"/>
          <w:sz w:val="20"/>
          <w:szCs w:val="20"/>
        </w:rPr>
      </w:pPr>
    </w:p>
    <w:p w14:paraId="6D88B7F7" w14:textId="77777777" w:rsidR="00D37E9F" w:rsidRDefault="00D37E9F" w:rsidP="0085503B">
      <w:pPr>
        <w:rPr>
          <w:rFonts w:hAnsi="ＭＳ 明朝" w:cs="ＭＳゴシック"/>
          <w:kern w:val="0"/>
          <w:sz w:val="20"/>
          <w:szCs w:val="20"/>
        </w:rPr>
      </w:pPr>
    </w:p>
    <w:p w14:paraId="3106617D" w14:textId="77777777" w:rsidR="00D37E9F" w:rsidRDefault="00D37E9F" w:rsidP="0085503B">
      <w:pPr>
        <w:rPr>
          <w:rFonts w:hAnsi="ＭＳ 明朝" w:cs="ＭＳゴシック"/>
          <w:kern w:val="0"/>
          <w:sz w:val="20"/>
          <w:szCs w:val="20"/>
        </w:rPr>
      </w:pPr>
    </w:p>
    <w:p w14:paraId="5CD6BB78" w14:textId="77777777" w:rsidR="00D37E9F" w:rsidRDefault="00D37E9F" w:rsidP="0085503B">
      <w:pPr>
        <w:rPr>
          <w:rFonts w:hAnsi="ＭＳ 明朝" w:cs="ＭＳゴシック"/>
          <w:kern w:val="0"/>
          <w:sz w:val="20"/>
          <w:szCs w:val="20"/>
        </w:rPr>
      </w:pPr>
    </w:p>
    <w:p w14:paraId="34E2DA3D" w14:textId="77777777" w:rsidR="00FE4715" w:rsidRDefault="00FE4715" w:rsidP="0085503B">
      <w:pPr>
        <w:rPr>
          <w:rFonts w:hAnsi="ＭＳ 明朝" w:cs="ＭＳゴシック"/>
          <w:kern w:val="0"/>
          <w:sz w:val="20"/>
          <w:szCs w:val="20"/>
        </w:rPr>
      </w:pPr>
    </w:p>
    <w:p w14:paraId="7DDB225C" w14:textId="77777777" w:rsidR="00D37E9F" w:rsidRDefault="00D37E9F" w:rsidP="0085503B">
      <w:pPr>
        <w:rPr>
          <w:rFonts w:hAnsi="ＭＳ 明朝" w:cs="ＭＳゴシック"/>
          <w:kern w:val="0"/>
          <w:sz w:val="20"/>
          <w:szCs w:val="20"/>
        </w:rPr>
      </w:pPr>
    </w:p>
    <w:p w14:paraId="5AC21935" w14:textId="77777777" w:rsidR="00D37E9F" w:rsidRDefault="00D37E9F" w:rsidP="0085503B">
      <w:pPr>
        <w:rPr>
          <w:rFonts w:hAnsi="ＭＳ 明朝" w:cs="ＭＳゴシック"/>
          <w:kern w:val="0"/>
          <w:sz w:val="20"/>
          <w:szCs w:val="20"/>
        </w:rPr>
      </w:pPr>
    </w:p>
    <w:p w14:paraId="634DF4C5" w14:textId="77777777" w:rsidR="00D37E9F" w:rsidRDefault="00D37E9F" w:rsidP="0085503B">
      <w:pPr>
        <w:rPr>
          <w:rFonts w:hAnsi="ＭＳ 明朝" w:cs="ＭＳゴシック"/>
          <w:kern w:val="0"/>
          <w:sz w:val="20"/>
          <w:szCs w:val="20"/>
        </w:rPr>
      </w:pPr>
    </w:p>
    <w:p w14:paraId="40B426B2" w14:textId="77777777" w:rsidR="00D37E9F" w:rsidRDefault="00D37E9F" w:rsidP="0085503B">
      <w:pPr>
        <w:rPr>
          <w:rFonts w:hAnsi="ＭＳ 明朝" w:cs="ＭＳゴシック"/>
          <w:kern w:val="0"/>
          <w:sz w:val="20"/>
          <w:szCs w:val="20"/>
        </w:rPr>
      </w:pPr>
    </w:p>
    <w:p w14:paraId="5A3D618A" w14:textId="77777777" w:rsidR="00D37E9F" w:rsidRDefault="00D37E9F" w:rsidP="0085503B">
      <w:pPr>
        <w:rPr>
          <w:rFonts w:hAnsi="ＭＳ 明朝" w:cs="ＭＳゴシック"/>
          <w:kern w:val="0"/>
          <w:sz w:val="20"/>
          <w:szCs w:val="20"/>
        </w:rPr>
      </w:pPr>
    </w:p>
    <w:p w14:paraId="7FD3D407" w14:textId="77777777" w:rsidR="00D37E9F" w:rsidRDefault="00D37E9F" w:rsidP="0085503B">
      <w:pPr>
        <w:rPr>
          <w:rFonts w:hAnsi="ＭＳ 明朝" w:cs="ＭＳゴシック"/>
          <w:kern w:val="0"/>
          <w:sz w:val="20"/>
          <w:szCs w:val="20"/>
        </w:rPr>
      </w:pPr>
    </w:p>
    <w:p w14:paraId="7C7A1C22" w14:textId="77777777" w:rsidR="00D37E9F" w:rsidRDefault="00D37E9F" w:rsidP="0085503B">
      <w:pPr>
        <w:rPr>
          <w:rFonts w:hAnsi="ＭＳ 明朝" w:cs="ＭＳゴシック"/>
          <w:kern w:val="0"/>
          <w:sz w:val="20"/>
          <w:szCs w:val="20"/>
        </w:rPr>
      </w:pPr>
    </w:p>
    <w:p w14:paraId="73962D79" w14:textId="77777777" w:rsidR="00D37E9F" w:rsidRDefault="00D37E9F" w:rsidP="0085503B">
      <w:pPr>
        <w:rPr>
          <w:rFonts w:hAnsi="ＭＳ 明朝" w:cs="ＭＳゴシック"/>
          <w:kern w:val="0"/>
          <w:sz w:val="20"/>
          <w:szCs w:val="20"/>
        </w:rPr>
      </w:pPr>
    </w:p>
    <w:p w14:paraId="635B752A" w14:textId="77777777" w:rsidR="00D37E9F" w:rsidRDefault="00D37E9F" w:rsidP="0085503B">
      <w:pPr>
        <w:rPr>
          <w:rFonts w:hAnsi="ＭＳ 明朝" w:cs="ＭＳゴシック"/>
          <w:kern w:val="0"/>
          <w:sz w:val="20"/>
          <w:szCs w:val="20"/>
        </w:rPr>
      </w:pPr>
    </w:p>
    <w:p w14:paraId="46AAAFFD" w14:textId="77777777" w:rsidR="00D37E9F" w:rsidRDefault="00D37E9F" w:rsidP="0085503B">
      <w:pPr>
        <w:rPr>
          <w:rFonts w:hAnsi="ＭＳ 明朝" w:cs="ＭＳゴシック"/>
          <w:kern w:val="0"/>
          <w:sz w:val="20"/>
          <w:szCs w:val="20"/>
        </w:rPr>
      </w:pPr>
    </w:p>
    <w:p w14:paraId="1D2E4DAF" w14:textId="77777777" w:rsidR="00D37E9F" w:rsidRDefault="00D37E9F" w:rsidP="0085503B">
      <w:pPr>
        <w:rPr>
          <w:rFonts w:hAnsi="ＭＳ 明朝" w:cs="ＭＳゴシック"/>
          <w:kern w:val="0"/>
          <w:sz w:val="20"/>
          <w:szCs w:val="20"/>
        </w:rPr>
      </w:pPr>
    </w:p>
    <w:p w14:paraId="14670513" w14:textId="77777777" w:rsidR="00D37E9F" w:rsidRDefault="00D37E9F" w:rsidP="0085503B">
      <w:pPr>
        <w:rPr>
          <w:rFonts w:hAnsi="ＭＳ 明朝" w:cs="ＭＳゴシック"/>
          <w:kern w:val="0"/>
          <w:sz w:val="20"/>
          <w:szCs w:val="20"/>
        </w:rPr>
      </w:pPr>
    </w:p>
    <w:p w14:paraId="4F3A5CDA" w14:textId="77777777" w:rsidR="00D37E9F" w:rsidRDefault="00D37E9F" w:rsidP="0085503B">
      <w:pPr>
        <w:rPr>
          <w:rFonts w:hAnsi="ＭＳ 明朝" w:cs="ＭＳゴシック"/>
          <w:kern w:val="0"/>
          <w:sz w:val="20"/>
          <w:szCs w:val="20"/>
        </w:rPr>
      </w:pPr>
    </w:p>
    <w:p w14:paraId="0D0904D2" w14:textId="2CCCCEFD" w:rsidR="00D37E9F" w:rsidRPr="00F32A21" w:rsidRDefault="00212FE4" w:rsidP="0085503B">
      <w:pPr>
        <w:rPr>
          <w:rFonts w:hAnsi="ＭＳ 明朝" w:cs="ＭＳゴシック"/>
          <w:kern w:val="0"/>
          <w:sz w:val="20"/>
          <w:szCs w:val="20"/>
        </w:rPr>
      </w:pPr>
      <w:r>
        <w:rPr>
          <w:noProof/>
        </w:rPr>
        <w:lastRenderedPageBreak/>
        <w:drawing>
          <wp:inline distT="0" distB="0" distL="0" distR="0" wp14:anchorId="482D9601" wp14:editId="5B8B9141">
            <wp:extent cx="5474277" cy="7193762"/>
            <wp:effectExtent l="0" t="0" r="0" b="7620"/>
            <wp:docPr id="5" name="図 4">
              <a:extLst xmlns:a="http://schemas.openxmlformats.org/drawingml/2006/main">
                <a:ext uri="{FF2B5EF4-FFF2-40B4-BE49-F238E27FC236}">
                  <a16:creationId xmlns:a16="http://schemas.microsoft.com/office/drawing/2014/main" id="{F3485EC1-9EFC-BAFA-2A32-F865CCFA08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F3485EC1-9EFC-BAFA-2A32-F865CCFA080D}"/>
                        </a:ext>
                      </a:extLst>
                    </pic:cNvPr>
                    <pic:cNvPicPr>
                      <a:picLocks noChangeAspect="1" noChangeArrowheads="1"/>
                      <a:extLst>
                        <a:ext uri="{84589F7E-364E-4C9E-8A38-B11213B215E9}">
                          <a14:cameraTool xmlns:a14="http://schemas.microsoft.com/office/drawing/2010/main" cellRange="$C$94:$F$125"/>
                        </a:ext>
                      </a:extLst>
                    </pic:cNvPicPr>
                  </pic:nvPicPr>
                  <pic:blipFill>
                    <a:blip r:embed="rId28"/>
                    <a:srcRect/>
                    <a:stretch>
                      <a:fillRect/>
                    </a:stretch>
                  </pic:blipFill>
                  <pic:spPr bwMode="auto">
                    <a:xfrm>
                      <a:off x="0" y="0"/>
                      <a:ext cx="5480876" cy="7202433"/>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14:paraId="2E0A95CD" w14:textId="77777777" w:rsidR="00657853" w:rsidRPr="00F32A21" w:rsidRDefault="00657853" w:rsidP="0085503B">
      <w:pPr>
        <w:rPr>
          <w:rFonts w:hAnsi="ＭＳ 明朝" w:cs="ＭＳゴシック"/>
          <w:kern w:val="0"/>
          <w:sz w:val="20"/>
          <w:szCs w:val="20"/>
        </w:rPr>
      </w:pPr>
    </w:p>
    <w:p w14:paraId="6721A513" w14:textId="77777777" w:rsidR="00657853" w:rsidRPr="00F32A21" w:rsidRDefault="00657853" w:rsidP="0085503B">
      <w:pPr>
        <w:rPr>
          <w:rFonts w:hAnsi="ＭＳ 明朝" w:cs="ＭＳゴシック"/>
          <w:kern w:val="0"/>
          <w:sz w:val="20"/>
          <w:szCs w:val="20"/>
        </w:rPr>
      </w:pPr>
    </w:p>
    <w:p w14:paraId="10C6AE4F" w14:textId="77777777" w:rsidR="00657853" w:rsidRDefault="00657853" w:rsidP="0085503B">
      <w:pPr>
        <w:rPr>
          <w:rFonts w:hAnsi="ＭＳ 明朝" w:cs="ＭＳゴシック"/>
          <w:kern w:val="0"/>
          <w:sz w:val="20"/>
          <w:szCs w:val="20"/>
        </w:rPr>
      </w:pPr>
    </w:p>
    <w:p w14:paraId="3119CF76" w14:textId="77777777" w:rsidR="00D37E9F" w:rsidRDefault="00D37E9F" w:rsidP="0085503B">
      <w:pPr>
        <w:rPr>
          <w:rFonts w:hAnsi="ＭＳ 明朝" w:cs="ＭＳゴシック"/>
          <w:kern w:val="0"/>
          <w:sz w:val="20"/>
          <w:szCs w:val="20"/>
        </w:rPr>
      </w:pPr>
    </w:p>
    <w:p w14:paraId="4638B5A3" w14:textId="77777777" w:rsidR="00D37E9F" w:rsidRDefault="00D37E9F" w:rsidP="0085503B">
      <w:pPr>
        <w:rPr>
          <w:rFonts w:hAnsi="ＭＳ 明朝" w:cs="ＭＳゴシック"/>
          <w:kern w:val="0"/>
          <w:sz w:val="20"/>
          <w:szCs w:val="20"/>
        </w:rPr>
      </w:pPr>
    </w:p>
    <w:p w14:paraId="2EF7EDB6" w14:textId="77777777" w:rsidR="00D37E9F" w:rsidRDefault="00D37E9F" w:rsidP="0085503B">
      <w:pPr>
        <w:rPr>
          <w:rFonts w:hAnsi="ＭＳ 明朝" w:cs="ＭＳゴシック"/>
          <w:kern w:val="0"/>
          <w:sz w:val="20"/>
          <w:szCs w:val="20"/>
        </w:rPr>
      </w:pPr>
    </w:p>
    <w:p w14:paraId="78673B93" w14:textId="77777777" w:rsidR="00D37E9F" w:rsidRPr="00F32A21" w:rsidRDefault="00D37E9F" w:rsidP="0085503B">
      <w:pPr>
        <w:rPr>
          <w:rFonts w:hAnsi="ＭＳ 明朝" w:cs="ＭＳゴシック"/>
          <w:kern w:val="0"/>
          <w:sz w:val="20"/>
          <w:szCs w:val="20"/>
        </w:rPr>
      </w:pPr>
    </w:p>
    <w:p w14:paraId="2B657C27" w14:textId="77777777" w:rsidR="00657853" w:rsidRPr="00F32A21" w:rsidRDefault="003E3574" w:rsidP="0085503B">
      <w:pPr>
        <w:rPr>
          <w:rFonts w:hAnsi="ＭＳ 明朝" w:cs="ＭＳゴシック"/>
          <w:kern w:val="0"/>
          <w:sz w:val="20"/>
          <w:szCs w:val="20"/>
        </w:rPr>
      </w:pPr>
      <w:r>
        <w:rPr>
          <w:noProof/>
        </w:rPr>
        <w:lastRenderedPageBreak/>
        <w:drawing>
          <wp:inline distT="0" distB="0" distL="0" distR="0" wp14:anchorId="02639E68" wp14:editId="42C0B4E0">
            <wp:extent cx="5517958" cy="9016409"/>
            <wp:effectExtent l="0" t="0" r="6985" b="0"/>
            <wp:docPr id="21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noChangeArrowheads="1"/>
                      <a:extLst>
                        <a:ext uri="{84589F7E-364E-4C9E-8A38-B11213B215E9}">
                          <a14:cameraTool xmlns:a14="http://schemas.microsoft.com/office/drawing/2010/main" cellRange="$B$125:$D$165"/>
                        </a:ext>
                      </a:extLst>
                    </pic:cNvPicPr>
                  </pic:nvPicPr>
                  <pic:blipFill>
                    <a:blip r:embed="rId29"/>
                    <a:srcRect/>
                    <a:stretch>
                      <a:fillRect/>
                    </a:stretch>
                  </pic:blipFill>
                  <pic:spPr bwMode="auto">
                    <a:xfrm>
                      <a:off x="0" y="0"/>
                      <a:ext cx="5527537" cy="9032061"/>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14:paraId="6F58A07C" w14:textId="77777777" w:rsidR="003E3574" w:rsidRDefault="002E7537" w:rsidP="0085503B">
      <w:pPr>
        <w:rPr>
          <w:rFonts w:hAnsi="ＭＳ 明朝" w:cs="ＭＳゴシック"/>
          <w:kern w:val="0"/>
          <w:sz w:val="20"/>
          <w:szCs w:val="20"/>
        </w:rPr>
      </w:pPr>
      <w:r>
        <w:rPr>
          <w:noProof/>
        </w:rPr>
        <w:lastRenderedPageBreak/>
        <w:drawing>
          <wp:inline distT="0" distB="0" distL="0" distR="0" wp14:anchorId="75E7DEF3" wp14:editId="5B60FE7F">
            <wp:extent cx="5400040" cy="3136900"/>
            <wp:effectExtent l="0" t="0" r="0" b="6350"/>
            <wp:docPr id="3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noChangeArrowheads="1"/>
                      <a:extLst>
                        <a:ext uri="{84589F7E-364E-4C9E-8A38-B11213B215E9}">
                          <a14:cameraTool xmlns:a14="http://schemas.microsoft.com/office/drawing/2010/main" cellRange="$B$165:$D$178"/>
                        </a:ext>
                      </a:extLst>
                    </pic:cNvPicPr>
                  </pic:nvPicPr>
                  <pic:blipFill>
                    <a:blip r:embed="rId30"/>
                    <a:srcRect/>
                    <a:stretch>
                      <a:fillRect/>
                    </a:stretch>
                  </pic:blipFill>
                  <pic:spPr bwMode="auto">
                    <a:xfrm>
                      <a:off x="0" y="0"/>
                      <a:ext cx="5400040" cy="313690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14:paraId="3611975B" w14:textId="77777777" w:rsidR="003E3574" w:rsidRDefault="003E3574" w:rsidP="0085503B">
      <w:pPr>
        <w:rPr>
          <w:rFonts w:hAnsi="ＭＳ 明朝" w:cs="ＭＳゴシック"/>
          <w:kern w:val="0"/>
          <w:sz w:val="20"/>
          <w:szCs w:val="20"/>
        </w:rPr>
      </w:pPr>
    </w:p>
    <w:p w14:paraId="5BE83D85" w14:textId="77777777" w:rsidR="003E3574" w:rsidRDefault="003E3574" w:rsidP="0085503B">
      <w:pPr>
        <w:rPr>
          <w:rFonts w:hAnsi="ＭＳ 明朝" w:cs="ＭＳゴシック"/>
          <w:kern w:val="0"/>
          <w:sz w:val="20"/>
          <w:szCs w:val="20"/>
        </w:rPr>
      </w:pPr>
    </w:p>
    <w:p w14:paraId="778D11BF" w14:textId="77777777" w:rsidR="003E3574" w:rsidRDefault="003E3574" w:rsidP="0085503B">
      <w:pPr>
        <w:rPr>
          <w:rFonts w:hAnsi="ＭＳ 明朝" w:cs="ＭＳゴシック"/>
          <w:kern w:val="0"/>
          <w:sz w:val="20"/>
          <w:szCs w:val="20"/>
        </w:rPr>
      </w:pPr>
    </w:p>
    <w:p w14:paraId="79EEC4F1" w14:textId="77777777" w:rsidR="003E3574" w:rsidRDefault="003E3574" w:rsidP="0085503B">
      <w:pPr>
        <w:rPr>
          <w:rFonts w:hAnsi="ＭＳ 明朝" w:cs="ＭＳゴシック"/>
          <w:kern w:val="0"/>
          <w:sz w:val="20"/>
          <w:szCs w:val="20"/>
        </w:rPr>
      </w:pPr>
    </w:p>
    <w:p w14:paraId="58065BCB" w14:textId="77777777" w:rsidR="003E3574" w:rsidRDefault="003E3574" w:rsidP="0085503B">
      <w:pPr>
        <w:rPr>
          <w:rFonts w:hAnsi="ＭＳ 明朝" w:cs="ＭＳゴシック"/>
          <w:kern w:val="0"/>
          <w:sz w:val="20"/>
          <w:szCs w:val="20"/>
        </w:rPr>
      </w:pPr>
    </w:p>
    <w:p w14:paraId="06FC5989" w14:textId="77777777" w:rsidR="003E3574" w:rsidRDefault="003E3574" w:rsidP="0085503B">
      <w:pPr>
        <w:rPr>
          <w:rFonts w:hAnsi="ＭＳ 明朝" w:cs="ＭＳゴシック"/>
          <w:kern w:val="0"/>
          <w:sz w:val="20"/>
          <w:szCs w:val="20"/>
        </w:rPr>
      </w:pPr>
    </w:p>
    <w:p w14:paraId="1A0387A2" w14:textId="77777777" w:rsidR="003E3574" w:rsidRDefault="003E3574" w:rsidP="0085503B">
      <w:pPr>
        <w:rPr>
          <w:rFonts w:hAnsi="ＭＳ 明朝" w:cs="ＭＳゴシック"/>
          <w:kern w:val="0"/>
          <w:sz w:val="20"/>
          <w:szCs w:val="20"/>
        </w:rPr>
      </w:pPr>
    </w:p>
    <w:p w14:paraId="1477016F" w14:textId="77777777" w:rsidR="003E3574" w:rsidRDefault="003E3574" w:rsidP="0085503B">
      <w:pPr>
        <w:rPr>
          <w:rFonts w:hAnsi="ＭＳ 明朝" w:cs="ＭＳゴシック"/>
          <w:kern w:val="0"/>
          <w:sz w:val="20"/>
          <w:szCs w:val="20"/>
        </w:rPr>
      </w:pPr>
    </w:p>
    <w:p w14:paraId="347EBFEA" w14:textId="77777777" w:rsidR="003E3574" w:rsidRDefault="003E3574" w:rsidP="0085503B">
      <w:pPr>
        <w:rPr>
          <w:rFonts w:hAnsi="ＭＳ 明朝" w:cs="ＭＳゴシック"/>
          <w:kern w:val="0"/>
          <w:sz w:val="20"/>
          <w:szCs w:val="20"/>
        </w:rPr>
      </w:pPr>
    </w:p>
    <w:p w14:paraId="7D953D82" w14:textId="77777777" w:rsidR="003E3574" w:rsidRDefault="003E3574" w:rsidP="0085503B">
      <w:pPr>
        <w:rPr>
          <w:rFonts w:hAnsi="ＭＳ 明朝" w:cs="ＭＳゴシック"/>
          <w:kern w:val="0"/>
          <w:sz w:val="20"/>
          <w:szCs w:val="20"/>
        </w:rPr>
      </w:pPr>
    </w:p>
    <w:p w14:paraId="6165ABB2" w14:textId="77777777" w:rsidR="003E3574" w:rsidRDefault="003E3574" w:rsidP="0085503B">
      <w:pPr>
        <w:rPr>
          <w:rFonts w:hAnsi="ＭＳ 明朝" w:cs="ＭＳゴシック"/>
          <w:kern w:val="0"/>
          <w:sz w:val="20"/>
          <w:szCs w:val="20"/>
        </w:rPr>
      </w:pPr>
    </w:p>
    <w:p w14:paraId="1478B517" w14:textId="77777777" w:rsidR="003E3574" w:rsidRDefault="003E3574" w:rsidP="0085503B">
      <w:pPr>
        <w:rPr>
          <w:rFonts w:hAnsi="ＭＳ 明朝" w:cs="ＭＳゴシック"/>
          <w:kern w:val="0"/>
          <w:sz w:val="20"/>
          <w:szCs w:val="20"/>
        </w:rPr>
      </w:pPr>
    </w:p>
    <w:p w14:paraId="75C7FCA2" w14:textId="77777777" w:rsidR="003E3574" w:rsidRDefault="003E3574" w:rsidP="0085503B">
      <w:pPr>
        <w:rPr>
          <w:rFonts w:hAnsi="ＭＳ 明朝" w:cs="ＭＳゴシック"/>
          <w:kern w:val="0"/>
          <w:sz w:val="20"/>
          <w:szCs w:val="20"/>
        </w:rPr>
      </w:pPr>
    </w:p>
    <w:p w14:paraId="1433C56C" w14:textId="77777777" w:rsidR="003E3574" w:rsidRDefault="003E3574" w:rsidP="0085503B">
      <w:pPr>
        <w:rPr>
          <w:rFonts w:hAnsi="ＭＳ 明朝" w:cs="ＭＳゴシック"/>
          <w:kern w:val="0"/>
          <w:sz w:val="20"/>
          <w:szCs w:val="20"/>
        </w:rPr>
      </w:pPr>
    </w:p>
    <w:p w14:paraId="2129695F" w14:textId="77777777" w:rsidR="003E3574" w:rsidRDefault="003E3574" w:rsidP="0085503B">
      <w:pPr>
        <w:rPr>
          <w:rFonts w:hAnsi="ＭＳ 明朝" w:cs="ＭＳゴシック"/>
          <w:kern w:val="0"/>
          <w:sz w:val="20"/>
          <w:szCs w:val="20"/>
        </w:rPr>
      </w:pPr>
    </w:p>
    <w:p w14:paraId="4CBC30A3" w14:textId="77777777" w:rsidR="003E3574" w:rsidRDefault="003E3574" w:rsidP="0085503B">
      <w:pPr>
        <w:rPr>
          <w:rFonts w:hAnsi="ＭＳ 明朝" w:cs="ＭＳゴシック"/>
          <w:kern w:val="0"/>
          <w:sz w:val="20"/>
          <w:szCs w:val="20"/>
        </w:rPr>
      </w:pPr>
    </w:p>
    <w:p w14:paraId="6AA2AFDC" w14:textId="77777777" w:rsidR="003E3574" w:rsidRDefault="003E3574" w:rsidP="0085503B">
      <w:pPr>
        <w:rPr>
          <w:rFonts w:hAnsi="ＭＳ 明朝" w:cs="ＭＳゴシック"/>
          <w:kern w:val="0"/>
          <w:sz w:val="20"/>
          <w:szCs w:val="20"/>
        </w:rPr>
      </w:pPr>
    </w:p>
    <w:p w14:paraId="7E41722B" w14:textId="77777777" w:rsidR="003E3574" w:rsidRDefault="003E3574" w:rsidP="0085503B">
      <w:pPr>
        <w:rPr>
          <w:rFonts w:hAnsi="ＭＳ 明朝" w:cs="ＭＳゴシック"/>
          <w:kern w:val="0"/>
          <w:sz w:val="20"/>
          <w:szCs w:val="20"/>
        </w:rPr>
      </w:pPr>
    </w:p>
    <w:p w14:paraId="2FC5E75D" w14:textId="77777777" w:rsidR="003E3574" w:rsidRDefault="003E3574" w:rsidP="0085503B">
      <w:pPr>
        <w:rPr>
          <w:rFonts w:hAnsi="ＭＳ 明朝" w:cs="ＭＳゴシック"/>
          <w:kern w:val="0"/>
          <w:sz w:val="20"/>
          <w:szCs w:val="20"/>
        </w:rPr>
      </w:pPr>
    </w:p>
    <w:p w14:paraId="5649AB7B" w14:textId="77777777" w:rsidR="003E3574" w:rsidRDefault="003E3574" w:rsidP="0085503B">
      <w:pPr>
        <w:rPr>
          <w:rFonts w:hAnsi="ＭＳ 明朝" w:cs="ＭＳゴシック"/>
          <w:kern w:val="0"/>
          <w:sz w:val="20"/>
          <w:szCs w:val="20"/>
        </w:rPr>
      </w:pPr>
    </w:p>
    <w:p w14:paraId="63447F93" w14:textId="77777777" w:rsidR="003E3574" w:rsidRDefault="003E3574" w:rsidP="0085503B">
      <w:pPr>
        <w:rPr>
          <w:rFonts w:hAnsi="ＭＳ 明朝" w:cs="ＭＳゴシック"/>
          <w:kern w:val="0"/>
          <w:sz w:val="20"/>
          <w:szCs w:val="20"/>
        </w:rPr>
      </w:pPr>
    </w:p>
    <w:p w14:paraId="55DF07D6" w14:textId="77777777" w:rsidR="003E3574" w:rsidRDefault="003E3574" w:rsidP="0085503B">
      <w:pPr>
        <w:rPr>
          <w:rFonts w:hAnsi="ＭＳ 明朝" w:cs="ＭＳゴシック"/>
          <w:kern w:val="0"/>
          <w:sz w:val="20"/>
          <w:szCs w:val="20"/>
        </w:rPr>
      </w:pPr>
    </w:p>
    <w:p w14:paraId="683C89FC" w14:textId="77777777" w:rsidR="003E3574" w:rsidRDefault="003E3574" w:rsidP="0085503B">
      <w:pPr>
        <w:rPr>
          <w:rFonts w:hAnsi="ＭＳ 明朝" w:cs="ＭＳゴシック"/>
          <w:kern w:val="0"/>
          <w:sz w:val="20"/>
          <w:szCs w:val="20"/>
        </w:rPr>
      </w:pPr>
    </w:p>
    <w:p w14:paraId="7586824D" w14:textId="77777777" w:rsidR="003E3574" w:rsidRDefault="003E3574" w:rsidP="0085503B">
      <w:pPr>
        <w:rPr>
          <w:rFonts w:hAnsi="ＭＳ 明朝" w:cs="ＭＳゴシック"/>
          <w:kern w:val="0"/>
          <w:sz w:val="20"/>
          <w:szCs w:val="20"/>
        </w:rPr>
      </w:pPr>
    </w:p>
    <w:p w14:paraId="4441CA8B" w14:textId="77777777" w:rsidR="003E3574" w:rsidRDefault="003E3574" w:rsidP="0085503B">
      <w:pPr>
        <w:rPr>
          <w:rFonts w:hAnsi="ＭＳ 明朝" w:cs="ＭＳゴシック"/>
          <w:kern w:val="0"/>
          <w:sz w:val="20"/>
          <w:szCs w:val="20"/>
        </w:rPr>
      </w:pPr>
    </w:p>
    <w:p w14:paraId="2B041907" w14:textId="71E365B5" w:rsidR="003E3574" w:rsidRDefault="00212FE4" w:rsidP="0085503B">
      <w:pPr>
        <w:rPr>
          <w:rFonts w:hAnsi="ＭＳ 明朝" w:cs="ＭＳゴシック"/>
          <w:kern w:val="0"/>
          <w:sz w:val="20"/>
          <w:szCs w:val="20"/>
        </w:rPr>
      </w:pPr>
      <w:r>
        <w:rPr>
          <w:noProof/>
        </w:rPr>
        <w:lastRenderedPageBreak/>
        <w:drawing>
          <wp:inline distT="0" distB="0" distL="0" distR="0" wp14:anchorId="3BC1BD40" wp14:editId="6E1CA355">
            <wp:extent cx="5501986" cy="5610578"/>
            <wp:effectExtent l="0" t="0" r="3810" b="9525"/>
            <wp:docPr id="1616670391" name="図 1">
              <a:extLst xmlns:a="http://schemas.openxmlformats.org/drawingml/2006/main">
                <a:ext uri="{FF2B5EF4-FFF2-40B4-BE49-F238E27FC236}">
                  <a16:creationId xmlns:a16="http://schemas.microsoft.com/office/drawing/2014/main" id="{EA0F575B-21C6-AF7A-2214-053CDB55B6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EA0F575B-21C6-AF7A-2214-053CDB55B60C}"/>
                        </a:ext>
                      </a:extLst>
                    </pic:cNvPr>
                    <pic:cNvPicPr>
                      <a:picLocks noChangeAspect="1" noChangeArrowheads="1"/>
                      <a:extLst>
                        <a:ext uri="{84589F7E-364E-4C9E-8A38-B11213B215E9}">
                          <a14:cameraTool xmlns:a14="http://schemas.microsoft.com/office/drawing/2010/main" cellRange="$B$2:$D$25"/>
                        </a:ext>
                      </a:extLst>
                    </pic:cNvPicPr>
                  </pic:nvPicPr>
                  <pic:blipFill>
                    <a:blip r:embed="rId31"/>
                    <a:srcRect/>
                    <a:stretch>
                      <a:fillRect/>
                    </a:stretch>
                  </pic:blipFill>
                  <pic:spPr bwMode="auto">
                    <a:xfrm>
                      <a:off x="0" y="0"/>
                      <a:ext cx="5516793" cy="5625677"/>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14:paraId="5740F5E9" w14:textId="77777777" w:rsidR="003E3574" w:rsidRDefault="003E3574" w:rsidP="0085503B">
      <w:pPr>
        <w:rPr>
          <w:rFonts w:hAnsi="ＭＳ 明朝" w:cs="ＭＳゴシック"/>
          <w:kern w:val="0"/>
          <w:sz w:val="20"/>
          <w:szCs w:val="20"/>
        </w:rPr>
      </w:pPr>
    </w:p>
    <w:p w14:paraId="7226D9B6" w14:textId="77777777" w:rsidR="003E3574" w:rsidRDefault="003E3574" w:rsidP="0085503B">
      <w:pPr>
        <w:rPr>
          <w:rFonts w:hAnsi="ＭＳ 明朝" w:cs="ＭＳゴシック"/>
          <w:kern w:val="0"/>
          <w:sz w:val="20"/>
          <w:szCs w:val="20"/>
        </w:rPr>
      </w:pPr>
    </w:p>
    <w:p w14:paraId="577B14CD" w14:textId="77777777" w:rsidR="003E3574" w:rsidRDefault="003E3574" w:rsidP="0085503B">
      <w:pPr>
        <w:rPr>
          <w:rFonts w:hAnsi="ＭＳ 明朝" w:cs="ＭＳゴシック"/>
          <w:kern w:val="0"/>
          <w:sz w:val="20"/>
          <w:szCs w:val="20"/>
        </w:rPr>
      </w:pPr>
    </w:p>
    <w:p w14:paraId="27D9D5B7" w14:textId="77777777" w:rsidR="003E3574" w:rsidRDefault="003E3574" w:rsidP="0085503B">
      <w:pPr>
        <w:rPr>
          <w:rFonts w:hAnsi="ＭＳ 明朝" w:cs="ＭＳゴシック"/>
          <w:kern w:val="0"/>
          <w:sz w:val="20"/>
          <w:szCs w:val="20"/>
        </w:rPr>
      </w:pPr>
    </w:p>
    <w:p w14:paraId="6AE88DC4" w14:textId="77777777" w:rsidR="003E3574" w:rsidRDefault="003E3574" w:rsidP="0085503B">
      <w:pPr>
        <w:rPr>
          <w:rFonts w:hAnsi="ＭＳ 明朝" w:cs="ＭＳゴシック"/>
          <w:kern w:val="0"/>
          <w:sz w:val="20"/>
          <w:szCs w:val="20"/>
        </w:rPr>
      </w:pPr>
    </w:p>
    <w:p w14:paraId="7693928F" w14:textId="77777777" w:rsidR="003E3574" w:rsidRDefault="003E3574" w:rsidP="0085503B">
      <w:pPr>
        <w:rPr>
          <w:rFonts w:hAnsi="ＭＳ 明朝" w:cs="ＭＳゴシック"/>
          <w:kern w:val="0"/>
          <w:sz w:val="20"/>
          <w:szCs w:val="20"/>
        </w:rPr>
      </w:pPr>
    </w:p>
    <w:p w14:paraId="166A699E" w14:textId="77777777" w:rsidR="003E3574" w:rsidRDefault="003E3574" w:rsidP="0085503B">
      <w:pPr>
        <w:rPr>
          <w:rFonts w:hAnsi="ＭＳ 明朝" w:cs="ＭＳゴシック"/>
          <w:kern w:val="0"/>
          <w:sz w:val="20"/>
          <w:szCs w:val="20"/>
        </w:rPr>
      </w:pPr>
    </w:p>
    <w:p w14:paraId="0B629B02" w14:textId="77777777" w:rsidR="003E3574" w:rsidRDefault="003E3574" w:rsidP="0085503B">
      <w:pPr>
        <w:rPr>
          <w:rFonts w:hAnsi="ＭＳ 明朝" w:cs="ＭＳゴシック"/>
          <w:kern w:val="0"/>
          <w:sz w:val="20"/>
          <w:szCs w:val="20"/>
        </w:rPr>
      </w:pPr>
    </w:p>
    <w:p w14:paraId="60E14F93" w14:textId="77777777" w:rsidR="003E3574" w:rsidRDefault="003E3574" w:rsidP="0085503B">
      <w:pPr>
        <w:rPr>
          <w:rFonts w:hAnsi="ＭＳ 明朝" w:cs="ＭＳゴシック"/>
          <w:kern w:val="0"/>
          <w:sz w:val="20"/>
          <w:szCs w:val="20"/>
        </w:rPr>
      </w:pPr>
    </w:p>
    <w:p w14:paraId="3EB6AEEB" w14:textId="77777777" w:rsidR="003E3574" w:rsidRDefault="003E3574" w:rsidP="0085503B">
      <w:pPr>
        <w:rPr>
          <w:rFonts w:hAnsi="ＭＳ 明朝" w:cs="ＭＳゴシック"/>
          <w:kern w:val="0"/>
          <w:sz w:val="20"/>
          <w:szCs w:val="20"/>
        </w:rPr>
      </w:pPr>
    </w:p>
    <w:p w14:paraId="01613229" w14:textId="77777777" w:rsidR="003E3574" w:rsidRDefault="003E3574" w:rsidP="0085503B">
      <w:pPr>
        <w:rPr>
          <w:rFonts w:hAnsi="ＭＳ 明朝" w:cs="ＭＳゴシック"/>
          <w:kern w:val="0"/>
          <w:sz w:val="20"/>
          <w:szCs w:val="20"/>
        </w:rPr>
      </w:pPr>
    </w:p>
    <w:p w14:paraId="08CDF8A2" w14:textId="77777777" w:rsidR="003E3574" w:rsidRDefault="003E3574" w:rsidP="0085503B">
      <w:pPr>
        <w:rPr>
          <w:rFonts w:hAnsi="ＭＳ 明朝" w:cs="ＭＳゴシック"/>
          <w:kern w:val="0"/>
          <w:sz w:val="20"/>
          <w:szCs w:val="20"/>
        </w:rPr>
      </w:pPr>
    </w:p>
    <w:p w14:paraId="60C818FF" w14:textId="77777777" w:rsidR="003E3574" w:rsidRDefault="003E3574" w:rsidP="0085503B">
      <w:pPr>
        <w:rPr>
          <w:rFonts w:hAnsi="ＭＳ 明朝" w:cs="ＭＳゴシック"/>
          <w:kern w:val="0"/>
          <w:sz w:val="20"/>
          <w:szCs w:val="20"/>
        </w:rPr>
      </w:pPr>
    </w:p>
    <w:p w14:paraId="58650796" w14:textId="77777777" w:rsidR="003E3574" w:rsidRDefault="003E3574" w:rsidP="0085503B">
      <w:pPr>
        <w:rPr>
          <w:rFonts w:hAnsi="ＭＳ 明朝" w:cs="ＭＳゴシック"/>
          <w:kern w:val="0"/>
          <w:sz w:val="20"/>
          <w:szCs w:val="20"/>
        </w:rPr>
      </w:pPr>
    </w:p>
    <w:p w14:paraId="36E0FCEE" w14:textId="77777777" w:rsidR="003E3574" w:rsidRDefault="003E3574" w:rsidP="0085503B">
      <w:pPr>
        <w:rPr>
          <w:rFonts w:hAnsi="ＭＳ 明朝" w:cs="ＭＳゴシック"/>
          <w:kern w:val="0"/>
          <w:sz w:val="20"/>
          <w:szCs w:val="20"/>
        </w:rPr>
      </w:pPr>
      <w:r>
        <w:rPr>
          <w:noProof/>
        </w:rPr>
        <w:lastRenderedPageBreak/>
        <w:drawing>
          <wp:inline distT="0" distB="0" distL="0" distR="0" wp14:anchorId="240EDF3B" wp14:editId="6996A7C2">
            <wp:extent cx="5496266" cy="9069573"/>
            <wp:effectExtent l="0" t="0" r="9525" b="0"/>
            <wp:docPr id="22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noChangeArrowheads="1"/>
                      <a:extLst>
                        <a:ext uri="{84589F7E-364E-4C9E-8A38-B11213B215E9}">
                          <a14:cameraTool xmlns:a14="http://schemas.microsoft.com/office/drawing/2010/main" cellRange="$B$26:$D$66"/>
                        </a:ext>
                      </a:extLst>
                    </pic:cNvPicPr>
                  </pic:nvPicPr>
                  <pic:blipFill>
                    <a:blip r:embed="rId32"/>
                    <a:srcRect/>
                    <a:stretch>
                      <a:fillRect/>
                    </a:stretch>
                  </pic:blipFill>
                  <pic:spPr bwMode="auto">
                    <a:xfrm>
                      <a:off x="0" y="0"/>
                      <a:ext cx="5505416" cy="9084671"/>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14:paraId="7053FE77" w14:textId="77777777" w:rsidR="003E3574" w:rsidRPr="003E3574" w:rsidRDefault="00025D7F" w:rsidP="0085503B">
      <w:pPr>
        <w:rPr>
          <w:rFonts w:hAnsi="ＭＳ 明朝" w:cs="ＭＳゴシック"/>
          <w:kern w:val="0"/>
          <w:sz w:val="20"/>
          <w:szCs w:val="20"/>
        </w:rPr>
      </w:pPr>
      <w:r>
        <w:rPr>
          <w:noProof/>
        </w:rPr>
        <w:lastRenderedPageBreak/>
        <w:drawing>
          <wp:inline distT="0" distB="0" distL="0" distR="0" wp14:anchorId="53AEA8B3" wp14:editId="6E8AB217">
            <wp:extent cx="5400040" cy="3190240"/>
            <wp:effectExtent l="0" t="0" r="0" b="0"/>
            <wp:docPr id="216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a:extLst>
                        <a:ext uri="{84589F7E-364E-4C9E-8A38-B11213B215E9}">
                          <a14:cameraTool xmlns:a14="http://schemas.microsoft.com/office/drawing/2010/main" cellRange="$B$68:$D$81"/>
                        </a:ext>
                      </a:extLst>
                    </pic:cNvPicPr>
                  </pic:nvPicPr>
                  <pic:blipFill>
                    <a:blip r:embed="rId33"/>
                    <a:srcRect/>
                    <a:stretch>
                      <a:fillRect/>
                    </a:stretch>
                  </pic:blipFill>
                  <pic:spPr bwMode="auto">
                    <a:xfrm>
                      <a:off x="0" y="0"/>
                      <a:ext cx="5400040" cy="319024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14:paraId="61560A6C" w14:textId="77777777" w:rsidR="003E3574" w:rsidRDefault="003E3574" w:rsidP="0085503B">
      <w:pPr>
        <w:rPr>
          <w:rFonts w:hAnsi="ＭＳ 明朝" w:cs="ＭＳゴシック"/>
          <w:kern w:val="0"/>
          <w:sz w:val="20"/>
          <w:szCs w:val="20"/>
        </w:rPr>
      </w:pPr>
    </w:p>
    <w:p w14:paraId="3CDAC05B" w14:textId="77777777" w:rsidR="003E3574" w:rsidRDefault="003E3574" w:rsidP="0085503B">
      <w:pPr>
        <w:rPr>
          <w:rFonts w:hAnsi="ＭＳ 明朝" w:cs="ＭＳゴシック"/>
          <w:kern w:val="0"/>
          <w:sz w:val="20"/>
          <w:szCs w:val="20"/>
        </w:rPr>
      </w:pPr>
    </w:p>
    <w:p w14:paraId="2F1224D9" w14:textId="77777777" w:rsidR="00657853" w:rsidRPr="00F32A21" w:rsidRDefault="00B70D95" w:rsidP="0085503B">
      <w:pPr>
        <w:rPr>
          <w:rFonts w:hAnsi="ＭＳ 明朝" w:cs="ＭＳゴシック"/>
          <w:kern w:val="0"/>
          <w:sz w:val="20"/>
          <w:szCs w:val="20"/>
        </w:rPr>
        <w:sectPr w:rsidR="00657853" w:rsidRPr="00F32A21" w:rsidSect="00C26755">
          <w:footerReference w:type="even" r:id="rId34"/>
          <w:type w:val="continuous"/>
          <w:pgSz w:w="11906" w:h="16838" w:code="9"/>
          <w:pgMar w:top="1259" w:right="1701" w:bottom="1259" w:left="1701" w:header="567" w:footer="57" w:gutter="0"/>
          <w:cols w:space="425"/>
          <w:docGrid w:type="lines" w:linePitch="358"/>
        </w:sectPr>
      </w:pPr>
      <w:r>
        <w:rPr>
          <w:rFonts w:hAnsi="ＭＳ 明朝" w:cs="ＭＳゴシック"/>
          <w:noProof/>
          <w:kern w:val="0"/>
          <w:sz w:val="20"/>
          <w:szCs w:val="20"/>
        </w:rPr>
        <mc:AlternateContent>
          <mc:Choice Requires="wps">
            <w:drawing>
              <wp:anchor distT="0" distB="0" distL="114300" distR="114300" simplePos="0" relativeHeight="251608064" behindDoc="0" locked="0" layoutInCell="1" allowOverlap="1" wp14:anchorId="59DF1F1B" wp14:editId="5FB9274C">
                <wp:simplePos x="0" y="0"/>
                <wp:positionH relativeFrom="column">
                  <wp:posOffset>2362200</wp:posOffset>
                </wp:positionH>
                <wp:positionV relativeFrom="paragraph">
                  <wp:posOffset>1548765</wp:posOffset>
                </wp:positionV>
                <wp:extent cx="981075" cy="457200"/>
                <wp:effectExtent l="3810" t="0" r="0" b="4445"/>
                <wp:wrapNone/>
                <wp:docPr id="19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FCB9C" id="Rectangle 10" o:spid="_x0000_s1026" style="position:absolute;left:0;text-align:left;margin-left:186pt;margin-top:121.95pt;width:77.25pt;height:3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" stroked="f">
                <v:textbox inset="5.85pt,.7pt,5.85pt,.7pt"/>
              </v:rect>
            </w:pict>
          </mc:Fallback>
        </mc:AlternateContent>
      </w:r>
    </w:p>
    <w:p w14:paraId="661C5EBD" w14:textId="77777777" w:rsidR="00052BE2" w:rsidRPr="00F32A21" w:rsidRDefault="00052BE2" w:rsidP="00BD561C">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lastRenderedPageBreak/>
        <w:t>★チェックリストのポイント</w:t>
      </w:r>
    </w:p>
    <w:p w14:paraId="696B648E" w14:textId="77777777" w:rsidR="002B2BFC" w:rsidRPr="00F32A21" w:rsidRDefault="002B2BFC" w:rsidP="00BD561C">
      <w:pPr>
        <w:adjustRightInd w:val="0"/>
        <w:jc w:val="left"/>
        <w:rPr>
          <w:rFonts w:ascii="ＭＳ ゴシック" w:eastAsia="ＭＳ ゴシック" w:hAnsi="ＭＳ ゴシック" w:cs="ＭＳゴシック"/>
          <w:kern w:val="0"/>
        </w:rPr>
      </w:pPr>
    </w:p>
    <w:p w14:paraId="57FD8B01" w14:textId="77777777" w:rsidR="00052BE2" w:rsidRPr="00F32A21" w:rsidRDefault="00052BE2" w:rsidP="00BD561C">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１</w:t>
      </w:r>
      <w:r w:rsidR="002B2BFC" w:rsidRPr="00F32A21">
        <w:rPr>
          <w:rFonts w:ascii="ＭＳ ゴシック" w:eastAsia="ＭＳ ゴシック" w:hAnsi="ＭＳ ゴシック" w:cs="ＭＳゴシック" w:hint="eastAsia"/>
          <w:kern w:val="0"/>
        </w:rPr>
        <w:t xml:space="preserve">　</w:t>
      </w:r>
      <w:r w:rsidRPr="00F32A21">
        <w:rPr>
          <w:rFonts w:ascii="ＭＳ ゴシック" w:eastAsia="ＭＳ ゴシック" w:hAnsi="ＭＳ ゴシック" w:cs="ＭＳゴシック" w:hint="eastAsia"/>
          <w:kern w:val="0"/>
        </w:rPr>
        <w:t>学校管理下の場合</w:t>
      </w:r>
    </w:p>
    <w:p w14:paraId="34CA8306" w14:textId="77777777" w:rsidR="00052BE2" w:rsidRPr="00F32A21" w:rsidRDefault="00F855E6" w:rsidP="002B2BFC">
      <w:pPr>
        <w:adjustRightInd w:val="0"/>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t xml:space="preserve">【 </w:t>
      </w:r>
      <w:r w:rsidR="00052BE2" w:rsidRPr="00F32A21">
        <w:rPr>
          <w:rFonts w:ascii="ＭＳ ゴシック" w:eastAsia="ＭＳ ゴシック" w:hAnsi="ＭＳ ゴシック" w:cs="ＭＳ明朝" w:hint="eastAsia"/>
          <w:kern w:val="0"/>
        </w:rPr>
        <w:t>児童生徒の保護</w:t>
      </w:r>
      <w:r w:rsidRPr="00F32A21">
        <w:rPr>
          <w:rFonts w:ascii="ＭＳ ゴシック" w:eastAsia="ＭＳ ゴシック" w:hAnsi="ＭＳ ゴシック" w:cs="ＭＳ明朝" w:hint="eastAsia"/>
          <w:kern w:val="0"/>
        </w:rPr>
        <w:t xml:space="preserve"> 】</w:t>
      </w:r>
    </w:p>
    <w:p w14:paraId="581158F7" w14:textId="77777777" w:rsidR="0015637B" w:rsidRPr="00F32A21" w:rsidRDefault="00052BE2" w:rsidP="0015637B">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（１）児童生徒の安否を確認し、在校児童生徒を避難場所へ誘導する</w:t>
      </w:r>
    </w:p>
    <w:p w14:paraId="2C8EE921" w14:textId="77777777" w:rsidR="00052BE2" w:rsidRPr="00F32A21" w:rsidRDefault="00052BE2" w:rsidP="0015637B">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災害時の学校の第一の役割は、児童生徒の安全を確保することです。児童生徒の人員確認を行うとともに、校舎及び学校の周囲の状況により、避難場所に避難させてください。校外活動中や欠席で在宅中の児童生徒の安否確認も行う必要があります。</w:t>
      </w:r>
    </w:p>
    <w:p w14:paraId="019251F6" w14:textId="77777777" w:rsidR="0015637B" w:rsidRPr="00F32A21" w:rsidRDefault="0015637B" w:rsidP="00664CB3">
      <w:pPr>
        <w:adjustRightInd w:val="0"/>
        <w:spacing w:line="240" w:lineRule="exact"/>
        <w:jc w:val="left"/>
        <w:rPr>
          <w:rFonts w:hAnsi="ＭＳ 明朝" w:cs="ＭＳゴシック"/>
          <w:kern w:val="0"/>
          <w:szCs w:val="21"/>
        </w:rPr>
      </w:pPr>
    </w:p>
    <w:p w14:paraId="655EFBF8" w14:textId="77777777" w:rsidR="00052BE2" w:rsidRPr="00F32A21" w:rsidRDefault="00052BE2" w:rsidP="00BD561C">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（２）教職員の状況を把握する</w:t>
      </w:r>
    </w:p>
    <w:p w14:paraId="07F53C61" w14:textId="77777777" w:rsidR="00052BE2" w:rsidRPr="00F32A21" w:rsidRDefault="00052BE2" w:rsidP="0015637B">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児童生徒が学校管理下にある時間帯に地震が発生した場合でも、必ずしも全ての教職員が学校にいるとは限りません。的確に対応するためにも、校内の教職員数やその安否状況などを把握する必要があります。また、地震発生時に、各担任が児童生徒を直ちに把握できる状態にあるとは限りません。児童生徒の人員確認や避難誘導の方法などについて、様々な場面を想定して事前に話し合っておいてください。</w:t>
      </w:r>
    </w:p>
    <w:p w14:paraId="661A07AA" w14:textId="77777777" w:rsidR="0015637B" w:rsidRPr="00F32A21" w:rsidRDefault="0015637B" w:rsidP="00664CB3">
      <w:pPr>
        <w:adjustRightInd w:val="0"/>
        <w:spacing w:line="240" w:lineRule="exact"/>
        <w:jc w:val="left"/>
        <w:rPr>
          <w:rFonts w:hAnsi="ＭＳ 明朝" w:cs="ＭＳゴシック"/>
          <w:kern w:val="0"/>
          <w:szCs w:val="21"/>
        </w:rPr>
      </w:pPr>
    </w:p>
    <w:p w14:paraId="0FA4E7F7" w14:textId="77777777" w:rsidR="00052BE2" w:rsidRPr="00F32A21" w:rsidRDefault="00052BE2" w:rsidP="00BD561C">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（３）当面の措置等を決定する</w:t>
      </w:r>
    </w:p>
    <w:p w14:paraId="4463B517" w14:textId="310CC992" w:rsidR="00052BE2" w:rsidRPr="00F32A21" w:rsidRDefault="00052BE2" w:rsidP="0015637B">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①</w:t>
      </w:r>
      <w:r w:rsidR="0015637B" w:rsidRPr="00F32A21">
        <w:rPr>
          <w:rFonts w:hAnsi="ＭＳ 明朝" w:cs="ＭＳ明朝" w:hint="eastAsia"/>
          <w:kern w:val="0"/>
          <w:szCs w:val="21"/>
        </w:rPr>
        <w:t xml:space="preserve">　</w:t>
      </w:r>
      <w:r w:rsidRPr="00F32A21">
        <w:rPr>
          <w:rFonts w:hAnsi="ＭＳ 明朝" w:cs="ＭＳ明朝" w:hint="eastAsia"/>
          <w:kern w:val="0"/>
          <w:szCs w:val="21"/>
        </w:rPr>
        <w:t>臨時</w:t>
      </w:r>
      <w:r w:rsidR="00893702">
        <w:rPr>
          <w:rFonts w:hAnsi="ＭＳ 明朝" w:cs="ＭＳ明朝" w:hint="eastAsia"/>
          <w:kern w:val="0"/>
          <w:szCs w:val="21"/>
        </w:rPr>
        <w:t>休業</w:t>
      </w:r>
      <w:r w:rsidRPr="00F32A21">
        <w:rPr>
          <w:rFonts w:hAnsi="ＭＳ 明朝" w:cs="ＭＳ明朝" w:hint="eastAsia"/>
          <w:kern w:val="0"/>
          <w:szCs w:val="21"/>
        </w:rPr>
        <w:t>の決定</w:t>
      </w:r>
    </w:p>
    <w:p w14:paraId="4026FC56" w14:textId="77777777" w:rsidR="00052BE2" w:rsidRPr="00F32A21" w:rsidRDefault="00052BE2" w:rsidP="0015637B">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②</w:t>
      </w:r>
      <w:r w:rsidR="0015637B" w:rsidRPr="00F32A21">
        <w:rPr>
          <w:rFonts w:hAnsi="ＭＳ 明朝" w:cs="ＭＳ明朝" w:hint="eastAsia"/>
          <w:kern w:val="0"/>
          <w:szCs w:val="21"/>
        </w:rPr>
        <w:t xml:space="preserve">　</w:t>
      </w:r>
      <w:r w:rsidRPr="00F32A21">
        <w:rPr>
          <w:rFonts w:hAnsi="ＭＳ 明朝" w:cs="ＭＳ明朝" w:hint="eastAsia"/>
          <w:kern w:val="0"/>
          <w:szCs w:val="21"/>
        </w:rPr>
        <w:t>児童生徒の帰宅の決定</w:t>
      </w:r>
    </w:p>
    <w:p w14:paraId="32AB45EF" w14:textId="454CBCA0" w:rsidR="00052BE2" w:rsidRPr="00F32A21" w:rsidRDefault="00052BE2" w:rsidP="0015637B">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臨時</w:t>
      </w:r>
      <w:r w:rsidR="00893702">
        <w:rPr>
          <w:rFonts w:hAnsi="ＭＳ 明朝" w:cs="ＭＳ明朝" w:hint="eastAsia"/>
          <w:kern w:val="0"/>
          <w:szCs w:val="21"/>
        </w:rPr>
        <w:t>休業</w:t>
      </w:r>
      <w:r w:rsidRPr="00F32A21">
        <w:rPr>
          <w:rFonts w:hAnsi="ＭＳ 明朝" w:cs="ＭＳ明朝" w:hint="eastAsia"/>
          <w:kern w:val="0"/>
          <w:szCs w:val="21"/>
        </w:rPr>
        <w:t>措置や児童生徒の帰宅については、学校・地域の被害状況等から校長が判断して決定してください。臨時</w:t>
      </w:r>
      <w:r w:rsidR="00485B6E">
        <w:rPr>
          <w:rFonts w:hAnsi="ＭＳ 明朝" w:cs="ＭＳ明朝" w:hint="eastAsia"/>
          <w:kern w:val="0"/>
          <w:szCs w:val="21"/>
        </w:rPr>
        <w:t>休業</w:t>
      </w:r>
      <w:r w:rsidRPr="00F32A21">
        <w:rPr>
          <w:rFonts w:hAnsi="ＭＳ 明朝" w:cs="ＭＳ明朝" w:hint="eastAsia"/>
          <w:kern w:val="0"/>
          <w:szCs w:val="21"/>
        </w:rPr>
        <w:t>を決定しても、児童生徒の帰宅を行わなければ、児童生徒は学校で一時保護となります。</w:t>
      </w:r>
    </w:p>
    <w:p w14:paraId="6FA6C1BB" w14:textId="77777777" w:rsidR="00FD2FD7" w:rsidRPr="00F32A21" w:rsidRDefault="00052BE2" w:rsidP="00FD2FD7">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児童生徒の保護者への引き渡しに</w:t>
      </w:r>
      <w:r w:rsidR="00224DDF" w:rsidRPr="00F32A21">
        <w:rPr>
          <w:rFonts w:hAnsi="ＭＳ 明朝" w:cs="ＭＳ明朝" w:hint="eastAsia"/>
          <w:kern w:val="0"/>
          <w:szCs w:val="21"/>
        </w:rPr>
        <w:t>あ</w:t>
      </w:r>
      <w:r w:rsidRPr="00F32A21">
        <w:rPr>
          <w:rFonts w:hAnsi="ＭＳ 明朝" w:cs="ＭＳ明朝" w:hint="eastAsia"/>
          <w:kern w:val="0"/>
          <w:szCs w:val="21"/>
        </w:rPr>
        <w:t>たっては、保護者が仕事や外出等で自宅にいない場合</w:t>
      </w:r>
      <w:r w:rsidR="00D314BB" w:rsidRPr="00F32A21">
        <w:rPr>
          <w:rFonts w:hAnsi="ＭＳ 明朝" w:cs="ＭＳ明朝" w:hint="eastAsia"/>
          <w:kern w:val="0"/>
          <w:szCs w:val="21"/>
        </w:rPr>
        <w:t>や、公共交通機関の運行中止</w:t>
      </w:r>
      <w:r w:rsidR="00B23F2D" w:rsidRPr="00F32A21">
        <w:rPr>
          <w:rFonts w:hAnsi="ＭＳ 明朝" w:cs="ＭＳ明朝" w:hint="eastAsia"/>
          <w:kern w:val="0"/>
          <w:szCs w:val="21"/>
        </w:rPr>
        <w:t>、あるいは事業者が帰宅困難者対策として実施する従業員等の一斉帰宅抑制により保護者が企業等に留め置かれた場合など</w:t>
      </w:r>
      <w:r w:rsidR="00CA3076" w:rsidRPr="00F32A21">
        <w:rPr>
          <w:rFonts w:hAnsi="ＭＳ 明朝" w:cs="ＭＳ明朝" w:hint="eastAsia"/>
          <w:kern w:val="0"/>
          <w:szCs w:val="21"/>
        </w:rPr>
        <w:t>、</w:t>
      </w:r>
      <w:r w:rsidR="00D314BB" w:rsidRPr="00F32A21">
        <w:rPr>
          <w:rFonts w:hAnsi="ＭＳ 明朝" w:cs="ＭＳ明朝" w:hint="eastAsia"/>
          <w:kern w:val="0"/>
          <w:szCs w:val="21"/>
        </w:rPr>
        <w:t>保護者</w:t>
      </w:r>
      <w:r w:rsidR="003A5A67" w:rsidRPr="00F32A21">
        <w:rPr>
          <w:rFonts w:hAnsi="ＭＳ 明朝" w:cs="ＭＳ明朝" w:hint="eastAsia"/>
          <w:kern w:val="0"/>
          <w:szCs w:val="21"/>
        </w:rPr>
        <w:t>自身</w:t>
      </w:r>
      <w:r w:rsidR="00D314BB" w:rsidRPr="00F32A21">
        <w:rPr>
          <w:rFonts w:hAnsi="ＭＳ 明朝" w:cs="ＭＳ明朝" w:hint="eastAsia"/>
          <w:kern w:val="0"/>
          <w:szCs w:val="21"/>
        </w:rPr>
        <w:t>が帰宅困難となる場合</w:t>
      </w:r>
      <w:r w:rsidRPr="00F32A21">
        <w:rPr>
          <w:rFonts w:hAnsi="ＭＳ 明朝" w:cs="ＭＳ明朝" w:hint="eastAsia"/>
          <w:kern w:val="0"/>
          <w:szCs w:val="21"/>
        </w:rPr>
        <w:t>が考えられますので、次のことに留意する必要があります。</w:t>
      </w:r>
    </w:p>
    <w:p w14:paraId="6B630FF4" w14:textId="77777777" w:rsidR="008436F0" w:rsidRPr="00F32A21" w:rsidRDefault="00FD2FD7" w:rsidP="008436F0">
      <w:pPr>
        <w:ind w:leftChars="175" w:left="578" w:hangingChars="100" w:hanging="210"/>
        <w:rPr>
          <w:rFonts w:hAnsi="ＭＳ 明朝" w:cs="ＭＳ明朝"/>
          <w:kern w:val="0"/>
          <w:szCs w:val="21"/>
        </w:rPr>
      </w:pPr>
      <w:r w:rsidRPr="00F32A21">
        <w:rPr>
          <w:rFonts w:hAnsi="ＭＳ 明朝" w:cs="ＭＳ明朝" w:hint="eastAsia"/>
          <w:kern w:val="0"/>
          <w:szCs w:val="21"/>
        </w:rPr>
        <w:t xml:space="preserve">・　</w:t>
      </w:r>
      <w:r w:rsidR="00F5276E" w:rsidRPr="00F32A21">
        <w:rPr>
          <w:rFonts w:hAnsi="ＭＳ 明朝" w:cs="ＭＳ明朝" w:hint="eastAsia"/>
          <w:kern w:val="0"/>
          <w:szCs w:val="21"/>
        </w:rPr>
        <w:t>安全が</w:t>
      </w:r>
      <w:r w:rsidR="00D32C6B" w:rsidRPr="00F32A21">
        <w:rPr>
          <w:rFonts w:hAnsi="ＭＳ 明朝" w:cs="ＭＳ明朝" w:hint="eastAsia"/>
          <w:kern w:val="0"/>
          <w:szCs w:val="21"/>
        </w:rPr>
        <w:t>確認</w:t>
      </w:r>
      <w:r w:rsidR="00F5276E" w:rsidRPr="00F32A21">
        <w:rPr>
          <w:rFonts w:hAnsi="ＭＳ 明朝" w:cs="ＭＳ明朝" w:hint="eastAsia"/>
          <w:kern w:val="0"/>
          <w:szCs w:val="21"/>
        </w:rPr>
        <w:t>されるまでは、学校（小・中・高校など）で、児童生徒を保護する。なお、公共交通機関の運行中止</w:t>
      </w:r>
      <w:r w:rsidR="00664CB3" w:rsidRPr="00F32A21">
        <w:rPr>
          <w:rFonts w:hAnsi="ＭＳ 明朝" w:cs="ＭＳ明朝" w:hint="eastAsia"/>
          <w:kern w:val="0"/>
          <w:szCs w:val="21"/>
        </w:rPr>
        <w:t>等</w:t>
      </w:r>
      <w:r w:rsidR="00F5276E" w:rsidRPr="00F32A21">
        <w:rPr>
          <w:rFonts w:hAnsi="ＭＳ 明朝" w:cs="ＭＳ明朝" w:hint="eastAsia"/>
          <w:kern w:val="0"/>
          <w:szCs w:val="21"/>
        </w:rPr>
        <w:t>により保護者が帰宅できないことも想定されることから、児童生徒の帰宅に際しては、保護者へ引き渡すことを原則とし、学校で児童生徒の安全確保に努める。</w:t>
      </w:r>
    </w:p>
    <w:p w14:paraId="5267E891" w14:textId="77777777" w:rsidR="00921717" w:rsidRPr="00F32A21" w:rsidRDefault="00921717" w:rsidP="00921717">
      <w:pPr>
        <w:adjustRightInd w:val="0"/>
        <w:ind w:firstLineChars="200" w:firstLine="420"/>
        <w:jc w:val="left"/>
        <w:rPr>
          <w:rFonts w:hAnsi="ＭＳ 明朝" w:cs="ＭＳ明朝"/>
          <w:kern w:val="0"/>
          <w:szCs w:val="21"/>
        </w:rPr>
      </w:pPr>
      <w:r w:rsidRPr="00F32A21">
        <w:rPr>
          <w:rFonts w:hAnsi="ＭＳ 明朝" w:cs="ＭＳ明朝" w:hint="eastAsia"/>
          <w:kern w:val="0"/>
          <w:szCs w:val="21"/>
        </w:rPr>
        <w:t>・　児童生徒を保護者へ直接引き渡す場合は、引き渡しカードでの確認や時刻、引</w:t>
      </w:r>
      <w:r w:rsidR="00460000" w:rsidRPr="00F32A21">
        <w:rPr>
          <w:rFonts w:hAnsi="ＭＳ 明朝" w:cs="ＭＳ明朝" w:hint="eastAsia"/>
          <w:kern w:val="0"/>
          <w:szCs w:val="21"/>
        </w:rPr>
        <w:t>き</w:t>
      </w:r>
    </w:p>
    <w:p w14:paraId="7751F649" w14:textId="77777777" w:rsidR="00921717" w:rsidRPr="00F32A21" w:rsidRDefault="00921717" w:rsidP="00921717">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 xml:space="preserve">　渡し場所､引き渡した人の名前等を記録する等､あらかじめ決められた方法で行う。</w:t>
      </w:r>
    </w:p>
    <w:p w14:paraId="1E625924" w14:textId="77777777" w:rsidR="008A1C22" w:rsidRPr="00F32A21" w:rsidRDefault="008A1C22" w:rsidP="008A1C22">
      <w:pPr>
        <w:adjustRightInd w:val="0"/>
        <w:ind w:leftChars="100" w:left="210" w:firstLineChars="88" w:firstLine="185"/>
        <w:jc w:val="left"/>
        <w:rPr>
          <w:rFonts w:hAnsi="ＭＳ 明朝" w:cs="ＭＳ明朝"/>
          <w:kern w:val="0"/>
          <w:szCs w:val="21"/>
        </w:rPr>
      </w:pPr>
      <w:r w:rsidRPr="00F32A21">
        <w:rPr>
          <w:rFonts w:hAnsi="ＭＳ 明朝" w:cs="ＭＳ明朝" w:hint="eastAsia"/>
          <w:kern w:val="0"/>
          <w:szCs w:val="21"/>
        </w:rPr>
        <w:t>・</w:t>
      </w:r>
      <w:r w:rsidR="00775285" w:rsidRPr="00F32A21">
        <w:rPr>
          <w:rFonts w:hAnsi="ＭＳ 明朝" w:cs="ＭＳ明朝" w:hint="eastAsia"/>
          <w:kern w:val="0"/>
          <w:szCs w:val="21"/>
        </w:rPr>
        <w:t xml:space="preserve">　</w:t>
      </w:r>
      <w:r w:rsidRPr="00F32A21">
        <w:rPr>
          <w:rFonts w:hAnsi="ＭＳ 明朝" w:cs="ＭＳ明朝" w:hint="eastAsia"/>
          <w:kern w:val="0"/>
          <w:szCs w:val="21"/>
        </w:rPr>
        <w:t>保護者が引き取りに来ない児童生徒は心の不安がつのるので、不安の解消に配慮</w:t>
      </w:r>
    </w:p>
    <w:p w14:paraId="3E026F0E" w14:textId="77777777" w:rsidR="008A1C22" w:rsidRPr="00F32A21" w:rsidRDefault="008A1C22" w:rsidP="008A1C22">
      <w:pPr>
        <w:adjustRightInd w:val="0"/>
        <w:ind w:leftChars="100" w:left="210" w:firstLineChars="200" w:firstLine="420"/>
        <w:jc w:val="left"/>
        <w:rPr>
          <w:rFonts w:hAnsi="ＭＳ 明朝" w:cs="ＭＳ明朝"/>
          <w:kern w:val="0"/>
          <w:szCs w:val="21"/>
        </w:rPr>
      </w:pPr>
      <w:r w:rsidRPr="00F32A21">
        <w:rPr>
          <w:rFonts w:hAnsi="ＭＳ 明朝" w:cs="ＭＳ明朝" w:hint="eastAsia"/>
          <w:kern w:val="0"/>
          <w:szCs w:val="21"/>
        </w:rPr>
        <w:t>し、学校で保護する。</w:t>
      </w:r>
    </w:p>
    <w:p w14:paraId="7E6B2FAB" w14:textId="2CA4EA44" w:rsidR="00B10451" w:rsidRPr="00F32A21" w:rsidRDefault="00052BE2" w:rsidP="00B10451">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大震災が発生すると、緊急連絡網（電話を利用）</w:t>
      </w:r>
      <w:r w:rsidR="000E3052" w:rsidRPr="00F32A21">
        <w:rPr>
          <w:rFonts w:hAnsi="ＭＳ 明朝" w:cs="ＭＳ明朝" w:hint="eastAsia"/>
          <w:kern w:val="0"/>
          <w:szCs w:val="21"/>
        </w:rPr>
        <w:t>や携帯電話メールなどを使って保護者に連絡することが</w:t>
      </w:r>
      <w:r w:rsidRPr="00F32A21">
        <w:rPr>
          <w:rFonts w:hAnsi="ＭＳ 明朝" w:cs="ＭＳ明朝" w:hint="eastAsia"/>
          <w:kern w:val="0"/>
          <w:szCs w:val="21"/>
        </w:rPr>
        <w:t>困難になると思われます。そのため、あらかじめ</w:t>
      </w:r>
      <w:r w:rsidR="000E3052" w:rsidRPr="00F32A21">
        <w:rPr>
          <w:rFonts w:hAnsi="ＭＳ 明朝" w:cs="ＭＳ明朝" w:hint="eastAsia"/>
          <w:kern w:val="0"/>
          <w:szCs w:val="21"/>
        </w:rPr>
        <w:t>児童生徒の引き渡し方法や</w:t>
      </w:r>
      <w:r w:rsidRPr="00F32A21">
        <w:rPr>
          <w:rFonts w:hAnsi="ＭＳ 明朝" w:cs="ＭＳ明朝" w:hint="eastAsia"/>
          <w:kern w:val="0"/>
          <w:szCs w:val="21"/>
        </w:rPr>
        <w:t>学校の</w:t>
      </w:r>
      <w:r w:rsidR="00893702">
        <w:rPr>
          <w:rFonts w:hAnsi="ＭＳ 明朝" w:cs="ＭＳ明朝" w:hint="eastAsia"/>
          <w:kern w:val="0"/>
          <w:szCs w:val="21"/>
        </w:rPr>
        <w:t>休業</w:t>
      </w:r>
      <w:r w:rsidRPr="00F32A21">
        <w:rPr>
          <w:rFonts w:hAnsi="ＭＳ 明朝" w:cs="ＭＳ明朝" w:hint="eastAsia"/>
          <w:kern w:val="0"/>
          <w:szCs w:val="21"/>
        </w:rPr>
        <w:t>措置の基準等を保護者に周知しておくことが必要です。災害用伝言ダイ</w:t>
      </w:r>
      <w:r w:rsidR="008A1C22" w:rsidRPr="00F32A21">
        <w:rPr>
          <w:rFonts w:hAnsi="ＭＳ 明朝" w:cs="ＭＳ明朝" w:hint="eastAsia"/>
          <w:kern w:val="0"/>
          <w:szCs w:val="21"/>
        </w:rPr>
        <w:t>ヤ</w:t>
      </w:r>
      <w:r w:rsidRPr="00F32A21">
        <w:rPr>
          <w:rFonts w:hAnsi="ＭＳ 明朝" w:cs="ＭＳ明朝" w:hint="eastAsia"/>
          <w:kern w:val="0"/>
          <w:szCs w:val="21"/>
        </w:rPr>
        <w:t>ル</w:t>
      </w:r>
      <w:r w:rsidR="008A1C22" w:rsidRPr="00F32A21">
        <w:rPr>
          <w:rFonts w:hAnsi="ＭＳ 明朝" w:cs="ＭＳ明朝" w:hint="eastAsia"/>
          <w:kern w:val="0"/>
          <w:szCs w:val="21"/>
        </w:rPr>
        <w:t>等</w:t>
      </w:r>
      <w:r w:rsidRPr="00F32A21">
        <w:rPr>
          <w:rFonts w:hAnsi="ＭＳ 明朝" w:cs="ＭＳ明朝" w:hint="eastAsia"/>
          <w:kern w:val="0"/>
          <w:szCs w:val="21"/>
        </w:rPr>
        <w:t>の活用も検討してください。</w:t>
      </w:r>
    </w:p>
    <w:p w14:paraId="7110AD2D" w14:textId="77777777" w:rsidR="00052BE2" w:rsidRPr="00F32A21" w:rsidRDefault="00052BE2" w:rsidP="004A5B68">
      <w:pPr>
        <w:adjustRightInd w:val="0"/>
        <w:ind w:firstLineChars="100" w:firstLine="210"/>
        <w:jc w:val="left"/>
        <w:rPr>
          <w:rFonts w:hAnsi="ＭＳ 明朝" w:cs="ＭＳ明朝"/>
          <w:kern w:val="0"/>
          <w:szCs w:val="21"/>
        </w:rPr>
      </w:pPr>
      <w:r w:rsidRPr="00F32A21">
        <w:rPr>
          <w:rFonts w:hAnsi="ＭＳ 明朝" w:cs="ＭＳ明朝" w:hint="eastAsia"/>
          <w:kern w:val="0"/>
          <w:szCs w:val="21"/>
          <w:bdr w:val="single" w:sz="4" w:space="0" w:color="auto"/>
        </w:rPr>
        <w:t>資</w:t>
      </w:r>
      <w:r w:rsidRPr="00F32A21">
        <w:rPr>
          <w:rFonts w:hAnsi="ＭＳ 明朝" w:cs="ＭＳ明朝"/>
          <w:kern w:val="0"/>
          <w:szCs w:val="21"/>
          <w:bdr w:val="single" w:sz="4" w:space="0" w:color="auto"/>
        </w:rPr>
        <w:t xml:space="preserve"> </w:t>
      </w:r>
      <w:r w:rsidRPr="00F32A21">
        <w:rPr>
          <w:rFonts w:hAnsi="ＭＳ 明朝" w:cs="ＭＳ明朝" w:hint="eastAsia"/>
          <w:kern w:val="0"/>
          <w:szCs w:val="21"/>
          <w:bdr w:val="single" w:sz="4" w:space="0" w:color="auto"/>
        </w:rPr>
        <w:t>料</w:t>
      </w:r>
      <w:r w:rsidR="00A00867">
        <w:rPr>
          <w:rFonts w:hAnsi="ＭＳ 明朝" w:cs="ＭＳ明朝" w:hint="eastAsia"/>
          <w:kern w:val="0"/>
          <w:szCs w:val="21"/>
          <w:bdr w:val="single" w:sz="4" w:space="0" w:color="auto"/>
        </w:rPr>
        <w:t>７</w:t>
      </w:r>
      <w:r w:rsidRPr="00F32A21">
        <w:rPr>
          <w:rFonts w:hAnsi="ＭＳ 明朝" w:cs="ＭＳ明朝"/>
          <w:kern w:val="0"/>
          <w:szCs w:val="21"/>
        </w:rPr>
        <w:t xml:space="preserve"> </w:t>
      </w:r>
      <w:r w:rsidRPr="00F32A21">
        <w:rPr>
          <w:rFonts w:hAnsi="ＭＳ 明朝" w:cs="ＭＳ明朝" w:hint="eastAsia"/>
          <w:kern w:val="0"/>
          <w:szCs w:val="21"/>
        </w:rPr>
        <w:t>災害用伝言ダイ</w:t>
      </w:r>
      <w:r w:rsidR="008A1C22" w:rsidRPr="00F32A21">
        <w:rPr>
          <w:rFonts w:hAnsi="ＭＳ 明朝" w:cs="ＭＳ明朝" w:hint="eastAsia"/>
          <w:kern w:val="0"/>
          <w:szCs w:val="21"/>
        </w:rPr>
        <w:t>ヤ</w:t>
      </w:r>
      <w:r w:rsidRPr="00F32A21">
        <w:rPr>
          <w:rFonts w:hAnsi="ＭＳ 明朝" w:cs="ＭＳ明朝" w:hint="eastAsia"/>
          <w:kern w:val="0"/>
          <w:szCs w:val="21"/>
        </w:rPr>
        <w:t>ル「１７１」について</w:t>
      </w:r>
      <w:r w:rsidR="005A18BC">
        <w:rPr>
          <w:rFonts w:hAnsi="ＭＳ 明朝" w:cs="ＭＳ明朝" w:hint="eastAsia"/>
          <w:kern w:val="0"/>
          <w:szCs w:val="21"/>
        </w:rPr>
        <w:t xml:space="preserve">　・・・Ｐ７８</w:t>
      </w:r>
    </w:p>
    <w:p w14:paraId="27D09381" w14:textId="77777777" w:rsidR="00052BE2" w:rsidRPr="00F32A21" w:rsidRDefault="00052BE2" w:rsidP="00BC74F3">
      <w:pPr>
        <w:adjustRightInd w:val="0"/>
        <w:ind w:firstLineChars="200" w:firstLine="420"/>
        <w:jc w:val="left"/>
        <w:rPr>
          <w:rFonts w:hAnsi="ＭＳ 明朝" w:cs="ＭＳ明朝"/>
          <w:kern w:val="0"/>
          <w:szCs w:val="21"/>
        </w:rPr>
      </w:pPr>
      <w:r w:rsidRPr="00F32A21">
        <w:rPr>
          <w:rFonts w:hAnsi="ＭＳ 明朝" w:cs="ＭＳ明朝" w:hint="eastAsia"/>
          <w:kern w:val="0"/>
          <w:szCs w:val="21"/>
        </w:rPr>
        <w:lastRenderedPageBreak/>
        <w:t>③</w:t>
      </w:r>
      <w:r w:rsidR="00C504E5" w:rsidRPr="00F32A21">
        <w:rPr>
          <w:rFonts w:hAnsi="ＭＳ 明朝" w:cs="ＭＳ明朝" w:hint="eastAsia"/>
          <w:kern w:val="0"/>
          <w:szCs w:val="21"/>
        </w:rPr>
        <w:t xml:space="preserve">　</w:t>
      </w:r>
      <w:r w:rsidRPr="00F32A21">
        <w:rPr>
          <w:rFonts w:hAnsi="ＭＳ 明朝" w:cs="ＭＳ明朝" w:hint="eastAsia"/>
          <w:kern w:val="0"/>
          <w:szCs w:val="21"/>
        </w:rPr>
        <w:t>教職員の役割分担に基づいた行動</w:t>
      </w:r>
    </w:p>
    <w:p w14:paraId="07B794F5" w14:textId="77777777" w:rsidR="00052BE2" w:rsidRPr="00F32A21" w:rsidRDefault="00052BE2" w:rsidP="00C504E5">
      <w:pPr>
        <w:adjustRightInd w:val="0"/>
        <w:ind w:firstLineChars="400" w:firstLine="840"/>
        <w:jc w:val="left"/>
        <w:rPr>
          <w:rFonts w:hAnsi="ＭＳ 明朝" w:cs="ＭＳ明朝"/>
          <w:kern w:val="0"/>
          <w:szCs w:val="21"/>
        </w:rPr>
      </w:pPr>
      <w:r w:rsidRPr="00F32A21">
        <w:rPr>
          <w:rFonts w:hAnsi="ＭＳ 明朝" w:cs="ＭＳ明朝" w:hint="eastAsia"/>
          <w:kern w:val="0"/>
          <w:szCs w:val="21"/>
        </w:rPr>
        <w:t>事前に割り振られている役割分担に基づき対応してください。</w:t>
      </w:r>
    </w:p>
    <w:p w14:paraId="28DA2D5C" w14:textId="77777777" w:rsidR="00052BE2" w:rsidRPr="00F32A21" w:rsidRDefault="00052BE2" w:rsidP="00C504E5">
      <w:pPr>
        <w:adjustRightInd w:val="0"/>
        <w:ind w:firstLineChars="400" w:firstLine="840"/>
        <w:jc w:val="left"/>
        <w:rPr>
          <w:rFonts w:hAnsi="ＭＳ 明朝" w:cs="ＭＳ明朝"/>
          <w:kern w:val="0"/>
          <w:szCs w:val="21"/>
        </w:rPr>
      </w:pPr>
      <w:r w:rsidRPr="00F32A21">
        <w:rPr>
          <w:rFonts w:hAnsi="ＭＳ 明朝" w:cs="ＭＳ明朝" w:hint="eastAsia"/>
          <w:kern w:val="0"/>
          <w:szCs w:val="21"/>
        </w:rPr>
        <w:t>出勤人数や被害状況によっては、柔軟な対応が必要です。</w:t>
      </w:r>
    </w:p>
    <w:p w14:paraId="550AD84B" w14:textId="77777777" w:rsidR="00052BE2" w:rsidRPr="00F32A21" w:rsidRDefault="00052BE2" w:rsidP="00C504E5">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④</w:t>
      </w:r>
      <w:r w:rsidR="00C504E5" w:rsidRPr="00F32A21">
        <w:rPr>
          <w:rFonts w:hAnsi="ＭＳ 明朝" w:cs="ＭＳ明朝" w:hint="eastAsia"/>
          <w:kern w:val="0"/>
          <w:szCs w:val="21"/>
        </w:rPr>
        <w:t xml:space="preserve">　</w:t>
      </w:r>
      <w:r w:rsidRPr="00F32A21">
        <w:rPr>
          <w:rFonts w:hAnsi="ＭＳ 明朝" w:cs="ＭＳ明朝" w:hint="eastAsia"/>
          <w:kern w:val="0"/>
          <w:szCs w:val="21"/>
        </w:rPr>
        <w:t>児童生徒の避難場所の安全確認</w:t>
      </w:r>
    </w:p>
    <w:p w14:paraId="1C18A617" w14:textId="77777777" w:rsidR="00C504E5" w:rsidRPr="00F32A21" w:rsidRDefault="00052BE2" w:rsidP="00C504E5">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⑤</w:t>
      </w:r>
      <w:r w:rsidR="00C504E5" w:rsidRPr="00F32A21">
        <w:rPr>
          <w:rFonts w:hAnsi="ＭＳ 明朝" w:cs="ＭＳ明朝" w:hint="eastAsia"/>
          <w:kern w:val="0"/>
          <w:szCs w:val="21"/>
        </w:rPr>
        <w:t xml:space="preserve">　</w:t>
      </w:r>
      <w:r w:rsidR="007705D8" w:rsidRPr="00F32A21">
        <w:rPr>
          <w:rFonts w:hAnsi="ＭＳ 明朝" w:cs="ＭＳ明朝" w:hint="eastAsia"/>
          <w:kern w:val="0"/>
          <w:szCs w:val="21"/>
        </w:rPr>
        <w:t>学校地震災害対策本部</w:t>
      </w:r>
      <w:r w:rsidRPr="00F32A21">
        <w:rPr>
          <w:rFonts w:hAnsi="ＭＳ 明朝" w:cs="ＭＳ明朝" w:hint="eastAsia"/>
          <w:kern w:val="0"/>
          <w:szCs w:val="21"/>
        </w:rPr>
        <w:t>の場所の安全確認</w:t>
      </w:r>
    </w:p>
    <w:p w14:paraId="78A888F5" w14:textId="77777777" w:rsidR="00052BE2" w:rsidRPr="00F32A21" w:rsidRDefault="00052BE2" w:rsidP="00C504E5">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児童生徒の避難場所と</w:t>
      </w:r>
      <w:r w:rsidR="007705D8" w:rsidRPr="00F32A21">
        <w:rPr>
          <w:rFonts w:hAnsi="ＭＳ 明朝" w:cs="ＭＳ明朝" w:hint="eastAsia"/>
          <w:kern w:val="0"/>
          <w:szCs w:val="21"/>
        </w:rPr>
        <w:t>学校地震災害</w:t>
      </w:r>
      <w:r w:rsidRPr="00F32A21">
        <w:rPr>
          <w:rFonts w:hAnsi="ＭＳ 明朝" w:cs="ＭＳ明朝" w:hint="eastAsia"/>
          <w:kern w:val="0"/>
          <w:szCs w:val="21"/>
        </w:rPr>
        <w:t>対策本部の場所について、現在の場所（建物）が安全かを継続的に判断し、状況によっては移動してください。</w:t>
      </w:r>
    </w:p>
    <w:p w14:paraId="749B1F94" w14:textId="77777777" w:rsidR="007705D8" w:rsidRPr="00F32A21" w:rsidRDefault="007705D8" w:rsidP="00664CB3">
      <w:pPr>
        <w:adjustRightInd w:val="0"/>
        <w:spacing w:line="240" w:lineRule="exact"/>
        <w:jc w:val="left"/>
        <w:rPr>
          <w:rFonts w:hAnsi="ＭＳ 明朝" w:cs="ＭＳゴシック"/>
          <w:kern w:val="0"/>
          <w:szCs w:val="21"/>
        </w:rPr>
      </w:pPr>
    </w:p>
    <w:p w14:paraId="7E176547" w14:textId="77777777" w:rsidR="00052BE2" w:rsidRPr="00F32A21" w:rsidRDefault="00052BE2" w:rsidP="00BD561C">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（４）児童生徒の保護者への引き渡し及び引き渡しできない児童生徒を保護する</w:t>
      </w:r>
    </w:p>
    <w:p w14:paraId="62954003" w14:textId="77777777" w:rsidR="00E057C4" w:rsidRPr="00F32A21" w:rsidRDefault="00052BE2" w:rsidP="00E057C4">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児童生徒を学校内の安全な場所に避難させたあとは、児童生徒の精神的な不安を取り除くことが第一に望まれます。児童生徒は家族の安否を心配しているので、早く家族の状況を知らせる方策をとり安心させることが大切です。</w:t>
      </w:r>
    </w:p>
    <w:p w14:paraId="12C5B099" w14:textId="77777777" w:rsidR="00052BE2" w:rsidRPr="00F32A21" w:rsidRDefault="00052BE2" w:rsidP="00C05535">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保護者への引き渡しを決定しても、保護者が仕事や外出等で自宅にいない場合</w:t>
      </w:r>
      <w:r w:rsidR="00D314BB" w:rsidRPr="00F32A21">
        <w:rPr>
          <w:rFonts w:hAnsi="ＭＳ 明朝" w:cs="ＭＳ明朝" w:hint="eastAsia"/>
          <w:kern w:val="0"/>
          <w:szCs w:val="21"/>
        </w:rPr>
        <w:t>や、公共交通機関の運行中止</w:t>
      </w:r>
      <w:r w:rsidR="00664CB3" w:rsidRPr="00F32A21">
        <w:rPr>
          <w:rFonts w:hAnsi="ＭＳ 明朝" w:cs="ＭＳ明朝" w:hint="eastAsia"/>
          <w:kern w:val="0"/>
          <w:szCs w:val="21"/>
        </w:rPr>
        <w:t>、あるいは事業者が帰宅困難者対策として実施する従業員等の一斉帰宅抑制により保護者が企業等に留め置かれた場合など</w:t>
      </w:r>
      <w:r w:rsidR="00CA3076" w:rsidRPr="00F32A21">
        <w:rPr>
          <w:rFonts w:hAnsi="ＭＳ 明朝" w:cs="ＭＳ明朝" w:hint="eastAsia"/>
          <w:kern w:val="0"/>
          <w:szCs w:val="21"/>
        </w:rPr>
        <w:t>、</w:t>
      </w:r>
      <w:r w:rsidR="00D314BB" w:rsidRPr="00F32A21">
        <w:rPr>
          <w:rFonts w:hAnsi="ＭＳ 明朝" w:cs="ＭＳ明朝" w:hint="eastAsia"/>
          <w:kern w:val="0"/>
          <w:szCs w:val="21"/>
        </w:rPr>
        <w:t>保護者</w:t>
      </w:r>
      <w:r w:rsidR="00664CB3" w:rsidRPr="00F32A21">
        <w:rPr>
          <w:rFonts w:hAnsi="ＭＳ 明朝" w:cs="ＭＳ明朝" w:hint="eastAsia"/>
          <w:kern w:val="0"/>
          <w:szCs w:val="21"/>
        </w:rPr>
        <w:t>自身</w:t>
      </w:r>
      <w:r w:rsidR="00D314BB" w:rsidRPr="00F32A21">
        <w:rPr>
          <w:rFonts w:hAnsi="ＭＳ 明朝" w:cs="ＭＳ明朝" w:hint="eastAsia"/>
          <w:kern w:val="0"/>
          <w:szCs w:val="21"/>
        </w:rPr>
        <w:t>が帰宅困難となる場合が考えられます。</w:t>
      </w:r>
      <w:r w:rsidRPr="00F32A21">
        <w:rPr>
          <w:rFonts w:hAnsi="ＭＳ 明朝" w:cs="ＭＳ明朝" w:hint="eastAsia"/>
          <w:kern w:val="0"/>
          <w:szCs w:val="21"/>
        </w:rPr>
        <w:t>また、保護者の命に別状がなくともけがをしたり自宅が崩壊したり</w:t>
      </w:r>
      <w:r w:rsidR="00D314BB" w:rsidRPr="00F32A21">
        <w:rPr>
          <w:rFonts w:hAnsi="ＭＳ 明朝" w:cs="ＭＳ明朝" w:hint="eastAsia"/>
          <w:kern w:val="0"/>
          <w:szCs w:val="21"/>
        </w:rPr>
        <w:t>している</w:t>
      </w:r>
      <w:r w:rsidRPr="00F32A21">
        <w:rPr>
          <w:rFonts w:hAnsi="ＭＳ 明朝" w:cs="ＭＳ明朝" w:hint="eastAsia"/>
          <w:kern w:val="0"/>
          <w:szCs w:val="21"/>
        </w:rPr>
        <w:t>状況等も予想されます。このような状況を想定した場合、次のことに留意する必要があります。</w:t>
      </w:r>
    </w:p>
    <w:p w14:paraId="45149A93" w14:textId="77777777" w:rsidR="00052BE2" w:rsidRPr="00F32A21" w:rsidRDefault="00052BE2" w:rsidP="007705D8">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7705D8" w:rsidRPr="00F32A21">
        <w:rPr>
          <w:rFonts w:hAnsi="ＭＳ 明朝" w:cs="ＭＳ明朝" w:hint="eastAsia"/>
          <w:kern w:val="0"/>
          <w:szCs w:val="21"/>
        </w:rPr>
        <w:t xml:space="preserve">　</w:t>
      </w:r>
      <w:r w:rsidRPr="00F32A21">
        <w:rPr>
          <w:rFonts w:hAnsi="ＭＳ 明朝" w:cs="ＭＳ明朝" w:hint="eastAsia"/>
          <w:kern w:val="0"/>
          <w:szCs w:val="21"/>
        </w:rPr>
        <w:t>保護者が学校へ児童生徒を引き取りにきた場合は、引き渡しカードを活用すると</w:t>
      </w:r>
      <w:r w:rsidR="007705D8" w:rsidRPr="00F32A21">
        <w:rPr>
          <w:rFonts w:hAnsi="ＭＳ 明朝" w:cs="ＭＳ明朝" w:hint="eastAsia"/>
          <w:kern w:val="0"/>
          <w:szCs w:val="21"/>
        </w:rPr>
        <w:t xml:space="preserve">　</w:t>
      </w:r>
      <w:r w:rsidRPr="00F32A21">
        <w:rPr>
          <w:rFonts w:hAnsi="ＭＳ 明朝" w:cs="ＭＳ明朝" w:hint="eastAsia"/>
          <w:kern w:val="0"/>
          <w:szCs w:val="21"/>
        </w:rPr>
        <w:t>ともに、時刻、引き渡し場所、引</w:t>
      </w:r>
      <w:r w:rsidR="007705D8" w:rsidRPr="00F32A21">
        <w:rPr>
          <w:rFonts w:hAnsi="ＭＳ 明朝" w:cs="ＭＳ明朝" w:hint="eastAsia"/>
          <w:kern w:val="0"/>
          <w:szCs w:val="21"/>
        </w:rPr>
        <w:t>き</w:t>
      </w:r>
      <w:r w:rsidRPr="00F32A21">
        <w:rPr>
          <w:rFonts w:hAnsi="ＭＳ 明朝" w:cs="ＭＳ明朝" w:hint="eastAsia"/>
          <w:kern w:val="0"/>
          <w:szCs w:val="21"/>
        </w:rPr>
        <w:t>渡した人の名前等を記録して引き渡す。</w:t>
      </w:r>
    </w:p>
    <w:p w14:paraId="427ACDB2" w14:textId="77777777" w:rsidR="00052BE2" w:rsidRPr="00F32A21" w:rsidRDefault="00052BE2" w:rsidP="007705D8">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7705D8" w:rsidRPr="00F32A21">
        <w:rPr>
          <w:rFonts w:hAnsi="ＭＳ 明朝" w:cs="ＭＳ明朝" w:hint="eastAsia"/>
          <w:kern w:val="0"/>
          <w:szCs w:val="21"/>
        </w:rPr>
        <w:t xml:space="preserve">　</w:t>
      </w:r>
      <w:r w:rsidRPr="00F32A21">
        <w:rPr>
          <w:rFonts w:hAnsi="ＭＳ 明朝" w:cs="ＭＳ明朝" w:hint="eastAsia"/>
          <w:kern w:val="0"/>
          <w:szCs w:val="21"/>
        </w:rPr>
        <w:t>保護者が引き取りに来ない児童生徒は心の不安がつのるので、不安の解消に配慮し</w:t>
      </w:r>
      <w:r w:rsidR="00F666B1" w:rsidRPr="00F32A21">
        <w:rPr>
          <w:rFonts w:hAnsi="ＭＳ 明朝" w:cs="ＭＳ明朝" w:hint="eastAsia"/>
          <w:kern w:val="0"/>
          <w:szCs w:val="21"/>
        </w:rPr>
        <w:t>、</w:t>
      </w:r>
      <w:r w:rsidRPr="00F32A21">
        <w:rPr>
          <w:rFonts w:hAnsi="ＭＳ 明朝" w:cs="ＭＳ明朝" w:hint="eastAsia"/>
          <w:kern w:val="0"/>
          <w:szCs w:val="21"/>
        </w:rPr>
        <w:t>学校で保護する。</w:t>
      </w:r>
    </w:p>
    <w:p w14:paraId="7C320CC3" w14:textId="77777777" w:rsidR="00052BE2" w:rsidRPr="00F32A21" w:rsidRDefault="00052BE2" w:rsidP="002C5EE3">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2C5EE3" w:rsidRPr="00F32A21">
        <w:rPr>
          <w:rFonts w:hAnsi="ＭＳ 明朝" w:cs="ＭＳ明朝" w:hint="eastAsia"/>
          <w:kern w:val="0"/>
          <w:szCs w:val="21"/>
        </w:rPr>
        <w:t xml:space="preserve">　</w:t>
      </w:r>
      <w:r w:rsidRPr="00F32A21">
        <w:rPr>
          <w:rFonts w:hAnsi="ＭＳ 明朝" w:cs="ＭＳ明朝" w:hint="eastAsia"/>
          <w:kern w:val="0"/>
          <w:szCs w:val="21"/>
        </w:rPr>
        <w:t>小中学校では教職員が地域を分担し学区の状況を調査し、</w:t>
      </w:r>
      <w:r w:rsidR="00F05ED8">
        <w:rPr>
          <w:rFonts w:hAnsi="ＭＳ 明朝" w:cs="ＭＳ明朝" w:hint="eastAsia"/>
          <w:kern w:val="0"/>
          <w:szCs w:val="21"/>
        </w:rPr>
        <w:t>保護者が</w:t>
      </w:r>
      <w:r w:rsidRPr="00F32A21">
        <w:rPr>
          <w:rFonts w:hAnsi="ＭＳ 明朝" w:cs="ＭＳ明朝" w:hint="eastAsia"/>
          <w:kern w:val="0"/>
          <w:szCs w:val="21"/>
        </w:rPr>
        <w:t>児童生徒を引き取りに来られない状況を把握する。</w:t>
      </w:r>
    </w:p>
    <w:p w14:paraId="272092A5" w14:textId="77777777" w:rsidR="00D77038" w:rsidRPr="00F32A21" w:rsidRDefault="00D77038" w:rsidP="00D77038">
      <w:pPr>
        <w:ind w:leftChars="175" w:left="578" w:hangingChars="100" w:hanging="210"/>
        <w:rPr>
          <w:rFonts w:hAnsi="ＭＳ 明朝" w:cs="ＭＳ明朝"/>
          <w:kern w:val="0"/>
          <w:szCs w:val="21"/>
        </w:rPr>
      </w:pPr>
      <w:r w:rsidRPr="00F32A21">
        <w:rPr>
          <w:rFonts w:hAnsi="ＭＳ 明朝" w:cs="ＭＳ明朝" w:hint="eastAsia"/>
          <w:kern w:val="0"/>
          <w:szCs w:val="21"/>
        </w:rPr>
        <w:t xml:space="preserve">・　</w:t>
      </w:r>
      <w:r w:rsidR="00F666B1" w:rsidRPr="00F32A21">
        <w:rPr>
          <w:rFonts w:hAnsi="ＭＳ 明朝" w:cs="ＭＳ明朝" w:hint="eastAsia"/>
          <w:kern w:val="0"/>
          <w:szCs w:val="21"/>
        </w:rPr>
        <w:t>高等学校</w:t>
      </w:r>
      <w:r w:rsidRPr="00F32A21">
        <w:rPr>
          <w:rFonts w:hAnsi="ＭＳ 明朝" w:cs="ＭＳ明朝" w:hint="eastAsia"/>
          <w:kern w:val="0"/>
          <w:szCs w:val="21"/>
        </w:rPr>
        <w:t>では、被害の状況、火災の発生状況、公共交通機関の復旧状況などを総合的に判断して生徒の保護あるいは下校を決定することになる。下校については、安全が確認された後行うものとし、保護者への引き渡しの方法や職員の引率での下校にあたってのグループの編成・下校ルートなどを、あらかじめ生徒・保護者と確認しておく必要がある。</w:t>
      </w:r>
    </w:p>
    <w:p w14:paraId="27A69CE2" w14:textId="77777777" w:rsidR="00052BE2" w:rsidRPr="00F32A21" w:rsidRDefault="00052BE2" w:rsidP="007248D4">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7248D4" w:rsidRPr="00F32A21">
        <w:rPr>
          <w:rFonts w:hAnsi="ＭＳ 明朝" w:cs="ＭＳ明朝" w:hint="eastAsia"/>
          <w:kern w:val="0"/>
          <w:szCs w:val="21"/>
        </w:rPr>
        <w:t xml:space="preserve">　</w:t>
      </w:r>
      <w:r w:rsidRPr="00F32A21">
        <w:rPr>
          <w:rFonts w:hAnsi="ＭＳ 明朝" w:cs="ＭＳ明朝" w:hint="eastAsia"/>
          <w:kern w:val="0"/>
          <w:szCs w:val="21"/>
        </w:rPr>
        <w:t>保護のためには</w:t>
      </w:r>
      <w:r w:rsidR="007248D4" w:rsidRPr="00F32A21">
        <w:rPr>
          <w:rFonts w:hAnsi="ＭＳ 明朝" w:cs="ＭＳ明朝" w:hint="eastAsia"/>
          <w:kern w:val="0"/>
          <w:szCs w:val="21"/>
        </w:rPr>
        <w:t>食糧</w:t>
      </w:r>
      <w:r w:rsidRPr="00F32A21">
        <w:rPr>
          <w:rFonts w:hAnsi="ＭＳ 明朝" w:cs="ＭＳ明朝" w:hint="eastAsia"/>
          <w:kern w:val="0"/>
          <w:szCs w:val="21"/>
        </w:rPr>
        <w:t>、飲料水、毛布などの確保が事前に必要である。</w:t>
      </w:r>
      <w:r w:rsidR="00A1168C" w:rsidRPr="00F32A21">
        <w:rPr>
          <w:rFonts w:hAnsi="ＭＳ 明朝" w:cs="ＭＳ明朝" w:hint="eastAsia"/>
          <w:kern w:val="0"/>
          <w:szCs w:val="21"/>
        </w:rPr>
        <w:t>また、学校で宿泊することも想定して体制を検討しておく必要がある。</w:t>
      </w:r>
    </w:p>
    <w:p w14:paraId="3DDD54E1" w14:textId="77777777" w:rsidR="00664CB3" w:rsidRPr="00F32A21" w:rsidRDefault="00664CB3" w:rsidP="00664CB3">
      <w:pPr>
        <w:adjustRightInd w:val="0"/>
        <w:spacing w:line="240" w:lineRule="exact"/>
        <w:jc w:val="left"/>
        <w:rPr>
          <w:rFonts w:ascii="ＭＳ ゴシック" w:eastAsia="ＭＳ ゴシック" w:hAnsi="ＭＳ ゴシック" w:cs="ＭＳ明朝"/>
          <w:kern w:val="0"/>
        </w:rPr>
      </w:pPr>
    </w:p>
    <w:p w14:paraId="6F0E2037" w14:textId="77777777" w:rsidR="00052BE2" w:rsidRPr="00F32A21" w:rsidRDefault="00FE1900" w:rsidP="00685C7D">
      <w:pPr>
        <w:adjustRightInd w:val="0"/>
        <w:spacing w:line="300" w:lineRule="exact"/>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t xml:space="preserve">【 </w:t>
      </w:r>
      <w:r w:rsidR="00052BE2" w:rsidRPr="00F32A21">
        <w:rPr>
          <w:rFonts w:ascii="ＭＳ ゴシック" w:eastAsia="ＭＳ ゴシック" w:hAnsi="ＭＳ ゴシック" w:cs="ＭＳ明朝" w:hint="eastAsia"/>
          <w:kern w:val="0"/>
        </w:rPr>
        <w:t>施設設備の被災状況の確認</w:t>
      </w:r>
      <w:r w:rsidRPr="00F32A21">
        <w:rPr>
          <w:rFonts w:ascii="ＭＳ ゴシック" w:eastAsia="ＭＳ ゴシック" w:hAnsi="ＭＳ ゴシック" w:cs="ＭＳ明朝" w:hint="eastAsia"/>
          <w:kern w:val="0"/>
        </w:rPr>
        <w:t xml:space="preserve"> 】</w:t>
      </w:r>
    </w:p>
    <w:p w14:paraId="0BF6CE14" w14:textId="77777777" w:rsidR="00052BE2" w:rsidRPr="00F32A21" w:rsidRDefault="00052BE2" w:rsidP="00685C7D">
      <w:pPr>
        <w:adjustRightInd w:val="0"/>
        <w:spacing w:line="30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（１）火災の有無を確認する</w:t>
      </w:r>
    </w:p>
    <w:p w14:paraId="164C7E8E" w14:textId="77777777" w:rsidR="00052BE2" w:rsidRPr="00F32A21" w:rsidRDefault="00052BE2" w:rsidP="00685C7D">
      <w:pPr>
        <w:adjustRightInd w:val="0"/>
        <w:spacing w:line="30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（２）校舎・体育館等の被害状況を確認する</w:t>
      </w:r>
    </w:p>
    <w:p w14:paraId="0F9FC449" w14:textId="77777777" w:rsidR="00052BE2" w:rsidRPr="00F32A21" w:rsidRDefault="00052BE2" w:rsidP="00685C7D">
      <w:pPr>
        <w:adjustRightInd w:val="0"/>
        <w:spacing w:line="30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（３）工作物の被害状況を確認する</w:t>
      </w:r>
    </w:p>
    <w:p w14:paraId="7F39EEEB" w14:textId="77777777" w:rsidR="00052BE2" w:rsidRPr="00F32A21" w:rsidRDefault="00052BE2" w:rsidP="00685C7D">
      <w:pPr>
        <w:adjustRightInd w:val="0"/>
        <w:spacing w:line="30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（４）ライフライン等の被害状況を確認する</w:t>
      </w:r>
    </w:p>
    <w:p w14:paraId="6C8FBBBC" w14:textId="77777777" w:rsidR="00052BE2" w:rsidRPr="00F32A21" w:rsidRDefault="00052BE2" w:rsidP="00685C7D">
      <w:pPr>
        <w:adjustRightInd w:val="0"/>
        <w:spacing w:line="30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（５）施設の使用の可否を確認する</w:t>
      </w:r>
    </w:p>
    <w:p w14:paraId="6121F9A1" w14:textId="77777777" w:rsidR="00052BE2" w:rsidRPr="00F32A21" w:rsidRDefault="00052BE2" w:rsidP="00685C7D">
      <w:pPr>
        <w:adjustRightInd w:val="0"/>
        <w:spacing w:line="30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（６）立入禁止区域を表示する</w:t>
      </w:r>
    </w:p>
    <w:p w14:paraId="6F7289B3" w14:textId="77777777" w:rsidR="00052BE2" w:rsidRPr="00F32A21" w:rsidRDefault="00052BE2" w:rsidP="00685C7D">
      <w:pPr>
        <w:adjustRightInd w:val="0"/>
        <w:spacing w:line="300" w:lineRule="exact"/>
        <w:ind w:firstLineChars="100" w:firstLine="210"/>
        <w:jc w:val="left"/>
        <w:rPr>
          <w:rFonts w:hAnsi="ＭＳ 明朝" w:cs="ＭＳ明朝"/>
          <w:kern w:val="0"/>
          <w:szCs w:val="21"/>
        </w:rPr>
      </w:pPr>
      <w:r w:rsidRPr="00F32A21">
        <w:rPr>
          <w:rFonts w:hAnsi="ＭＳ 明朝" w:cs="ＭＳ明朝" w:hint="eastAsia"/>
          <w:kern w:val="0"/>
          <w:szCs w:val="21"/>
        </w:rPr>
        <w:t>以上の各項目について、施設設備の被災状況を、教職員が役割分担しながら</w:t>
      </w:r>
      <w:r w:rsidR="00FE1900" w:rsidRPr="00F32A21">
        <w:rPr>
          <w:rFonts w:hAnsi="ＭＳ 明朝" w:cs="ＭＳ明朝" w:hint="eastAsia"/>
          <w:kern w:val="0"/>
          <w:szCs w:val="21"/>
        </w:rPr>
        <w:t>速やかに</w:t>
      </w:r>
      <w:r w:rsidRPr="00F32A21">
        <w:rPr>
          <w:rFonts w:hAnsi="ＭＳ 明朝" w:cs="ＭＳ明朝" w:hint="eastAsia"/>
          <w:kern w:val="0"/>
          <w:szCs w:val="21"/>
        </w:rPr>
        <w:t>把握してください。また、少しでも危険を感じた場合は、調査を中止し、立入禁止区域としてください。</w:t>
      </w:r>
    </w:p>
    <w:p w14:paraId="18198DAB" w14:textId="77777777" w:rsidR="00052BE2" w:rsidRPr="00F32A21" w:rsidRDefault="00FE1900" w:rsidP="00BD561C">
      <w:pPr>
        <w:adjustRightInd w:val="0"/>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lastRenderedPageBreak/>
        <w:t xml:space="preserve">【 </w:t>
      </w:r>
      <w:r w:rsidR="00052BE2" w:rsidRPr="00F32A21">
        <w:rPr>
          <w:rFonts w:ascii="ＭＳ ゴシック" w:eastAsia="ＭＳ ゴシック" w:hAnsi="ＭＳ ゴシック" w:cs="ＭＳ明朝" w:hint="eastAsia"/>
          <w:kern w:val="0"/>
        </w:rPr>
        <w:t>施設の安全確認後の対応について</w:t>
      </w:r>
      <w:r w:rsidRPr="00F32A21">
        <w:rPr>
          <w:rFonts w:ascii="ＭＳ ゴシック" w:eastAsia="ＭＳ ゴシック" w:hAnsi="ＭＳ ゴシック" w:cs="ＭＳ明朝" w:hint="eastAsia"/>
          <w:kern w:val="0"/>
        </w:rPr>
        <w:t xml:space="preserve"> 】</w:t>
      </w:r>
    </w:p>
    <w:p w14:paraId="275C937E" w14:textId="77777777" w:rsidR="00052BE2" w:rsidRPr="00F32A21" w:rsidRDefault="00052BE2" w:rsidP="00BD561C">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（１）避難</w:t>
      </w:r>
      <w:r w:rsidR="004E62B9" w:rsidRPr="00F32A21">
        <w:rPr>
          <w:rFonts w:ascii="ＭＳ ゴシック" w:eastAsia="ＭＳ ゴシック" w:hAnsi="ＭＳ ゴシック" w:cs="ＭＳゴシック" w:hint="eastAsia"/>
          <w:kern w:val="0"/>
          <w:szCs w:val="21"/>
        </w:rPr>
        <w:t>者</w:t>
      </w:r>
      <w:r w:rsidRPr="00F32A21">
        <w:rPr>
          <w:rFonts w:ascii="ＭＳ ゴシック" w:eastAsia="ＭＳ ゴシック" w:hAnsi="ＭＳ ゴシック" w:cs="ＭＳゴシック" w:hint="eastAsia"/>
          <w:kern w:val="0"/>
          <w:szCs w:val="21"/>
        </w:rPr>
        <w:t>の把握と誘導を行う</w:t>
      </w:r>
    </w:p>
    <w:p w14:paraId="25930F5C" w14:textId="77777777" w:rsidR="00985859" w:rsidRPr="00F32A21" w:rsidRDefault="00052BE2" w:rsidP="00985859">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避難</w:t>
      </w:r>
      <w:r w:rsidR="004E62B9" w:rsidRPr="00F32A21">
        <w:rPr>
          <w:rFonts w:hAnsi="ＭＳ 明朝" w:cs="ＭＳ明朝" w:hint="eastAsia"/>
          <w:kern w:val="0"/>
          <w:szCs w:val="21"/>
        </w:rPr>
        <w:t>者</w:t>
      </w:r>
      <w:r w:rsidRPr="00F32A21">
        <w:rPr>
          <w:rFonts w:hAnsi="ＭＳ 明朝" w:cs="ＭＳ明朝" w:hint="eastAsia"/>
          <w:kern w:val="0"/>
          <w:szCs w:val="21"/>
        </w:rPr>
        <w:t>が学校に来る段階で、学校はまだ受け入れる準備が整っていない場合が考えられます。</w:t>
      </w:r>
    </w:p>
    <w:p w14:paraId="15C0F3F2" w14:textId="77777777" w:rsidR="00985859" w:rsidRPr="00F32A21" w:rsidRDefault="00052BE2" w:rsidP="00985859">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教職員は避難してくる</w:t>
      </w:r>
      <w:r w:rsidR="004E62B9" w:rsidRPr="00F32A21">
        <w:rPr>
          <w:rFonts w:hAnsi="ＭＳ 明朝" w:cs="ＭＳ明朝" w:hint="eastAsia"/>
          <w:kern w:val="0"/>
          <w:szCs w:val="21"/>
        </w:rPr>
        <w:t>地域</w:t>
      </w:r>
      <w:r w:rsidRPr="00F32A21">
        <w:rPr>
          <w:rFonts w:hAnsi="ＭＳ 明朝" w:cs="ＭＳ明朝" w:hint="eastAsia"/>
          <w:kern w:val="0"/>
          <w:szCs w:val="21"/>
        </w:rPr>
        <w:t>住民</w:t>
      </w:r>
      <w:r w:rsidR="004E62B9" w:rsidRPr="00F32A21">
        <w:rPr>
          <w:rFonts w:hAnsi="ＭＳ 明朝" w:cs="ＭＳ明朝" w:hint="eastAsia"/>
          <w:kern w:val="0"/>
          <w:szCs w:val="21"/>
        </w:rPr>
        <w:t>等</w:t>
      </w:r>
      <w:r w:rsidRPr="00F32A21">
        <w:rPr>
          <w:rFonts w:hAnsi="ＭＳ 明朝" w:cs="ＭＳ明朝" w:hint="eastAsia"/>
          <w:kern w:val="0"/>
          <w:szCs w:val="21"/>
        </w:rPr>
        <w:t>に対して学校の状況を伝える必要があります。校内の情報は伝言板等での対応と会話での対応が考えられます。</w:t>
      </w:r>
    </w:p>
    <w:p w14:paraId="265B553F" w14:textId="77777777" w:rsidR="00052BE2" w:rsidRPr="00F32A21" w:rsidRDefault="00052BE2" w:rsidP="00985859">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情報内容としては次のことが考えられます。</w:t>
      </w:r>
    </w:p>
    <w:p w14:paraId="18E20C8F" w14:textId="77777777" w:rsidR="00052BE2" w:rsidRPr="00F32A21" w:rsidRDefault="00052BE2" w:rsidP="00985859">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985859" w:rsidRPr="00F32A21">
        <w:rPr>
          <w:rFonts w:hAnsi="ＭＳ 明朝" w:cs="ＭＳ明朝" w:hint="eastAsia"/>
          <w:kern w:val="0"/>
          <w:szCs w:val="21"/>
        </w:rPr>
        <w:t xml:space="preserve">　</w:t>
      </w:r>
      <w:r w:rsidRPr="00F32A21">
        <w:rPr>
          <w:rFonts w:hAnsi="ＭＳ 明朝" w:cs="ＭＳ明朝" w:hint="eastAsia"/>
          <w:kern w:val="0"/>
          <w:szCs w:val="21"/>
        </w:rPr>
        <w:t>避難者への校舎開放はどうなっているか。</w:t>
      </w:r>
    </w:p>
    <w:p w14:paraId="3308860B" w14:textId="77777777" w:rsidR="00052BE2" w:rsidRPr="00F32A21" w:rsidRDefault="00052BE2" w:rsidP="00985859">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985859" w:rsidRPr="00F32A21">
        <w:rPr>
          <w:rFonts w:hAnsi="ＭＳ 明朝" w:cs="ＭＳ明朝" w:hint="eastAsia"/>
          <w:kern w:val="0"/>
          <w:szCs w:val="21"/>
        </w:rPr>
        <w:t xml:space="preserve">　</w:t>
      </w:r>
      <w:r w:rsidR="00B10451">
        <w:rPr>
          <w:rFonts w:hAnsi="ＭＳ 明朝" w:cs="ＭＳ明朝" w:hint="eastAsia"/>
          <w:kern w:val="0"/>
          <w:szCs w:val="21"/>
        </w:rPr>
        <w:t>校内（避難所内）における、ルールや決</w:t>
      </w:r>
      <w:r w:rsidRPr="00F32A21">
        <w:rPr>
          <w:rFonts w:hAnsi="ＭＳ 明朝" w:cs="ＭＳ明朝" w:hint="eastAsia"/>
          <w:kern w:val="0"/>
          <w:szCs w:val="21"/>
        </w:rPr>
        <w:t>まり、禁止事項は何か。</w:t>
      </w:r>
    </w:p>
    <w:p w14:paraId="690B2165" w14:textId="77777777" w:rsidR="00052BE2" w:rsidRPr="00F32A21" w:rsidRDefault="00052BE2" w:rsidP="00985859">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985859" w:rsidRPr="00F32A21">
        <w:rPr>
          <w:rFonts w:hAnsi="ＭＳ 明朝" w:cs="ＭＳ明朝" w:hint="eastAsia"/>
          <w:kern w:val="0"/>
          <w:szCs w:val="21"/>
        </w:rPr>
        <w:t xml:space="preserve">　</w:t>
      </w:r>
      <w:r w:rsidRPr="00F32A21">
        <w:rPr>
          <w:rFonts w:hAnsi="ＭＳ 明朝" w:cs="ＭＳ明朝" w:hint="eastAsia"/>
          <w:kern w:val="0"/>
          <w:szCs w:val="21"/>
        </w:rPr>
        <w:t>電気、ガス、水道、トイレの状況はどうなっているか。</w:t>
      </w:r>
    </w:p>
    <w:p w14:paraId="6B0D11E1" w14:textId="77777777" w:rsidR="000353AA" w:rsidRPr="00F32A21" w:rsidRDefault="00052BE2" w:rsidP="00985859">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985859" w:rsidRPr="00F32A21">
        <w:rPr>
          <w:rFonts w:hAnsi="ＭＳ 明朝" w:cs="ＭＳ明朝" w:hint="eastAsia"/>
          <w:kern w:val="0"/>
          <w:szCs w:val="21"/>
        </w:rPr>
        <w:t xml:space="preserve">　</w:t>
      </w:r>
      <w:r w:rsidRPr="00F32A21">
        <w:rPr>
          <w:rFonts w:hAnsi="ＭＳ 明朝" w:cs="ＭＳ明朝" w:hint="eastAsia"/>
          <w:kern w:val="0"/>
          <w:szCs w:val="21"/>
        </w:rPr>
        <w:t>児童生徒の安否を問い合わせる場所は校内のどこか、誰が担当しているか。</w:t>
      </w:r>
    </w:p>
    <w:p w14:paraId="6F73DE0B" w14:textId="77777777" w:rsidR="000353AA" w:rsidRPr="00F32A21" w:rsidRDefault="000353AA" w:rsidP="00985859">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また、避難所として指定されていない学校に地域住民等が避難し、水・食糧等が必要となった場合は、市町村災害対策本部、県現地対策本部に連絡し、学校への支援を要請することとなります。</w:t>
      </w:r>
    </w:p>
    <w:p w14:paraId="4B1A4F32" w14:textId="77777777" w:rsidR="000353AA" w:rsidRPr="00F32A21" w:rsidRDefault="000353AA" w:rsidP="00BD561C">
      <w:pPr>
        <w:adjustRightInd w:val="0"/>
        <w:jc w:val="left"/>
        <w:rPr>
          <w:rFonts w:hAnsi="ＭＳ 明朝" w:cs="ＭＳゴシック"/>
          <w:kern w:val="0"/>
          <w:szCs w:val="21"/>
        </w:rPr>
      </w:pPr>
    </w:p>
    <w:p w14:paraId="4B5D0D1A" w14:textId="77777777" w:rsidR="00052BE2" w:rsidRPr="00F32A21" w:rsidRDefault="00052BE2" w:rsidP="00BD561C">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（２）市町村の動員職員や地域（自主防災組織）の代表者の到着を確認する</w:t>
      </w:r>
    </w:p>
    <w:p w14:paraId="4BCC736A" w14:textId="77777777" w:rsidR="00052BE2" w:rsidRPr="00F32A21" w:rsidRDefault="00052BE2" w:rsidP="004E62B9">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避難所を運営する避難所運営会議は、地震直後の早い段階で機能することが望ましいものです。</w:t>
      </w:r>
    </w:p>
    <w:p w14:paraId="7D748298" w14:textId="77777777" w:rsidR="00052BE2" w:rsidRPr="00F32A21" w:rsidRDefault="00052BE2" w:rsidP="004E62B9">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しかし、この避難所運営会議が機能するまで、学校にいるのは教職員ですので、教職員が避難住民の受け入れの対応をすることになります。</w:t>
      </w:r>
    </w:p>
    <w:p w14:paraId="79C3004B" w14:textId="77777777" w:rsidR="00052BE2" w:rsidRPr="00F32A21" w:rsidRDefault="00052BE2" w:rsidP="004E62B9">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避難所になる各学校へ、避難所派遣職員（市町村職員）や、地域（自主防災組織）の代表者が到着したら、</w:t>
      </w:r>
      <w:r w:rsidR="004E62B9" w:rsidRPr="00F32A21">
        <w:rPr>
          <w:rFonts w:hAnsi="ＭＳ 明朝" w:cs="ＭＳ明朝" w:hint="eastAsia"/>
          <w:kern w:val="0"/>
          <w:szCs w:val="21"/>
        </w:rPr>
        <w:t>速やかに</w:t>
      </w:r>
      <w:r w:rsidRPr="00F32A21">
        <w:rPr>
          <w:rFonts w:hAnsi="ＭＳ 明朝" w:cs="ＭＳ明朝" w:hint="eastAsia"/>
          <w:kern w:val="0"/>
          <w:szCs w:val="21"/>
        </w:rPr>
        <w:t>運営会議を組織します。</w:t>
      </w:r>
    </w:p>
    <w:p w14:paraId="48EF3FD9" w14:textId="77777777" w:rsidR="004E62B9" w:rsidRPr="00F32A21" w:rsidRDefault="00052BE2" w:rsidP="004E62B9">
      <w:pPr>
        <w:adjustRightInd w:val="0"/>
        <w:ind w:firstLineChars="300" w:firstLine="630"/>
        <w:jc w:val="left"/>
        <w:rPr>
          <w:rFonts w:hAnsi="ＭＳ 明朝" w:cs="ＭＳ明朝"/>
          <w:kern w:val="0"/>
          <w:szCs w:val="21"/>
        </w:rPr>
      </w:pPr>
      <w:r w:rsidRPr="00F32A21">
        <w:rPr>
          <w:rFonts w:hAnsi="ＭＳ 明朝" w:cs="ＭＳ明朝" w:hint="eastAsia"/>
          <w:kern w:val="0"/>
          <w:szCs w:val="21"/>
        </w:rPr>
        <w:t>避難所の運営管理の統括は管轄の市町村の災害対策本部が行います。</w:t>
      </w:r>
    </w:p>
    <w:p w14:paraId="1D713263" w14:textId="77777777" w:rsidR="00052BE2" w:rsidRPr="00F32A21" w:rsidRDefault="00052BE2" w:rsidP="004E62B9">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なお、学校が避難所として機能</w:t>
      </w:r>
      <w:r w:rsidR="004E62B9" w:rsidRPr="00F32A21">
        <w:rPr>
          <w:rFonts w:hAnsi="ＭＳ 明朝" w:cs="ＭＳ明朝" w:hint="eastAsia"/>
          <w:kern w:val="0"/>
          <w:szCs w:val="21"/>
        </w:rPr>
        <w:t>でき</w:t>
      </w:r>
      <w:r w:rsidRPr="00F32A21">
        <w:rPr>
          <w:rFonts w:hAnsi="ＭＳ 明朝" w:cs="ＭＳ明朝" w:hint="eastAsia"/>
          <w:kern w:val="0"/>
          <w:szCs w:val="21"/>
        </w:rPr>
        <w:t>ない状況である場合には、近隣避難所と連携する必要があります。</w:t>
      </w:r>
    </w:p>
    <w:p w14:paraId="1AA6CF8B" w14:textId="77777777" w:rsidR="004E62B9" w:rsidRPr="00F32A21" w:rsidRDefault="004E62B9" w:rsidP="00BD561C">
      <w:pPr>
        <w:adjustRightInd w:val="0"/>
        <w:jc w:val="left"/>
        <w:rPr>
          <w:rFonts w:hAnsi="ＭＳ 明朝" w:cs="ＭＳゴシック"/>
          <w:kern w:val="0"/>
          <w:szCs w:val="21"/>
        </w:rPr>
      </w:pPr>
    </w:p>
    <w:p w14:paraId="0C74B73B" w14:textId="77777777" w:rsidR="00E8644C" w:rsidRPr="00F32A21" w:rsidRDefault="00052BE2" w:rsidP="00E8644C">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（３）教育委員会への報告</w:t>
      </w:r>
    </w:p>
    <w:p w14:paraId="74A5FA98" w14:textId="77777777" w:rsidR="00B25D9F" w:rsidRDefault="00B70D95" w:rsidP="00526CA8">
      <w:pPr>
        <w:adjustRightInd w:val="0"/>
        <w:ind w:leftChars="192" w:left="403" w:firstLineChars="55" w:firstLine="176"/>
        <w:jc w:val="left"/>
        <w:rPr>
          <w:rFonts w:hAnsi="ＭＳ 明朝" w:cs="ＭＳ明朝"/>
          <w:kern w:val="0"/>
          <w:szCs w:val="21"/>
        </w:rPr>
      </w:pPr>
      <w:r>
        <w:rPr>
          <w:rFonts w:hAnsi="ＭＳ 明朝" w:cs="ＭＳゴシック"/>
          <w:noProof/>
          <w:kern w:val="0"/>
          <w:sz w:val="32"/>
          <w:szCs w:val="32"/>
        </w:rPr>
        <mc:AlternateContent>
          <mc:Choice Requires="wps">
            <w:drawing>
              <wp:anchor distT="0" distB="0" distL="114300" distR="114300" simplePos="0" relativeHeight="251699200" behindDoc="0" locked="0" layoutInCell="1" allowOverlap="1" wp14:anchorId="5D257C4E" wp14:editId="021E932F">
                <wp:simplePos x="0" y="0"/>
                <wp:positionH relativeFrom="column">
                  <wp:posOffset>100965</wp:posOffset>
                </wp:positionH>
                <wp:positionV relativeFrom="paragraph">
                  <wp:posOffset>894080</wp:posOffset>
                </wp:positionV>
                <wp:extent cx="5857875" cy="1026160"/>
                <wp:effectExtent l="9525" t="11430" r="9525" b="10160"/>
                <wp:wrapNone/>
                <wp:docPr id="197"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026160"/>
                        </a:xfrm>
                        <a:prstGeom prst="bracketPair">
                          <a:avLst>
                            <a:gd name="adj" fmla="val 922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8167D" id="AutoShape 266" o:spid="_x0000_s1026" type="#_x0000_t185" style="position:absolute;left:0;text-align:left;margin-left:7.95pt;margin-top:70.4pt;width:461.25pt;height:80.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" adj="1992"/>
            </w:pict>
          </mc:Fallback>
        </mc:AlternateContent>
      </w:r>
      <w:r w:rsidR="00052BE2" w:rsidRPr="00F32A21">
        <w:rPr>
          <w:rFonts w:hAnsi="ＭＳ 明朝" w:cs="ＭＳ明朝" w:hint="eastAsia"/>
          <w:kern w:val="0"/>
          <w:szCs w:val="21"/>
        </w:rPr>
        <w:t>震度</w:t>
      </w:r>
      <w:r w:rsidR="00B25D9F" w:rsidRPr="00F32A21">
        <w:rPr>
          <w:rFonts w:hAnsi="ＭＳ 明朝" w:cs="ＭＳ明朝" w:hint="eastAsia"/>
          <w:kern w:val="0"/>
          <w:szCs w:val="21"/>
        </w:rPr>
        <w:t>５</w:t>
      </w:r>
      <w:r w:rsidR="004E62B9" w:rsidRPr="00F32A21">
        <w:rPr>
          <w:rFonts w:hAnsi="ＭＳ 明朝" w:cs="ＭＳ明朝" w:hint="eastAsia"/>
          <w:kern w:val="0"/>
          <w:szCs w:val="21"/>
        </w:rPr>
        <w:t>(</w:t>
      </w:r>
      <w:r w:rsidR="00547934" w:rsidRPr="00F32A21">
        <w:rPr>
          <w:rFonts w:hAnsi="ＭＳ 明朝" w:cs="ＭＳ明朝" w:hint="eastAsia"/>
          <w:kern w:val="0"/>
          <w:szCs w:val="21"/>
        </w:rPr>
        <w:t>強</w:t>
      </w:r>
      <w:r w:rsidR="004E62B9" w:rsidRPr="00F32A21">
        <w:rPr>
          <w:rFonts w:hAnsi="ＭＳ 明朝" w:cs="ＭＳ明朝" w:hint="eastAsia"/>
          <w:kern w:val="0"/>
          <w:szCs w:val="21"/>
        </w:rPr>
        <w:t>)</w:t>
      </w:r>
      <w:r w:rsidR="00052BE2" w:rsidRPr="00F32A21">
        <w:rPr>
          <w:rFonts w:hAnsi="ＭＳ 明朝" w:cs="ＭＳ明朝" w:hint="eastAsia"/>
          <w:kern w:val="0"/>
          <w:szCs w:val="21"/>
        </w:rPr>
        <w:t>以上の規模の地震が発生した場合は、</w:t>
      </w:r>
      <w:r w:rsidR="00B25D9F" w:rsidRPr="00F32A21">
        <w:rPr>
          <w:rFonts w:hAnsi="ＭＳ 明朝" w:cs="ＭＳ明朝" w:hint="eastAsia"/>
          <w:kern w:val="0"/>
          <w:szCs w:val="21"/>
        </w:rPr>
        <w:t>災害時緊急連絡システムにて報告してください。（</w:t>
      </w:r>
      <w:r w:rsidR="00C532DE" w:rsidRPr="00F32A21">
        <w:rPr>
          <w:rFonts w:hAnsi="ＭＳ 明朝" w:cs="ＭＳ明朝" w:hint="eastAsia"/>
          <w:kern w:val="0"/>
          <w:szCs w:val="21"/>
        </w:rPr>
        <w:t>本</w:t>
      </w:r>
      <w:r w:rsidR="00B25D9F" w:rsidRPr="00F32A21">
        <w:rPr>
          <w:rFonts w:hAnsi="ＭＳ 明朝" w:cs="ＭＳ明朝" w:hint="eastAsia"/>
          <w:kern w:val="0"/>
          <w:szCs w:val="21"/>
        </w:rPr>
        <w:t>システム</w:t>
      </w:r>
      <w:r w:rsidR="00C12340" w:rsidRPr="00F32A21">
        <w:rPr>
          <w:rFonts w:hAnsi="ＭＳ 明朝" w:cs="ＭＳ明朝" w:hint="eastAsia"/>
          <w:kern w:val="0"/>
          <w:szCs w:val="21"/>
        </w:rPr>
        <w:t>のメッセージが配信</w:t>
      </w:r>
      <w:r w:rsidR="00B25D9F" w:rsidRPr="00F32A21">
        <w:rPr>
          <w:rFonts w:hAnsi="ＭＳ 明朝" w:cs="ＭＳ明朝" w:hint="eastAsia"/>
          <w:kern w:val="0"/>
          <w:szCs w:val="21"/>
        </w:rPr>
        <w:t>されない場合は、教育委員会からの要請の有無に関わらず、状況を教育委員会へＦＡＸ（または電話等）で報告してください。（被害がなくても報告してください）</w:t>
      </w:r>
      <w:r w:rsidR="003250B0" w:rsidRPr="00F32A21">
        <w:rPr>
          <w:rFonts w:hAnsi="ＭＳ 明朝" w:cs="ＭＳ明朝" w:hint="eastAsia"/>
          <w:kern w:val="0"/>
          <w:szCs w:val="21"/>
        </w:rPr>
        <w:t>）</w:t>
      </w:r>
    </w:p>
    <w:p w14:paraId="1E8B80D9" w14:textId="77777777" w:rsidR="00375AC0" w:rsidRPr="00375AC0" w:rsidRDefault="00375AC0" w:rsidP="00375AC0">
      <w:pPr>
        <w:adjustRightInd w:val="0"/>
        <w:ind w:firstLineChars="100" w:firstLine="320"/>
        <w:jc w:val="left"/>
        <w:rPr>
          <w:rFonts w:ascii="ＭＳ Ｐゴシック" w:eastAsia="ＭＳ Ｐゴシック" w:hAnsi="ＭＳ Ｐゴシック" w:cs="ＭＳ明朝"/>
          <w:kern w:val="0"/>
          <w:szCs w:val="21"/>
        </w:rPr>
      </w:pPr>
      <w:r>
        <w:rPr>
          <w:rFonts w:hAnsi="ＭＳ 明朝" w:cs="ＭＳゴシック"/>
          <w:noProof/>
          <w:kern w:val="0"/>
          <w:sz w:val="32"/>
          <w:szCs w:val="32"/>
        </w:rPr>
        <mc:AlternateContent>
          <mc:Choice Requires="wps">
            <w:drawing>
              <wp:anchor distT="0" distB="0" distL="114300" distR="114300" simplePos="0" relativeHeight="251781120" behindDoc="0" locked="0" layoutInCell="1" allowOverlap="1" wp14:anchorId="6A011331" wp14:editId="464A2395">
                <wp:simplePos x="0" y="0"/>
                <wp:positionH relativeFrom="column">
                  <wp:posOffset>3438814</wp:posOffset>
                </wp:positionH>
                <wp:positionV relativeFrom="paragraph">
                  <wp:posOffset>17780</wp:posOffset>
                </wp:positionV>
                <wp:extent cx="2462530" cy="226695"/>
                <wp:effectExtent l="5080" t="8255" r="8890" b="12700"/>
                <wp:wrapNone/>
                <wp:docPr id="216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26695"/>
                        </a:xfrm>
                        <a:prstGeom prst="rect">
                          <a:avLst/>
                        </a:prstGeom>
                        <a:solidFill>
                          <a:srgbClr val="FFFFFF"/>
                        </a:solidFill>
                        <a:ln w="6350">
                          <a:solidFill>
                            <a:srgbClr val="000000"/>
                          </a:solidFill>
                          <a:prstDash val="dash"/>
                          <a:miter lim="800000"/>
                          <a:headEnd/>
                          <a:tailEnd/>
                        </a:ln>
                      </wps:spPr>
                      <wps:txbx>
                        <w:txbxContent>
                          <w:p w14:paraId="25C80B72" w14:textId="77777777" w:rsidR="00153A7F" w:rsidRPr="005160A5" w:rsidRDefault="00153A7F" w:rsidP="00375AC0">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11331" id="Rectangle 160" o:spid="_x0000_s1029" style="position:absolute;left:0;text-align:left;margin-left:270.75pt;margin-top:1.4pt;width:193.9pt;height:17.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" strokeweight=".5pt">
                <v:stroke dashstyle="dash"/>
                <v:textbox inset=",0,,0">
                  <w:txbxContent>
                    <w:p w14:paraId="25C80B72" w14:textId="77777777" w:rsidR="00153A7F" w:rsidRPr="005160A5" w:rsidRDefault="00153A7F" w:rsidP="00375AC0">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v:textbox>
              </v:rect>
            </w:pict>
          </mc:Fallback>
        </mc:AlternateContent>
      </w:r>
      <w:r w:rsidRPr="00F32A21">
        <w:rPr>
          <w:rFonts w:ascii="ＭＳ Ｐゴシック" w:eastAsia="ＭＳ Ｐゴシック" w:hAnsi="ＭＳ Ｐゴシック" w:cs="ＭＳ明朝" w:hint="eastAsia"/>
          <w:kern w:val="0"/>
          <w:szCs w:val="21"/>
          <w:bdr w:val="single" w:sz="4" w:space="0" w:color="auto"/>
        </w:rPr>
        <w:t>様</w:t>
      </w:r>
      <w:r w:rsidRPr="00F32A21">
        <w:rPr>
          <w:rFonts w:ascii="ＭＳ Ｐゴシック" w:eastAsia="ＭＳ Ｐゴシック" w:hAnsi="ＭＳ Ｐゴシック" w:cs="ＭＳ明朝"/>
          <w:kern w:val="0"/>
          <w:szCs w:val="21"/>
          <w:bdr w:val="single" w:sz="4" w:space="0" w:color="auto"/>
        </w:rPr>
        <w:t xml:space="preserve"> </w:t>
      </w:r>
      <w:r w:rsidRPr="00F32A21">
        <w:rPr>
          <w:rFonts w:ascii="ＭＳ Ｐゴシック" w:eastAsia="ＭＳ Ｐゴシック" w:hAnsi="ＭＳ Ｐゴシック" w:cs="ＭＳ明朝" w:hint="eastAsia"/>
          <w:kern w:val="0"/>
          <w:szCs w:val="21"/>
          <w:bdr w:val="single" w:sz="4" w:space="0" w:color="auto"/>
        </w:rPr>
        <w:t>式</w:t>
      </w:r>
      <w:r>
        <w:rPr>
          <w:rFonts w:ascii="ＭＳ Ｐゴシック" w:eastAsia="ＭＳ Ｐゴシック" w:hAnsi="ＭＳ Ｐゴシック" w:cs="ＭＳ明朝" w:hint="eastAsia"/>
          <w:kern w:val="0"/>
          <w:szCs w:val="21"/>
          <w:bdr w:val="single" w:sz="4" w:space="0" w:color="auto"/>
        </w:rPr>
        <w:t>１</w:t>
      </w:r>
      <w:r w:rsidRPr="00F32A21">
        <w:rPr>
          <w:rFonts w:ascii="ＭＳ Ｐゴシック" w:eastAsia="ＭＳ Ｐゴシック" w:hAnsi="ＭＳ Ｐゴシック" w:cs="ＭＳ明朝"/>
          <w:kern w:val="0"/>
          <w:szCs w:val="21"/>
        </w:rPr>
        <w:t xml:space="preserve"> </w:t>
      </w:r>
      <w:r>
        <w:rPr>
          <w:rFonts w:ascii="ＭＳ Ｐゴシック" w:eastAsia="ＭＳ Ｐゴシック" w:hAnsi="ＭＳ Ｐゴシック" w:cs="ＭＳ明朝" w:hint="eastAsia"/>
          <w:kern w:val="0"/>
          <w:szCs w:val="21"/>
        </w:rPr>
        <w:t>大規模地震による避難・誘導</w:t>
      </w:r>
      <w:r w:rsidRPr="00F32A21">
        <w:rPr>
          <w:rFonts w:ascii="ＭＳ Ｐゴシック" w:eastAsia="ＭＳ Ｐゴシック" w:hAnsi="ＭＳ Ｐゴシック" w:cs="ＭＳ明朝" w:hint="eastAsia"/>
          <w:kern w:val="0"/>
          <w:szCs w:val="21"/>
        </w:rPr>
        <w:t>等報告書　（Ｐ８</w:t>
      </w:r>
      <w:r w:rsidR="00F86951">
        <w:rPr>
          <w:rFonts w:ascii="ＭＳ Ｐゴシック" w:eastAsia="ＭＳ Ｐゴシック" w:hAnsi="ＭＳ Ｐゴシック" w:cs="ＭＳ明朝" w:hint="eastAsia"/>
          <w:kern w:val="0"/>
          <w:szCs w:val="21"/>
        </w:rPr>
        <w:t>８</w:t>
      </w:r>
      <w:r>
        <w:rPr>
          <w:rFonts w:ascii="ＭＳ Ｐゴシック" w:eastAsia="ＭＳ Ｐゴシック" w:hAnsi="ＭＳ Ｐゴシック" w:cs="ＭＳ明朝"/>
          <w:kern w:val="0"/>
          <w:szCs w:val="21"/>
        </w:rPr>
        <w:t>）</w:t>
      </w:r>
    </w:p>
    <w:p w14:paraId="68DAC066" w14:textId="77777777" w:rsidR="00603188" w:rsidRPr="00375AC0" w:rsidRDefault="00B70D95" w:rsidP="00375AC0">
      <w:pPr>
        <w:adjustRightInd w:val="0"/>
        <w:ind w:firstLineChars="100" w:firstLine="320"/>
        <w:jc w:val="left"/>
        <w:rPr>
          <w:rFonts w:ascii="ＭＳ Ｐゴシック" w:eastAsia="ＭＳ Ｐゴシック" w:hAnsi="ＭＳ Ｐゴシック" w:cs="ＭＳ明朝"/>
          <w:kern w:val="0"/>
          <w:szCs w:val="21"/>
        </w:rPr>
      </w:pPr>
      <w:r>
        <w:rPr>
          <w:rFonts w:hAnsi="ＭＳ 明朝" w:cs="ＭＳゴシック"/>
          <w:noProof/>
          <w:kern w:val="0"/>
          <w:sz w:val="32"/>
          <w:szCs w:val="32"/>
        </w:rPr>
        <mc:AlternateContent>
          <mc:Choice Requires="wps">
            <w:drawing>
              <wp:anchor distT="0" distB="0" distL="114300" distR="114300" simplePos="0" relativeHeight="251661312" behindDoc="0" locked="0" layoutInCell="1" allowOverlap="1" wp14:anchorId="2543E160" wp14:editId="3829D5F9">
                <wp:simplePos x="0" y="0"/>
                <wp:positionH relativeFrom="column">
                  <wp:posOffset>2449195</wp:posOffset>
                </wp:positionH>
                <wp:positionV relativeFrom="paragraph">
                  <wp:posOffset>635</wp:posOffset>
                </wp:positionV>
                <wp:extent cx="2462530" cy="226695"/>
                <wp:effectExtent l="5080" t="8255" r="8890" b="12700"/>
                <wp:wrapNone/>
                <wp:docPr id="196"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26695"/>
                        </a:xfrm>
                        <a:prstGeom prst="rect">
                          <a:avLst/>
                        </a:prstGeom>
                        <a:solidFill>
                          <a:srgbClr val="FFFFFF"/>
                        </a:solidFill>
                        <a:ln w="6350">
                          <a:solidFill>
                            <a:srgbClr val="000000"/>
                          </a:solidFill>
                          <a:prstDash val="dash"/>
                          <a:miter lim="800000"/>
                          <a:headEnd/>
                          <a:tailEnd/>
                        </a:ln>
                      </wps:spPr>
                      <wps:txbx>
                        <w:txbxContent>
                          <w:p w14:paraId="714A7734" w14:textId="77777777" w:rsidR="00153A7F" w:rsidRPr="005160A5" w:rsidRDefault="00153A7F" w:rsidP="00603188">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3E160" id="_x0000_s1030" style="position:absolute;left:0;text-align:left;margin-left:192.85pt;margin-top:.05pt;width:193.9pt;height:1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" strokeweight=".5pt">
                <v:stroke dashstyle="dash"/>
                <v:textbox inset=",0,,0">
                  <w:txbxContent>
                    <w:p w14:paraId="714A7734" w14:textId="77777777" w:rsidR="00153A7F" w:rsidRPr="005160A5" w:rsidRDefault="00153A7F" w:rsidP="00603188">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v:textbox>
              </v:rect>
            </w:pict>
          </mc:Fallback>
        </mc:AlternateContent>
      </w:r>
      <w:r w:rsidR="00603188" w:rsidRPr="00F32A21">
        <w:rPr>
          <w:rFonts w:ascii="ＭＳ Ｐゴシック" w:eastAsia="ＭＳ Ｐゴシック" w:hAnsi="ＭＳ Ｐゴシック" w:cs="ＭＳ明朝" w:hint="eastAsia"/>
          <w:kern w:val="0"/>
          <w:szCs w:val="21"/>
          <w:bdr w:val="single" w:sz="4" w:space="0" w:color="auto"/>
        </w:rPr>
        <w:t>様</w:t>
      </w:r>
      <w:r w:rsidR="00603188" w:rsidRPr="00F32A21">
        <w:rPr>
          <w:rFonts w:ascii="ＭＳ Ｐゴシック" w:eastAsia="ＭＳ Ｐゴシック" w:hAnsi="ＭＳ Ｐゴシック" w:cs="ＭＳ明朝"/>
          <w:kern w:val="0"/>
          <w:szCs w:val="21"/>
          <w:bdr w:val="single" w:sz="4" w:space="0" w:color="auto"/>
        </w:rPr>
        <w:t xml:space="preserve"> </w:t>
      </w:r>
      <w:r w:rsidR="00603188" w:rsidRPr="00F32A21">
        <w:rPr>
          <w:rFonts w:ascii="ＭＳ Ｐゴシック" w:eastAsia="ＭＳ Ｐゴシック" w:hAnsi="ＭＳ Ｐゴシック" w:cs="ＭＳ明朝" w:hint="eastAsia"/>
          <w:kern w:val="0"/>
          <w:szCs w:val="21"/>
          <w:bdr w:val="single" w:sz="4" w:space="0" w:color="auto"/>
        </w:rPr>
        <w:t>式２</w:t>
      </w:r>
      <w:r w:rsidR="00603188" w:rsidRPr="00F32A21">
        <w:rPr>
          <w:rFonts w:ascii="ＭＳ Ｐゴシック" w:eastAsia="ＭＳ Ｐゴシック" w:hAnsi="ＭＳ Ｐゴシック" w:cs="ＭＳ明朝"/>
          <w:kern w:val="0"/>
          <w:szCs w:val="21"/>
        </w:rPr>
        <w:t xml:space="preserve"> </w:t>
      </w:r>
      <w:r w:rsidR="00603188" w:rsidRPr="00F32A21">
        <w:rPr>
          <w:rFonts w:ascii="ＭＳ Ｐゴシック" w:eastAsia="ＭＳ Ｐゴシック" w:hAnsi="ＭＳ Ｐゴシック" w:cs="ＭＳ明朝" w:hint="eastAsia"/>
          <w:kern w:val="0"/>
          <w:szCs w:val="21"/>
        </w:rPr>
        <w:t>被害状況等報告書　（Ｐ</w:t>
      </w:r>
      <w:r w:rsidR="00F86951">
        <w:rPr>
          <w:rFonts w:ascii="ＭＳ Ｐゴシック" w:eastAsia="ＭＳ Ｐゴシック" w:hAnsi="ＭＳ Ｐゴシック" w:cs="ＭＳ明朝" w:hint="eastAsia"/>
          <w:kern w:val="0"/>
          <w:szCs w:val="21"/>
        </w:rPr>
        <w:t>８９</w:t>
      </w:r>
      <w:r w:rsidR="00603188" w:rsidRPr="00F32A21">
        <w:rPr>
          <w:rFonts w:ascii="ＭＳ Ｐゴシック" w:eastAsia="ＭＳ Ｐゴシック" w:hAnsi="ＭＳ Ｐゴシック" w:cs="ＭＳ明朝" w:hint="eastAsia"/>
          <w:kern w:val="0"/>
          <w:szCs w:val="21"/>
        </w:rPr>
        <w:t>）</w:t>
      </w:r>
    </w:p>
    <w:p w14:paraId="2B13F268" w14:textId="77777777" w:rsidR="00603188" w:rsidRPr="00F32A21" w:rsidRDefault="00052BE2" w:rsidP="00603188">
      <w:pPr>
        <w:adjustRightInd w:val="0"/>
        <w:ind w:firstLineChars="300" w:firstLine="630"/>
        <w:jc w:val="left"/>
        <w:rPr>
          <w:rFonts w:hAnsi="ＭＳ 明朝" w:cs="ＭＳ明朝"/>
          <w:kern w:val="0"/>
          <w:szCs w:val="21"/>
        </w:rPr>
      </w:pPr>
      <w:r w:rsidRPr="00F32A21">
        <w:rPr>
          <w:rFonts w:hAnsi="ＭＳ 明朝" w:cs="ＭＳ明朝" w:hint="eastAsia"/>
          <w:kern w:val="0"/>
          <w:szCs w:val="21"/>
        </w:rPr>
        <w:t>財産に損害が発生した場合は、財産損害発生報告もあわせて行ってください。</w:t>
      </w:r>
    </w:p>
    <w:p w14:paraId="37474218" w14:textId="77777777" w:rsidR="004E62B9" w:rsidRPr="00F32A21" w:rsidRDefault="00B70D95" w:rsidP="00603188">
      <w:pPr>
        <w:adjustRightInd w:val="0"/>
        <w:ind w:firstLineChars="100" w:firstLine="320"/>
        <w:jc w:val="left"/>
        <w:rPr>
          <w:rFonts w:ascii="ＭＳ Ｐゴシック" w:eastAsia="ＭＳ Ｐゴシック" w:hAnsi="ＭＳ Ｐゴシック" w:cs="ＭＳ明朝"/>
          <w:kern w:val="0"/>
          <w:szCs w:val="21"/>
        </w:rPr>
      </w:pPr>
      <w:r>
        <w:rPr>
          <w:rFonts w:hAnsi="ＭＳ 明朝" w:cs="ＭＳゴシック"/>
          <w:noProof/>
          <w:kern w:val="0"/>
          <w:sz w:val="32"/>
          <w:szCs w:val="32"/>
        </w:rPr>
        <mc:AlternateContent>
          <mc:Choice Requires="wps">
            <w:drawing>
              <wp:anchor distT="0" distB="0" distL="114300" distR="114300" simplePos="0" relativeHeight="251662336" behindDoc="0" locked="0" layoutInCell="1" allowOverlap="1" wp14:anchorId="380290D7" wp14:editId="557B6AB6">
                <wp:simplePos x="0" y="0"/>
                <wp:positionH relativeFrom="column">
                  <wp:posOffset>3076575</wp:posOffset>
                </wp:positionH>
                <wp:positionV relativeFrom="paragraph">
                  <wp:posOffset>635</wp:posOffset>
                </wp:positionV>
                <wp:extent cx="2815590" cy="252730"/>
                <wp:effectExtent l="13335" t="13970" r="9525" b="9525"/>
                <wp:wrapNone/>
                <wp:docPr id="195"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5590" cy="252730"/>
                        </a:xfrm>
                        <a:prstGeom prst="rect">
                          <a:avLst/>
                        </a:prstGeom>
                        <a:solidFill>
                          <a:srgbClr val="FFFFFF"/>
                        </a:solidFill>
                        <a:ln w="6350">
                          <a:solidFill>
                            <a:srgbClr val="000000"/>
                          </a:solidFill>
                          <a:prstDash val="dash"/>
                          <a:miter lim="800000"/>
                          <a:headEnd/>
                          <a:tailEnd/>
                        </a:ln>
                      </wps:spPr>
                      <wps:txbx>
                        <w:txbxContent>
                          <w:p w14:paraId="3AEDBCAD" w14:textId="77777777" w:rsidR="00153A7F" w:rsidRPr="005160A5" w:rsidRDefault="00153A7F" w:rsidP="00603188">
                            <w:pPr>
                              <w:jc w:val="center"/>
                              <w:rPr>
                                <w:rFonts w:ascii="ＭＳ Ｐ明朝" w:eastAsia="ＭＳ Ｐ明朝" w:hAnsi="ＭＳ Ｐ明朝"/>
                                <w:color w:val="FF0000"/>
                                <w:szCs w:val="21"/>
                              </w:rPr>
                            </w:pPr>
                            <w:r w:rsidRPr="00A95E39">
                              <w:rPr>
                                <w:rFonts w:ascii="ＭＳ Ｐ明朝" w:eastAsia="ＭＳ Ｐ明朝" w:hAnsi="ＭＳ Ｐ明朝" w:hint="eastAsia"/>
                                <w:szCs w:val="21"/>
                              </w:rPr>
                              <w:t>教育施設課</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290D7" id="Rectangle 161" o:spid="_x0000_s1031" style="position:absolute;left:0;text-align:left;margin-left:242.25pt;margin-top:.05pt;width:221.7pt;height:1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" strokeweight=".5pt">
                <v:stroke dashstyle="dash"/>
                <v:textbox inset=",0,,0">
                  <w:txbxContent>
                    <w:p w14:paraId="3AEDBCAD" w14:textId="77777777" w:rsidR="00153A7F" w:rsidRPr="005160A5" w:rsidRDefault="00153A7F" w:rsidP="00603188">
                      <w:pPr>
                        <w:jc w:val="center"/>
                        <w:rPr>
                          <w:rFonts w:ascii="ＭＳ Ｐ明朝" w:eastAsia="ＭＳ Ｐ明朝" w:hAnsi="ＭＳ Ｐ明朝"/>
                          <w:color w:val="FF0000"/>
                          <w:szCs w:val="21"/>
                        </w:rPr>
                      </w:pPr>
                      <w:r w:rsidRPr="00A95E39">
                        <w:rPr>
                          <w:rFonts w:ascii="ＭＳ Ｐ明朝" w:eastAsia="ＭＳ Ｐ明朝" w:hAnsi="ＭＳ Ｐ明朝" w:hint="eastAsia"/>
                          <w:szCs w:val="21"/>
                        </w:rPr>
                        <w:t>教育施設課</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v:textbox>
              </v:rect>
            </w:pict>
          </mc:Fallback>
        </mc:AlternateContent>
      </w:r>
      <w:r w:rsidR="00603188" w:rsidRPr="00F32A21">
        <w:rPr>
          <w:rFonts w:ascii="ＭＳ Ｐゴシック" w:eastAsia="ＭＳ Ｐゴシック" w:hAnsi="ＭＳ Ｐゴシック" w:cs="ＭＳ明朝" w:hint="eastAsia"/>
          <w:kern w:val="0"/>
          <w:szCs w:val="21"/>
          <w:bdr w:val="single" w:sz="4" w:space="0" w:color="auto"/>
        </w:rPr>
        <w:t>様</w:t>
      </w:r>
      <w:r w:rsidR="00603188" w:rsidRPr="00F32A21">
        <w:rPr>
          <w:rFonts w:ascii="ＭＳ Ｐゴシック" w:eastAsia="ＭＳ Ｐゴシック" w:hAnsi="ＭＳ Ｐゴシック" w:cs="ＭＳ明朝"/>
          <w:kern w:val="0"/>
          <w:szCs w:val="21"/>
          <w:bdr w:val="single" w:sz="4" w:space="0" w:color="auto"/>
        </w:rPr>
        <w:t xml:space="preserve"> </w:t>
      </w:r>
      <w:r w:rsidR="00603188" w:rsidRPr="00F32A21">
        <w:rPr>
          <w:rFonts w:ascii="ＭＳ Ｐゴシック" w:eastAsia="ＭＳ Ｐゴシック" w:hAnsi="ＭＳ Ｐゴシック" w:cs="ＭＳ明朝" w:hint="eastAsia"/>
          <w:kern w:val="0"/>
          <w:szCs w:val="21"/>
          <w:bdr w:val="single" w:sz="4" w:space="0" w:color="auto"/>
        </w:rPr>
        <w:t>式３</w:t>
      </w:r>
      <w:r w:rsidR="00603188" w:rsidRPr="00F32A21">
        <w:rPr>
          <w:rFonts w:ascii="ＭＳ Ｐゴシック" w:eastAsia="ＭＳ Ｐゴシック" w:hAnsi="ＭＳ Ｐゴシック" w:cs="ＭＳ明朝"/>
          <w:kern w:val="0"/>
          <w:szCs w:val="21"/>
        </w:rPr>
        <w:t xml:space="preserve"> </w:t>
      </w:r>
      <w:r w:rsidR="004345C9">
        <w:rPr>
          <w:rFonts w:ascii="ＭＳ Ｐゴシック" w:eastAsia="ＭＳ Ｐゴシック" w:hAnsi="ＭＳ Ｐゴシック" w:cs="ＭＳ明朝" w:hint="eastAsia"/>
          <w:kern w:val="0"/>
          <w:szCs w:val="21"/>
        </w:rPr>
        <w:t>財産損害発生・事故発生速報</w:t>
      </w:r>
      <w:r w:rsidR="00846CA3" w:rsidRPr="00F32A21">
        <w:rPr>
          <w:rFonts w:ascii="ＭＳ Ｐゴシック" w:eastAsia="ＭＳ Ｐゴシック" w:hAnsi="ＭＳ Ｐゴシック" w:cs="ＭＳ明朝" w:hint="eastAsia"/>
          <w:kern w:val="0"/>
          <w:szCs w:val="21"/>
        </w:rPr>
        <w:t xml:space="preserve">　</w:t>
      </w:r>
      <w:r w:rsidR="00F86951">
        <w:rPr>
          <w:rFonts w:ascii="ＭＳ Ｐゴシック" w:eastAsia="ＭＳ Ｐゴシック" w:hAnsi="ＭＳ Ｐゴシック" w:cs="ＭＳ明朝" w:hint="eastAsia"/>
          <w:kern w:val="0"/>
          <w:szCs w:val="21"/>
        </w:rPr>
        <w:t>（Ｐ９０</w:t>
      </w:r>
      <w:r w:rsidR="00603188" w:rsidRPr="00F32A21">
        <w:rPr>
          <w:rFonts w:ascii="ＭＳ Ｐゴシック" w:eastAsia="ＭＳ Ｐゴシック" w:hAnsi="ＭＳ Ｐゴシック" w:cs="ＭＳ明朝" w:hint="eastAsia"/>
          <w:kern w:val="0"/>
          <w:szCs w:val="21"/>
        </w:rPr>
        <w:t>）</w:t>
      </w:r>
    </w:p>
    <w:p w14:paraId="43BF630B" w14:textId="77777777" w:rsidR="00603188" w:rsidRPr="00F32A21" w:rsidRDefault="00603188" w:rsidP="00603188">
      <w:pPr>
        <w:adjustRightInd w:val="0"/>
        <w:ind w:firstLineChars="100" w:firstLine="210"/>
        <w:jc w:val="left"/>
        <w:rPr>
          <w:rFonts w:ascii="ＭＳ Ｐゴシック" w:eastAsia="ＭＳ Ｐゴシック" w:hAnsi="ＭＳ Ｐゴシック" w:cs="ＭＳゴシック"/>
          <w:kern w:val="0"/>
          <w:szCs w:val="21"/>
        </w:rPr>
      </w:pPr>
    </w:p>
    <w:p w14:paraId="20476C0C" w14:textId="77777777" w:rsidR="00052BE2" w:rsidRPr="00F32A21" w:rsidRDefault="00D92686" w:rsidP="00BD561C">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（４）障がい</w:t>
      </w:r>
      <w:r w:rsidR="00052BE2" w:rsidRPr="00F32A21">
        <w:rPr>
          <w:rFonts w:ascii="ＭＳ ゴシック" w:eastAsia="ＭＳ ゴシック" w:hAnsi="ＭＳ ゴシック" w:cs="ＭＳゴシック" w:hint="eastAsia"/>
          <w:kern w:val="0"/>
          <w:szCs w:val="21"/>
        </w:rPr>
        <w:t>のある子どもとその家族への特別の避難所についての対応</w:t>
      </w:r>
    </w:p>
    <w:p w14:paraId="6F08D409" w14:textId="77777777" w:rsidR="00C86F74" w:rsidRPr="00F32A21" w:rsidRDefault="00F8621E" w:rsidP="00E8644C">
      <w:pPr>
        <w:adjustRightInd w:val="0"/>
        <w:ind w:leftChars="200" w:left="420" w:firstLineChars="100" w:firstLine="210"/>
        <w:jc w:val="left"/>
        <w:rPr>
          <w:rFonts w:hAnsi="ＭＳ 明朝" w:cs="ＭＳゴシック"/>
          <w:kern w:val="0"/>
          <w:szCs w:val="21"/>
        </w:rPr>
      </w:pPr>
      <w:r w:rsidRPr="00F32A21">
        <w:rPr>
          <w:rFonts w:hAnsi="ＭＳ 明朝" w:cs="ＭＳ明朝" w:hint="eastAsia"/>
          <w:kern w:val="0"/>
          <w:szCs w:val="21"/>
        </w:rPr>
        <w:t>特別支援</w:t>
      </w:r>
      <w:r w:rsidR="009E200E">
        <w:rPr>
          <w:rFonts w:hAnsi="ＭＳ 明朝" w:cs="ＭＳ明朝" w:hint="eastAsia"/>
          <w:kern w:val="0"/>
          <w:szCs w:val="21"/>
        </w:rPr>
        <w:t>学校等においては、通常の避難所では対応することができない障がい</w:t>
      </w:r>
      <w:r w:rsidR="00052BE2" w:rsidRPr="00F32A21">
        <w:rPr>
          <w:rFonts w:hAnsi="ＭＳ 明朝" w:cs="ＭＳ明朝" w:hint="eastAsia"/>
          <w:kern w:val="0"/>
          <w:szCs w:val="21"/>
        </w:rPr>
        <w:t>のある子どもとその家族についての避難所開設の要請があった場合には、市町村との取り決めによる特別な避難所としての対応を行います。</w:t>
      </w:r>
    </w:p>
    <w:p w14:paraId="40BB48A4" w14:textId="77777777" w:rsidR="00645571" w:rsidRPr="00F32A21" w:rsidRDefault="001746D7" w:rsidP="00BD561C">
      <w:pPr>
        <w:rPr>
          <w:rFonts w:ascii="ＭＳ ゴシック" w:eastAsia="ＭＳ ゴシック" w:hAnsi="ＭＳ ゴシック" w:cs="ＭＳゴシック"/>
          <w:kern w:val="0"/>
        </w:rPr>
      </w:pPr>
      <w:r w:rsidRPr="00F32A21">
        <w:rPr>
          <w:rFonts w:hAnsi="ＭＳ 明朝" w:cs="ＭＳゴシック"/>
          <w:kern w:val="0"/>
          <w:szCs w:val="21"/>
        </w:rPr>
        <w:br w:type="page"/>
      </w:r>
      <w:r w:rsidR="00645571" w:rsidRPr="00F32A21">
        <w:rPr>
          <w:rFonts w:ascii="ＭＳ ゴシック" w:eastAsia="ＭＳ ゴシック" w:hAnsi="ＭＳ ゴシック" w:cs="ＭＳゴシック" w:hint="eastAsia"/>
          <w:kern w:val="0"/>
        </w:rPr>
        <w:lastRenderedPageBreak/>
        <w:t>★</w:t>
      </w:r>
      <w:r w:rsidR="00645571" w:rsidRPr="00F32A21">
        <w:rPr>
          <w:rFonts w:ascii="ＭＳ ゴシック" w:eastAsia="ＭＳ ゴシック" w:hAnsi="ＭＳ ゴシック" w:cs="ＭＳゴシック"/>
          <w:kern w:val="0"/>
        </w:rPr>
        <w:t xml:space="preserve"> </w:t>
      </w:r>
      <w:r w:rsidR="00645571" w:rsidRPr="00F32A21">
        <w:rPr>
          <w:rFonts w:ascii="ＭＳ ゴシック" w:eastAsia="ＭＳ ゴシック" w:hAnsi="ＭＳ ゴシック" w:cs="ＭＳゴシック" w:hint="eastAsia"/>
          <w:kern w:val="0"/>
        </w:rPr>
        <w:t>チェックリストのポイント</w:t>
      </w:r>
    </w:p>
    <w:p w14:paraId="6BDEA0A7" w14:textId="77777777" w:rsidR="00174143" w:rsidRPr="00F32A21" w:rsidRDefault="00174143" w:rsidP="00F43CAB">
      <w:pPr>
        <w:adjustRightInd w:val="0"/>
        <w:spacing w:line="160" w:lineRule="exact"/>
        <w:jc w:val="left"/>
        <w:rPr>
          <w:rFonts w:ascii="ＭＳ ゴシック" w:eastAsia="ＭＳ ゴシック" w:hAnsi="ＭＳ ゴシック" w:cs="ＭＳゴシック"/>
          <w:kern w:val="0"/>
        </w:rPr>
      </w:pPr>
    </w:p>
    <w:p w14:paraId="56C62825" w14:textId="77777777" w:rsidR="00645571" w:rsidRPr="00F32A21" w:rsidRDefault="00645571" w:rsidP="00BD561C">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２</w:t>
      </w:r>
      <w:r w:rsidR="003A36D2" w:rsidRPr="00F32A21">
        <w:rPr>
          <w:rFonts w:ascii="ＭＳ ゴシック" w:eastAsia="ＭＳ ゴシック" w:hAnsi="ＭＳ ゴシック" w:cs="ＭＳゴシック" w:hint="eastAsia"/>
          <w:kern w:val="0"/>
        </w:rPr>
        <w:t xml:space="preserve">　</w:t>
      </w:r>
      <w:r w:rsidRPr="00F32A21">
        <w:rPr>
          <w:rFonts w:ascii="ＭＳ ゴシック" w:eastAsia="ＭＳ ゴシック" w:hAnsi="ＭＳ ゴシック" w:cs="ＭＳゴシック" w:hint="eastAsia"/>
          <w:kern w:val="0"/>
        </w:rPr>
        <w:t>登下校中の場合</w:t>
      </w:r>
    </w:p>
    <w:p w14:paraId="0AFEE87D" w14:textId="77777777" w:rsidR="00645571" w:rsidRPr="00F32A21" w:rsidRDefault="00645571" w:rsidP="003A36D2">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登下校時は最も児童生徒を掌握しにくく、児童生徒は自分の判断で行動しなければならない場合が十分予想できるので、</w:t>
      </w:r>
      <w:r w:rsidR="00B54FF9" w:rsidRPr="00F32A21">
        <w:rPr>
          <w:rFonts w:hAnsi="ＭＳ 明朝" w:cs="ＭＳ明朝" w:hint="eastAsia"/>
          <w:kern w:val="0"/>
          <w:szCs w:val="21"/>
        </w:rPr>
        <w:t>日ごろ</w:t>
      </w:r>
      <w:r w:rsidRPr="00F32A21">
        <w:rPr>
          <w:rFonts w:hAnsi="ＭＳ 明朝" w:cs="ＭＳ明朝" w:hint="eastAsia"/>
          <w:kern w:val="0"/>
          <w:szCs w:val="21"/>
        </w:rPr>
        <w:t>から児童生徒にこのような場合の行動基準を体得させ、併せて保護者に周知して理解を得ておくことが大切で</w:t>
      </w:r>
      <w:r w:rsidR="00AB2B6F" w:rsidRPr="00F32A21">
        <w:rPr>
          <w:rFonts w:hAnsi="ＭＳ 明朝" w:cs="ＭＳ明朝" w:hint="eastAsia"/>
          <w:kern w:val="0"/>
          <w:szCs w:val="21"/>
        </w:rPr>
        <w:t>す</w:t>
      </w:r>
      <w:r w:rsidRPr="00F32A21">
        <w:rPr>
          <w:rFonts w:hAnsi="ＭＳ 明朝" w:cs="ＭＳ明朝" w:hint="eastAsia"/>
          <w:kern w:val="0"/>
          <w:szCs w:val="21"/>
        </w:rPr>
        <w:t>。</w:t>
      </w:r>
    </w:p>
    <w:p w14:paraId="7029BD1A" w14:textId="77777777" w:rsidR="00645571" w:rsidRPr="00F32A21" w:rsidRDefault="003A36D2" w:rsidP="00BD561C">
      <w:pPr>
        <w:adjustRightInd w:val="0"/>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t>【</w:t>
      </w:r>
      <w:r w:rsidR="00645571" w:rsidRPr="00F32A21">
        <w:rPr>
          <w:rFonts w:ascii="ＭＳ ゴシック" w:eastAsia="ＭＳ ゴシック" w:hAnsi="ＭＳ ゴシック" w:cs="ＭＳ明朝"/>
          <w:kern w:val="0"/>
        </w:rPr>
        <w:t xml:space="preserve"> </w:t>
      </w:r>
      <w:r w:rsidR="00645571" w:rsidRPr="00F32A21">
        <w:rPr>
          <w:rFonts w:ascii="ＭＳ ゴシック" w:eastAsia="ＭＳ ゴシック" w:hAnsi="ＭＳ ゴシック" w:cs="ＭＳ明朝" w:hint="eastAsia"/>
          <w:kern w:val="0"/>
        </w:rPr>
        <w:t>児童生徒の保護</w:t>
      </w:r>
      <w:r w:rsidRPr="00F32A21">
        <w:rPr>
          <w:rFonts w:ascii="ＭＳ ゴシック" w:eastAsia="ＭＳ ゴシック" w:hAnsi="ＭＳ ゴシック" w:cs="ＭＳ明朝" w:hint="eastAsia"/>
          <w:kern w:val="0"/>
        </w:rPr>
        <w:t xml:space="preserve"> 】</w:t>
      </w:r>
    </w:p>
    <w:p w14:paraId="0C488968" w14:textId="77777777" w:rsidR="00645571" w:rsidRPr="00F32A21" w:rsidRDefault="00645571" w:rsidP="00F43CAB">
      <w:pPr>
        <w:adjustRightInd w:val="0"/>
        <w:spacing w:line="34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（１）児童生徒の安否を確認し、在校児童生徒を避難場所へ誘導する</w:t>
      </w:r>
    </w:p>
    <w:p w14:paraId="55CC111A" w14:textId="77777777" w:rsidR="00645571" w:rsidRPr="00F32A21" w:rsidRDefault="00645571" w:rsidP="00F43CAB">
      <w:pPr>
        <w:adjustRightInd w:val="0"/>
        <w:spacing w:line="340" w:lineRule="exact"/>
        <w:ind w:leftChars="200" w:left="420" w:firstLineChars="100" w:firstLine="210"/>
        <w:jc w:val="left"/>
        <w:rPr>
          <w:rFonts w:hAnsi="ＭＳ 明朝" w:cs="ＭＳ明朝"/>
          <w:kern w:val="0"/>
          <w:szCs w:val="21"/>
        </w:rPr>
      </w:pPr>
      <w:r w:rsidRPr="00F32A21">
        <w:rPr>
          <w:rFonts w:hAnsi="ＭＳ 明朝" w:cs="ＭＳ明朝" w:hint="eastAsia"/>
          <w:kern w:val="0"/>
          <w:szCs w:val="21"/>
        </w:rPr>
        <w:t>災害時の学校の第一の役割は、児童生徒の安全を確保することです。児童生徒の人員確認を行うとともに、校舎及び学校の周囲の状況により、避難場所に避難させてください。</w:t>
      </w:r>
    </w:p>
    <w:p w14:paraId="10B906BD" w14:textId="77777777" w:rsidR="00F43CAB" w:rsidRPr="00F32A21" w:rsidRDefault="00F43CAB" w:rsidP="00F43CAB">
      <w:pPr>
        <w:adjustRightInd w:val="0"/>
        <w:spacing w:line="160" w:lineRule="exact"/>
        <w:jc w:val="left"/>
        <w:rPr>
          <w:rFonts w:hAnsi="ＭＳ 明朝" w:cs="ＭＳゴシック"/>
          <w:kern w:val="0"/>
          <w:szCs w:val="21"/>
        </w:rPr>
      </w:pPr>
    </w:p>
    <w:p w14:paraId="2544308B" w14:textId="77777777" w:rsidR="00645571" w:rsidRPr="00F32A21" w:rsidRDefault="00645571" w:rsidP="00F43CAB">
      <w:pPr>
        <w:adjustRightInd w:val="0"/>
        <w:spacing w:line="34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（２）教職員の状況を把握する</w:t>
      </w:r>
    </w:p>
    <w:p w14:paraId="4406FA98" w14:textId="77777777" w:rsidR="00645571" w:rsidRPr="00F32A21" w:rsidRDefault="00645571" w:rsidP="00F43CAB">
      <w:pPr>
        <w:adjustRightInd w:val="0"/>
        <w:spacing w:line="340" w:lineRule="exact"/>
        <w:ind w:leftChars="200" w:left="420" w:firstLineChars="100" w:firstLine="210"/>
        <w:jc w:val="left"/>
        <w:rPr>
          <w:rFonts w:hAnsi="ＭＳ 明朝" w:cs="ＭＳ明朝"/>
          <w:kern w:val="0"/>
          <w:szCs w:val="21"/>
        </w:rPr>
      </w:pPr>
      <w:r w:rsidRPr="00F32A21">
        <w:rPr>
          <w:rFonts w:hAnsi="ＭＳ 明朝" w:cs="ＭＳ明朝" w:hint="eastAsia"/>
          <w:kern w:val="0"/>
          <w:szCs w:val="21"/>
        </w:rPr>
        <w:t>地震発生時に必ずしも全ての教職員が学校にいるとは限りません。的確に対応するためにも、校内の教職員数やその安否状況などを把握する必要があります。児童生徒の人員確認や避難誘導の方法などについて、様々な場面を想定して事前に話し合っておいてください。</w:t>
      </w:r>
    </w:p>
    <w:p w14:paraId="5AC8789A" w14:textId="77777777" w:rsidR="00645571" w:rsidRPr="00F32A21" w:rsidRDefault="00645571" w:rsidP="00F43CAB">
      <w:pPr>
        <w:adjustRightInd w:val="0"/>
        <w:spacing w:line="340" w:lineRule="exact"/>
        <w:ind w:firstLineChars="300" w:firstLine="630"/>
        <w:jc w:val="left"/>
        <w:rPr>
          <w:rFonts w:hAnsi="ＭＳ 明朝" w:cs="ＭＳ明朝"/>
          <w:kern w:val="0"/>
          <w:szCs w:val="21"/>
        </w:rPr>
      </w:pPr>
      <w:r w:rsidRPr="00F32A21">
        <w:rPr>
          <w:rFonts w:hAnsi="ＭＳ 明朝" w:cs="ＭＳ明朝" w:hint="eastAsia"/>
          <w:kern w:val="0"/>
          <w:szCs w:val="21"/>
        </w:rPr>
        <w:t>すでに帰宅した教職員は参集体制に</w:t>
      </w:r>
      <w:r w:rsidR="00F900F1" w:rsidRPr="00F32A21">
        <w:rPr>
          <w:rFonts w:hAnsi="ＭＳ 明朝" w:cs="ＭＳ明朝" w:hint="eastAsia"/>
          <w:kern w:val="0"/>
          <w:szCs w:val="21"/>
        </w:rPr>
        <w:t>従い</w:t>
      </w:r>
      <w:r w:rsidRPr="00F32A21">
        <w:rPr>
          <w:rFonts w:hAnsi="ＭＳ 明朝" w:cs="ＭＳ明朝" w:hint="eastAsia"/>
          <w:kern w:val="0"/>
          <w:szCs w:val="21"/>
        </w:rPr>
        <w:t>ます。</w:t>
      </w:r>
    </w:p>
    <w:p w14:paraId="57C78E8D" w14:textId="77777777" w:rsidR="00F900F1" w:rsidRPr="00F32A21" w:rsidRDefault="00F900F1" w:rsidP="00F43CAB">
      <w:pPr>
        <w:adjustRightInd w:val="0"/>
        <w:spacing w:line="160" w:lineRule="exact"/>
        <w:jc w:val="left"/>
        <w:rPr>
          <w:rFonts w:hAnsi="ＭＳ 明朝" w:cs="ＭＳゴシック"/>
          <w:kern w:val="0"/>
          <w:szCs w:val="21"/>
        </w:rPr>
      </w:pPr>
    </w:p>
    <w:p w14:paraId="1DB49290" w14:textId="77777777" w:rsidR="00645571" w:rsidRPr="00F32A21" w:rsidRDefault="00645571" w:rsidP="00F43CAB">
      <w:pPr>
        <w:adjustRightInd w:val="0"/>
        <w:spacing w:line="34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（３）当面の措置等を決定する</w:t>
      </w:r>
    </w:p>
    <w:p w14:paraId="336761E6" w14:textId="435BECCB" w:rsidR="00645571" w:rsidRPr="00F32A21" w:rsidRDefault="00645571" w:rsidP="00F43CAB">
      <w:pPr>
        <w:adjustRightInd w:val="0"/>
        <w:spacing w:line="340" w:lineRule="exact"/>
        <w:ind w:firstLineChars="200" w:firstLine="420"/>
        <w:jc w:val="left"/>
        <w:rPr>
          <w:rFonts w:hAnsi="ＭＳ 明朝" w:cs="ＭＳ明朝"/>
          <w:kern w:val="0"/>
          <w:szCs w:val="21"/>
        </w:rPr>
      </w:pPr>
      <w:r w:rsidRPr="00F32A21">
        <w:rPr>
          <w:rFonts w:hAnsi="ＭＳ 明朝" w:cs="ＭＳ明朝" w:hint="eastAsia"/>
          <w:kern w:val="0"/>
          <w:szCs w:val="21"/>
        </w:rPr>
        <w:t>①</w:t>
      </w:r>
      <w:r w:rsidR="00F900F1" w:rsidRPr="00F32A21">
        <w:rPr>
          <w:rFonts w:hAnsi="ＭＳ 明朝" w:cs="ＭＳ明朝" w:hint="eastAsia"/>
          <w:kern w:val="0"/>
          <w:szCs w:val="21"/>
        </w:rPr>
        <w:t xml:space="preserve">　</w:t>
      </w:r>
      <w:r w:rsidRPr="00F32A21">
        <w:rPr>
          <w:rFonts w:hAnsi="ＭＳ 明朝" w:cs="ＭＳ明朝" w:hint="eastAsia"/>
          <w:kern w:val="0"/>
          <w:szCs w:val="21"/>
        </w:rPr>
        <w:t>臨時</w:t>
      </w:r>
      <w:r w:rsidR="00893702">
        <w:rPr>
          <w:rFonts w:hAnsi="ＭＳ 明朝" w:cs="ＭＳ明朝" w:hint="eastAsia"/>
          <w:kern w:val="0"/>
          <w:szCs w:val="21"/>
        </w:rPr>
        <w:t>休業</w:t>
      </w:r>
      <w:r w:rsidRPr="00F32A21">
        <w:rPr>
          <w:rFonts w:hAnsi="ＭＳ 明朝" w:cs="ＭＳ明朝" w:hint="eastAsia"/>
          <w:kern w:val="0"/>
          <w:szCs w:val="21"/>
        </w:rPr>
        <w:t>の決定</w:t>
      </w:r>
    </w:p>
    <w:p w14:paraId="20238840" w14:textId="77777777" w:rsidR="00A30414" w:rsidRPr="00F32A21" w:rsidRDefault="00645571" w:rsidP="00F43CAB">
      <w:pPr>
        <w:adjustRightInd w:val="0"/>
        <w:spacing w:line="340" w:lineRule="exact"/>
        <w:ind w:firstLineChars="200" w:firstLine="420"/>
        <w:jc w:val="left"/>
        <w:rPr>
          <w:rFonts w:hAnsi="ＭＳ 明朝" w:cs="ＭＳ明朝"/>
          <w:kern w:val="0"/>
          <w:szCs w:val="21"/>
        </w:rPr>
      </w:pPr>
      <w:r w:rsidRPr="00F32A21">
        <w:rPr>
          <w:rFonts w:hAnsi="ＭＳ 明朝" w:cs="ＭＳ明朝" w:hint="eastAsia"/>
          <w:kern w:val="0"/>
          <w:szCs w:val="21"/>
        </w:rPr>
        <w:t>②</w:t>
      </w:r>
      <w:r w:rsidR="00F900F1" w:rsidRPr="00F32A21">
        <w:rPr>
          <w:rFonts w:hAnsi="ＭＳ 明朝" w:cs="ＭＳ明朝" w:hint="eastAsia"/>
          <w:kern w:val="0"/>
          <w:szCs w:val="21"/>
        </w:rPr>
        <w:t xml:space="preserve">　</w:t>
      </w:r>
      <w:r w:rsidRPr="00F32A21">
        <w:rPr>
          <w:rFonts w:hAnsi="ＭＳ 明朝" w:cs="ＭＳ明朝" w:hint="eastAsia"/>
          <w:kern w:val="0"/>
          <w:szCs w:val="21"/>
        </w:rPr>
        <w:t>児童生徒の帰宅の決定</w:t>
      </w:r>
    </w:p>
    <w:p w14:paraId="0E2ED4F9" w14:textId="45881A87" w:rsidR="00645571" w:rsidRPr="00F32A21" w:rsidRDefault="00645571" w:rsidP="00F43CAB">
      <w:pPr>
        <w:adjustRightInd w:val="0"/>
        <w:spacing w:line="340" w:lineRule="exact"/>
        <w:ind w:leftChars="250" w:left="525" w:firstLineChars="100" w:firstLine="210"/>
        <w:jc w:val="left"/>
        <w:rPr>
          <w:rFonts w:hAnsi="ＭＳ 明朝" w:cs="ＭＳ明朝"/>
          <w:kern w:val="0"/>
          <w:szCs w:val="21"/>
        </w:rPr>
      </w:pPr>
      <w:r w:rsidRPr="00F32A21">
        <w:rPr>
          <w:rFonts w:hAnsi="ＭＳ 明朝" w:cs="ＭＳ明朝" w:hint="eastAsia"/>
          <w:kern w:val="0"/>
          <w:szCs w:val="21"/>
        </w:rPr>
        <w:t>臨時</w:t>
      </w:r>
      <w:r w:rsidR="00893702">
        <w:rPr>
          <w:rFonts w:hAnsi="ＭＳ 明朝" w:cs="ＭＳ明朝" w:hint="eastAsia"/>
          <w:kern w:val="0"/>
          <w:szCs w:val="21"/>
        </w:rPr>
        <w:t>休業</w:t>
      </w:r>
      <w:r w:rsidRPr="00F32A21">
        <w:rPr>
          <w:rFonts w:hAnsi="ＭＳ 明朝" w:cs="ＭＳ明朝" w:hint="eastAsia"/>
          <w:kern w:val="0"/>
          <w:szCs w:val="21"/>
        </w:rPr>
        <w:t>措置や児童生徒の帰宅については、学校・地域の被害状況等から校長が判断して決定してください。臨時</w:t>
      </w:r>
      <w:r w:rsidR="00485B6E">
        <w:rPr>
          <w:rFonts w:hAnsi="ＭＳ 明朝" w:cs="ＭＳ明朝" w:hint="eastAsia"/>
          <w:kern w:val="0"/>
          <w:szCs w:val="21"/>
        </w:rPr>
        <w:t>休業</w:t>
      </w:r>
      <w:r w:rsidRPr="00F32A21">
        <w:rPr>
          <w:rFonts w:hAnsi="ＭＳ 明朝" w:cs="ＭＳ明朝" w:hint="eastAsia"/>
          <w:kern w:val="0"/>
          <w:szCs w:val="21"/>
        </w:rPr>
        <w:t>を決定しても、児童生徒の帰宅を</w:t>
      </w:r>
      <w:r w:rsidR="006C033D" w:rsidRPr="00F32A21">
        <w:rPr>
          <w:rFonts w:hAnsi="ＭＳ 明朝" w:cs="ＭＳ明朝" w:hint="eastAsia"/>
          <w:kern w:val="0"/>
          <w:szCs w:val="21"/>
        </w:rPr>
        <w:t>行</w:t>
      </w:r>
      <w:r w:rsidRPr="00F32A21">
        <w:rPr>
          <w:rFonts w:hAnsi="ＭＳ 明朝" w:cs="ＭＳ明朝" w:hint="eastAsia"/>
          <w:kern w:val="0"/>
          <w:szCs w:val="21"/>
        </w:rPr>
        <w:t>わなければ、児童生徒は学校で一時保護となります。</w:t>
      </w:r>
    </w:p>
    <w:p w14:paraId="35AD0024" w14:textId="77777777" w:rsidR="00A30414" w:rsidRPr="00F32A21" w:rsidRDefault="00A30414" w:rsidP="00F43CAB">
      <w:pPr>
        <w:adjustRightInd w:val="0"/>
        <w:spacing w:line="340" w:lineRule="exact"/>
        <w:ind w:leftChars="250" w:left="525" w:firstLineChars="100" w:firstLine="210"/>
        <w:jc w:val="left"/>
        <w:rPr>
          <w:rFonts w:hAnsi="ＭＳ 明朝" w:cs="ＭＳ明朝"/>
          <w:kern w:val="0"/>
          <w:szCs w:val="21"/>
        </w:rPr>
      </w:pPr>
      <w:r w:rsidRPr="00F32A21">
        <w:rPr>
          <w:rFonts w:hAnsi="ＭＳ 明朝" w:cs="ＭＳ明朝" w:hint="eastAsia"/>
          <w:kern w:val="0"/>
          <w:szCs w:val="21"/>
        </w:rPr>
        <w:t>児童生徒の保護者への引き渡しにあたっては、保護者が仕事や外出等で自宅にいない場合や、公共交通機関の運行中止</w:t>
      </w:r>
      <w:r w:rsidR="00F43CAB" w:rsidRPr="00F32A21">
        <w:rPr>
          <w:rFonts w:hAnsi="ＭＳ 明朝" w:cs="ＭＳ明朝" w:hint="eastAsia"/>
          <w:kern w:val="0"/>
          <w:szCs w:val="21"/>
        </w:rPr>
        <w:t>、あるいは事業者が帰宅困難者対策として実施する従業員等の一斉帰宅抑制により保護者が企業等に留め置かれた場合など</w:t>
      </w:r>
      <w:r w:rsidR="00CA3076" w:rsidRPr="00F32A21">
        <w:rPr>
          <w:rFonts w:hAnsi="ＭＳ 明朝" w:cs="ＭＳ明朝" w:hint="eastAsia"/>
          <w:kern w:val="0"/>
          <w:szCs w:val="21"/>
        </w:rPr>
        <w:t>、</w:t>
      </w:r>
      <w:r w:rsidR="00F43CAB" w:rsidRPr="00F32A21">
        <w:rPr>
          <w:rFonts w:hAnsi="ＭＳ 明朝" w:cs="ＭＳ明朝" w:hint="eastAsia"/>
          <w:kern w:val="0"/>
          <w:szCs w:val="21"/>
        </w:rPr>
        <w:t>保護者自身</w:t>
      </w:r>
      <w:r w:rsidRPr="00F32A21">
        <w:rPr>
          <w:rFonts w:hAnsi="ＭＳ 明朝" w:cs="ＭＳ明朝" w:hint="eastAsia"/>
          <w:kern w:val="0"/>
          <w:szCs w:val="21"/>
        </w:rPr>
        <w:t>が帰宅困難となる場合が考えられますので、次のことに留意する必要があります。</w:t>
      </w:r>
    </w:p>
    <w:p w14:paraId="48EB3AF2" w14:textId="77777777" w:rsidR="0091761F" w:rsidRPr="00F32A21" w:rsidRDefault="00F657A3" w:rsidP="00E61E58">
      <w:pPr>
        <w:spacing w:line="340" w:lineRule="exact"/>
        <w:ind w:leftChars="175" w:left="578" w:hangingChars="100" w:hanging="210"/>
        <w:rPr>
          <w:rFonts w:hAnsi="ＭＳ 明朝" w:cs="ＭＳ明朝"/>
          <w:kern w:val="0"/>
          <w:szCs w:val="21"/>
        </w:rPr>
      </w:pPr>
      <w:r w:rsidRPr="00F32A21">
        <w:rPr>
          <w:rFonts w:hAnsi="ＭＳ 明朝" w:cs="ＭＳ明朝" w:hint="eastAsia"/>
          <w:kern w:val="0"/>
          <w:szCs w:val="21"/>
        </w:rPr>
        <w:t xml:space="preserve">・　</w:t>
      </w:r>
      <w:r w:rsidR="0091761F" w:rsidRPr="00F32A21">
        <w:rPr>
          <w:rFonts w:hAnsi="ＭＳ 明朝" w:cs="ＭＳ明朝" w:hint="eastAsia"/>
          <w:kern w:val="0"/>
          <w:szCs w:val="21"/>
        </w:rPr>
        <w:t>安全が</w:t>
      </w:r>
      <w:r w:rsidR="00775285" w:rsidRPr="00F32A21">
        <w:rPr>
          <w:rFonts w:hAnsi="ＭＳ 明朝" w:cs="ＭＳ明朝" w:hint="eastAsia"/>
          <w:kern w:val="0"/>
          <w:szCs w:val="21"/>
        </w:rPr>
        <w:t>確認</w:t>
      </w:r>
      <w:r w:rsidR="00E61E58">
        <w:rPr>
          <w:rFonts w:hAnsi="ＭＳ 明朝" w:cs="ＭＳ明朝" w:hint="eastAsia"/>
          <w:kern w:val="0"/>
          <w:szCs w:val="21"/>
        </w:rPr>
        <w:t>されるまでは、学校（小・中・高校など）で、児童生徒を保護する。　　　な</w:t>
      </w:r>
      <w:r w:rsidR="0091761F" w:rsidRPr="00F32A21">
        <w:rPr>
          <w:rFonts w:hAnsi="ＭＳ 明朝" w:cs="ＭＳ明朝" w:hint="eastAsia"/>
          <w:kern w:val="0"/>
          <w:szCs w:val="21"/>
        </w:rPr>
        <w:t>お、公共交通機関の運行中止</w:t>
      </w:r>
      <w:r w:rsidR="00E82B81" w:rsidRPr="00F32A21">
        <w:rPr>
          <w:rFonts w:hAnsi="ＭＳ 明朝" w:cs="ＭＳ明朝" w:hint="eastAsia"/>
          <w:kern w:val="0"/>
          <w:szCs w:val="21"/>
        </w:rPr>
        <w:t>等</w:t>
      </w:r>
      <w:r w:rsidR="0091761F" w:rsidRPr="00F32A21">
        <w:rPr>
          <w:rFonts w:hAnsi="ＭＳ 明朝" w:cs="ＭＳ明朝" w:hint="eastAsia"/>
          <w:kern w:val="0"/>
          <w:szCs w:val="21"/>
        </w:rPr>
        <w:t>により保護者が帰宅できないことも想定されることから、児童生徒の帰宅に際しては、保護者へ引き渡すことを原則とし、学校で児童生徒の安全確保に努める。</w:t>
      </w:r>
    </w:p>
    <w:p w14:paraId="034135E7" w14:textId="77777777" w:rsidR="00A30414" w:rsidRPr="00F32A21" w:rsidRDefault="00A30414" w:rsidP="00F43CAB">
      <w:pPr>
        <w:adjustRightInd w:val="0"/>
        <w:spacing w:line="340" w:lineRule="exact"/>
        <w:ind w:firstLineChars="200" w:firstLine="420"/>
        <w:jc w:val="left"/>
        <w:rPr>
          <w:rFonts w:hAnsi="ＭＳ 明朝" w:cs="ＭＳ明朝"/>
          <w:kern w:val="0"/>
          <w:szCs w:val="21"/>
        </w:rPr>
      </w:pPr>
      <w:r w:rsidRPr="00F32A21">
        <w:rPr>
          <w:rFonts w:hAnsi="ＭＳ 明朝" w:cs="ＭＳ明朝" w:hint="eastAsia"/>
          <w:kern w:val="0"/>
          <w:szCs w:val="21"/>
        </w:rPr>
        <w:t>・　児童生徒を保護者へ直接引き渡す場合は、引き渡しカードでの確認や時刻、引き</w:t>
      </w:r>
    </w:p>
    <w:p w14:paraId="77BD862D" w14:textId="77777777" w:rsidR="00A30414" w:rsidRPr="00F32A21" w:rsidRDefault="00A30414" w:rsidP="00F43CAB">
      <w:pPr>
        <w:adjustRightInd w:val="0"/>
        <w:spacing w:line="340" w:lineRule="exact"/>
        <w:ind w:leftChars="200" w:left="630" w:hangingChars="100" w:hanging="210"/>
        <w:jc w:val="left"/>
        <w:rPr>
          <w:rFonts w:hAnsi="ＭＳ 明朝" w:cs="ＭＳ明朝"/>
          <w:kern w:val="0"/>
          <w:szCs w:val="21"/>
        </w:rPr>
      </w:pPr>
      <w:r w:rsidRPr="00F32A21">
        <w:rPr>
          <w:rFonts w:hAnsi="ＭＳ 明朝" w:cs="ＭＳ明朝" w:hint="eastAsia"/>
          <w:kern w:val="0"/>
          <w:szCs w:val="21"/>
        </w:rPr>
        <w:t xml:space="preserve">　渡し場所､引き渡した人の名前等を記録する等､あらかじめ決められた方法で行う。</w:t>
      </w:r>
    </w:p>
    <w:p w14:paraId="3CD17372" w14:textId="77777777" w:rsidR="006C033D" w:rsidRPr="00F32A21" w:rsidRDefault="00645571" w:rsidP="00F43CAB">
      <w:pPr>
        <w:adjustRightInd w:val="0"/>
        <w:spacing w:line="340" w:lineRule="exact"/>
        <w:ind w:firstLineChars="200" w:firstLine="420"/>
        <w:jc w:val="left"/>
        <w:rPr>
          <w:rFonts w:hAnsi="ＭＳ 明朝" w:cs="ＭＳ明朝"/>
          <w:kern w:val="0"/>
          <w:szCs w:val="21"/>
        </w:rPr>
      </w:pPr>
      <w:r w:rsidRPr="00F32A21">
        <w:rPr>
          <w:rFonts w:hAnsi="ＭＳ 明朝" w:cs="ＭＳ明朝" w:hint="eastAsia"/>
          <w:kern w:val="0"/>
          <w:szCs w:val="21"/>
        </w:rPr>
        <w:t>・</w:t>
      </w:r>
      <w:r w:rsidR="006C033D" w:rsidRPr="00F32A21">
        <w:rPr>
          <w:rFonts w:hAnsi="ＭＳ 明朝" w:cs="ＭＳ明朝" w:hint="eastAsia"/>
          <w:kern w:val="0"/>
          <w:szCs w:val="21"/>
        </w:rPr>
        <w:t xml:space="preserve">　</w:t>
      </w:r>
      <w:r w:rsidRPr="00F32A21">
        <w:rPr>
          <w:rFonts w:hAnsi="ＭＳ 明朝" w:cs="ＭＳ明朝" w:hint="eastAsia"/>
          <w:kern w:val="0"/>
          <w:szCs w:val="21"/>
        </w:rPr>
        <w:t>保護者が引き取りに来ない児童生徒は心の不安がつのるので、不安の解消に配慮</w:t>
      </w:r>
    </w:p>
    <w:p w14:paraId="4A46BA00" w14:textId="77777777" w:rsidR="00645571" w:rsidRPr="00F32A21" w:rsidRDefault="00645571" w:rsidP="00F43CAB">
      <w:pPr>
        <w:adjustRightInd w:val="0"/>
        <w:spacing w:line="340" w:lineRule="exact"/>
        <w:ind w:leftChars="200" w:left="420" w:firstLineChars="100" w:firstLine="210"/>
        <w:jc w:val="left"/>
        <w:rPr>
          <w:rFonts w:hAnsi="ＭＳ 明朝" w:cs="ＭＳ明朝"/>
          <w:kern w:val="0"/>
          <w:szCs w:val="21"/>
        </w:rPr>
      </w:pPr>
      <w:r w:rsidRPr="00F32A21">
        <w:rPr>
          <w:rFonts w:hAnsi="ＭＳ 明朝" w:cs="ＭＳ明朝" w:hint="eastAsia"/>
          <w:kern w:val="0"/>
          <w:szCs w:val="21"/>
        </w:rPr>
        <w:t>し、学校で保護する。</w:t>
      </w:r>
    </w:p>
    <w:p w14:paraId="165A66D2" w14:textId="3EA88574" w:rsidR="00B61E1E" w:rsidRPr="00F32A21" w:rsidRDefault="00AB2B6F" w:rsidP="00E61E58">
      <w:pPr>
        <w:adjustRightInd w:val="0"/>
        <w:spacing w:line="340" w:lineRule="exact"/>
        <w:ind w:left="420" w:hangingChars="200" w:hanging="420"/>
        <w:jc w:val="left"/>
        <w:rPr>
          <w:rFonts w:hAnsi="ＭＳ 明朝" w:cs="ＭＳ明朝"/>
          <w:kern w:val="0"/>
          <w:szCs w:val="21"/>
        </w:rPr>
      </w:pPr>
      <w:r w:rsidRPr="00F32A21">
        <w:rPr>
          <w:rFonts w:hAnsi="ＭＳ 明朝" w:cs="ＭＳ明朝" w:hint="eastAsia"/>
          <w:kern w:val="0"/>
          <w:szCs w:val="21"/>
        </w:rPr>
        <w:t xml:space="preserve">　</w:t>
      </w:r>
      <w:r w:rsidR="00F657A3" w:rsidRPr="00F32A21">
        <w:rPr>
          <w:rFonts w:hAnsi="ＭＳ 明朝" w:cs="ＭＳ明朝" w:hint="eastAsia"/>
          <w:kern w:val="0"/>
          <w:szCs w:val="21"/>
        </w:rPr>
        <w:t xml:space="preserve">　</w:t>
      </w:r>
      <w:r w:rsidR="00E61E58">
        <w:rPr>
          <w:rFonts w:hAnsi="ＭＳ 明朝" w:cs="ＭＳ明朝" w:hint="eastAsia"/>
          <w:kern w:val="0"/>
          <w:szCs w:val="21"/>
        </w:rPr>
        <w:t xml:space="preserve">　</w:t>
      </w:r>
      <w:r w:rsidR="00B61E1E" w:rsidRPr="00F32A21">
        <w:rPr>
          <w:rFonts w:hAnsi="ＭＳ 明朝" w:cs="ＭＳ明朝" w:hint="eastAsia"/>
          <w:kern w:val="0"/>
          <w:szCs w:val="21"/>
        </w:rPr>
        <w:t>大震災が発生すると、緊急連絡網（電話を利用）や携帯電話メールなどを使って保護者に連絡することが困難になると思われます。そのため、あらかじめ児童生徒の引き渡し方法や学校の</w:t>
      </w:r>
      <w:r w:rsidR="00893702">
        <w:rPr>
          <w:rFonts w:hAnsi="ＭＳ 明朝" w:cs="ＭＳ明朝" w:hint="eastAsia"/>
          <w:kern w:val="0"/>
          <w:szCs w:val="21"/>
        </w:rPr>
        <w:t>休業</w:t>
      </w:r>
      <w:r w:rsidR="00B61E1E" w:rsidRPr="00F32A21">
        <w:rPr>
          <w:rFonts w:hAnsi="ＭＳ 明朝" w:cs="ＭＳ明朝" w:hint="eastAsia"/>
          <w:kern w:val="0"/>
          <w:szCs w:val="21"/>
        </w:rPr>
        <w:t>措置の基準等を保護者に周知しておくことが必要です。災害用伝言ダイヤル等の活用も検討してください。</w:t>
      </w:r>
    </w:p>
    <w:p w14:paraId="25275172" w14:textId="77777777" w:rsidR="00B61E1E" w:rsidRPr="00F32A21" w:rsidRDefault="00B61E1E" w:rsidP="00685C7D">
      <w:pPr>
        <w:adjustRightInd w:val="0"/>
        <w:spacing w:line="340" w:lineRule="exact"/>
        <w:ind w:firstLineChars="100" w:firstLine="210"/>
        <w:jc w:val="left"/>
        <w:rPr>
          <w:rFonts w:hAnsi="ＭＳ 明朝" w:cs="ＭＳ明朝"/>
          <w:kern w:val="0"/>
          <w:szCs w:val="21"/>
        </w:rPr>
      </w:pPr>
      <w:r w:rsidRPr="00A95E39">
        <w:rPr>
          <w:rFonts w:hAnsi="ＭＳ 明朝" w:cs="ＭＳ明朝" w:hint="eastAsia"/>
          <w:kern w:val="0"/>
          <w:szCs w:val="21"/>
          <w:bdr w:val="single" w:sz="4" w:space="0" w:color="auto"/>
        </w:rPr>
        <w:t>資</w:t>
      </w:r>
      <w:r w:rsidRPr="00A95E39">
        <w:rPr>
          <w:rFonts w:hAnsi="ＭＳ 明朝" w:cs="ＭＳ明朝"/>
          <w:kern w:val="0"/>
          <w:szCs w:val="21"/>
          <w:bdr w:val="single" w:sz="4" w:space="0" w:color="auto"/>
        </w:rPr>
        <w:t xml:space="preserve"> </w:t>
      </w:r>
      <w:r w:rsidRPr="00A95E39">
        <w:rPr>
          <w:rFonts w:hAnsi="ＭＳ 明朝" w:cs="ＭＳ明朝" w:hint="eastAsia"/>
          <w:kern w:val="0"/>
          <w:szCs w:val="21"/>
          <w:bdr w:val="single" w:sz="4" w:space="0" w:color="auto"/>
        </w:rPr>
        <w:t>料</w:t>
      </w:r>
      <w:r w:rsidR="00043BE5">
        <w:rPr>
          <w:rFonts w:hAnsi="ＭＳ 明朝" w:cs="ＭＳ明朝" w:hint="eastAsia"/>
          <w:kern w:val="0"/>
          <w:szCs w:val="21"/>
          <w:bdr w:val="single" w:sz="4" w:space="0" w:color="auto"/>
        </w:rPr>
        <w:t>７</w:t>
      </w:r>
      <w:r w:rsidRPr="00A95E39">
        <w:rPr>
          <w:rFonts w:hAnsi="ＭＳ 明朝" w:cs="ＭＳ明朝"/>
          <w:kern w:val="0"/>
          <w:szCs w:val="21"/>
        </w:rPr>
        <w:t xml:space="preserve"> </w:t>
      </w:r>
      <w:r w:rsidR="005A18BC">
        <w:rPr>
          <w:rFonts w:hAnsi="ＭＳ 明朝" w:cs="ＭＳ明朝" w:hint="eastAsia"/>
          <w:kern w:val="0"/>
          <w:szCs w:val="21"/>
        </w:rPr>
        <w:t>災害用伝言ダイヤル「１７１」について　・・・Ｐ７８</w:t>
      </w:r>
    </w:p>
    <w:p w14:paraId="706C3D01" w14:textId="77777777" w:rsidR="00645571" w:rsidRPr="00F32A21" w:rsidRDefault="00645571" w:rsidP="00685C7D">
      <w:pPr>
        <w:adjustRightInd w:val="0"/>
        <w:spacing w:line="340" w:lineRule="exact"/>
        <w:ind w:firstLineChars="200" w:firstLine="420"/>
        <w:jc w:val="left"/>
        <w:rPr>
          <w:rFonts w:hAnsi="ＭＳ 明朝" w:cs="ＭＳ明朝"/>
          <w:kern w:val="0"/>
          <w:szCs w:val="21"/>
        </w:rPr>
      </w:pPr>
      <w:r w:rsidRPr="00F32A21">
        <w:rPr>
          <w:rFonts w:hAnsi="ＭＳ 明朝" w:cs="ＭＳ明朝" w:hint="eastAsia"/>
          <w:kern w:val="0"/>
          <w:szCs w:val="21"/>
        </w:rPr>
        <w:lastRenderedPageBreak/>
        <w:t>③</w:t>
      </w:r>
      <w:r w:rsidR="006C20FB" w:rsidRPr="00F32A21">
        <w:rPr>
          <w:rFonts w:hAnsi="ＭＳ 明朝" w:cs="ＭＳ明朝" w:hint="eastAsia"/>
          <w:kern w:val="0"/>
          <w:szCs w:val="21"/>
        </w:rPr>
        <w:t xml:space="preserve">　</w:t>
      </w:r>
      <w:r w:rsidRPr="00F32A21">
        <w:rPr>
          <w:rFonts w:hAnsi="ＭＳ 明朝" w:cs="ＭＳ明朝" w:hint="eastAsia"/>
          <w:kern w:val="0"/>
          <w:szCs w:val="21"/>
        </w:rPr>
        <w:t>教職員の役割分担に基づいた行動</w:t>
      </w:r>
    </w:p>
    <w:p w14:paraId="036D5138" w14:textId="77777777" w:rsidR="00645571" w:rsidRPr="00F32A21" w:rsidRDefault="00645571" w:rsidP="00685C7D">
      <w:pPr>
        <w:adjustRightInd w:val="0"/>
        <w:spacing w:line="340" w:lineRule="exact"/>
        <w:ind w:firstLineChars="400" w:firstLine="840"/>
        <w:jc w:val="left"/>
        <w:rPr>
          <w:rFonts w:hAnsi="ＭＳ 明朝" w:cs="ＭＳ明朝"/>
          <w:kern w:val="0"/>
          <w:szCs w:val="21"/>
        </w:rPr>
      </w:pPr>
      <w:r w:rsidRPr="00F32A21">
        <w:rPr>
          <w:rFonts w:hAnsi="ＭＳ 明朝" w:cs="ＭＳ明朝" w:hint="eastAsia"/>
          <w:kern w:val="0"/>
          <w:szCs w:val="21"/>
        </w:rPr>
        <w:t>事前に割り振られている役割分担に基づき対応してください。</w:t>
      </w:r>
    </w:p>
    <w:p w14:paraId="13D17C95" w14:textId="77777777" w:rsidR="00645571" w:rsidRPr="00F32A21" w:rsidRDefault="00645571" w:rsidP="00685C7D">
      <w:pPr>
        <w:adjustRightInd w:val="0"/>
        <w:spacing w:line="340" w:lineRule="exact"/>
        <w:ind w:firstLineChars="400" w:firstLine="840"/>
        <w:jc w:val="left"/>
        <w:rPr>
          <w:rFonts w:hAnsi="ＭＳ 明朝" w:cs="ＭＳ明朝"/>
          <w:kern w:val="0"/>
          <w:szCs w:val="21"/>
        </w:rPr>
      </w:pPr>
      <w:r w:rsidRPr="00F32A21">
        <w:rPr>
          <w:rFonts w:hAnsi="ＭＳ 明朝" w:cs="ＭＳ明朝" w:hint="eastAsia"/>
          <w:kern w:val="0"/>
          <w:szCs w:val="21"/>
        </w:rPr>
        <w:t>出勤人数や被害状況によっては、柔軟な対応が必要です。</w:t>
      </w:r>
    </w:p>
    <w:p w14:paraId="66A50C2F" w14:textId="77777777" w:rsidR="00645571" w:rsidRPr="00F32A21" w:rsidRDefault="00645571" w:rsidP="00685C7D">
      <w:pPr>
        <w:adjustRightInd w:val="0"/>
        <w:spacing w:line="340" w:lineRule="exact"/>
        <w:ind w:leftChars="100" w:left="210" w:firstLineChars="300" w:firstLine="630"/>
        <w:jc w:val="left"/>
        <w:rPr>
          <w:rFonts w:hAnsi="ＭＳ 明朝" w:cs="ＭＳ明朝"/>
          <w:kern w:val="0"/>
          <w:szCs w:val="21"/>
        </w:rPr>
      </w:pPr>
      <w:r w:rsidRPr="00F32A21">
        <w:rPr>
          <w:rFonts w:hAnsi="ＭＳ 明朝" w:cs="ＭＳ明朝" w:hint="eastAsia"/>
          <w:kern w:val="0"/>
          <w:szCs w:val="21"/>
        </w:rPr>
        <w:t>児童生徒の状況を把握するために、通学路を中心に巡視を行うこと</w:t>
      </w:r>
      <w:r w:rsidR="001A74F9" w:rsidRPr="00F32A21">
        <w:rPr>
          <w:rFonts w:hAnsi="ＭＳ 明朝" w:cs="ＭＳ明朝" w:hint="eastAsia"/>
          <w:kern w:val="0"/>
          <w:szCs w:val="21"/>
        </w:rPr>
        <w:t>も重要です。</w:t>
      </w:r>
    </w:p>
    <w:p w14:paraId="64D15FC8" w14:textId="77777777" w:rsidR="00645571" w:rsidRPr="00F32A21" w:rsidRDefault="00645571" w:rsidP="00685C7D">
      <w:pPr>
        <w:adjustRightInd w:val="0"/>
        <w:spacing w:line="340" w:lineRule="exact"/>
        <w:ind w:firstLineChars="200" w:firstLine="420"/>
        <w:jc w:val="left"/>
        <w:rPr>
          <w:rFonts w:hAnsi="ＭＳ 明朝" w:cs="ＭＳ明朝"/>
          <w:kern w:val="0"/>
          <w:szCs w:val="21"/>
        </w:rPr>
      </w:pPr>
      <w:r w:rsidRPr="00F32A21">
        <w:rPr>
          <w:rFonts w:hAnsi="ＭＳ 明朝" w:cs="ＭＳ明朝" w:hint="eastAsia"/>
          <w:kern w:val="0"/>
          <w:szCs w:val="21"/>
        </w:rPr>
        <w:t>④</w:t>
      </w:r>
      <w:r w:rsidR="006C20FB" w:rsidRPr="00F32A21">
        <w:rPr>
          <w:rFonts w:hAnsi="ＭＳ 明朝" w:cs="ＭＳ明朝" w:hint="eastAsia"/>
          <w:kern w:val="0"/>
          <w:szCs w:val="21"/>
        </w:rPr>
        <w:t xml:space="preserve">　</w:t>
      </w:r>
      <w:r w:rsidRPr="00F32A21">
        <w:rPr>
          <w:rFonts w:hAnsi="ＭＳ 明朝" w:cs="ＭＳ明朝" w:hint="eastAsia"/>
          <w:kern w:val="0"/>
          <w:szCs w:val="21"/>
        </w:rPr>
        <w:t>児童生徒の避難場所の安全確認</w:t>
      </w:r>
    </w:p>
    <w:p w14:paraId="4F546D66" w14:textId="77777777" w:rsidR="006C20FB" w:rsidRPr="00F32A21" w:rsidRDefault="00645571" w:rsidP="00685C7D">
      <w:pPr>
        <w:adjustRightInd w:val="0"/>
        <w:spacing w:line="340" w:lineRule="exact"/>
        <w:ind w:firstLineChars="200" w:firstLine="420"/>
        <w:jc w:val="left"/>
        <w:rPr>
          <w:rFonts w:hAnsi="ＭＳ 明朝" w:cs="ＭＳ明朝"/>
          <w:kern w:val="0"/>
          <w:szCs w:val="21"/>
        </w:rPr>
      </w:pPr>
      <w:r w:rsidRPr="00F32A21">
        <w:rPr>
          <w:rFonts w:hAnsi="ＭＳ 明朝" w:cs="ＭＳ明朝" w:hint="eastAsia"/>
          <w:kern w:val="0"/>
          <w:szCs w:val="21"/>
        </w:rPr>
        <w:t>⑤</w:t>
      </w:r>
      <w:r w:rsidR="006C20FB" w:rsidRPr="00F32A21">
        <w:rPr>
          <w:rFonts w:hAnsi="ＭＳ 明朝" w:cs="ＭＳ明朝" w:hint="eastAsia"/>
          <w:kern w:val="0"/>
          <w:szCs w:val="21"/>
        </w:rPr>
        <w:t xml:space="preserve">　</w:t>
      </w:r>
      <w:r w:rsidR="004F540D" w:rsidRPr="00F32A21">
        <w:rPr>
          <w:rFonts w:hAnsi="ＭＳ 明朝" w:cs="ＭＳ明朝" w:hint="eastAsia"/>
          <w:kern w:val="0"/>
          <w:szCs w:val="21"/>
        </w:rPr>
        <w:t>学校地震災害対策本部</w:t>
      </w:r>
      <w:r w:rsidRPr="00F32A21">
        <w:rPr>
          <w:rFonts w:hAnsi="ＭＳ 明朝" w:cs="ＭＳ明朝" w:hint="eastAsia"/>
          <w:kern w:val="0"/>
          <w:szCs w:val="21"/>
        </w:rPr>
        <w:t>の場所の安全確認</w:t>
      </w:r>
    </w:p>
    <w:p w14:paraId="74F5B18D" w14:textId="77777777" w:rsidR="00645571" w:rsidRPr="00F32A21" w:rsidRDefault="00645571" w:rsidP="00685C7D">
      <w:pPr>
        <w:adjustRightInd w:val="0"/>
        <w:spacing w:line="340" w:lineRule="exact"/>
        <w:ind w:leftChars="275" w:left="578" w:firstLineChars="100" w:firstLine="210"/>
        <w:jc w:val="left"/>
        <w:rPr>
          <w:rFonts w:hAnsi="ＭＳ 明朝" w:cs="ＭＳ明朝"/>
          <w:kern w:val="0"/>
          <w:szCs w:val="21"/>
        </w:rPr>
      </w:pPr>
      <w:r w:rsidRPr="00F32A21">
        <w:rPr>
          <w:rFonts w:hAnsi="ＭＳ 明朝" w:cs="ＭＳ明朝" w:hint="eastAsia"/>
          <w:kern w:val="0"/>
          <w:szCs w:val="21"/>
        </w:rPr>
        <w:t>児童生徒の避難場所と</w:t>
      </w:r>
      <w:r w:rsidR="004F540D" w:rsidRPr="00F32A21">
        <w:rPr>
          <w:rFonts w:hAnsi="ＭＳ 明朝" w:cs="ＭＳ明朝" w:hint="eastAsia"/>
          <w:kern w:val="0"/>
          <w:szCs w:val="21"/>
        </w:rPr>
        <w:t>学校地震災害</w:t>
      </w:r>
      <w:r w:rsidRPr="00F32A21">
        <w:rPr>
          <w:rFonts w:hAnsi="ＭＳ 明朝" w:cs="ＭＳ明朝" w:hint="eastAsia"/>
          <w:kern w:val="0"/>
          <w:szCs w:val="21"/>
        </w:rPr>
        <w:t>対策本部の場所について、現在の場所（建物）が安全かを継続的に判断し、状況によっては移動してください。</w:t>
      </w:r>
    </w:p>
    <w:p w14:paraId="10A963B7" w14:textId="77777777" w:rsidR="00685C7D" w:rsidRPr="00F32A21" w:rsidRDefault="00685C7D" w:rsidP="00685C7D">
      <w:pPr>
        <w:adjustRightInd w:val="0"/>
        <w:spacing w:line="180" w:lineRule="exact"/>
        <w:jc w:val="left"/>
        <w:rPr>
          <w:rFonts w:hAnsi="ＭＳ 明朝" w:cs="ＭＳ明朝"/>
          <w:kern w:val="0"/>
          <w:szCs w:val="21"/>
        </w:rPr>
      </w:pPr>
    </w:p>
    <w:p w14:paraId="4D630FC3" w14:textId="77777777" w:rsidR="00645571" w:rsidRPr="00F32A21" w:rsidRDefault="00645571" w:rsidP="00685C7D">
      <w:pPr>
        <w:adjustRightInd w:val="0"/>
        <w:spacing w:line="340" w:lineRule="exact"/>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（４）児童生徒の保護者への引</w:t>
      </w:r>
      <w:r w:rsidR="006C20FB" w:rsidRPr="00F32A21">
        <w:rPr>
          <w:rFonts w:ascii="ＭＳ ゴシック" w:eastAsia="ＭＳ ゴシック" w:hAnsi="ＭＳ ゴシック" w:cs="ＭＳ明朝" w:hint="eastAsia"/>
          <w:kern w:val="0"/>
          <w:szCs w:val="21"/>
        </w:rPr>
        <w:t>き</w:t>
      </w:r>
      <w:r w:rsidRPr="00F32A21">
        <w:rPr>
          <w:rFonts w:ascii="ＭＳ ゴシック" w:eastAsia="ＭＳ ゴシック" w:hAnsi="ＭＳ ゴシック" w:cs="ＭＳ明朝" w:hint="eastAsia"/>
          <w:kern w:val="0"/>
          <w:szCs w:val="21"/>
        </w:rPr>
        <w:t>渡し及び引き渡しできない児童生徒を保護する</w:t>
      </w:r>
    </w:p>
    <w:p w14:paraId="6C609317" w14:textId="77777777" w:rsidR="00645571" w:rsidRPr="00F32A21" w:rsidRDefault="00645571" w:rsidP="00685C7D">
      <w:pPr>
        <w:adjustRightInd w:val="0"/>
        <w:spacing w:line="340" w:lineRule="exact"/>
        <w:ind w:leftChars="200" w:left="420" w:firstLineChars="100" w:firstLine="210"/>
        <w:jc w:val="left"/>
        <w:rPr>
          <w:rFonts w:hAnsi="ＭＳ 明朝" w:cs="ＭＳ明朝"/>
          <w:kern w:val="0"/>
          <w:szCs w:val="21"/>
        </w:rPr>
      </w:pPr>
      <w:r w:rsidRPr="00F32A21">
        <w:rPr>
          <w:rFonts w:hAnsi="ＭＳ 明朝" w:cs="ＭＳ明朝" w:hint="eastAsia"/>
          <w:kern w:val="0"/>
          <w:szCs w:val="21"/>
        </w:rPr>
        <w:t>児童生徒を学校内の安全な場所に避難させたあとは、児童生徒の精神的な不安を取り除くことが第一に望まれます。児童生徒は家族の安否を心配しているので、早く家族の状況を知らせる方策をとり安心させることが大切です。</w:t>
      </w:r>
    </w:p>
    <w:p w14:paraId="4FF7BEBC" w14:textId="77777777" w:rsidR="00DD3B4B" w:rsidRPr="00F32A21" w:rsidRDefault="00DD3B4B" w:rsidP="00685C7D">
      <w:pPr>
        <w:adjustRightInd w:val="0"/>
        <w:spacing w:line="340" w:lineRule="exact"/>
        <w:ind w:leftChars="200" w:left="420" w:firstLineChars="100" w:firstLine="210"/>
        <w:jc w:val="left"/>
        <w:rPr>
          <w:rFonts w:hAnsi="ＭＳ 明朝" w:cs="ＭＳ明朝"/>
          <w:kern w:val="0"/>
          <w:szCs w:val="21"/>
        </w:rPr>
      </w:pPr>
      <w:r w:rsidRPr="00F32A21">
        <w:rPr>
          <w:rFonts w:hAnsi="ＭＳ 明朝" w:cs="ＭＳ明朝" w:hint="eastAsia"/>
          <w:kern w:val="0"/>
          <w:szCs w:val="21"/>
        </w:rPr>
        <w:t>保護者への引き渡しを決定しても、保護者が仕事や外出等で自宅にいない場合や、公共交通機関の運行中止</w:t>
      </w:r>
      <w:r w:rsidR="00F43CAB" w:rsidRPr="00F32A21">
        <w:rPr>
          <w:rFonts w:hAnsi="ＭＳ 明朝" w:cs="ＭＳ明朝" w:hint="eastAsia"/>
          <w:kern w:val="0"/>
          <w:szCs w:val="21"/>
        </w:rPr>
        <w:t>、あるいは事業者が帰宅困難者対策として実施する従業員等の一斉帰宅抑制により保護者が企業等に留め置かれた場合など</w:t>
      </w:r>
      <w:r w:rsidR="00CA3076" w:rsidRPr="00F32A21">
        <w:rPr>
          <w:rFonts w:hAnsi="ＭＳ 明朝" w:cs="ＭＳ明朝" w:hint="eastAsia"/>
          <w:kern w:val="0"/>
          <w:szCs w:val="21"/>
        </w:rPr>
        <w:t>、</w:t>
      </w:r>
      <w:r w:rsidR="00F43CAB" w:rsidRPr="00F32A21">
        <w:rPr>
          <w:rFonts w:hAnsi="ＭＳ 明朝" w:cs="ＭＳ明朝" w:hint="eastAsia"/>
          <w:kern w:val="0"/>
          <w:szCs w:val="21"/>
        </w:rPr>
        <w:t>保護者自身</w:t>
      </w:r>
      <w:r w:rsidRPr="00F32A21">
        <w:rPr>
          <w:rFonts w:hAnsi="ＭＳ 明朝" w:cs="ＭＳ明朝" w:hint="eastAsia"/>
          <w:kern w:val="0"/>
          <w:szCs w:val="21"/>
        </w:rPr>
        <w:t>が帰宅困難となる場合が考えられます。また、保護者の命に別状がなくともけがをしたり自宅が崩壊したりしている状況等も予想されます。このような状況を想定した場合、次のことに留意する必要があります。</w:t>
      </w:r>
    </w:p>
    <w:p w14:paraId="6E5D02FE" w14:textId="77777777" w:rsidR="00DD3B4B" w:rsidRPr="00F32A21" w:rsidRDefault="00DD3B4B" w:rsidP="00685C7D">
      <w:pPr>
        <w:adjustRightInd w:val="0"/>
        <w:spacing w:line="340" w:lineRule="exact"/>
        <w:ind w:leftChars="200" w:left="630" w:hangingChars="100" w:hanging="210"/>
        <w:jc w:val="left"/>
        <w:rPr>
          <w:rFonts w:hAnsi="ＭＳ 明朝" w:cs="ＭＳ明朝"/>
          <w:kern w:val="0"/>
          <w:szCs w:val="21"/>
        </w:rPr>
      </w:pPr>
      <w:r w:rsidRPr="00F32A21">
        <w:rPr>
          <w:rFonts w:hAnsi="ＭＳ 明朝" w:cs="ＭＳ明朝" w:hint="eastAsia"/>
          <w:kern w:val="0"/>
          <w:szCs w:val="21"/>
        </w:rPr>
        <w:t>・　保護者が学校へ児童生徒を引き取りにきた場合は、引き渡しカードを活用すると　ともに、時刻、引き渡し場所、引き渡した人の名前等を記録して引き渡す。</w:t>
      </w:r>
    </w:p>
    <w:p w14:paraId="0148BC2B" w14:textId="77777777" w:rsidR="00645571" w:rsidRPr="00F32A21" w:rsidRDefault="00645571" w:rsidP="00685C7D">
      <w:pPr>
        <w:adjustRightInd w:val="0"/>
        <w:spacing w:line="340" w:lineRule="exact"/>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6C20FB" w:rsidRPr="00F32A21">
        <w:rPr>
          <w:rFonts w:hAnsi="ＭＳ 明朝" w:cs="ＭＳ明朝" w:hint="eastAsia"/>
          <w:kern w:val="0"/>
          <w:szCs w:val="21"/>
        </w:rPr>
        <w:t xml:space="preserve">　</w:t>
      </w:r>
      <w:r w:rsidRPr="00F32A21">
        <w:rPr>
          <w:rFonts w:hAnsi="ＭＳ 明朝" w:cs="ＭＳ明朝" w:hint="eastAsia"/>
          <w:kern w:val="0"/>
          <w:szCs w:val="21"/>
        </w:rPr>
        <w:t>保護者が引き取りに来ない児童生徒は心の不安がつのるので、不安の解消に配慮し、学校で保護する。</w:t>
      </w:r>
    </w:p>
    <w:p w14:paraId="5E6774B1" w14:textId="77777777" w:rsidR="00645571" w:rsidRPr="00F32A21" w:rsidRDefault="00645571" w:rsidP="00685C7D">
      <w:pPr>
        <w:adjustRightInd w:val="0"/>
        <w:spacing w:line="340" w:lineRule="exact"/>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6C20FB" w:rsidRPr="00F32A21">
        <w:rPr>
          <w:rFonts w:hAnsi="ＭＳ 明朝" w:cs="ＭＳ明朝" w:hint="eastAsia"/>
          <w:kern w:val="0"/>
          <w:szCs w:val="21"/>
        </w:rPr>
        <w:t xml:space="preserve">　</w:t>
      </w:r>
      <w:r w:rsidRPr="00F32A21">
        <w:rPr>
          <w:rFonts w:hAnsi="ＭＳ 明朝" w:cs="ＭＳ明朝" w:hint="eastAsia"/>
          <w:kern w:val="0"/>
          <w:szCs w:val="21"/>
        </w:rPr>
        <w:t>小中学校では教職員が地域を分担し学区の状況を調査し、</w:t>
      </w:r>
      <w:r w:rsidR="00F05ED8">
        <w:rPr>
          <w:rFonts w:hAnsi="ＭＳ 明朝" w:cs="ＭＳ明朝" w:hint="eastAsia"/>
          <w:kern w:val="0"/>
          <w:szCs w:val="21"/>
        </w:rPr>
        <w:t>保護者が</w:t>
      </w:r>
      <w:r w:rsidRPr="00F32A21">
        <w:rPr>
          <w:rFonts w:hAnsi="ＭＳ 明朝" w:cs="ＭＳ明朝" w:hint="eastAsia"/>
          <w:kern w:val="0"/>
          <w:szCs w:val="21"/>
        </w:rPr>
        <w:t>児童生徒を引き取りに来られない状況を把握する。</w:t>
      </w:r>
    </w:p>
    <w:p w14:paraId="41F4978C" w14:textId="77777777" w:rsidR="00D77038" w:rsidRPr="00F32A21" w:rsidRDefault="00D77038" w:rsidP="00685C7D">
      <w:pPr>
        <w:spacing w:line="340" w:lineRule="exact"/>
        <w:ind w:leftChars="175" w:left="578" w:hangingChars="100" w:hanging="210"/>
        <w:rPr>
          <w:rFonts w:hAnsi="ＭＳ 明朝" w:cs="ＭＳ明朝"/>
          <w:kern w:val="0"/>
          <w:szCs w:val="21"/>
        </w:rPr>
      </w:pPr>
      <w:r w:rsidRPr="00F32A21">
        <w:rPr>
          <w:rFonts w:hAnsi="ＭＳ 明朝" w:cs="ＭＳ明朝" w:hint="eastAsia"/>
          <w:kern w:val="0"/>
          <w:szCs w:val="21"/>
        </w:rPr>
        <w:t xml:space="preserve">・　</w:t>
      </w:r>
      <w:r w:rsidR="00F666B1" w:rsidRPr="00F32A21">
        <w:rPr>
          <w:rFonts w:hAnsi="ＭＳ 明朝" w:cs="ＭＳ明朝" w:hint="eastAsia"/>
          <w:kern w:val="0"/>
          <w:szCs w:val="21"/>
        </w:rPr>
        <w:t>高等学校</w:t>
      </w:r>
      <w:r w:rsidRPr="00F32A21">
        <w:rPr>
          <w:rFonts w:hAnsi="ＭＳ 明朝" w:cs="ＭＳ明朝" w:hint="eastAsia"/>
          <w:kern w:val="0"/>
          <w:szCs w:val="21"/>
        </w:rPr>
        <w:t>では、被害の状況、火災の発生状況、公共交通機関の復旧状況などを総合的に判断して生徒の保護あるいは下校を決定することになる。下校については、安全が確認された後行うものとし、保護者への引き渡しの方法や職員の引率での下校にあたってのグループの編成・下校ルートなどを、あらかじめ生徒・保護者と確認しておく必要がある。</w:t>
      </w:r>
    </w:p>
    <w:p w14:paraId="5F66B4B8" w14:textId="77777777" w:rsidR="006C20FB" w:rsidRPr="00F32A21" w:rsidRDefault="006C20FB" w:rsidP="00685C7D">
      <w:pPr>
        <w:adjustRightInd w:val="0"/>
        <w:spacing w:line="340" w:lineRule="exact"/>
        <w:ind w:leftChars="200" w:left="630" w:hangingChars="100" w:hanging="210"/>
        <w:jc w:val="left"/>
        <w:rPr>
          <w:rFonts w:hAnsi="ＭＳ 明朝" w:cs="ＭＳ明朝"/>
          <w:kern w:val="0"/>
          <w:szCs w:val="21"/>
        </w:rPr>
      </w:pPr>
      <w:r w:rsidRPr="00F32A21">
        <w:rPr>
          <w:rFonts w:hAnsi="ＭＳ 明朝" w:cs="ＭＳ明朝" w:hint="eastAsia"/>
          <w:kern w:val="0"/>
          <w:szCs w:val="21"/>
        </w:rPr>
        <w:t>・　保護のためには食糧、飲料水、毛布などの確保が事前に必要である。また、学校で宿泊することも想定して体制を検討しておく必要がある。</w:t>
      </w:r>
    </w:p>
    <w:p w14:paraId="022FCF0A" w14:textId="77777777" w:rsidR="00685C7D" w:rsidRPr="00F32A21" w:rsidRDefault="00685C7D" w:rsidP="00685C7D">
      <w:pPr>
        <w:adjustRightInd w:val="0"/>
        <w:spacing w:line="200" w:lineRule="exact"/>
        <w:jc w:val="left"/>
        <w:rPr>
          <w:rFonts w:ascii="ＭＳ ゴシック" w:eastAsia="ＭＳ ゴシック" w:hAnsi="ＭＳ ゴシック" w:cs="ＭＳ明朝"/>
          <w:kern w:val="0"/>
        </w:rPr>
      </w:pPr>
    </w:p>
    <w:p w14:paraId="7F265E16" w14:textId="77777777" w:rsidR="00645571" w:rsidRPr="00F32A21" w:rsidRDefault="006C20FB" w:rsidP="00685C7D">
      <w:pPr>
        <w:adjustRightInd w:val="0"/>
        <w:spacing w:line="340" w:lineRule="exact"/>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t>【</w:t>
      </w:r>
      <w:r w:rsidR="00645571" w:rsidRPr="00F32A21">
        <w:rPr>
          <w:rFonts w:ascii="ＭＳ ゴシック" w:eastAsia="ＭＳ ゴシック" w:hAnsi="ＭＳ ゴシック" w:cs="ＭＳ明朝"/>
          <w:kern w:val="0"/>
        </w:rPr>
        <w:t xml:space="preserve"> </w:t>
      </w:r>
      <w:r w:rsidR="00645571" w:rsidRPr="00F32A21">
        <w:rPr>
          <w:rFonts w:ascii="ＭＳ ゴシック" w:eastAsia="ＭＳ ゴシック" w:hAnsi="ＭＳ ゴシック" w:cs="ＭＳ明朝" w:hint="eastAsia"/>
          <w:kern w:val="0"/>
        </w:rPr>
        <w:t>施設設備の被災状況の確認</w:t>
      </w:r>
      <w:r w:rsidRPr="00F32A21">
        <w:rPr>
          <w:rFonts w:ascii="ＭＳ ゴシック" w:eastAsia="ＭＳ ゴシック" w:hAnsi="ＭＳ ゴシック" w:cs="ＭＳ明朝" w:hint="eastAsia"/>
          <w:kern w:val="0"/>
        </w:rPr>
        <w:t xml:space="preserve"> 】</w:t>
      </w:r>
    </w:p>
    <w:p w14:paraId="7DF47FAE" w14:textId="77777777" w:rsidR="00645571" w:rsidRPr="00F32A21" w:rsidRDefault="00645571" w:rsidP="00685C7D">
      <w:pPr>
        <w:adjustRightInd w:val="0"/>
        <w:spacing w:line="340" w:lineRule="exact"/>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（１）火災の有無を確認する</w:t>
      </w:r>
    </w:p>
    <w:p w14:paraId="27D33990" w14:textId="77777777" w:rsidR="00645571" w:rsidRPr="00F32A21" w:rsidRDefault="00645571" w:rsidP="00685C7D">
      <w:pPr>
        <w:adjustRightInd w:val="0"/>
        <w:spacing w:line="340" w:lineRule="exact"/>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（２）校舎・体育館等の被害状況を確認する</w:t>
      </w:r>
    </w:p>
    <w:p w14:paraId="6D540CD2" w14:textId="77777777" w:rsidR="00645571" w:rsidRPr="00F32A21" w:rsidRDefault="00645571" w:rsidP="00685C7D">
      <w:pPr>
        <w:adjustRightInd w:val="0"/>
        <w:spacing w:line="340" w:lineRule="exact"/>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（３）工作物の被害状況を確認する</w:t>
      </w:r>
    </w:p>
    <w:p w14:paraId="4C7CC761" w14:textId="77777777" w:rsidR="00645571" w:rsidRPr="00F32A21" w:rsidRDefault="00645571" w:rsidP="00685C7D">
      <w:pPr>
        <w:adjustRightInd w:val="0"/>
        <w:spacing w:line="340" w:lineRule="exact"/>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（４）ライフライン等の被害状況を確認する</w:t>
      </w:r>
    </w:p>
    <w:p w14:paraId="69F9AE13" w14:textId="77777777" w:rsidR="00645571" w:rsidRPr="00F32A21" w:rsidRDefault="00645571" w:rsidP="00685C7D">
      <w:pPr>
        <w:adjustRightInd w:val="0"/>
        <w:spacing w:line="340" w:lineRule="exact"/>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（５）施設の使用の可否を確認する</w:t>
      </w:r>
    </w:p>
    <w:p w14:paraId="2A9806F0" w14:textId="77777777" w:rsidR="00645571" w:rsidRPr="00F32A21" w:rsidRDefault="00645571" w:rsidP="00685C7D">
      <w:pPr>
        <w:adjustRightInd w:val="0"/>
        <w:spacing w:line="340" w:lineRule="exact"/>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（６）立入禁止区域を表示する</w:t>
      </w:r>
    </w:p>
    <w:p w14:paraId="254EFE94" w14:textId="77777777" w:rsidR="00645571" w:rsidRPr="00F32A21" w:rsidRDefault="00645571" w:rsidP="00685C7D">
      <w:pPr>
        <w:adjustRightInd w:val="0"/>
        <w:spacing w:line="340" w:lineRule="exact"/>
        <w:ind w:firstLineChars="100" w:firstLine="210"/>
        <w:jc w:val="left"/>
        <w:rPr>
          <w:rFonts w:hAnsi="ＭＳ 明朝" w:cs="ＭＳ明朝"/>
          <w:kern w:val="0"/>
          <w:szCs w:val="21"/>
        </w:rPr>
      </w:pPr>
      <w:r w:rsidRPr="00F32A21">
        <w:rPr>
          <w:rFonts w:hAnsi="ＭＳ 明朝" w:cs="ＭＳ明朝" w:hint="eastAsia"/>
          <w:kern w:val="0"/>
          <w:szCs w:val="21"/>
        </w:rPr>
        <w:t>以上の各項目について、施設設備の被災状況を、教職員が役割り分担しながら</w:t>
      </w:r>
      <w:r w:rsidR="006C20FB" w:rsidRPr="00F32A21">
        <w:rPr>
          <w:rFonts w:hAnsi="ＭＳ 明朝" w:cs="ＭＳ明朝" w:hint="eastAsia"/>
          <w:kern w:val="0"/>
          <w:szCs w:val="21"/>
        </w:rPr>
        <w:t>速やかに</w:t>
      </w:r>
      <w:r w:rsidRPr="00F32A21">
        <w:rPr>
          <w:rFonts w:hAnsi="ＭＳ 明朝" w:cs="ＭＳ明朝" w:hint="eastAsia"/>
          <w:kern w:val="0"/>
          <w:szCs w:val="21"/>
        </w:rPr>
        <w:t>把握してください。また、少しでも危険を感じた場合は、調査を中止し、立入禁止区域としてください。</w:t>
      </w:r>
    </w:p>
    <w:p w14:paraId="628941FD" w14:textId="77777777" w:rsidR="00645571" w:rsidRPr="00F32A21" w:rsidRDefault="00BB4DA4" w:rsidP="00BD561C">
      <w:pPr>
        <w:adjustRightInd w:val="0"/>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lastRenderedPageBreak/>
        <w:t>【</w:t>
      </w:r>
      <w:r w:rsidR="00645571" w:rsidRPr="00F32A21">
        <w:rPr>
          <w:rFonts w:ascii="ＭＳ ゴシック" w:eastAsia="ＭＳ ゴシック" w:hAnsi="ＭＳ ゴシック" w:cs="ＭＳ明朝"/>
          <w:kern w:val="0"/>
        </w:rPr>
        <w:t xml:space="preserve"> </w:t>
      </w:r>
      <w:r w:rsidR="00645571" w:rsidRPr="00F32A21">
        <w:rPr>
          <w:rFonts w:ascii="ＭＳ ゴシック" w:eastAsia="ＭＳ ゴシック" w:hAnsi="ＭＳ ゴシック" w:cs="ＭＳ明朝" w:hint="eastAsia"/>
          <w:kern w:val="0"/>
        </w:rPr>
        <w:t>施設の安全確認後の対応について</w:t>
      </w:r>
      <w:r w:rsidRPr="00F32A21">
        <w:rPr>
          <w:rFonts w:ascii="ＭＳ ゴシック" w:eastAsia="ＭＳ ゴシック" w:hAnsi="ＭＳ ゴシック" w:cs="ＭＳ明朝" w:hint="eastAsia"/>
          <w:kern w:val="0"/>
        </w:rPr>
        <w:t xml:space="preserve"> 】</w:t>
      </w:r>
    </w:p>
    <w:p w14:paraId="46B57907" w14:textId="77777777"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（１）避難</w:t>
      </w:r>
      <w:r w:rsidR="00BB4DA4" w:rsidRPr="00F32A21">
        <w:rPr>
          <w:rFonts w:ascii="ＭＳ ゴシック" w:eastAsia="ＭＳ ゴシック" w:hAnsi="ＭＳ ゴシック" w:cs="ＭＳ明朝" w:hint="eastAsia"/>
          <w:kern w:val="0"/>
          <w:szCs w:val="21"/>
        </w:rPr>
        <w:t>者</w:t>
      </w:r>
      <w:r w:rsidRPr="00F32A21">
        <w:rPr>
          <w:rFonts w:ascii="ＭＳ ゴシック" w:eastAsia="ＭＳ ゴシック" w:hAnsi="ＭＳ ゴシック" w:cs="ＭＳ明朝" w:hint="eastAsia"/>
          <w:kern w:val="0"/>
          <w:szCs w:val="21"/>
        </w:rPr>
        <w:t>の把握と誘導を行う</w:t>
      </w:r>
    </w:p>
    <w:p w14:paraId="3AF0CD85" w14:textId="77777777" w:rsidR="00645571" w:rsidRPr="00F32A21" w:rsidRDefault="00645571" w:rsidP="00BB4DA4">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避難</w:t>
      </w:r>
      <w:r w:rsidR="00BB4DA4" w:rsidRPr="00F32A21">
        <w:rPr>
          <w:rFonts w:hAnsi="ＭＳ 明朝" w:cs="ＭＳ明朝" w:hint="eastAsia"/>
          <w:kern w:val="0"/>
          <w:szCs w:val="21"/>
        </w:rPr>
        <w:t>者</w:t>
      </w:r>
      <w:r w:rsidRPr="00F32A21">
        <w:rPr>
          <w:rFonts w:hAnsi="ＭＳ 明朝" w:cs="ＭＳ明朝" w:hint="eastAsia"/>
          <w:kern w:val="0"/>
          <w:szCs w:val="21"/>
        </w:rPr>
        <w:t>が学校に来る段階で、学校はまだ受け入れる準備が整っていない場合が考えられます。</w:t>
      </w:r>
    </w:p>
    <w:p w14:paraId="43094833" w14:textId="77777777" w:rsidR="00645571" w:rsidRPr="00F32A21" w:rsidRDefault="00645571" w:rsidP="001A2E87">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教職員は避難してくる</w:t>
      </w:r>
      <w:r w:rsidR="00BB4DA4" w:rsidRPr="00F32A21">
        <w:rPr>
          <w:rFonts w:hAnsi="ＭＳ 明朝" w:cs="ＭＳ明朝" w:hint="eastAsia"/>
          <w:kern w:val="0"/>
          <w:szCs w:val="21"/>
        </w:rPr>
        <w:t>地域</w:t>
      </w:r>
      <w:r w:rsidRPr="00F32A21">
        <w:rPr>
          <w:rFonts w:hAnsi="ＭＳ 明朝" w:cs="ＭＳ明朝" w:hint="eastAsia"/>
          <w:kern w:val="0"/>
          <w:szCs w:val="21"/>
        </w:rPr>
        <w:t>住民</w:t>
      </w:r>
      <w:r w:rsidR="00BB4DA4" w:rsidRPr="00F32A21">
        <w:rPr>
          <w:rFonts w:hAnsi="ＭＳ 明朝" w:cs="ＭＳ明朝" w:hint="eastAsia"/>
          <w:kern w:val="0"/>
          <w:szCs w:val="21"/>
        </w:rPr>
        <w:t>等</w:t>
      </w:r>
      <w:r w:rsidRPr="00F32A21">
        <w:rPr>
          <w:rFonts w:hAnsi="ＭＳ 明朝" w:cs="ＭＳ明朝" w:hint="eastAsia"/>
          <w:kern w:val="0"/>
          <w:szCs w:val="21"/>
        </w:rPr>
        <w:t>に対して学校の状況を伝える必要があります。校内の情報は伝言板等での対応と会話による対応が考えられます。</w:t>
      </w:r>
    </w:p>
    <w:p w14:paraId="5623A10C" w14:textId="77777777" w:rsidR="00645571" w:rsidRPr="00F32A21" w:rsidRDefault="00645571" w:rsidP="001A2E87">
      <w:pPr>
        <w:adjustRightInd w:val="0"/>
        <w:ind w:firstLineChars="300" w:firstLine="630"/>
        <w:jc w:val="left"/>
        <w:rPr>
          <w:rFonts w:hAnsi="ＭＳ 明朝" w:cs="ＭＳ明朝"/>
          <w:kern w:val="0"/>
          <w:szCs w:val="21"/>
        </w:rPr>
      </w:pPr>
      <w:r w:rsidRPr="00F32A21">
        <w:rPr>
          <w:rFonts w:hAnsi="ＭＳ 明朝" w:cs="ＭＳ明朝" w:hint="eastAsia"/>
          <w:kern w:val="0"/>
          <w:szCs w:val="21"/>
        </w:rPr>
        <w:t>情報内容としては次のことが考えられます。</w:t>
      </w:r>
    </w:p>
    <w:p w14:paraId="2FE61F01" w14:textId="77777777" w:rsidR="00645571" w:rsidRPr="00F32A21" w:rsidRDefault="00645571" w:rsidP="001A2E87">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1A2E87" w:rsidRPr="00F32A21">
        <w:rPr>
          <w:rFonts w:hAnsi="ＭＳ 明朝" w:cs="ＭＳ明朝" w:hint="eastAsia"/>
          <w:kern w:val="0"/>
          <w:szCs w:val="21"/>
        </w:rPr>
        <w:t xml:space="preserve">　</w:t>
      </w:r>
      <w:r w:rsidRPr="00F32A21">
        <w:rPr>
          <w:rFonts w:hAnsi="ＭＳ 明朝" w:cs="ＭＳ明朝" w:hint="eastAsia"/>
          <w:kern w:val="0"/>
          <w:szCs w:val="21"/>
        </w:rPr>
        <w:t>避難者への校舎開放はどうなっているか。</w:t>
      </w:r>
    </w:p>
    <w:p w14:paraId="2A403471" w14:textId="77777777" w:rsidR="00645571" w:rsidRPr="00F32A21" w:rsidRDefault="00645571" w:rsidP="001A2E87">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1A2E87" w:rsidRPr="00F32A21">
        <w:rPr>
          <w:rFonts w:hAnsi="ＭＳ 明朝" w:cs="ＭＳ明朝" w:hint="eastAsia"/>
          <w:kern w:val="0"/>
          <w:szCs w:val="21"/>
        </w:rPr>
        <w:t xml:space="preserve">　</w:t>
      </w:r>
      <w:r w:rsidR="00B10451">
        <w:rPr>
          <w:rFonts w:hAnsi="ＭＳ 明朝" w:cs="ＭＳ明朝" w:hint="eastAsia"/>
          <w:kern w:val="0"/>
          <w:szCs w:val="21"/>
        </w:rPr>
        <w:t>校内（避難所内）における、ルールや決</w:t>
      </w:r>
      <w:r w:rsidRPr="00F32A21">
        <w:rPr>
          <w:rFonts w:hAnsi="ＭＳ 明朝" w:cs="ＭＳ明朝" w:hint="eastAsia"/>
          <w:kern w:val="0"/>
          <w:szCs w:val="21"/>
        </w:rPr>
        <w:t>まり、禁止事項は何か。</w:t>
      </w:r>
    </w:p>
    <w:p w14:paraId="7C28AD09" w14:textId="77777777" w:rsidR="00645571" w:rsidRPr="00F32A21" w:rsidRDefault="00645571" w:rsidP="001A2E87">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1A2E87" w:rsidRPr="00F32A21">
        <w:rPr>
          <w:rFonts w:hAnsi="ＭＳ 明朝" w:cs="ＭＳ明朝" w:hint="eastAsia"/>
          <w:kern w:val="0"/>
          <w:szCs w:val="21"/>
        </w:rPr>
        <w:t xml:space="preserve">　</w:t>
      </w:r>
      <w:r w:rsidRPr="00F32A21">
        <w:rPr>
          <w:rFonts w:hAnsi="ＭＳ 明朝" w:cs="ＭＳ明朝" w:hint="eastAsia"/>
          <w:kern w:val="0"/>
          <w:szCs w:val="21"/>
        </w:rPr>
        <w:t>電気、ガス、水道、トイレの状況はどうなっているか。</w:t>
      </w:r>
    </w:p>
    <w:p w14:paraId="3F83383E" w14:textId="77777777" w:rsidR="00645571" w:rsidRPr="00F32A21" w:rsidRDefault="00645571" w:rsidP="001A2E87">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1A2E87" w:rsidRPr="00F32A21">
        <w:rPr>
          <w:rFonts w:hAnsi="ＭＳ 明朝" w:cs="ＭＳ明朝" w:hint="eastAsia"/>
          <w:kern w:val="0"/>
          <w:szCs w:val="21"/>
        </w:rPr>
        <w:t xml:space="preserve">　</w:t>
      </w:r>
      <w:r w:rsidRPr="00F32A21">
        <w:rPr>
          <w:rFonts w:hAnsi="ＭＳ 明朝" w:cs="ＭＳ明朝" w:hint="eastAsia"/>
          <w:kern w:val="0"/>
          <w:szCs w:val="21"/>
        </w:rPr>
        <w:t>児童生徒の安否を問い合わせる場所は校内のどこか、誰が担当しているか。</w:t>
      </w:r>
    </w:p>
    <w:p w14:paraId="281173AC" w14:textId="77777777" w:rsidR="000353AA" w:rsidRPr="00F32A21" w:rsidRDefault="000353AA" w:rsidP="001A2E87">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また、避難所として指定されていない学校に地域住民等が避難し、水・食糧等が必要となった場合は、市町村災害対策本部、県現地対策本部に連絡し、学校への支援を要請することとなります。</w:t>
      </w:r>
    </w:p>
    <w:p w14:paraId="408F5C76" w14:textId="77777777" w:rsidR="000353AA" w:rsidRPr="00F32A21" w:rsidRDefault="000353AA" w:rsidP="00BD561C">
      <w:pPr>
        <w:adjustRightInd w:val="0"/>
        <w:jc w:val="left"/>
        <w:rPr>
          <w:rFonts w:hAnsi="ＭＳ 明朝" w:cs="ＭＳ明朝"/>
          <w:kern w:val="0"/>
          <w:szCs w:val="21"/>
        </w:rPr>
      </w:pPr>
    </w:p>
    <w:p w14:paraId="56DADF93" w14:textId="77777777"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（２）市町村の動員職員や地域（自主防災組織）の代表者の到着を確認する</w:t>
      </w:r>
    </w:p>
    <w:p w14:paraId="25BFF9E6" w14:textId="77777777" w:rsidR="00705DBE" w:rsidRPr="00F32A21" w:rsidRDefault="00705DBE" w:rsidP="00705DBE">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避難所を運営する避難所運営会議は、地震直後の早い段階で機能することが望ましいものです。</w:t>
      </w:r>
    </w:p>
    <w:p w14:paraId="50E2AAD2" w14:textId="77777777" w:rsidR="00705DBE" w:rsidRPr="00F32A21" w:rsidRDefault="00705DBE" w:rsidP="00705DBE">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しかし、この避難所運営会議が機能するまで、学校にいるのは教職員ですので、教職員が避難住民の受け入れの対応をすることになります。</w:t>
      </w:r>
    </w:p>
    <w:p w14:paraId="22C011F5" w14:textId="77777777" w:rsidR="00705DBE" w:rsidRPr="00F32A21" w:rsidRDefault="00705DBE" w:rsidP="00705DBE">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避難所になる各学校へ、避難所派遣職員（市町村職員）や、地域（自主防災組織）の代表者が到着したら、速やかに運営会議を組織します。</w:t>
      </w:r>
    </w:p>
    <w:p w14:paraId="3D7DAB69" w14:textId="77777777" w:rsidR="00705DBE" w:rsidRPr="00F32A21" w:rsidRDefault="00705DBE" w:rsidP="00705DBE">
      <w:pPr>
        <w:adjustRightInd w:val="0"/>
        <w:ind w:firstLineChars="300" w:firstLine="630"/>
        <w:jc w:val="left"/>
        <w:rPr>
          <w:rFonts w:hAnsi="ＭＳ 明朝" w:cs="ＭＳ明朝"/>
          <w:kern w:val="0"/>
          <w:szCs w:val="21"/>
        </w:rPr>
      </w:pPr>
      <w:r w:rsidRPr="00F32A21">
        <w:rPr>
          <w:rFonts w:hAnsi="ＭＳ 明朝" w:cs="ＭＳ明朝" w:hint="eastAsia"/>
          <w:kern w:val="0"/>
          <w:szCs w:val="21"/>
        </w:rPr>
        <w:t>避難所の運営管理の統括は管轄の市町村の災害対策本部が行います。</w:t>
      </w:r>
    </w:p>
    <w:p w14:paraId="1925B8F5" w14:textId="77777777" w:rsidR="00705DBE" w:rsidRPr="00F32A21" w:rsidRDefault="00705DBE" w:rsidP="00705DBE">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なお、学校が避難所として機能できない状況である場合には、近隣避難所と連携する必要があります。</w:t>
      </w:r>
    </w:p>
    <w:p w14:paraId="5735525D" w14:textId="77777777" w:rsidR="00705DBE" w:rsidRPr="00F32A21" w:rsidRDefault="00705DBE" w:rsidP="00705DBE">
      <w:pPr>
        <w:adjustRightInd w:val="0"/>
        <w:jc w:val="left"/>
        <w:rPr>
          <w:rFonts w:hAnsi="ＭＳ 明朝" w:cs="ＭＳゴシック"/>
          <w:kern w:val="0"/>
          <w:szCs w:val="21"/>
        </w:rPr>
      </w:pPr>
    </w:p>
    <w:p w14:paraId="33A59EF0" w14:textId="77777777" w:rsidR="00705DBE" w:rsidRPr="00F32A21" w:rsidRDefault="00705DBE" w:rsidP="00705DBE">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（３）教育委員会への報告</w:t>
      </w:r>
    </w:p>
    <w:p w14:paraId="73CF3F44" w14:textId="77777777" w:rsidR="00705DBE" w:rsidRPr="00F32A21" w:rsidRDefault="00B70D95" w:rsidP="00F81975">
      <w:pPr>
        <w:adjustRightInd w:val="0"/>
        <w:ind w:leftChars="192" w:left="403" w:firstLineChars="87" w:firstLine="183"/>
        <w:jc w:val="left"/>
        <w:rPr>
          <w:rFonts w:ascii="ＭＳ ゴシック" w:eastAsia="ＭＳ ゴシック" w:hAnsi="ＭＳ ゴシック" w:cs="ＭＳゴシック"/>
          <w:kern w:val="0"/>
          <w:szCs w:val="21"/>
        </w:rPr>
      </w:pPr>
      <w:r>
        <w:rPr>
          <w:rFonts w:hAnsi="ＭＳ 明朝" w:cs="ＭＳ明朝"/>
          <w:noProof/>
          <w:kern w:val="0"/>
          <w:szCs w:val="21"/>
        </w:rPr>
        <mc:AlternateContent>
          <mc:Choice Requires="wps">
            <w:drawing>
              <wp:anchor distT="0" distB="0" distL="114300" distR="114300" simplePos="0" relativeHeight="251700224" behindDoc="0" locked="0" layoutInCell="1" allowOverlap="1" wp14:anchorId="7AB9A374" wp14:editId="3EC08317">
                <wp:simplePos x="0" y="0"/>
                <wp:positionH relativeFrom="column">
                  <wp:posOffset>125209</wp:posOffset>
                </wp:positionH>
                <wp:positionV relativeFrom="paragraph">
                  <wp:posOffset>835025</wp:posOffset>
                </wp:positionV>
                <wp:extent cx="5846619" cy="804256"/>
                <wp:effectExtent l="0" t="0" r="20955" b="15240"/>
                <wp:wrapNone/>
                <wp:docPr id="194"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6619" cy="804256"/>
                        </a:xfrm>
                        <a:prstGeom prst="bracketPair">
                          <a:avLst>
                            <a:gd name="adj" fmla="val 829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DAF2F" id="AutoShape 267" o:spid="_x0000_s1026" type="#_x0000_t185" style="position:absolute;left:0;text-align:left;margin-left:9.85pt;margin-top:65.75pt;width:460.35pt;height:63.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" adj="1791"/>
            </w:pict>
          </mc:Fallback>
        </mc:AlternateContent>
      </w:r>
      <w:r w:rsidR="00526CA8" w:rsidRPr="00F32A21">
        <w:rPr>
          <w:rFonts w:hAnsi="ＭＳ 明朝" w:cs="ＭＳ明朝" w:hint="eastAsia"/>
          <w:kern w:val="0"/>
          <w:szCs w:val="21"/>
        </w:rPr>
        <w:t>震度５(強)以上の規模の地震が発生した場合は、災害時緊急連絡システムにて報告してください。（</w:t>
      </w:r>
      <w:r w:rsidR="00C532DE" w:rsidRPr="00F32A21">
        <w:rPr>
          <w:rFonts w:hAnsi="ＭＳ 明朝" w:cs="ＭＳ明朝" w:hint="eastAsia"/>
          <w:kern w:val="0"/>
          <w:szCs w:val="21"/>
        </w:rPr>
        <w:t>本</w:t>
      </w:r>
      <w:r w:rsidR="00526CA8" w:rsidRPr="00F32A21">
        <w:rPr>
          <w:rFonts w:hAnsi="ＭＳ 明朝" w:cs="ＭＳ明朝" w:hint="eastAsia"/>
          <w:kern w:val="0"/>
          <w:szCs w:val="21"/>
        </w:rPr>
        <w:t>システム</w:t>
      </w:r>
      <w:r w:rsidR="00C12340" w:rsidRPr="00F32A21">
        <w:rPr>
          <w:rFonts w:hAnsi="ＭＳ 明朝" w:cs="ＭＳ明朝" w:hint="eastAsia"/>
          <w:kern w:val="0"/>
          <w:szCs w:val="21"/>
        </w:rPr>
        <w:t>のメッセージが配信</w:t>
      </w:r>
      <w:r w:rsidR="00526CA8" w:rsidRPr="00F32A21">
        <w:rPr>
          <w:rFonts w:hAnsi="ＭＳ 明朝" w:cs="ＭＳ明朝" w:hint="eastAsia"/>
          <w:kern w:val="0"/>
          <w:szCs w:val="21"/>
        </w:rPr>
        <w:t>されない場合は、教育委員会からの要請の有無に関わらず、状況を教育委員会へＦＡＸ（または電話等）で報告してください。（被害がなくても報告してください）</w:t>
      </w:r>
      <w:r w:rsidR="003250B0" w:rsidRPr="00F32A21">
        <w:rPr>
          <w:rFonts w:hAnsi="ＭＳ 明朝" w:cs="ＭＳ明朝" w:hint="eastAsia"/>
          <w:kern w:val="0"/>
          <w:szCs w:val="21"/>
        </w:rPr>
        <w:t>）</w:t>
      </w:r>
    </w:p>
    <w:p w14:paraId="70BB0AFC" w14:textId="77777777" w:rsidR="00846CA3" w:rsidRPr="00375AC0" w:rsidRDefault="00B70D95" w:rsidP="00375AC0">
      <w:pPr>
        <w:adjustRightInd w:val="0"/>
        <w:ind w:firstLineChars="100" w:firstLine="320"/>
        <w:jc w:val="left"/>
        <w:rPr>
          <w:rFonts w:ascii="ＭＳ Ｐゴシック" w:eastAsia="ＭＳ Ｐゴシック" w:hAnsi="ＭＳ Ｐゴシック" w:cs="ＭＳ明朝"/>
          <w:kern w:val="0"/>
          <w:szCs w:val="21"/>
        </w:rPr>
      </w:pPr>
      <w:r>
        <w:rPr>
          <w:rFonts w:hAnsi="ＭＳ 明朝" w:cs="ＭＳゴシック"/>
          <w:noProof/>
          <w:kern w:val="0"/>
          <w:sz w:val="32"/>
          <w:szCs w:val="32"/>
        </w:rPr>
        <mc:AlternateContent>
          <mc:Choice Requires="wps">
            <w:drawing>
              <wp:anchor distT="0" distB="0" distL="114300" distR="114300" simplePos="0" relativeHeight="251665408" behindDoc="0" locked="0" layoutInCell="1" allowOverlap="1" wp14:anchorId="7A71DD32" wp14:editId="7D3FD12E">
                <wp:simplePos x="0" y="0"/>
                <wp:positionH relativeFrom="column">
                  <wp:posOffset>2449195</wp:posOffset>
                </wp:positionH>
                <wp:positionV relativeFrom="paragraph">
                  <wp:posOffset>635</wp:posOffset>
                </wp:positionV>
                <wp:extent cx="2462530" cy="226695"/>
                <wp:effectExtent l="5080" t="8255" r="8890" b="12700"/>
                <wp:wrapNone/>
                <wp:docPr id="19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26695"/>
                        </a:xfrm>
                        <a:prstGeom prst="rect">
                          <a:avLst/>
                        </a:prstGeom>
                        <a:solidFill>
                          <a:srgbClr val="FFFFFF"/>
                        </a:solidFill>
                        <a:ln w="6350">
                          <a:solidFill>
                            <a:srgbClr val="000000"/>
                          </a:solidFill>
                          <a:prstDash val="dash"/>
                          <a:miter lim="800000"/>
                          <a:headEnd/>
                          <a:tailEnd/>
                        </a:ln>
                      </wps:spPr>
                      <wps:txbx>
                        <w:txbxContent>
                          <w:p w14:paraId="4782CB2F" w14:textId="77777777" w:rsidR="00153A7F" w:rsidRPr="005160A5" w:rsidRDefault="00153A7F" w:rsidP="00846CA3">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1DD32" id="Rectangle 164" o:spid="_x0000_s1032" style="position:absolute;left:0;text-align:left;margin-left:192.85pt;margin-top:.05pt;width:193.9pt;height:1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" strokeweight=".5pt">
                <v:stroke dashstyle="dash"/>
                <v:textbox inset=",0,,0">
                  <w:txbxContent>
                    <w:p w14:paraId="4782CB2F" w14:textId="77777777" w:rsidR="00153A7F" w:rsidRPr="005160A5" w:rsidRDefault="00153A7F" w:rsidP="00846CA3">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v:textbox>
              </v:rect>
            </w:pict>
          </mc:Fallback>
        </mc:AlternateContent>
      </w:r>
      <w:r w:rsidR="00846CA3" w:rsidRPr="00F32A21">
        <w:rPr>
          <w:rFonts w:ascii="ＭＳ Ｐゴシック" w:eastAsia="ＭＳ Ｐゴシック" w:hAnsi="ＭＳ Ｐゴシック" w:cs="ＭＳ明朝" w:hint="eastAsia"/>
          <w:kern w:val="0"/>
          <w:szCs w:val="21"/>
          <w:bdr w:val="single" w:sz="4" w:space="0" w:color="auto"/>
        </w:rPr>
        <w:t>様</w:t>
      </w:r>
      <w:r w:rsidR="00846CA3" w:rsidRPr="00F32A21">
        <w:rPr>
          <w:rFonts w:ascii="ＭＳ Ｐゴシック" w:eastAsia="ＭＳ Ｐゴシック" w:hAnsi="ＭＳ Ｐゴシック" w:cs="ＭＳ明朝"/>
          <w:kern w:val="0"/>
          <w:szCs w:val="21"/>
          <w:bdr w:val="single" w:sz="4" w:space="0" w:color="auto"/>
        </w:rPr>
        <w:t xml:space="preserve"> </w:t>
      </w:r>
      <w:r w:rsidR="00846CA3" w:rsidRPr="00F32A21">
        <w:rPr>
          <w:rFonts w:ascii="ＭＳ Ｐゴシック" w:eastAsia="ＭＳ Ｐゴシック" w:hAnsi="ＭＳ Ｐゴシック" w:cs="ＭＳ明朝" w:hint="eastAsia"/>
          <w:kern w:val="0"/>
          <w:szCs w:val="21"/>
          <w:bdr w:val="single" w:sz="4" w:space="0" w:color="auto"/>
        </w:rPr>
        <w:t>式２</w:t>
      </w:r>
      <w:r w:rsidR="00846CA3" w:rsidRPr="00F32A21">
        <w:rPr>
          <w:rFonts w:ascii="ＭＳ Ｐゴシック" w:eastAsia="ＭＳ Ｐゴシック" w:hAnsi="ＭＳ Ｐゴシック" w:cs="ＭＳ明朝"/>
          <w:kern w:val="0"/>
          <w:szCs w:val="21"/>
        </w:rPr>
        <w:t xml:space="preserve"> </w:t>
      </w:r>
      <w:r w:rsidR="00846CA3" w:rsidRPr="00F32A21">
        <w:rPr>
          <w:rFonts w:ascii="ＭＳ Ｐゴシック" w:eastAsia="ＭＳ Ｐゴシック" w:hAnsi="ＭＳ Ｐゴシック" w:cs="ＭＳ明朝" w:hint="eastAsia"/>
          <w:kern w:val="0"/>
          <w:szCs w:val="21"/>
        </w:rPr>
        <w:t>被害状況等報告書　（Ｐ</w:t>
      </w:r>
      <w:r w:rsidR="00F86951">
        <w:rPr>
          <w:rFonts w:ascii="ＭＳ Ｐゴシック" w:eastAsia="ＭＳ Ｐゴシック" w:hAnsi="ＭＳ Ｐゴシック" w:cs="ＭＳ明朝" w:hint="eastAsia"/>
          <w:kern w:val="0"/>
          <w:szCs w:val="21"/>
        </w:rPr>
        <w:t>８９</w:t>
      </w:r>
      <w:r w:rsidR="00846CA3" w:rsidRPr="00F32A21">
        <w:rPr>
          <w:rFonts w:ascii="ＭＳ Ｐゴシック" w:eastAsia="ＭＳ Ｐゴシック" w:hAnsi="ＭＳ Ｐゴシック" w:cs="ＭＳ明朝" w:hint="eastAsia"/>
          <w:kern w:val="0"/>
          <w:szCs w:val="21"/>
        </w:rPr>
        <w:t>）</w:t>
      </w:r>
    </w:p>
    <w:p w14:paraId="52A16C58" w14:textId="77777777" w:rsidR="00846CA3" w:rsidRPr="00F32A21" w:rsidRDefault="00846CA3" w:rsidP="00846CA3">
      <w:pPr>
        <w:adjustRightInd w:val="0"/>
        <w:ind w:firstLineChars="300" w:firstLine="630"/>
        <w:jc w:val="left"/>
        <w:rPr>
          <w:rFonts w:hAnsi="ＭＳ 明朝" w:cs="ＭＳ明朝"/>
          <w:kern w:val="0"/>
          <w:szCs w:val="21"/>
        </w:rPr>
      </w:pPr>
      <w:r w:rsidRPr="00F32A21">
        <w:rPr>
          <w:rFonts w:hAnsi="ＭＳ 明朝" w:cs="ＭＳ明朝" w:hint="eastAsia"/>
          <w:kern w:val="0"/>
          <w:szCs w:val="21"/>
        </w:rPr>
        <w:t>財産に損害が発生した場合は、財産損害発生報告もあわせて行ってください。</w:t>
      </w:r>
    </w:p>
    <w:p w14:paraId="15C63D1E" w14:textId="77777777" w:rsidR="00846CA3" w:rsidRPr="00F32A21" w:rsidRDefault="00B70D95" w:rsidP="008B426B">
      <w:pPr>
        <w:adjustRightInd w:val="0"/>
        <w:ind w:firstLineChars="100" w:firstLine="320"/>
        <w:jc w:val="left"/>
        <w:rPr>
          <w:rFonts w:ascii="ＭＳ Ｐゴシック" w:eastAsia="ＭＳ Ｐゴシック" w:hAnsi="ＭＳ Ｐゴシック" w:cs="ＭＳ明朝"/>
          <w:kern w:val="0"/>
          <w:szCs w:val="21"/>
        </w:rPr>
      </w:pPr>
      <w:r>
        <w:rPr>
          <w:rFonts w:hAnsi="ＭＳ 明朝" w:cs="ＭＳゴシック"/>
          <w:noProof/>
          <w:kern w:val="0"/>
          <w:sz w:val="32"/>
          <w:szCs w:val="32"/>
        </w:rPr>
        <mc:AlternateContent>
          <mc:Choice Requires="wps">
            <w:drawing>
              <wp:anchor distT="0" distB="0" distL="114300" distR="114300" simplePos="0" relativeHeight="251666432" behindDoc="0" locked="0" layoutInCell="1" allowOverlap="1" wp14:anchorId="1448C208" wp14:editId="46486B2C">
                <wp:simplePos x="0" y="0"/>
                <wp:positionH relativeFrom="column">
                  <wp:posOffset>3052445</wp:posOffset>
                </wp:positionH>
                <wp:positionV relativeFrom="paragraph">
                  <wp:posOffset>635</wp:posOffset>
                </wp:positionV>
                <wp:extent cx="2639695" cy="274320"/>
                <wp:effectExtent l="8255" t="13970" r="9525" b="6985"/>
                <wp:wrapNone/>
                <wp:docPr id="192"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9695" cy="274320"/>
                        </a:xfrm>
                        <a:prstGeom prst="rect">
                          <a:avLst/>
                        </a:prstGeom>
                        <a:solidFill>
                          <a:srgbClr val="FFFFFF"/>
                        </a:solidFill>
                        <a:ln w="6350">
                          <a:solidFill>
                            <a:srgbClr val="000000"/>
                          </a:solidFill>
                          <a:prstDash val="dash"/>
                          <a:miter lim="800000"/>
                          <a:headEnd/>
                          <a:tailEnd/>
                        </a:ln>
                      </wps:spPr>
                      <wps:txbx>
                        <w:txbxContent>
                          <w:p w14:paraId="11CEE2CB" w14:textId="77777777" w:rsidR="00153A7F" w:rsidRPr="005160A5" w:rsidRDefault="00153A7F" w:rsidP="00846CA3">
                            <w:pPr>
                              <w:jc w:val="center"/>
                              <w:rPr>
                                <w:rFonts w:ascii="ＭＳ Ｐ明朝" w:eastAsia="ＭＳ Ｐ明朝" w:hAnsi="ＭＳ Ｐ明朝"/>
                                <w:color w:val="FF0000"/>
                                <w:szCs w:val="21"/>
                              </w:rPr>
                            </w:pPr>
                            <w:r w:rsidRPr="00A95E39">
                              <w:rPr>
                                <w:rFonts w:ascii="ＭＳ Ｐ明朝" w:eastAsia="ＭＳ Ｐ明朝" w:hAnsi="ＭＳ Ｐ明朝" w:hint="eastAsia"/>
                                <w:szCs w:val="21"/>
                              </w:rPr>
                              <w:t>教育施設課 、</w:t>
                            </w:r>
                            <w:r>
                              <w:rPr>
                                <w:rFonts w:ascii="ＭＳ Ｐ明朝" w:eastAsia="ＭＳ Ｐ明朝" w:hAnsi="ＭＳ Ｐ明朝" w:hint="eastAsia"/>
                                <w:szCs w:val="21"/>
                              </w:rPr>
                              <w:t>（</w:t>
                            </w:r>
                            <w:r w:rsidRPr="00A95E39">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8C208" id="Rectangle 165" o:spid="_x0000_s1033" style="position:absolute;left:0;text-align:left;margin-left:240.35pt;margin-top:.05pt;width:207.85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" strokeweight=".5pt">
                <v:stroke dashstyle="dash"/>
                <v:textbox inset=",0,,0">
                  <w:txbxContent>
                    <w:p w14:paraId="11CEE2CB" w14:textId="77777777" w:rsidR="00153A7F" w:rsidRPr="005160A5" w:rsidRDefault="00153A7F" w:rsidP="00846CA3">
                      <w:pPr>
                        <w:jc w:val="center"/>
                        <w:rPr>
                          <w:rFonts w:ascii="ＭＳ Ｐ明朝" w:eastAsia="ＭＳ Ｐ明朝" w:hAnsi="ＭＳ Ｐ明朝"/>
                          <w:color w:val="FF0000"/>
                          <w:szCs w:val="21"/>
                        </w:rPr>
                      </w:pPr>
                      <w:r w:rsidRPr="00A95E39">
                        <w:rPr>
                          <w:rFonts w:ascii="ＭＳ Ｐ明朝" w:eastAsia="ＭＳ Ｐ明朝" w:hAnsi="ＭＳ Ｐ明朝" w:hint="eastAsia"/>
                          <w:szCs w:val="21"/>
                        </w:rPr>
                        <w:t>教育施設課 、</w:t>
                      </w:r>
                      <w:r>
                        <w:rPr>
                          <w:rFonts w:ascii="ＭＳ Ｐ明朝" w:eastAsia="ＭＳ Ｐ明朝" w:hAnsi="ＭＳ Ｐ明朝" w:hint="eastAsia"/>
                          <w:szCs w:val="21"/>
                        </w:rPr>
                        <w:t>（</w:t>
                      </w:r>
                      <w:r w:rsidRPr="00A95E39">
                        <w:rPr>
                          <w:rFonts w:ascii="ＭＳ Ｐ明朝" w:eastAsia="ＭＳ Ｐ明朝" w:hAnsi="ＭＳ Ｐ明朝" w:hint="eastAsia"/>
                          <w:szCs w:val="21"/>
                        </w:rPr>
                        <w:t>所管教育事務所）あて</w:t>
                      </w:r>
                    </w:p>
                  </w:txbxContent>
                </v:textbox>
              </v:rect>
            </w:pict>
          </mc:Fallback>
        </mc:AlternateContent>
      </w:r>
      <w:r w:rsidR="00846CA3" w:rsidRPr="00F32A21">
        <w:rPr>
          <w:rFonts w:ascii="ＭＳ Ｐゴシック" w:eastAsia="ＭＳ Ｐゴシック" w:hAnsi="ＭＳ Ｐゴシック" w:cs="ＭＳ明朝" w:hint="eastAsia"/>
          <w:kern w:val="0"/>
          <w:szCs w:val="21"/>
          <w:bdr w:val="single" w:sz="4" w:space="0" w:color="auto"/>
        </w:rPr>
        <w:t>様</w:t>
      </w:r>
      <w:r w:rsidR="00846CA3" w:rsidRPr="00F32A21">
        <w:rPr>
          <w:rFonts w:ascii="ＭＳ Ｐゴシック" w:eastAsia="ＭＳ Ｐゴシック" w:hAnsi="ＭＳ Ｐゴシック" w:cs="ＭＳ明朝"/>
          <w:kern w:val="0"/>
          <w:szCs w:val="21"/>
          <w:bdr w:val="single" w:sz="4" w:space="0" w:color="auto"/>
        </w:rPr>
        <w:t xml:space="preserve"> </w:t>
      </w:r>
      <w:r w:rsidR="00846CA3" w:rsidRPr="00F32A21">
        <w:rPr>
          <w:rFonts w:ascii="ＭＳ Ｐゴシック" w:eastAsia="ＭＳ Ｐゴシック" w:hAnsi="ＭＳ Ｐゴシック" w:cs="ＭＳ明朝" w:hint="eastAsia"/>
          <w:kern w:val="0"/>
          <w:szCs w:val="21"/>
          <w:bdr w:val="single" w:sz="4" w:space="0" w:color="auto"/>
        </w:rPr>
        <w:t>式３</w:t>
      </w:r>
      <w:r w:rsidR="00846CA3" w:rsidRPr="00F32A21">
        <w:rPr>
          <w:rFonts w:ascii="ＭＳ Ｐゴシック" w:eastAsia="ＭＳ Ｐゴシック" w:hAnsi="ＭＳ Ｐゴシック" w:cs="ＭＳ明朝"/>
          <w:kern w:val="0"/>
          <w:szCs w:val="21"/>
        </w:rPr>
        <w:t xml:space="preserve"> </w:t>
      </w:r>
      <w:r w:rsidR="00B10451">
        <w:rPr>
          <w:rFonts w:ascii="ＭＳ Ｐゴシック" w:eastAsia="ＭＳ Ｐゴシック" w:hAnsi="ＭＳ Ｐゴシック" w:cs="ＭＳ明朝" w:hint="eastAsia"/>
          <w:kern w:val="0"/>
          <w:szCs w:val="21"/>
        </w:rPr>
        <w:t>財産損害発生・事故発生速報</w:t>
      </w:r>
      <w:r w:rsidR="00F86951">
        <w:rPr>
          <w:rFonts w:ascii="ＭＳ Ｐゴシック" w:eastAsia="ＭＳ Ｐゴシック" w:hAnsi="ＭＳ Ｐゴシック" w:cs="ＭＳ明朝" w:hint="eastAsia"/>
          <w:kern w:val="0"/>
          <w:szCs w:val="21"/>
        </w:rPr>
        <w:t xml:space="preserve">　（Ｐ９０</w:t>
      </w:r>
      <w:r w:rsidR="00846CA3" w:rsidRPr="00F32A21">
        <w:rPr>
          <w:rFonts w:ascii="ＭＳ Ｐゴシック" w:eastAsia="ＭＳ Ｐゴシック" w:hAnsi="ＭＳ Ｐゴシック" w:cs="ＭＳ明朝" w:hint="eastAsia"/>
          <w:kern w:val="0"/>
          <w:szCs w:val="21"/>
        </w:rPr>
        <w:t>）</w:t>
      </w:r>
    </w:p>
    <w:p w14:paraId="712376DF" w14:textId="77777777" w:rsidR="00705DBE" w:rsidRPr="00F32A21" w:rsidRDefault="00705DBE" w:rsidP="00705DBE">
      <w:pPr>
        <w:adjustRightInd w:val="0"/>
        <w:jc w:val="left"/>
        <w:rPr>
          <w:rFonts w:hAnsi="ＭＳ 明朝" w:cs="ＭＳゴシック"/>
          <w:kern w:val="0"/>
          <w:szCs w:val="21"/>
        </w:rPr>
      </w:pPr>
    </w:p>
    <w:p w14:paraId="78943415" w14:textId="77777777" w:rsidR="00705DBE" w:rsidRPr="00F32A21" w:rsidRDefault="00D92686" w:rsidP="00705DBE">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（４）障がい</w:t>
      </w:r>
      <w:r w:rsidR="00705DBE" w:rsidRPr="00F32A21">
        <w:rPr>
          <w:rFonts w:ascii="ＭＳ ゴシック" w:eastAsia="ＭＳ ゴシック" w:hAnsi="ＭＳ ゴシック" w:cs="ＭＳゴシック" w:hint="eastAsia"/>
          <w:kern w:val="0"/>
          <w:szCs w:val="21"/>
        </w:rPr>
        <w:t>のある子どもとその家族への特別の避難所についての対応</w:t>
      </w:r>
    </w:p>
    <w:p w14:paraId="689EF932" w14:textId="709537BE" w:rsidR="00095AF4" w:rsidRDefault="00705DBE" w:rsidP="00F81975">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特別支援学校等においては、通常の避難所では対応することができない</w:t>
      </w:r>
      <w:r w:rsidR="000173ED">
        <w:rPr>
          <w:rFonts w:hAnsi="ＭＳ 明朝" w:cs="ＭＳ明朝" w:hint="eastAsia"/>
          <w:kern w:val="0"/>
          <w:szCs w:val="21"/>
        </w:rPr>
        <w:t>障がい</w:t>
      </w:r>
      <w:r w:rsidRPr="00F32A21">
        <w:rPr>
          <w:rFonts w:hAnsi="ＭＳ 明朝" w:cs="ＭＳ明朝" w:hint="eastAsia"/>
          <w:kern w:val="0"/>
          <w:szCs w:val="21"/>
        </w:rPr>
        <w:t>のある子どもとその家族についての避難所開設の要請があった場合には、市町村との取り決めによる特別な避難所としての対応を行います。</w:t>
      </w:r>
    </w:p>
    <w:p w14:paraId="35CADED6" w14:textId="77777777" w:rsidR="00E94A53" w:rsidRPr="00F32A21" w:rsidRDefault="00E94A53" w:rsidP="00E94A53">
      <w:pPr>
        <w:adjustRightInd w:val="0"/>
        <w:jc w:val="left"/>
        <w:rPr>
          <w:rFonts w:hAnsi="ＭＳ 明朝" w:cs="ＭＳ明朝"/>
          <w:kern w:val="0"/>
          <w:szCs w:val="21"/>
        </w:rPr>
      </w:pPr>
    </w:p>
    <w:p w14:paraId="42D39241" w14:textId="77777777" w:rsidR="00645571" w:rsidRPr="00F32A21" w:rsidRDefault="001746D7" w:rsidP="00BD561C">
      <w:pPr>
        <w:adjustRightInd w:val="0"/>
        <w:jc w:val="left"/>
        <w:rPr>
          <w:rFonts w:ascii="ＭＳ ゴシック" w:eastAsia="ＭＳ ゴシック" w:hAnsi="ＭＳ ゴシック" w:cs="Century"/>
          <w:kern w:val="0"/>
        </w:rPr>
      </w:pPr>
      <w:r w:rsidRPr="00F32A21">
        <w:rPr>
          <w:rFonts w:hAnsi="ＭＳ 明朝" w:cs="Century"/>
          <w:kern w:val="0"/>
          <w:szCs w:val="21"/>
        </w:rPr>
        <w:br w:type="page"/>
      </w:r>
      <w:r w:rsidR="00645571" w:rsidRPr="00F32A21">
        <w:rPr>
          <w:rFonts w:ascii="ＭＳ ゴシック" w:eastAsia="ＭＳ ゴシック" w:hAnsi="ＭＳ ゴシック" w:cs="ＭＳ明朝" w:hint="eastAsia"/>
          <w:kern w:val="0"/>
        </w:rPr>
        <w:lastRenderedPageBreak/>
        <w:t>★チェックリストのポイント</w:t>
      </w:r>
    </w:p>
    <w:p w14:paraId="499EB1A3" w14:textId="77777777" w:rsidR="00811E02" w:rsidRPr="00F32A21" w:rsidRDefault="00811E02" w:rsidP="00BD561C">
      <w:pPr>
        <w:adjustRightInd w:val="0"/>
        <w:jc w:val="left"/>
        <w:rPr>
          <w:rFonts w:ascii="ＭＳ ゴシック" w:eastAsia="ＭＳ ゴシック" w:hAnsi="ＭＳ ゴシック" w:cs="ＭＳ明朝"/>
          <w:kern w:val="0"/>
        </w:rPr>
      </w:pPr>
    </w:p>
    <w:p w14:paraId="681194E0" w14:textId="77777777" w:rsidR="00645571" w:rsidRPr="00F32A21" w:rsidRDefault="00645571" w:rsidP="00BD561C">
      <w:pPr>
        <w:adjustRightInd w:val="0"/>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t>３</w:t>
      </w:r>
      <w:r w:rsidRPr="00F32A21">
        <w:rPr>
          <w:rFonts w:ascii="ＭＳ ゴシック" w:eastAsia="ＭＳ ゴシック" w:hAnsi="ＭＳ ゴシック" w:cs="ＭＳ明朝"/>
          <w:kern w:val="0"/>
        </w:rPr>
        <w:t xml:space="preserve"> </w:t>
      </w:r>
      <w:r w:rsidRPr="00F32A21">
        <w:rPr>
          <w:rFonts w:ascii="ＭＳ ゴシック" w:eastAsia="ＭＳ ゴシック" w:hAnsi="ＭＳ ゴシック" w:cs="ＭＳ明朝" w:hint="eastAsia"/>
          <w:kern w:val="0"/>
        </w:rPr>
        <w:t>夜間・休日の場合</w:t>
      </w:r>
    </w:p>
    <w:p w14:paraId="05894D57" w14:textId="77777777" w:rsidR="00645571" w:rsidRPr="00F32A21" w:rsidRDefault="0071155D" w:rsidP="00BD561C">
      <w:pPr>
        <w:adjustRightInd w:val="0"/>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t>【</w:t>
      </w:r>
      <w:r w:rsidR="00645571" w:rsidRPr="00F32A21">
        <w:rPr>
          <w:rFonts w:ascii="ＭＳ ゴシック" w:eastAsia="ＭＳ ゴシック" w:hAnsi="ＭＳ ゴシック" w:cs="ＭＳ明朝"/>
          <w:kern w:val="0"/>
        </w:rPr>
        <w:t xml:space="preserve"> </w:t>
      </w:r>
      <w:r w:rsidR="00645571" w:rsidRPr="00F32A21">
        <w:rPr>
          <w:rFonts w:ascii="ＭＳ ゴシック" w:eastAsia="ＭＳ ゴシック" w:hAnsi="ＭＳ ゴシック" w:cs="ＭＳ明朝" w:hint="eastAsia"/>
          <w:kern w:val="0"/>
        </w:rPr>
        <w:t>児童生徒・教職員の被災状況の把握について</w:t>
      </w:r>
      <w:r w:rsidRPr="00F32A21">
        <w:rPr>
          <w:rFonts w:ascii="ＭＳ ゴシック" w:eastAsia="ＭＳ ゴシック" w:hAnsi="ＭＳ ゴシック" w:cs="ＭＳ明朝" w:hint="eastAsia"/>
          <w:kern w:val="0"/>
        </w:rPr>
        <w:t xml:space="preserve"> 】</w:t>
      </w:r>
    </w:p>
    <w:p w14:paraId="7F68AEA9" w14:textId="77777777" w:rsidR="0071155D"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（１）教職員は地震発生を知ったら、参集体制に従い参集する</w:t>
      </w:r>
      <w:r w:rsidR="0071155D" w:rsidRPr="00F32A21">
        <w:rPr>
          <w:rFonts w:ascii="ＭＳ ゴシック" w:eastAsia="ＭＳ ゴシック" w:hAnsi="ＭＳ ゴシック" w:cs="ＭＳ明朝" w:hint="eastAsia"/>
          <w:kern w:val="0"/>
          <w:szCs w:val="21"/>
        </w:rPr>
        <w:t>。</w:t>
      </w:r>
      <w:r w:rsidRPr="00F32A21">
        <w:rPr>
          <w:rFonts w:ascii="ＭＳ ゴシック" w:eastAsia="ＭＳ ゴシック" w:hAnsi="ＭＳ ゴシック" w:cs="ＭＳ明朝" w:hint="eastAsia"/>
          <w:kern w:val="0"/>
          <w:szCs w:val="21"/>
        </w:rPr>
        <w:t>校長は教職員の参集状況</w:t>
      </w:r>
    </w:p>
    <w:p w14:paraId="6E01821A" w14:textId="77777777" w:rsidR="00645571" w:rsidRPr="00F32A21" w:rsidRDefault="00645571" w:rsidP="0071155D">
      <w:pPr>
        <w:adjustRightInd w:val="0"/>
        <w:ind w:firstLineChars="200" w:firstLine="42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を把握する</w:t>
      </w:r>
    </w:p>
    <w:p w14:paraId="4AE91143" w14:textId="77777777" w:rsidR="00645571" w:rsidRPr="00F32A21" w:rsidRDefault="00645571" w:rsidP="0071155D">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夜間・休日など学校管理下以外の時間帯で災害が発生した場合でも、児童生徒の安全を確認し、学校活動の再開等の活動を開始しなければなりません。教職員は、県、市町村それぞれの参集体制に基づき、報道情報等に注意し、自らや家族の安全を確認の上、参集します。</w:t>
      </w:r>
    </w:p>
    <w:p w14:paraId="6A480DE1" w14:textId="77777777" w:rsidR="00645571" w:rsidRPr="00F32A21" w:rsidRDefault="00645571" w:rsidP="0071155D">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参集場所を定めていない場合には、自校に参集し、交通途絶等で自校に参集不可能な場合は、最寄りの学校（小</w:t>
      </w:r>
      <w:r w:rsidR="0071155D" w:rsidRPr="00F32A21">
        <w:rPr>
          <w:rFonts w:hAnsi="ＭＳ 明朝" w:cs="ＭＳ明朝" w:hint="eastAsia"/>
          <w:kern w:val="0"/>
          <w:szCs w:val="21"/>
        </w:rPr>
        <w:t>､</w:t>
      </w:r>
      <w:r w:rsidRPr="00F32A21">
        <w:rPr>
          <w:rFonts w:hAnsi="ＭＳ 明朝" w:cs="ＭＳ明朝" w:hint="eastAsia"/>
          <w:kern w:val="0"/>
          <w:szCs w:val="21"/>
        </w:rPr>
        <w:t>中</w:t>
      </w:r>
      <w:r w:rsidR="0071155D" w:rsidRPr="00F32A21">
        <w:rPr>
          <w:rFonts w:hAnsi="ＭＳ 明朝" w:cs="ＭＳ明朝" w:hint="eastAsia"/>
          <w:kern w:val="0"/>
          <w:szCs w:val="21"/>
        </w:rPr>
        <w:t>､</w:t>
      </w:r>
      <w:r w:rsidRPr="00F32A21">
        <w:rPr>
          <w:rFonts w:hAnsi="ＭＳ 明朝" w:cs="ＭＳ明朝" w:hint="eastAsia"/>
          <w:kern w:val="0"/>
          <w:szCs w:val="21"/>
        </w:rPr>
        <w:t>高</w:t>
      </w:r>
      <w:r w:rsidR="0071155D" w:rsidRPr="00F32A21">
        <w:rPr>
          <w:rFonts w:hAnsi="ＭＳ 明朝" w:cs="ＭＳ明朝" w:hint="eastAsia"/>
          <w:kern w:val="0"/>
          <w:szCs w:val="21"/>
        </w:rPr>
        <w:t>､</w:t>
      </w:r>
      <w:r w:rsidR="00AB2B6F" w:rsidRPr="00F32A21">
        <w:rPr>
          <w:rFonts w:hAnsi="ＭＳ 明朝" w:cs="ＭＳ明朝" w:hint="eastAsia"/>
          <w:kern w:val="0"/>
          <w:szCs w:val="21"/>
        </w:rPr>
        <w:t>特別支援学校</w:t>
      </w:r>
      <w:r w:rsidRPr="00F32A21">
        <w:rPr>
          <w:rFonts w:hAnsi="ＭＳ 明朝" w:cs="ＭＳ明朝" w:hint="eastAsia"/>
          <w:kern w:val="0"/>
          <w:szCs w:val="21"/>
        </w:rPr>
        <w:t>の別）に参集する必要があります。</w:t>
      </w:r>
    </w:p>
    <w:p w14:paraId="69496912" w14:textId="77777777" w:rsidR="0071155D" w:rsidRPr="00F32A21" w:rsidRDefault="0071155D" w:rsidP="00BD561C">
      <w:pPr>
        <w:adjustRightInd w:val="0"/>
        <w:jc w:val="left"/>
        <w:rPr>
          <w:rFonts w:hAnsi="ＭＳ 明朝" w:cs="ＭＳ明朝"/>
          <w:kern w:val="0"/>
          <w:szCs w:val="21"/>
        </w:rPr>
      </w:pPr>
    </w:p>
    <w:p w14:paraId="4050CCCD" w14:textId="77777777"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（２）当面の措置等を決定する</w:t>
      </w:r>
    </w:p>
    <w:p w14:paraId="76CDB893" w14:textId="0BF01E2C" w:rsidR="0071155D" w:rsidRPr="00F32A21" w:rsidRDefault="00645571" w:rsidP="0071155D">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①</w:t>
      </w:r>
      <w:r w:rsidR="0071155D" w:rsidRPr="00F32A21">
        <w:rPr>
          <w:rFonts w:hAnsi="ＭＳ 明朝" w:cs="ＭＳ明朝" w:hint="eastAsia"/>
          <w:kern w:val="0"/>
          <w:szCs w:val="21"/>
        </w:rPr>
        <w:t xml:space="preserve">　</w:t>
      </w:r>
      <w:r w:rsidRPr="00F32A21">
        <w:rPr>
          <w:rFonts w:hAnsi="ＭＳ 明朝" w:cs="ＭＳ明朝" w:hint="eastAsia"/>
          <w:kern w:val="0"/>
          <w:szCs w:val="21"/>
        </w:rPr>
        <w:t>臨時</w:t>
      </w:r>
      <w:r w:rsidR="00893702">
        <w:rPr>
          <w:rFonts w:hAnsi="ＭＳ 明朝" w:cs="ＭＳ明朝" w:hint="eastAsia"/>
          <w:kern w:val="0"/>
          <w:szCs w:val="21"/>
        </w:rPr>
        <w:t>休業</w:t>
      </w:r>
      <w:r w:rsidRPr="00F32A21">
        <w:rPr>
          <w:rFonts w:hAnsi="ＭＳ 明朝" w:cs="ＭＳ明朝" w:hint="eastAsia"/>
          <w:kern w:val="0"/>
          <w:szCs w:val="21"/>
        </w:rPr>
        <w:t>の決定</w:t>
      </w:r>
    </w:p>
    <w:p w14:paraId="4D2ED304" w14:textId="1A616FEF" w:rsidR="00645571" w:rsidRPr="00F32A21" w:rsidRDefault="00645571" w:rsidP="000F2BDE">
      <w:pPr>
        <w:adjustRightInd w:val="0"/>
        <w:ind w:leftChars="250" w:left="525" w:firstLineChars="100" w:firstLine="210"/>
        <w:jc w:val="left"/>
        <w:rPr>
          <w:rFonts w:hAnsi="ＭＳ 明朝" w:cs="ＭＳ明朝"/>
          <w:kern w:val="0"/>
          <w:szCs w:val="21"/>
        </w:rPr>
      </w:pPr>
      <w:r w:rsidRPr="00F32A21">
        <w:rPr>
          <w:rFonts w:hAnsi="ＭＳ 明朝" w:cs="ＭＳ明朝"/>
          <w:kern w:val="0"/>
          <w:szCs w:val="21"/>
        </w:rPr>
        <w:t xml:space="preserve"> </w:t>
      </w:r>
      <w:r w:rsidRPr="00F32A21">
        <w:rPr>
          <w:rFonts w:hAnsi="ＭＳ 明朝" w:cs="ＭＳ明朝" w:hint="eastAsia"/>
          <w:kern w:val="0"/>
          <w:szCs w:val="21"/>
        </w:rPr>
        <w:t>臨時</w:t>
      </w:r>
      <w:r w:rsidR="00893702">
        <w:rPr>
          <w:rFonts w:hAnsi="ＭＳ 明朝" w:cs="ＭＳ明朝" w:hint="eastAsia"/>
          <w:kern w:val="0"/>
          <w:szCs w:val="21"/>
        </w:rPr>
        <w:t>休業</w:t>
      </w:r>
      <w:r w:rsidRPr="00F32A21">
        <w:rPr>
          <w:rFonts w:hAnsi="ＭＳ 明朝" w:cs="ＭＳ明朝" w:hint="eastAsia"/>
          <w:kern w:val="0"/>
          <w:szCs w:val="21"/>
        </w:rPr>
        <w:t>措置については、学校・地域の被害状況等から校長が判断して決定してください。</w:t>
      </w:r>
    </w:p>
    <w:p w14:paraId="186224C9" w14:textId="77777777" w:rsidR="00645571" w:rsidRPr="00F32A21" w:rsidRDefault="00645571" w:rsidP="0071155D">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②</w:t>
      </w:r>
      <w:r w:rsidR="0071155D" w:rsidRPr="00F32A21">
        <w:rPr>
          <w:rFonts w:hAnsi="ＭＳ 明朝" w:cs="ＭＳ明朝" w:hint="eastAsia"/>
          <w:kern w:val="0"/>
          <w:szCs w:val="21"/>
        </w:rPr>
        <w:t xml:space="preserve">　</w:t>
      </w:r>
      <w:r w:rsidR="00BE1875">
        <w:rPr>
          <w:rFonts w:hAnsi="ＭＳ 明朝" w:cs="ＭＳ明朝" w:hint="eastAsia"/>
          <w:kern w:val="0"/>
          <w:szCs w:val="21"/>
        </w:rPr>
        <w:t>教職員の役割分担</w:t>
      </w:r>
    </w:p>
    <w:p w14:paraId="0829EED1" w14:textId="77777777" w:rsidR="00645571" w:rsidRPr="00F32A21" w:rsidRDefault="00645571" w:rsidP="0071155D">
      <w:pPr>
        <w:adjustRightInd w:val="0"/>
        <w:ind w:firstLineChars="400" w:firstLine="840"/>
        <w:jc w:val="left"/>
        <w:rPr>
          <w:rFonts w:hAnsi="ＭＳ 明朝" w:cs="ＭＳ明朝"/>
          <w:kern w:val="0"/>
          <w:szCs w:val="21"/>
        </w:rPr>
      </w:pPr>
      <w:r w:rsidRPr="00F32A21">
        <w:rPr>
          <w:rFonts w:hAnsi="ＭＳ 明朝" w:cs="ＭＳ明朝" w:hint="eastAsia"/>
          <w:kern w:val="0"/>
          <w:szCs w:val="21"/>
        </w:rPr>
        <w:t>事前に割り振られている役割分担に基づき対応してください。</w:t>
      </w:r>
    </w:p>
    <w:p w14:paraId="4BBB7974" w14:textId="77777777" w:rsidR="00645571" w:rsidRPr="00F32A21" w:rsidRDefault="00645571" w:rsidP="000F2BDE">
      <w:pPr>
        <w:adjustRightInd w:val="0"/>
        <w:ind w:firstLineChars="400" w:firstLine="840"/>
        <w:jc w:val="left"/>
        <w:rPr>
          <w:rFonts w:hAnsi="ＭＳ 明朝" w:cs="ＭＳ明朝"/>
          <w:kern w:val="0"/>
          <w:szCs w:val="21"/>
        </w:rPr>
      </w:pPr>
      <w:r w:rsidRPr="00F32A21">
        <w:rPr>
          <w:rFonts w:hAnsi="ＭＳ 明朝" w:cs="ＭＳ明朝" w:hint="eastAsia"/>
          <w:kern w:val="0"/>
          <w:szCs w:val="21"/>
        </w:rPr>
        <w:t>出勤人数や被害状況によっては、柔軟な対応が必要です。</w:t>
      </w:r>
    </w:p>
    <w:p w14:paraId="722F3373" w14:textId="77777777" w:rsidR="000F2BDE" w:rsidRPr="00F32A21" w:rsidRDefault="00645571" w:rsidP="000F2BDE">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③</w:t>
      </w:r>
      <w:r w:rsidR="000F2BDE" w:rsidRPr="00F32A21">
        <w:rPr>
          <w:rFonts w:hAnsi="ＭＳ 明朝" w:cs="ＭＳ明朝" w:hint="eastAsia"/>
          <w:kern w:val="0"/>
          <w:szCs w:val="21"/>
        </w:rPr>
        <w:t xml:space="preserve">　</w:t>
      </w:r>
      <w:r w:rsidRPr="00F32A21">
        <w:rPr>
          <w:rFonts w:hAnsi="ＭＳ 明朝" w:cs="ＭＳ明朝" w:hint="eastAsia"/>
          <w:kern w:val="0"/>
          <w:szCs w:val="21"/>
        </w:rPr>
        <w:t>校内対策本部の場所の安全確認</w:t>
      </w:r>
    </w:p>
    <w:p w14:paraId="17D5BA97" w14:textId="77777777" w:rsidR="00645571" w:rsidRPr="00F32A21" w:rsidRDefault="00645571" w:rsidP="000F2BDE">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現在の場所（建物）が安全かを継続的に判断し、状況によっては校内対策本部の場所を移動してください。</w:t>
      </w:r>
    </w:p>
    <w:p w14:paraId="7D63F769" w14:textId="77777777" w:rsidR="000F2BDE" w:rsidRPr="00F32A21" w:rsidRDefault="000F2BDE" w:rsidP="00BD561C">
      <w:pPr>
        <w:adjustRightInd w:val="0"/>
        <w:jc w:val="left"/>
        <w:rPr>
          <w:rFonts w:hAnsi="ＭＳ 明朝" w:cs="ＭＳ明朝"/>
          <w:kern w:val="0"/>
          <w:szCs w:val="21"/>
        </w:rPr>
      </w:pPr>
    </w:p>
    <w:p w14:paraId="7F177F10" w14:textId="77777777"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（３）児童生徒の安否を確認し、当面の措置等を伝達する</w:t>
      </w:r>
    </w:p>
    <w:p w14:paraId="437275D5" w14:textId="12036A8E" w:rsidR="00846CA3" w:rsidRPr="00F32A21" w:rsidRDefault="00846CA3" w:rsidP="00846CA3">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大震災が発生すると、緊急連絡網（電話を利用）や携帯電話メールなどを使って保護者に連絡することが困難になると思われます。そのため、あらかじめ児童生徒の引き渡し方法や学校の</w:t>
      </w:r>
      <w:r w:rsidR="00893702">
        <w:rPr>
          <w:rFonts w:hAnsi="ＭＳ 明朝" w:cs="ＭＳ明朝" w:hint="eastAsia"/>
          <w:kern w:val="0"/>
          <w:szCs w:val="21"/>
        </w:rPr>
        <w:t>休業</w:t>
      </w:r>
      <w:r w:rsidRPr="00F32A21">
        <w:rPr>
          <w:rFonts w:hAnsi="ＭＳ 明朝" w:cs="ＭＳ明朝" w:hint="eastAsia"/>
          <w:kern w:val="0"/>
          <w:szCs w:val="21"/>
        </w:rPr>
        <w:t>措置の基準等を保護者に周知しておくことが必要です。災害用伝言ダイヤル等の活用も検討してください。</w:t>
      </w:r>
    </w:p>
    <w:p w14:paraId="191F514F" w14:textId="77777777" w:rsidR="00846CA3" w:rsidRPr="00F32A21" w:rsidRDefault="00846CA3" w:rsidP="00846CA3">
      <w:pPr>
        <w:adjustRightInd w:val="0"/>
        <w:ind w:firstLineChars="100" w:firstLine="210"/>
        <w:jc w:val="left"/>
        <w:rPr>
          <w:rFonts w:hAnsi="ＭＳ 明朝" w:cs="ＭＳ明朝"/>
          <w:kern w:val="0"/>
          <w:szCs w:val="21"/>
        </w:rPr>
      </w:pPr>
      <w:r w:rsidRPr="00F32A21">
        <w:rPr>
          <w:rFonts w:hAnsi="ＭＳ 明朝" w:cs="ＭＳ明朝" w:hint="eastAsia"/>
          <w:kern w:val="0"/>
          <w:szCs w:val="21"/>
          <w:bdr w:val="single" w:sz="4" w:space="0" w:color="auto"/>
        </w:rPr>
        <w:t>資</w:t>
      </w:r>
      <w:r w:rsidRPr="00F32A21">
        <w:rPr>
          <w:rFonts w:hAnsi="ＭＳ 明朝" w:cs="ＭＳ明朝"/>
          <w:kern w:val="0"/>
          <w:szCs w:val="21"/>
          <w:bdr w:val="single" w:sz="4" w:space="0" w:color="auto"/>
        </w:rPr>
        <w:t xml:space="preserve"> </w:t>
      </w:r>
      <w:r w:rsidRPr="00F32A21">
        <w:rPr>
          <w:rFonts w:hAnsi="ＭＳ 明朝" w:cs="ＭＳ明朝" w:hint="eastAsia"/>
          <w:kern w:val="0"/>
          <w:szCs w:val="21"/>
          <w:bdr w:val="single" w:sz="4" w:space="0" w:color="auto"/>
        </w:rPr>
        <w:t>料</w:t>
      </w:r>
      <w:r w:rsidR="00A00867">
        <w:rPr>
          <w:rFonts w:hAnsi="ＭＳ 明朝" w:cs="ＭＳ明朝" w:hint="eastAsia"/>
          <w:kern w:val="0"/>
          <w:szCs w:val="21"/>
          <w:bdr w:val="single" w:sz="4" w:space="0" w:color="auto"/>
        </w:rPr>
        <w:t>７</w:t>
      </w:r>
      <w:r w:rsidRPr="00F32A21">
        <w:rPr>
          <w:rFonts w:hAnsi="ＭＳ 明朝" w:cs="ＭＳ明朝"/>
          <w:kern w:val="0"/>
          <w:szCs w:val="21"/>
        </w:rPr>
        <w:t xml:space="preserve"> </w:t>
      </w:r>
      <w:r w:rsidR="00A00867">
        <w:rPr>
          <w:rFonts w:hAnsi="ＭＳ 明朝" w:cs="ＭＳ明朝" w:hint="eastAsia"/>
          <w:kern w:val="0"/>
          <w:szCs w:val="21"/>
        </w:rPr>
        <w:t>災害用伝言ダイヤル「１７１」について　・・・Ｐ７８</w:t>
      </w:r>
    </w:p>
    <w:p w14:paraId="617F10E0" w14:textId="77777777" w:rsidR="000F2BDE" w:rsidRPr="00F32A21" w:rsidRDefault="000F2BDE" w:rsidP="00BD561C">
      <w:pPr>
        <w:adjustRightInd w:val="0"/>
        <w:jc w:val="left"/>
        <w:rPr>
          <w:rFonts w:hAnsi="ＭＳ 明朝" w:cs="ＭＳ明朝"/>
          <w:kern w:val="0"/>
          <w:szCs w:val="21"/>
        </w:rPr>
      </w:pPr>
    </w:p>
    <w:p w14:paraId="62B73EA9" w14:textId="77777777" w:rsidR="00272BE6" w:rsidRPr="00F32A21" w:rsidRDefault="00272BE6" w:rsidP="00BD561C">
      <w:pPr>
        <w:adjustRightInd w:val="0"/>
        <w:jc w:val="left"/>
        <w:rPr>
          <w:rFonts w:hAnsi="ＭＳ 明朝" w:cs="ＭＳ明朝"/>
          <w:kern w:val="0"/>
          <w:szCs w:val="21"/>
        </w:rPr>
      </w:pPr>
    </w:p>
    <w:p w14:paraId="2AEBB8B4" w14:textId="77777777" w:rsidR="00645571" w:rsidRPr="00F32A21" w:rsidRDefault="000F2BDE" w:rsidP="00BD561C">
      <w:pPr>
        <w:adjustRightInd w:val="0"/>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t>【</w:t>
      </w:r>
      <w:r w:rsidR="00645571" w:rsidRPr="00F32A21">
        <w:rPr>
          <w:rFonts w:ascii="ＭＳ ゴシック" w:eastAsia="ＭＳ ゴシック" w:hAnsi="ＭＳ ゴシック" w:cs="ＭＳ明朝"/>
          <w:kern w:val="0"/>
        </w:rPr>
        <w:t xml:space="preserve"> </w:t>
      </w:r>
      <w:r w:rsidR="00645571" w:rsidRPr="00F32A21">
        <w:rPr>
          <w:rFonts w:ascii="ＭＳ ゴシック" w:eastAsia="ＭＳ ゴシック" w:hAnsi="ＭＳ ゴシック" w:cs="ＭＳ明朝" w:hint="eastAsia"/>
          <w:kern w:val="0"/>
        </w:rPr>
        <w:t>施設設備の被災状況の確認</w:t>
      </w:r>
      <w:r w:rsidRPr="00F32A21">
        <w:rPr>
          <w:rFonts w:ascii="ＭＳ ゴシック" w:eastAsia="ＭＳ ゴシック" w:hAnsi="ＭＳ ゴシック" w:cs="ＭＳ明朝" w:hint="eastAsia"/>
          <w:kern w:val="0"/>
        </w:rPr>
        <w:t xml:space="preserve"> 】</w:t>
      </w:r>
    </w:p>
    <w:p w14:paraId="3019AD07" w14:textId="77777777"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（１）火災の有無を確認する</w:t>
      </w:r>
    </w:p>
    <w:p w14:paraId="640FC500" w14:textId="77777777"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（２）校舎・体育館等の被害状況を確認する</w:t>
      </w:r>
    </w:p>
    <w:p w14:paraId="4C057A93" w14:textId="77777777"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（３）工作物の被害状況を確認する</w:t>
      </w:r>
    </w:p>
    <w:p w14:paraId="093C309F" w14:textId="77777777"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（４）ライフライン等の被害状況を確認する</w:t>
      </w:r>
    </w:p>
    <w:p w14:paraId="652207B8" w14:textId="77777777"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（５）施設の使用の可否を確認する</w:t>
      </w:r>
    </w:p>
    <w:p w14:paraId="3D0DB4B7" w14:textId="4E2B8EC5" w:rsidR="00846CA3" w:rsidRPr="00485B6E" w:rsidRDefault="00645571" w:rsidP="00485B6E">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（６）立入禁止区域を表示する</w:t>
      </w:r>
    </w:p>
    <w:p w14:paraId="51DAA466" w14:textId="77777777" w:rsidR="00645571" w:rsidRPr="00F32A21" w:rsidRDefault="00645571" w:rsidP="00BD561C">
      <w:pPr>
        <w:adjustRightInd w:val="0"/>
        <w:ind w:firstLineChars="100" w:firstLine="210"/>
        <w:jc w:val="left"/>
        <w:rPr>
          <w:rFonts w:hAnsi="ＭＳ 明朝" w:cs="ＭＳ明朝"/>
          <w:kern w:val="0"/>
          <w:szCs w:val="21"/>
        </w:rPr>
      </w:pPr>
      <w:r w:rsidRPr="00F32A21">
        <w:rPr>
          <w:rFonts w:hAnsi="ＭＳ 明朝" w:cs="ＭＳ明朝" w:hint="eastAsia"/>
          <w:kern w:val="0"/>
          <w:szCs w:val="21"/>
        </w:rPr>
        <w:lastRenderedPageBreak/>
        <w:t>以上の各項目について、施設設備の被災状況を、教職員が役割り分担しながら</w:t>
      </w:r>
      <w:r w:rsidR="00846CA3" w:rsidRPr="00F32A21">
        <w:rPr>
          <w:rFonts w:hAnsi="ＭＳ 明朝" w:cs="ＭＳ明朝" w:hint="eastAsia"/>
          <w:kern w:val="0"/>
          <w:szCs w:val="21"/>
        </w:rPr>
        <w:t>速やかに</w:t>
      </w:r>
      <w:r w:rsidRPr="00F32A21">
        <w:rPr>
          <w:rFonts w:hAnsi="ＭＳ 明朝" w:cs="ＭＳ明朝" w:hint="eastAsia"/>
          <w:kern w:val="0"/>
          <w:szCs w:val="21"/>
        </w:rPr>
        <w:t>把握してください。また、少しでも危険を感じた場合は、調査を中止し、立入禁止区域としてください。</w:t>
      </w:r>
    </w:p>
    <w:p w14:paraId="2FB623E5" w14:textId="77777777" w:rsidR="00846CA3" w:rsidRPr="00F32A21" w:rsidRDefault="00846CA3" w:rsidP="00BD561C">
      <w:pPr>
        <w:adjustRightInd w:val="0"/>
        <w:jc w:val="left"/>
        <w:rPr>
          <w:rFonts w:hAnsi="ＭＳ 明朝" w:cs="ＭＳ明朝"/>
          <w:kern w:val="0"/>
          <w:szCs w:val="21"/>
        </w:rPr>
      </w:pPr>
    </w:p>
    <w:p w14:paraId="798BDF2E" w14:textId="77777777" w:rsidR="00645571" w:rsidRPr="00F32A21" w:rsidRDefault="000F2BDE" w:rsidP="00BD561C">
      <w:pPr>
        <w:adjustRightInd w:val="0"/>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t>【</w:t>
      </w:r>
      <w:r w:rsidR="00645571" w:rsidRPr="00F32A21">
        <w:rPr>
          <w:rFonts w:ascii="ＭＳ ゴシック" w:eastAsia="ＭＳ ゴシック" w:hAnsi="ＭＳ ゴシック" w:cs="ＭＳ明朝"/>
          <w:kern w:val="0"/>
        </w:rPr>
        <w:t xml:space="preserve"> </w:t>
      </w:r>
      <w:r w:rsidR="00645571" w:rsidRPr="00F32A21">
        <w:rPr>
          <w:rFonts w:ascii="ＭＳ ゴシック" w:eastAsia="ＭＳ ゴシック" w:hAnsi="ＭＳ ゴシック" w:cs="ＭＳ明朝" w:hint="eastAsia"/>
          <w:kern w:val="0"/>
        </w:rPr>
        <w:t>施設の安全確認後の対応について</w:t>
      </w:r>
      <w:r w:rsidRPr="00F32A21">
        <w:rPr>
          <w:rFonts w:ascii="ＭＳ ゴシック" w:eastAsia="ＭＳ ゴシック" w:hAnsi="ＭＳ ゴシック" w:cs="ＭＳ明朝" w:hint="eastAsia"/>
          <w:kern w:val="0"/>
        </w:rPr>
        <w:t xml:space="preserve"> 】</w:t>
      </w:r>
    </w:p>
    <w:p w14:paraId="05FDE37F" w14:textId="77777777"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（１）避難</w:t>
      </w:r>
      <w:r w:rsidR="006A7A21" w:rsidRPr="00F32A21">
        <w:rPr>
          <w:rFonts w:ascii="ＭＳ ゴシック" w:eastAsia="ＭＳ ゴシック" w:hAnsi="ＭＳ ゴシック" w:cs="ＭＳ明朝" w:hint="eastAsia"/>
          <w:kern w:val="0"/>
          <w:szCs w:val="21"/>
        </w:rPr>
        <w:t>者</w:t>
      </w:r>
      <w:r w:rsidRPr="00F32A21">
        <w:rPr>
          <w:rFonts w:ascii="ＭＳ ゴシック" w:eastAsia="ＭＳ ゴシック" w:hAnsi="ＭＳ ゴシック" w:cs="ＭＳ明朝" w:hint="eastAsia"/>
          <w:kern w:val="0"/>
          <w:szCs w:val="21"/>
        </w:rPr>
        <w:t>の把握と誘導を行う</w:t>
      </w:r>
    </w:p>
    <w:p w14:paraId="780D354F" w14:textId="77777777" w:rsidR="006A7A21" w:rsidRPr="00F32A21" w:rsidRDefault="006A7A21" w:rsidP="006A7A21">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避難者が学校に来る段階で、学校はまだ受け入れる準備が整っていない場合が考えられます。</w:t>
      </w:r>
    </w:p>
    <w:p w14:paraId="2DC2FE0D" w14:textId="77777777" w:rsidR="006A7A21" w:rsidRPr="00F32A21" w:rsidRDefault="006A7A21" w:rsidP="006A7A21">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教職員は避難してくる地域住民等に対して学校の状況を伝える必要があります。校内の情報は伝言板等での対応と会話による対応が考えられます。</w:t>
      </w:r>
    </w:p>
    <w:p w14:paraId="2C99175C" w14:textId="77777777" w:rsidR="006A7A21" w:rsidRPr="00F32A21" w:rsidRDefault="006A7A21" w:rsidP="006A7A21">
      <w:pPr>
        <w:adjustRightInd w:val="0"/>
        <w:ind w:firstLineChars="300" w:firstLine="630"/>
        <w:jc w:val="left"/>
        <w:rPr>
          <w:rFonts w:hAnsi="ＭＳ 明朝" w:cs="ＭＳ明朝"/>
          <w:kern w:val="0"/>
          <w:szCs w:val="21"/>
        </w:rPr>
      </w:pPr>
      <w:r w:rsidRPr="00F32A21">
        <w:rPr>
          <w:rFonts w:hAnsi="ＭＳ 明朝" w:cs="ＭＳ明朝" w:hint="eastAsia"/>
          <w:kern w:val="0"/>
          <w:szCs w:val="21"/>
        </w:rPr>
        <w:t>情報内容としては次のことが考えられます。</w:t>
      </w:r>
    </w:p>
    <w:p w14:paraId="0821E7B6" w14:textId="77777777" w:rsidR="006A7A21" w:rsidRPr="00F32A21" w:rsidRDefault="006A7A21" w:rsidP="006A7A21">
      <w:pPr>
        <w:adjustRightInd w:val="0"/>
        <w:ind w:firstLineChars="200" w:firstLine="420"/>
        <w:jc w:val="left"/>
        <w:rPr>
          <w:rFonts w:hAnsi="ＭＳ 明朝" w:cs="ＭＳ明朝"/>
          <w:kern w:val="0"/>
          <w:szCs w:val="21"/>
        </w:rPr>
      </w:pPr>
      <w:r w:rsidRPr="00F32A21">
        <w:rPr>
          <w:rFonts w:hAnsi="ＭＳ 明朝" w:cs="ＭＳ明朝" w:hint="eastAsia"/>
          <w:kern w:val="0"/>
          <w:szCs w:val="21"/>
        </w:rPr>
        <w:t>・　避難者への校舎開放はどうなっているか。</w:t>
      </w:r>
    </w:p>
    <w:p w14:paraId="17C2E8F1" w14:textId="77777777" w:rsidR="006A7A21" w:rsidRPr="00F32A21" w:rsidRDefault="006A7A21" w:rsidP="006A7A21">
      <w:pPr>
        <w:adjustRightInd w:val="0"/>
        <w:ind w:firstLineChars="200" w:firstLine="420"/>
        <w:jc w:val="left"/>
        <w:rPr>
          <w:rFonts w:hAnsi="ＭＳ 明朝" w:cs="ＭＳ明朝"/>
          <w:kern w:val="0"/>
          <w:szCs w:val="21"/>
        </w:rPr>
      </w:pPr>
      <w:r w:rsidRPr="00F32A21">
        <w:rPr>
          <w:rFonts w:hAnsi="ＭＳ 明朝" w:cs="ＭＳ明朝" w:hint="eastAsia"/>
          <w:kern w:val="0"/>
          <w:szCs w:val="21"/>
        </w:rPr>
        <w:t>・　校内（避難所内）における、ルールやきまり、禁止事項は何か。</w:t>
      </w:r>
    </w:p>
    <w:p w14:paraId="2B6F2564" w14:textId="77777777" w:rsidR="006A7A21" w:rsidRPr="00F32A21" w:rsidRDefault="006A7A21" w:rsidP="006A7A21">
      <w:pPr>
        <w:adjustRightInd w:val="0"/>
        <w:ind w:firstLineChars="200" w:firstLine="420"/>
        <w:jc w:val="left"/>
        <w:rPr>
          <w:rFonts w:hAnsi="ＭＳ 明朝" w:cs="ＭＳ明朝"/>
          <w:kern w:val="0"/>
          <w:szCs w:val="21"/>
        </w:rPr>
      </w:pPr>
      <w:r w:rsidRPr="00F32A21">
        <w:rPr>
          <w:rFonts w:hAnsi="ＭＳ 明朝" w:cs="ＭＳ明朝" w:hint="eastAsia"/>
          <w:kern w:val="0"/>
          <w:szCs w:val="21"/>
        </w:rPr>
        <w:t>・　電気、ガス、水道、トイレの状況はどうなっているか。</w:t>
      </w:r>
    </w:p>
    <w:p w14:paraId="61FA3DE0" w14:textId="77777777" w:rsidR="006A7A21" w:rsidRPr="00F32A21" w:rsidRDefault="006A7A21" w:rsidP="006A7A21">
      <w:pPr>
        <w:adjustRightInd w:val="0"/>
        <w:ind w:firstLineChars="200" w:firstLine="420"/>
        <w:jc w:val="left"/>
        <w:rPr>
          <w:rFonts w:hAnsi="ＭＳ 明朝" w:cs="ＭＳ明朝"/>
          <w:kern w:val="0"/>
          <w:szCs w:val="21"/>
        </w:rPr>
      </w:pPr>
      <w:r w:rsidRPr="00F32A21">
        <w:rPr>
          <w:rFonts w:hAnsi="ＭＳ 明朝" w:cs="ＭＳ明朝" w:hint="eastAsia"/>
          <w:kern w:val="0"/>
          <w:szCs w:val="21"/>
        </w:rPr>
        <w:t>・　児童生徒の安否を問い合わせる場所は校内のどこか、誰が担当しているか。</w:t>
      </w:r>
    </w:p>
    <w:p w14:paraId="58249E54" w14:textId="77777777" w:rsidR="006A7A21" w:rsidRPr="00F32A21" w:rsidRDefault="006A7A21" w:rsidP="006A7A21">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また、避難所として指定されていない学校に地域住民等が避難し、水・食糧等が必要となった場合は、市町村災害対策本部、県現地対策本部に連絡し、学校への支援を要請することとなります。</w:t>
      </w:r>
    </w:p>
    <w:p w14:paraId="0FDAE232" w14:textId="77777777" w:rsidR="00C245F2" w:rsidRPr="00F32A21" w:rsidRDefault="00C245F2" w:rsidP="00BD561C">
      <w:pPr>
        <w:adjustRightInd w:val="0"/>
        <w:jc w:val="left"/>
        <w:rPr>
          <w:rFonts w:ascii="ＭＳ ゴシック" w:eastAsia="ＭＳ ゴシック" w:hAnsi="ＭＳ ゴシック" w:cs="ＭＳ明朝"/>
          <w:kern w:val="0"/>
          <w:szCs w:val="21"/>
        </w:rPr>
      </w:pPr>
    </w:p>
    <w:p w14:paraId="5B245E4C" w14:textId="77777777"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（２）市町村の動員職員や地域（自主防災組織）の代表者の到着を確認する</w:t>
      </w:r>
    </w:p>
    <w:p w14:paraId="1D42640D" w14:textId="77777777" w:rsidR="00645571" w:rsidRPr="00F32A21" w:rsidRDefault="00645571" w:rsidP="00C245F2">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学校</w:t>
      </w:r>
      <w:r w:rsidR="004345C9">
        <w:rPr>
          <w:rFonts w:hAnsi="ＭＳ 明朝" w:cs="ＭＳ明朝" w:hint="eastAsia"/>
          <w:kern w:val="0"/>
          <w:szCs w:val="21"/>
        </w:rPr>
        <w:t>に</w:t>
      </w:r>
      <w:r w:rsidRPr="00F32A21">
        <w:rPr>
          <w:rFonts w:hAnsi="ＭＳ 明朝" w:cs="ＭＳ明朝" w:hint="eastAsia"/>
          <w:kern w:val="0"/>
          <w:szCs w:val="21"/>
        </w:rPr>
        <w:t>職員</w:t>
      </w:r>
      <w:r w:rsidR="004345C9">
        <w:rPr>
          <w:rFonts w:hAnsi="ＭＳ 明朝" w:cs="ＭＳ明朝" w:hint="eastAsia"/>
          <w:kern w:val="0"/>
          <w:szCs w:val="21"/>
        </w:rPr>
        <w:t>が</w:t>
      </w:r>
      <w:r w:rsidRPr="00F32A21">
        <w:rPr>
          <w:rFonts w:hAnsi="ＭＳ 明朝" w:cs="ＭＳ明朝" w:hint="eastAsia"/>
          <w:kern w:val="0"/>
          <w:szCs w:val="21"/>
        </w:rPr>
        <w:t>到着</w:t>
      </w:r>
      <w:r w:rsidR="004345C9">
        <w:rPr>
          <w:rFonts w:hAnsi="ＭＳ 明朝" w:cs="ＭＳ明朝" w:hint="eastAsia"/>
          <w:kern w:val="0"/>
          <w:szCs w:val="21"/>
        </w:rPr>
        <w:t>した際</w:t>
      </w:r>
      <w:r w:rsidRPr="00F32A21">
        <w:rPr>
          <w:rFonts w:hAnsi="ＭＳ 明朝" w:cs="ＭＳ明朝" w:hint="eastAsia"/>
          <w:kern w:val="0"/>
          <w:szCs w:val="21"/>
        </w:rPr>
        <w:t>に、地域住民等がすでに避難してきていることも予想されます。状況を把握しながら、柔軟な対応が必要となります。</w:t>
      </w:r>
    </w:p>
    <w:p w14:paraId="1705036B" w14:textId="77777777" w:rsidR="00C245F2" w:rsidRPr="00F32A21" w:rsidRDefault="00C245F2" w:rsidP="00BD561C">
      <w:pPr>
        <w:adjustRightInd w:val="0"/>
        <w:jc w:val="left"/>
        <w:rPr>
          <w:rFonts w:hAnsi="ＭＳ 明朝" w:cs="ＭＳ明朝"/>
          <w:kern w:val="0"/>
          <w:szCs w:val="21"/>
        </w:rPr>
      </w:pPr>
    </w:p>
    <w:p w14:paraId="3660D84B" w14:textId="77777777"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（３）教育委員会への報告</w:t>
      </w:r>
    </w:p>
    <w:p w14:paraId="3C568678" w14:textId="77777777" w:rsidR="00645571" w:rsidRPr="00F32A21" w:rsidRDefault="00B70D95" w:rsidP="00F81975">
      <w:pPr>
        <w:adjustRightInd w:val="0"/>
        <w:ind w:leftChars="192" w:left="403" w:firstLineChars="87" w:firstLine="183"/>
        <w:jc w:val="left"/>
        <w:rPr>
          <w:rFonts w:ascii="ＭＳ ゴシック" w:eastAsia="ＭＳ ゴシック" w:hAnsi="ＭＳ ゴシック" w:cs="ＭＳゴシック"/>
          <w:kern w:val="0"/>
          <w:szCs w:val="21"/>
        </w:rPr>
      </w:pPr>
      <w:r>
        <w:rPr>
          <w:rFonts w:ascii="ＭＳ ゴシック" w:eastAsia="ＭＳ ゴシック" w:hAnsi="ＭＳ ゴシック" w:cs="ＭＳ明朝"/>
          <w:noProof/>
          <w:kern w:val="0"/>
          <w:szCs w:val="21"/>
        </w:rPr>
        <mc:AlternateContent>
          <mc:Choice Requires="wps">
            <w:drawing>
              <wp:anchor distT="0" distB="0" distL="114300" distR="114300" simplePos="0" relativeHeight="251701248" behindDoc="0" locked="0" layoutInCell="1" allowOverlap="1" wp14:anchorId="63444EA6" wp14:editId="4E8A2413">
                <wp:simplePos x="0" y="0"/>
                <wp:positionH relativeFrom="column">
                  <wp:posOffset>139065</wp:posOffset>
                </wp:positionH>
                <wp:positionV relativeFrom="paragraph">
                  <wp:posOffset>853440</wp:posOffset>
                </wp:positionV>
                <wp:extent cx="5848350" cy="1026160"/>
                <wp:effectExtent l="9525" t="11430" r="9525" b="10160"/>
                <wp:wrapNone/>
                <wp:docPr id="2175"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026160"/>
                        </a:xfrm>
                        <a:prstGeom prst="bracketPair">
                          <a:avLst>
                            <a:gd name="adj" fmla="val 829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20155" id="AutoShape 268" o:spid="_x0000_s1026" type="#_x0000_t185" style="position:absolute;left:0;text-align:left;margin-left:10.95pt;margin-top:67.2pt;width:460.5pt;height:80.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" adj="1791"/>
            </w:pict>
          </mc:Fallback>
        </mc:AlternateContent>
      </w:r>
      <w:r w:rsidR="00F81975" w:rsidRPr="00F32A21">
        <w:rPr>
          <w:rFonts w:hAnsi="ＭＳ 明朝" w:cs="ＭＳ明朝" w:hint="eastAsia"/>
          <w:kern w:val="0"/>
          <w:szCs w:val="21"/>
        </w:rPr>
        <w:t>震度５(強)以上の規模の地震が発生した場合は、災害時緊急連絡システムにて報告してください。（</w:t>
      </w:r>
      <w:r w:rsidR="00C532DE" w:rsidRPr="00F32A21">
        <w:rPr>
          <w:rFonts w:hAnsi="ＭＳ 明朝" w:cs="ＭＳ明朝" w:hint="eastAsia"/>
          <w:kern w:val="0"/>
          <w:szCs w:val="21"/>
        </w:rPr>
        <w:t>本</w:t>
      </w:r>
      <w:r w:rsidR="00F81975" w:rsidRPr="00F32A21">
        <w:rPr>
          <w:rFonts w:hAnsi="ＭＳ 明朝" w:cs="ＭＳ明朝" w:hint="eastAsia"/>
          <w:kern w:val="0"/>
          <w:szCs w:val="21"/>
        </w:rPr>
        <w:t>システム</w:t>
      </w:r>
      <w:r w:rsidR="000F24BE" w:rsidRPr="00F32A21">
        <w:rPr>
          <w:rFonts w:hAnsi="ＭＳ 明朝" w:cs="ＭＳ明朝" w:hint="eastAsia"/>
          <w:kern w:val="0"/>
          <w:szCs w:val="21"/>
        </w:rPr>
        <w:t>のメッセージ</w:t>
      </w:r>
      <w:r w:rsidR="00F81975" w:rsidRPr="00F32A21">
        <w:rPr>
          <w:rFonts w:hAnsi="ＭＳ 明朝" w:cs="ＭＳ明朝" w:hint="eastAsia"/>
          <w:kern w:val="0"/>
          <w:szCs w:val="21"/>
        </w:rPr>
        <w:t>が</w:t>
      </w:r>
      <w:r w:rsidR="000F24BE" w:rsidRPr="00F32A21">
        <w:rPr>
          <w:rFonts w:hAnsi="ＭＳ 明朝" w:cs="ＭＳ明朝" w:hint="eastAsia"/>
          <w:kern w:val="0"/>
          <w:szCs w:val="21"/>
        </w:rPr>
        <w:t>配信</w:t>
      </w:r>
      <w:r w:rsidR="00F81975" w:rsidRPr="00F32A21">
        <w:rPr>
          <w:rFonts w:hAnsi="ＭＳ 明朝" w:cs="ＭＳ明朝" w:hint="eastAsia"/>
          <w:kern w:val="0"/>
          <w:szCs w:val="21"/>
        </w:rPr>
        <w:t>されない場合は、教育委員会からの要請の有無に関わらず、状況を教育委員会へＦＡＸ（または電話等）で報告してください。（被害がなくても報告してください）</w:t>
      </w:r>
      <w:r w:rsidR="003250B0" w:rsidRPr="00F32A21">
        <w:rPr>
          <w:rFonts w:hAnsi="ＭＳ 明朝" w:cs="ＭＳ明朝" w:hint="eastAsia"/>
          <w:kern w:val="0"/>
          <w:szCs w:val="21"/>
        </w:rPr>
        <w:t>）</w:t>
      </w:r>
    </w:p>
    <w:p w14:paraId="5E717F89" w14:textId="77777777" w:rsidR="00920E9E" w:rsidRPr="00F32A21" w:rsidRDefault="00B70D95" w:rsidP="004648D6">
      <w:pPr>
        <w:adjustRightInd w:val="0"/>
        <w:ind w:firstLineChars="100" w:firstLine="320"/>
        <w:jc w:val="left"/>
        <w:rPr>
          <w:rFonts w:ascii="ＭＳ Ｐゴシック" w:eastAsia="ＭＳ Ｐゴシック" w:hAnsi="ＭＳ Ｐゴシック" w:cs="ＭＳ明朝"/>
          <w:kern w:val="0"/>
          <w:szCs w:val="21"/>
        </w:rPr>
      </w:pPr>
      <w:r>
        <w:rPr>
          <w:rFonts w:hAnsi="ＭＳ 明朝" w:cs="ＭＳゴシック"/>
          <w:noProof/>
          <w:kern w:val="0"/>
          <w:sz w:val="32"/>
          <w:szCs w:val="32"/>
        </w:rPr>
        <mc:AlternateContent>
          <mc:Choice Requires="wps">
            <w:drawing>
              <wp:anchor distT="0" distB="0" distL="114300" distR="114300" simplePos="0" relativeHeight="251663360" behindDoc="0" locked="0" layoutInCell="1" allowOverlap="1" wp14:anchorId="2496CAB7" wp14:editId="47EB91D7">
                <wp:simplePos x="0" y="0"/>
                <wp:positionH relativeFrom="column">
                  <wp:posOffset>2449195</wp:posOffset>
                </wp:positionH>
                <wp:positionV relativeFrom="paragraph">
                  <wp:posOffset>635</wp:posOffset>
                </wp:positionV>
                <wp:extent cx="2462530" cy="226695"/>
                <wp:effectExtent l="5080" t="10795" r="8890" b="10160"/>
                <wp:wrapNone/>
                <wp:docPr id="217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26695"/>
                        </a:xfrm>
                        <a:prstGeom prst="rect">
                          <a:avLst/>
                        </a:prstGeom>
                        <a:solidFill>
                          <a:srgbClr val="FFFFFF"/>
                        </a:solidFill>
                        <a:ln w="6350">
                          <a:solidFill>
                            <a:srgbClr val="000000"/>
                          </a:solidFill>
                          <a:prstDash val="dash"/>
                          <a:miter lim="800000"/>
                          <a:headEnd/>
                          <a:tailEnd/>
                        </a:ln>
                      </wps:spPr>
                      <wps:txbx>
                        <w:txbxContent>
                          <w:p w14:paraId="368092EF" w14:textId="77777777" w:rsidR="00153A7F" w:rsidRPr="005160A5" w:rsidRDefault="00153A7F" w:rsidP="00920E9E">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6CAB7" id="Rectangle 162" o:spid="_x0000_s1034" style="position:absolute;left:0;text-align:left;margin-left:192.85pt;margin-top:.05pt;width:193.9pt;height:1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" strokeweight=".5pt">
                <v:stroke dashstyle="dash"/>
                <v:textbox inset=",0,,0">
                  <w:txbxContent>
                    <w:p w14:paraId="368092EF" w14:textId="77777777" w:rsidR="00153A7F" w:rsidRPr="005160A5" w:rsidRDefault="00153A7F" w:rsidP="00920E9E">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v:textbox>
              </v:rect>
            </w:pict>
          </mc:Fallback>
        </mc:AlternateContent>
      </w:r>
      <w:r w:rsidR="00920E9E" w:rsidRPr="00F32A21">
        <w:rPr>
          <w:rFonts w:ascii="ＭＳ Ｐゴシック" w:eastAsia="ＭＳ Ｐゴシック" w:hAnsi="ＭＳ Ｐゴシック" w:cs="ＭＳ明朝" w:hint="eastAsia"/>
          <w:kern w:val="0"/>
          <w:szCs w:val="21"/>
          <w:bdr w:val="single" w:sz="4" w:space="0" w:color="auto"/>
        </w:rPr>
        <w:t>様</w:t>
      </w:r>
      <w:r w:rsidR="00920E9E" w:rsidRPr="00F32A21">
        <w:rPr>
          <w:rFonts w:ascii="ＭＳ Ｐゴシック" w:eastAsia="ＭＳ Ｐゴシック" w:hAnsi="ＭＳ Ｐゴシック" w:cs="ＭＳ明朝"/>
          <w:kern w:val="0"/>
          <w:szCs w:val="21"/>
          <w:bdr w:val="single" w:sz="4" w:space="0" w:color="auto"/>
        </w:rPr>
        <w:t xml:space="preserve"> </w:t>
      </w:r>
      <w:r w:rsidR="00920E9E" w:rsidRPr="00F32A21">
        <w:rPr>
          <w:rFonts w:ascii="ＭＳ Ｐゴシック" w:eastAsia="ＭＳ Ｐゴシック" w:hAnsi="ＭＳ Ｐゴシック" w:cs="ＭＳ明朝" w:hint="eastAsia"/>
          <w:kern w:val="0"/>
          <w:szCs w:val="21"/>
          <w:bdr w:val="single" w:sz="4" w:space="0" w:color="auto"/>
        </w:rPr>
        <w:t>式２</w:t>
      </w:r>
      <w:r w:rsidR="00920E9E" w:rsidRPr="00F32A21">
        <w:rPr>
          <w:rFonts w:ascii="ＭＳ Ｐゴシック" w:eastAsia="ＭＳ Ｐゴシック" w:hAnsi="ＭＳ Ｐゴシック" w:cs="ＭＳ明朝"/>
          <w:kern w:val="0"/>
          <w:szCs w:val="21"/>
        </w:rPr>
        <w:t xml:space="preserve"> </w:t>
      </w:r>
      <w:r w:rsidR="00920E9E" w:rsidRPr="00F32A21">
        <w:rPr>
          <w:rFonts w:ascii="ＭＳ Ｐゴシック" w:eastAsia="ＭＳ Ｐゴシック" w:hAnsi="ＭＳ Ｐゴシック" w:cs="ＭＳ明朝" w:hint="eastAsia"/>
          <w:kern w:val="0"/>
          <w:szCs w:val="21"/>
        </w:rPr>
        <w:t>被害状況等報告書　（Ｐ</w:t>
      </w:r>
      <w:r w:rsidR="00F86951">
        <w:rPr>
          <w:rFonts w:ascii="ＭＳ Ｐゴシック" w:eastAsia="ＭＳ Ｐゴシック" w:hAnsi="ＭＳ Ｐゴシック" w:cs="ＭＳ明朝" w:hint="eastAsia"/>
          <w:kern w:val="0"/>
          <w:szCs w:val="21"/>
        </w:rPr>
        <w:t>８９</w:t>
      </w:r>
      <w:r w:rsidR="00920E9E" w:rsidRPr="00F32A21">
        <w:rPr>
          <w:rFonts w:ascii="ＭＳ Ｐゴシック" w:eastAsia="ＭＳ Ｐゴシック" w:hAnsi="ＭＳ Ｐゴシック" w:cs="ＭＳ明朝" w:hint="eastAsia"/>
          <w:kern w:val="0"/>
          <w:szCs w:val="21"/>
        </w:rPr>
        <w:t>）</w:t>
      </w:r>
    </w:p>
    <w:p w14:paraId="433691B9" w14:textId="77777777" w:rsidR="00920E9E" w:rsidRPr="00F32A21" w:rsidRDefault="00920E9E" w:rsidP="00846CA3">
      <w:pPr>
        <w:adjustRightInd w:val="0"/>
        <w:jc w:val="left"/>
        <w:rPr>
          <w:rFonts w:hAnsi="ＭＳ 明朝" w:cs="ＭＳ明朝"/>
          <w:kern w:val="0"/>
          <w:szCs w:val="21"/>
        </w:rPr>
      </w:pPr>
    </w:p>
    <w:p w14:paraId="1F812FB7" w14:textId="77777777" w:rsidR="00920E9E" w:rsidRPr="00F32A21" w:rsidRDefault="00920E9E" w:rsidP="00920E9E">
      <w:pPr>
        <w:adjustRightInd w:val="0"/>
        <w:ind w:firstLineChars="300" w:firstLine="630"/>
        <w:jc w:val="left"/>
        <w:rPr>
          <w:rFonts w:hAnsi="ＭＳ 明朝" w:cs="ＭＳ明朝"/>
          <w:kern w:val="0"/>
          <w:szCs w:val="21"/>
        </w:rPr>
      </w:pPr>
      <w:r w:rsidRPr="00F32A21">
        <w:rPr>
          <w:rFonts w:hAnsi="ＭＳ 明朝" w:cs="ＭＳ明朝" w:hint="eastAsia"/>
          <w:kern w:val="0"/>
          <w:szCs w:val="21"/>
        </w:rPr>
        <w:t>財産に損害が発生した場合は、財産損害発生報告もあわせて行ってください。</w:t>
      </w:r>
    </w:p>
    <w:p w14:paraId="3A103A3A" w14:textId="77777777" w:rsidR="00920E9E" w:rsidRPr="00F32A21" w:rsidRDefault="00B70D95" w:rsidP="00920E9E">
      <w:pPr>
        <w:adjustRightInd w:val="0"/>
        <w:ind w:firstLineChars="100" w:firstLine="320"/>
        <w:jc w:val="left"/>
        <w:rPr>
          <w:rFonts w:ascii="ＭＳ Ｐゴシック" w:eastAsia="ＭＳ Ｐゴシック" w:hAnsi="ＭＳ Ｐゴシック" w:cs="ＭＳ明朝"/>
          <w:kern w:val="0"/>
          <w:szCs w:val="21"/>
        </w:rPr>
      </w:pPr>
      <w:r>
        <w:rPr>
          <w:rFonts w:hAnsi="ＭＳ 明朝" w:cs="ＭＳゴシック"/>
          <w:noProof/>
          <w:kern w:val="0"/>
          <w:sz w:val="32"/>
          <w:szCs w:val="32"/>
        </w:rPr>
        <mc:AlternateContent>
          <mc:Choice Requires="wps">
            <w:drawing>
              <wp:anchor distT="0" distB="0" distL="114300" distR="114300" simplePos="0" relativeHeight="251664384" behindDoc="0" locked="0" layoutInCell="1" allowOverlap="1" wp14:anchorId="3346CA42" wp14:editId="3DCA280F">
                <wp:simplePos x="0" y="0"/>
                <wp:positionH relativeFrom="column">
                  <wp:posOffset>3052445</wp:posOffset>
                </wp:positionH>
                <wp:positionV relativeFrom="paragraph">
                  <wp:posOffset>635</wp:posOffset>
                </wp:positionV>
                <wp:extent cx="2411095" cy="287655"/>
                <wp:effectExtent l="8255" t="6985" r="9525" b="10160"/>
                <wp:wrapNone/>
                <wp:docPr id="217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095" cy="287655"/>
                        </a:xfrm>
                        <a:prstGeom prst="rect">
                          <a:avLst/>
                        </a:prstGeom>
                        <a:solidFill>
                          <a:srgbClr val="FFFFFF"/>
                        </a:solidFill>
                        <a:ln w="6350">
                          <a:solidFill>
                            <a:srgbClr val="000000"/>
                          </a:solidFill>
                          <a:prstDash val="dash"/>
                          <a:miter lim="800000"/>
                          <a:headEnd/>
                          <a:tailEnd/>
                        </a:ln>
                      </wps:spPr>
                      <wps:txbx>
                        <w:txbxContent>
                          <w:p w14:paraId="55A51F47" w14:textId="77777777" w:rsidR="00153A7F" w:rsidRPr="00E0646A" w:rsidRDefault="00153A7F" w:rsidP="00920E9E">
                            <w:pPr>
                              <w:jc w:val="center"/>
                              <w:rPr>
                                <w:rFonts w:ascii="ＭＳ Ｐ明朝" w:eastAsia="ＭＳ Ｐ明朝" w:hAnsi="ＭＳ Ｐ明朝"/>
                                <w:szCs w:val="21"/>
                              </w:rPr>
                            </w:pPr>
                            <w:r w:rsidRPr="00CC625C">
                              <w:rPr>
                                <w:rFonts w:ascii="ＭＳ Ｐ明朝" w:eastAsia="ＭＳ Ｐ明朝" w:hAnsi="ＭＳ Ｐ明朝" w:hint="eastAsia"/>
                                <w:szCs w:val="21"/>
                              </w:rPr>
                              <w:t>教育施設課</w:t>
                            </w:r>
                            <w:r>
                              <w:rPr>
                                <w:rFonts w:ascii="ＭＳ Ｐ明朝" w:eastAsia="ＭＳ Ｐ明朝" w:hAnsi="ＭＳ Ｐ明朝" w:hint="eastAsia"/>
                                <w:szCs w:val="21"/>
                              </w:rPr>
                              <w:t xml:space="preserve">　</w:t>
                            </w:r>
                            <w:r w:rsidRPr="00E0646A">
                              <w:rPr>
                                <w:rFonts w:ascii="ＭＳ Ｐ明朝" w:eastAsia="ＭＳ Ｐ明朝" w:hAnsi="ＭＳ Ｐ明朝" w:hint="eastAsia"/>
                                <w:szCs w:val="21"/>
                              </w:rPr>
                              <w:t>、</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6CA42" id="Rectangle 163" o:spid="_x0000_s1035" style="position:absolute;left:0;text-align:left;margin-left:240.35pt;margin-top:.05pt;width:189.85pt;height:2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" strokeweight=".5pt">
                <v:stroke dashstyle="dash"/>
                <v:textbox inset=",0,,0">
                  <w:txbxContent>
                    <w:p w14:paraId="55A51F47" w14:textId="77777777" w:rsidR="00153A7F" w:rsidRPr="00E0646A" w:rsidRDefault="00153A7F" w:rsidP="00920E9E">
                      <w:pPr>
                        <w:jc w:val="center"/>
                        <w:rPr>
                          <w:rFonts w:ascii="ＭＳ Ｐ明朝" w:eastAsia="ＭＳ Ｐ明朝" w:hAnsi="ＭＳ Ｐ明朝"/>
                          <w:szCs w:val="21"/>
                        </w:rPr>
                      </w:pPr>
                      <w:r w:rsidRPr="00CC625C">
                        <w:rPr>
                          <w:rFonts w:ascii="ＭＳ Ｐ明朝" w:eastAsia="ＭＳ Ｐ明朝" w:hAnsi="ＭＳ Ｐ明朝" w:hint="eastAsia"/>
                          <w:szCs w:val="21"/>
                        </w:rPr>
                        <w:t>教育施設課</w:t>
                      </w:r>
                      <w:r>
                        <w:rPr>
                          <w:rFonts w:ascii="ＭＳ Ｐ明朝" w:eastAsia="ＭＳ Ｐ明朝" w:hAnsi="ＭＳ Ｐ明朝" w:hint="eastAsia"/>
                          <w:szCs w:val="21"/>
                        </w:rPr>
                        <w:t xml:space="preserve">　</w:t>
                      </w:r>
                      <w:r w:rsidRPr="00E0646A">
                        <w:rPr>
                          <w:rFonts w:ascii="ＭＳ Ｐ明朝" w:eastAsia="ＭＳ Ｐ明朝" w:hAnsi="ＭＳ Ｐ明朝" w:hint="eastAsia"/>
                          <w:szCs w:val="21"/>
                        </w:rPr>
                        <w:t>、</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v:textbox>
              </v:rect>
            </w:pict>
          </mc:Fallback>
        </mc:AlternateContent>
      </w:r>
      <w:r w:rsidR="00920E9E" w:rsidRPr="00F32A21">
        <w:rPr>
          <w:rFonts w:ascii="ＭＳ Ｐゴシック" w:eastAsia="ＭＳ Ｐゴシック" w:hAnsi="ＭＳ Ｐゴシック" w:cs="ＭＳ明朝" w:hint="eastAsia"/>
          <w:kern w:val="0"/>
          <w:szCs w:val="21"/>
          <w:bdr w:val="single" w:sz="4" w:space="0" w:color="auto"/>
        </w:rPr>
        <w:t>様</w:t>
      </w:r>
      <w:r w:rsidR="00920E9E" w:rsidRPr="00F32A21">
        <w:rPr>
          <w:rFonts w:ascii="ＭＳ Ｐゴシック" w:eastAsia="ＭＳ Ｐゴシック" w:hAnsi="ＭＳ Ｐゴシック" w:cs="ＭＳ明朝"/>
          <w:kern w:val="0"/>
          <w:szCs w:val="21"/>
          <w:bdr w:val="single" w:sz="4" w:space="0" w:color="auto"/>
        </w:rPr>
        <w:t xml:space="preserve"> </w:t>
      </w:r>
      <w:r w:rsidR="00920E9E" w:rsidRPr="00F32A21">
        <w:rPr>
          <w:rFonts w:ascii="ＭＳ Ｐゴシック" w:eastAsia="ＭＳ Ｐゴシック" w:hAnsi="ＭＳ Ｐゴシック" w:cs="ＭＳ明朝" w:hint="eastAsia"/>
          <w:kern w:val="0"/>
          <w:szCs w:val="21"/>
          <w:bdr w:val="single" w:sz="4" w:space="0" w:color="auto"/>
        </w:rPr>
        <w:t>式３</w:t>
      </w:r>
      <w:r w:rsidR="00920E9E" w:rsidRPr="00F32A21">
        <w:rPr>
          <w:rFonts w:ascii="ＭＳ Ｐゴシック" w:eastAsia="ＭＳ Ｐゴシック" w:hAnsi="ＭＳ Ｐゴシック" w:cs="ＭＳ明朝"/>
          <w:kern w:val="0"/>
          <w:szCs w:val="21"/>
        </w:rPr>
        <w:t xml:space="preserve"> </w:t>
      </w:r>
      <w:r w:rsidR="004345C9">
        <w:rPr>
          <w:rFonts w:ascii="ＭＳ Ｐゴシック" w:eastAsia="ＭＳ Ｐゴシック" w:hAnsi="ＭＳ Ｐゴシック" w:cs="ＭＳ明朝" w:hint="eastAsia"/>
          <w:kern w:val="0"/>
          <w:szCs w:val="21"/>
        </w:rPr>
        <w:t>財産損害発生・事故発生速報</w:t>
      </w:r>
      <w:r w:rsidR="00846CA3" w:rsidRPr="00F32A21">
        <w:rPr>
          <w:rFonts w:ascii="ＭＳ Ｐゴシック" w:eastAsia="ＭＳ Ｐゴシック" w:hAnsi="ＭＳ Ｐゴシック" w:cs="ＭＳ明朝" w:hint="eastAsia"/>
          <w:kern w:val="0"/>
          <w:szCs w:val="21"/>
        </w:rPr>
        <w:t xml:space="preserve">　</w:t>
      </w:r>
      <w:r w:rsidR="00F86951">
        <w:rPr>
          <w:rFonts w:ascii="ＭＳ Ｐゴシック" w:eastAsia="ＭＳ Ｐゴシック" w:hAnsi="ＭＳ Ｐゴシック" w:cs="ＭＳ明朝" w:hint="eastAsia"/>
          <w:kern w:val="0"/>
          <w:szCs w:val="21"/>
        </w:rPr>
        <w:t>（Ｐ９０</w:t>
      </w:r>
      <w:r w:rsidR="00920E9E" w:rsidRPr="00F32A21">
        <w:rPr>
          <w:rFonts w:ascii="ＭＳ Ｐゴシック" w:eastAsia="ＭＳ Ｐゴシック" w:hAnsi="ＭＳ Ｐゴシック" w:cs="ＭＳ明朝" w:hint="eastAsia"/>
          <w:kern w:val="0"/>
          <w:szCs w:val="21"/>
        </w:rPr>
        <w:t>）</w:t>
      </w:r>
    </w:p>
    <w:p w14:paraId="1B968622" w14:textId="77777777" w:rsidR="00C245F2" w:rsidRPr="00F32A21" w:rsidRDefault="00C245F2" w:rsidP="00BD561C">
      <w:pPr>
        <w:adjustRightInd w:val="0"/>
        <w:jc w:val="left"/>
        <w:rPr>
          <w:rFonts w:hAnsi="ＭＳ 明朝" w:cs="ＭＳ明朝"/>
          <w:kern w:val="0"/>
          <w:szCs w:val="21"/>
        </w:rPr>
      </w:pPr>
    </w:p>
    <w:p w14:paraId="78A48FA1" w14:textId="77777777" w:rsidR="00645571" w:rsidRPr="00F32A21" w:rsidRDefault="00D92686" w:rsidP="00BD561C">
      <w:pPr>
        <w:adjustRightInd w:val="0"/>
        <w:jc w:val="left"/>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（４）障がい</w:t>
      </w:r>
      <w:r w:rsidR="00645571" w:rsidRPr="00F32A21">
        <w:rPr>
          <w:rFonts w:ascii="ＭＳ ゴシック" w:eastAsia="ＭＳ ゴシック" w:hAnsi="ＭＳ ゴシック" w:cs="ＭＳ明朝" w:hint="eastAsia"/>
          <w:kern w:val="0"/>
          <w:szCs w:val="21"/>
        </w:rPr>
        <w:t>のある子どもとその家族への特別の避難所についての対応</w:t>
      </w:r>
    </w:p>
    <w:p w14:paraId="5C27060D" w14:textId="38CB87A6" w:rsidR="00052BE2" w:rsidRPr="00F32A21" w:rsidRDefault="00A1168C" w:rsidP="00272BE6">
      <w:pPr>
        <w:adjustRightInd w:val="0"/>
        <w:ind w:leftChars="175" w:left="368" w:firstLineChars="100" w:firstLine="210"/>
        <w:jc w:val="left"/>
        <w:rPr>
          <w:rFonts w:hAnsi="ＭＳ 明朝" w:cs="ＭＳゴシック"/>
          <w:kern w:val="0"/>
          <w:szCs w:val="21"/>
        </w:rPr>
      </w:pPr>
      <w:r w:rsidRPr="00F32A21">
        <w:rPr>
          <w:rFonts w:hAnsi="ＭＳ 明朝" w:cs="ＭＳ明朝" w:hint="eastAsia"/>
          <w:kern w:val="0"/>
          <w:szCs w:val="21"/>
        </w:rPr>
        <w:t>特別支援</w:t>
      </w:r>
      <w:r w:rsidR="00645571" w:rsidRPr="00F32A21">
        <w:rPr>
          <w:rFonts w:hAnsi="ＭＳ 明朝" w:cs="ＭＳ明朝" w:hint="eastAsia"/>
          <w:kern w:val="0"/>
          <w:szCs w:val="21"/>
        </w:rPr>
        <w:t>学校等においては、通常の避難所では対応することができない</w:t>
      </w:r>
      <w:r w:rsidR="000173ED">
        <w:rPr>
          <w:rFonts w:hAnsi="ＭＳ 明朝" w:cs="ＭＳ明朝" w:hint="eastAsia"/>
          <w:kern w:val="0"/>
          <w:szCs w:val="21"/>
        </w:rPr>
        <w:t>障がい</w:t>
      </w:r>
      <w:r w:rsidR="00645571" w:rsidRPr="00F32A21">
        <w:rPr>
          <w:rFonts w:hAnsi="ＭＳ 明朝" w:cs="ＭＳ明朝" w:hint="eastAsia"/>
          <w:kern w:val="0"/>
          <w:szCs w:val="21"/>
        </w:rPr>
        <w:t>のある子どもとその家族についての避難所開設の要請があった場合、市町村との取り決めによる特別な避難所としての対応を行います。</w:t>
      </w:r>
    </w:p>
    <w:p w14:paraId="60201695" w14:textId="77777777" w:rsidR="00AB2B6F" w:rsidRPr="00F32A21" w:rsidRDefault="002A4C59" w:rsidP="00BD561C">
      <w:pPr>
        <w:rPr>
          <w:rFonts w:hAnsi="ＭＳ 明朝" w:cs="ＭＳゴシック"/>
          <w:kern w:val="0"/>
          <w:szCs w:val="21"/>
        </w:rPr>
      </w:pPr>
      <w:r w:rsidRPr="00F32A21">
        <w:rPr>
          <w:rFonts w:hAnsi="ＭＳ 明朝" w:cs="ＭＳゴシック"/>
          <w:kern w:val="0"/>
          <w:szCs w:val="21"/>
        </w:rPr>
        <w:br w:type="page"/>
      </w:r>
    </w:p>
    <w:p w14:paraId="4A0F479E" w14:textId="77777777" w:rsidR="00C968FD" w:rsidRPr="00F32A21" w:rsidRDefault="00C968FD" w:rsidP="00BD561C">
      <w:pPr>
        <w:rPr>
          <w:rFonts w:hAnsi="ＭＳ 明朝" w:cs="ＭＳゴシック"/>
          <w:kern w:val="0"/>
          <w:szCs w:val="21"/>
        </w:rPr>
      </w:pPr>
    </w:p>
    <w:p w14:paraId="473B4B0B" w14:textId="77777777" w:rsidR="00C968FD" w:rsidRPr="00F32A21" w:rsidRDefault="00C968FD" w:rsidP="00BD561C">
      <w:pPr>
        <w:rPr>
          <w:rFonts w:hAnsi="ＭＳ 明朝" w:cs="ＭＳゴシック"/>
          <w:kern w:val="0"/>
          <w:szCs w:val="21"/>
        </w:rPr>
      </w:pPr>
    </w:p>
    <w:p w14:paraId="48BACC3F" w14:textId="77777777" w:rsidR="000E5A5B" w:rsidRPr="00F32A21" w:rsidRDefault="000E5A5B" w:rsidP="00BD561C">
      <w:pPr>
        <w:rPr>
          <w:rFonts w:hAnsi="ＭＳ 明朝" w:cs="ＭＳゴシック"/>
          <w:kern w:val="0"/>
          <w:szCs w:val="21"/>
        </w:rPr>
      </w:pPr>
    </w:p>
    <w:p w14:paraId="413A7244" w14:textId="77777777" w:rsidR="000E5A5B" w:rsidRPr="00F32A21" w:rsidRDefault="000E5A5B" w:rsidP="00BD561C">
      <w:pPr>
        <w:rPr>
          <w:rFonts w:hAnsi="ＭＳ 明朝" w:cs="ＭＳゴシック"/>
          <w:kern w:val="0"/>
          <w:szCs w:val="21"/>
        </w:rPr>
      </w:pPr>
    </w:p>
    <w:p w14:paraId="7A3E6B53" w14:textId="77777777" w:rsidR="00AB2B6F" w:rsidRPr="00F32A21" w:rsidRDefault="00AB2B6F" w:rsidP="00BD561C">
      <w:pPr>
        <w:rPr>
          <w:rFonts w:hAnsi="ＭＳ 明朝" w:cs="ＭＳゴシック"/>
          <w:kern w:val="0"/>
          <w:szCs w:val="21"/>
        </w:rPr>
      </w:pPr>
    </w:p>
    <w:p w14:paraId="47A83A13" w14:textId="77777777" w:rsidR="00AB2B6F" w:rsidRPr="00F32A21" w:rsidRDefault="00AB2B6F" w:rsidP="00BD561C">
      <w:pPr>
        <w:adjustRightInd w:val="0"/>
        <w:jc w:val="left"/>
        <w:rPr>
          <w:rFonts w:hAnsi="ＭＳ 明朝" w:cs="ＭＳゴシック"/>
          <w:kern w:val="0"/>
          <w:szCs w:val="21"/>
        </w:rPr>
      </w:pPr>
    </w:p>
    <w:p w14:paraId="1BC8CC89" w14:textId="77777777" w:rsidR="00645571" w:rsidRPr="00F32A21" w:rsidRDefault="00645571" w:rsidP="0085503B">
      <w:pPr>
        <w:adjustRightInd w:val="0"/>
        <w:ind w:firstLineChars="800" w:firstLine="3520"/>
        <w:jc w:val="left"/>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Ⅳ</w:t>
      </w:r>
      <w:r w:rsidRPr="00F32A21">
        <w:rPr>
          <w:rFonts w:ascii="ＭＳ ゴシック" w:eastAsia="ＭＳ ゴシック" w:hAnsi="ＭＳ ゴシック" w:cs="ＭＳゴシック"/>
          <w:kern w:val="0"/>
          <w:sz w:val="44"/>
          <w:szCs w:val="44"/>
        </w:rPr>
        <w:t xml:space="preserve"> </w:t>
      </w:r>
      <w:r w:rsidRPr="00F32A21">
        <w:rPr>
          <w:rFonts w:ascii="ＭＳ ゴシック" w:eastAsia="ＭＳ ゴシック" w:hAnsi="ＭＳ ゴシック" w:cs="ＭＳゴシック" w:hint="eastAsia"/>
          <w:kern w:val="0"/>
          <w:sz w:val="44"/>
          <w:szCs w:val="44"/>
        </w:rPr>
        <w:t>章</w:t>
      </w:r>
    </w:p>
    <w:p w14:paraId="015B7140" w14:textId="77777777" w:rsidR="00AB2B6F" w:rsidRPr="00F32A21" w:rsidRDefault="00AB2B6F" w:rsidP="007017FD">
      <w:pPr>
        <w:adjustRightInd w:val="0"/>
        <w:jc w:val="left"/>
        <w:rPr>
          <w:rFonts w:ascii="ＭＳ ゴシック" w:eastAsia="ＭＳ ゴシック" w:hAnsi="ＭＳ ゴシック" w:cs="ＭＳゴシック"/>
          <w:kern w:val="0"/>
          <w:sz w:val="44"/>
          <w:szCs w:val="44"/>
        </w:rPr>
      </w:pPr>
    </w:p>
    <w:p w14:paraId="2C1450AF" w14:textId="77777777" w:rsidR="00645571" w:rsidRPr="00F32A21" w:rsidRDefault="00D92686" w:rsidP="0085503B">
      <w:pPr>
        <w:adjustRightInd w:val="0"/>
        <w:ind w:firstLineChars="500" w:firstLine="2200"/>
        <w:jc w:val="left"/>
        <w:rPr>
          <w:rFonts w:ascii="ＭＳ ゴシック" w:eastAsia="ＭＳ ゴシック" w:hAnsi="ＭＳ ゴシック" w:cs="ＭＳゴシック"/>
          <w:kern w:val="0"/>
          <w:sz w:val="44"/>
          <w:szCs w:val="44"/>
        </w:rPr>
      </w:pPr>
      <w:r>
        <w:rPr>
          <w:rFonts w:ascii="ＭＳ ゴシック" w:eastAsia="ＭＳ ゴシック" w:hAnsi="ＭＳ ゴシック" w:cs="ＭＳゴシック" w:hint="eastAsia"/>
          <w:kern w:val="0"/>
          <w:sz w:val="44"/>
          <w:szCs w:val="44"/>
        </w:rPr>
        <w:t>学校の復興に</w:t>
      </w:r>
      <w:r w:rsidR="00645571" w:rsidRPr="00F32A21">
        <w:rPr>
          <w:rFonts w:ascii="ＭＳ ゴシック" w:eastAsia="ＭＳ ゴシック" w:hAnsi="ＭＳ ゴシック" w:cs="ＭＳゴシック" w:hint="eastAsia"/>
          <w:kern w:val="0"/>
          <w:sz w:val="44"/>
          <w:szCs w:val="44"/>
        </w:rPr>
        <w:t>向けて</w:t>
      </w:r>
    </w:p>
    <w:p w14:paraId="22681867" w14:textId="77777777" w:rsidR="00052BE2" w:rsidRPr="00F32A21" w:rsidRDefault="00645571" w:rsidP="0085503B">
      <w:pPr>
        <w:ind w:firstLineChars="300" w:firstLine="1320"/>
        <w:rPr>
          <w:rFonts w:ascii="ＭＳ ゴシック" w:eastAsia="ＭＳ ゴシック" w:hAnsi="ＭＳ ゴシック" w:cs="ＭＳゴシック"/>
          <w:kern w:val="0"/>
          <w:sz w:val="20"/>
          <w:szCs w:val="20"/>
        </w:rPr>
      </w:pPr>
      <w:r w:rsidRPr="00F32A21">
        <w:rPr>
          <w:rFonts w:ascii="ＭＳ ゴシック" w:eastAsia="ＭＳ ゴシック" w:hAnsi="ＭＳ ゴシック" w:cs="ＭＳゴシック" w:hint="eastAsia"/>
          <w:kern w:val="0"/>
          <w:sz w:val="44"/>
          <w:szCs w:val="44"/>
        </w:rPr>
        <w:t>（Ⅲ章の措置終了後の対応）</w:t>
      </w:r>
    </w:p>
    <w:p w14:paraId="0E7CE9B2" w14:textId="77777777" w:rsidR="00052BE2" w:rsidRPr="00F32A21" w:rsidRDefault="00052BE2" w:rsidP="0085503B">
      <w:pPr>
        <w:rPr>
          <w:rFonts w:hAnsi="ＭＳ 明朝" w:cs="ＭＳゴシック"/>
          <w:kern w:val="0"/>
          <w:sz w:val="20"/>
          <w:szCs w:val="20"/>
        </w:rPr>
      </w:pPr>
    </w:p>
    <w:p w14:paraId="691E0B52" w14:textId="77777777" w:rsidR="00AB2B6F" w:rsidRPr="00F32A21" w:rsidRDefault="00AB2B6F" w:rsidP="0085503B">
      <w:pPr>
        <w:rPr>
          <w:rFonts w:hAnsi="ＭＳ 明朝" w:cs="ＭＳゴシック"/>
          <w:kern w:val="0"/>
          <w:sz w:val="20"/>
          <w:szCs w:val="20"/>
        </w:rPr>
      </w:pPr>
    </w:p>
    <w:p w14:paraId="40A52D15" w14:textId="77777777" w:rsidR="00AB2B6F" w:rsidRPr="00F32A21" w:rsidRDefault="00AB2B6F" w:rsidP="0085503B">
      <w:pPr>
        <w:rPr>
          <w:rFonts w:hAnsi="ＭＳ 明朝" w:cs="ＭＳゴシック"/>
          <w:kern w:val="0"/>
          <w:sz w:val="20"/>
          <w:szCs w:val="20"/>
        </w:rPr>
      </w:pPr>
    </w:p>
    <w:p w14:paraId="1BBF4A29" w14:textId="77777777" w:rsidR="00AB2B6F" w:rsidRPr="00F32A21" w:rsidRDefault="00AB2B6F" w:rsidP="0085503B">
      <w:pPr>
        <w:rPr>
          <w:rFonts w:hAnsi="ＭＳ 明朝" w:cs="ＭＳゴシック"/>
          <w:kern w:val="0"/>
          <w:sz w:val="20"/>
          <w:szCs w:val="20"/>
        </w:rPr>
      </w:pPr>
    </w:p>
    <w:p w14:paraId="148CBDF8" w14:textId="77777777" w:rsidR="00AB2B6F" w:rsidRPr="00F32A21" w:rsidRDefault="00AB2B6F" w:rsidP="0085503B">
      <w:pPr>
        <w:rPr>
          <w:rFonts w:hAnsi="ＭＳ 明朝" w:cs="ＭＳゴシック"/>
          <w:kern w:val="0"/>
          <w:sz w:val="20"/>
          <w:szCs w:val="20"/>
        </w:rPr>
      </w:pPr>
    </w:p>
    <w:p w14:paraId="766099F9" w14:textId="77777777" w:rsidR="00AB2B6F" w:rsidRPr="00F32A21" w:rsidRDefault="00AB2B6F" w:rsidP="0085503B">
      <w:pPr>
        <w:rPr>
          <w:rFonts w:hAnsi="ＭＳ 明朝" w:cs="ＭＳゴシック"/>
          <w:kern w:val="0"/>
          <w:sz w:val="20"/>
          <w:szCs w:val="20"/>
        </w:rPr>
      </w:pPr>
    </w:p>
    <w:p w14:paraId="72FFDF36" w14:textId="77777777" w:rsidR="00AB2B6F" w:rsidRPr="00F32A21" w:rsidRDefault="00AB2B6F" w:rsidP="0085503B">
      <w:pPr>
        <w:rPr>
          <w:rFonts w:hAnsi="ＭＳ 明朝" w:cs="ＭＳゴシック"/>
          <w:kern w:val="0"/>
          <w:sz w:val="20"/>
          <w:szCs w:val="20"/>
        </w:rPr>
      </w:pPr>
    </w:p>
    <w:p w14:paraId="5D232143" w14:textId="77777777" w:rsidR="00AB2B6F" w:rsidRPr="00F32A21" w:rsidRDefault="00AB2B6F" w:rsidP="0085503B">
      <w:pPr>
        <w:rPr>
          <w:rFonts w:hAnsi="ＭＳ 明朝" w:cs="ＭＳゴシック"/>
          <w:kern w:val="0"/>
          <w:sz w:val="20"/>
          <w:szCs w:val="20"/>
        </w:rPr>
      </w:pPr>
    </w:p>
    <w:p w14:paraId="27BFF0EA" w14:textId="77777777" w:rsidR="00AB2B6F" w:rsidRPr="00F32A21" w:rsidRDefault="00AB2B6F" w:rsidP="0085503B">
      <w:pPr>
        <w:rPr>
          <w:rFonts w:hAnsi="ＭＳ 明朝" w:cs="ＭＳゴシック"/>
          <w:kern w:val="0"/>
          <w:sz w:val="20"/>
          <w:szCs w:val="20"/>
        </w:rPr>
      </w:pPr>
    </w:p>
    <w:p w14:paraId="098A183A" w14:textId="77777777" w:rsidR="00AB2B6F" w:rsidRPr="00F32A21" w:rsidRDefault="00AB2B6F" w:rsidP="0085503B">
      <w:pPr>
        <w:rPr>
          <w:rFonts w:hAnsi="ＭＳ 明朝" w:cs="ＭＳゴシック"/>
          <w:kern w:val="0"/>
          <w:sz w:val="20"/>
          <w:szCs w:val="20"/>
        </w:rPr>
      </w:pPr>
    </w:p>
    <w:p w14:paraId="11D02D09" w14:textId="77777777" w:rsidR="00AB2B6F" w:rsidRPr="00F32A21" w:rsidRDefault="00AB2B6F" w:rsidP="0085503B">
      <w:pPr>
        <w:rPr>
          <w:rFonts w:hAnsi="ＭＳ 明朝" w:cs="ＭＳゴシック"/>
          <w:kern w:val="0"/>
          <w:sz w:val="20"/>
          <w:szCs w:val="20"/>
        </w:rPr>
      </w:pPr>
    </w:p>
    <w:p w14:paraId="7A5C5C14" w14:textId="77777777" w:rsidR="00AB2B6F" w:rsidRPr="00F32A21" w:rsidRDefault="00AB2B6F" w:rsidP="0085503B">
      <w:pPr>
        <w:rPr>
          <w:rFonts w:hAnsi="ＭＳ 明朝" w:cs="ＭＳゴシック"/>
          <w:kern w:val="0"/>
          <w:sz w:val="20"/>
          <w:szCs w:val="20"/>
        </w:rPr>
      </w:pPr>
    </w:p>
    <w:p w14:paraId="444552BE" w14:textId="77777777" w:rsidR="00AB2B6F" w:rsidRPr="00F32A21" w:rsidRDefault="00AB2B6F" w:rsidP="0085503B">
      <w:pPr>
        <w:rPr>
          <w:rFonts w:hAnsi="ＭＳ 明朝" w:cs="ＭＳゴシック"/>
          <w:kern w:val="0"/>
          <w:sz w:val="20"/>
          <w:szCs w:val="20"/>
        </w:rPr>
      </w:pPr>
    </w:p>
    <w:p w14:paraId="32841705" w14:textId="77777777" w:rsidR="00AB2B6F" w:rsidRPr="00F32A21" w:rsidRDefault="00AB2B6F" w:rsidP="0085503B">
      <w:pPr>
        <w:rPr>
          <w:rFonts w:hAnsi="ＭＳ 明朝" w:cs="ＭＳゴシック"/>
          <w:kern w:val="0"/>
          <w:sz w:val="20"/>
          <w:szCs w:val="20"/>
        </w:rPr>
      </w:pPr>
    </w:p>
    <w:p w14:paraId="1073E60C" w14:textId="77777777" w:rsidR="00AB2B6F" w:rsidRPr="00F32A21" w:rsidRDefault="00AB2B6F" w:rsidP="0085503B">
      <w:pPr>
        <w:rPr>
          <w:rFonts w:hAnsi="ＭＳ 明朝" w:cs="ＭＳゴシック"/>
          <w:kern w:val="0"/>
          <w:sz w:val="20"/>
          <w:szCs w:val="20"/>
        </w:rPr>
      </w:pPr>
    </w:p>
    <w:p w14:paraId="494D1BEC" w14:textId="77777777" w:rsidR="00AB2B6F" w:rsidRPr="00F32A21" w:rsidRDefault="00AB2B6F" w:rsidP="0085503B">
      <w:pPr>
        <w:rPr>
          <w:rFonts w:hAnsi="ＭＳ 明朝" w:cs="ＭＳゴシック"/>
          <w:kern w:val="0"/>
          <w:sz w:val="20"/>
          <w:szCs w:val="20"/>
        </w:rPr>
      </w:pPr>
    </w:p>
    <w:p w14:paraId="2E35041A" w14:textId="77777777" w:rsidR="00AB2B6F" w:rsidRPr="00F32A21" w:rsidRDefault="00AB2B6F" w:rsidP="0085503B">
      <w:pPr>
        <w:rPr>
          <w:rFonts w:hAnsi="ＭＳ 明朝" w:cs="ＭＳゴシック"/>
          <w:kern w:val="0"/>
          <w:sz w:val="20"/>
          <w:szCs w:val="20"/>
        </w:rPr>
      </w:pPr>
    </w:p>
    <w:p w14:paraId="42EB2B58" w14:textId="77777777" w:rsidR="00AB2B6F" w:rsidRPr="00F32A21" w:rsidRDefault="00AB2B6F" w:rsidP="0085503B">
      <w:pPr>
        <w:rPr>
          <w:rFonts w:hAnsi="ＭＳ 明朝" w:cs="ＭＳゴシック"/>
          <w:kern w:val="0"/>
          <w:sz w:val="20"/>
          <w:szCs w:val="20"/>
        </w:rPr>
      </w:pPr>
    </w:p>
    <w:p w14:paraId="52EA96E6" w14:textId="77777777" w:rsidR="00AB2B6F" w:rsidRPr="00F32A21" w:rsidRDefault="00AB2B6F" w:rsidP="0085503B">
      <w:pPr>
        <w:rPr>
          <w:rFonts w:hAnsi="ＭＳ 明朝" w:cs="ＭＳゴシック"/>
          <w:kern w:val="0"/>
          <w:sz w:val="20"/>
          <w:szCs w:val="20"/>
        </w:rPr>
      </w:pPr>
    </w:p>
    <w:p w14:paraId="0CABDDC9" w14:textId="77777777" w:rsidR="00AB2B6F" w:rsidRPr="00F32A21" w:rsidRDefault="00AB2B6F" w:rsidP="0085503B">
      <w:pPr>
        <w:rPr>
          <w:rFonts w:hAnsi="ＭＳ 明朝" w:cs="ＭＳゴシック"/>
          <w:kern w:val="0"/>
          <w:sz w:val="20"/>
          <w:szCs w:val="20"/>
        </w:rPr>
      </w:pPr>
    </w:p>
    <w:p w14:paraId="38680E89" w14:textId="77777777" w:rsidR="00AB2B6F" w:rsidRPr="00F32A21" w:rsidRDefault="00AB2B6F" w:rsidP="0085503B">
      <w:pPr>
        <w:rPr>
          <w:rFonts w:hAnsi="ＭＳ 明朝" w:cs="ＭＳゴシック"/>
          <w:kern w:val="0"/>
          <w:sz w:val="20"/>
          <w:szCs w:val="20"/>
        </w:rPr>
      </w:pPr>
    </w:p>
    <w:p w14:paraId="0B025F2F" w14:textId="77777777" w:rsidR="00AB2B6F" w:rsidRPr="00F32A21" w:rsidRDefault="00AB2B6F" w:rsidP="0085503B">
      <w:pPr>
        <w:rPr>
          <w:rFonts w:hAnsi="ＭＳ 明朝" w:cs="ＭＳゴシック"/>
          <w:kern w:val="0"/>
          <w:sz w:val="20"/>
          <w:szCs w:val="20"/>
        </w:rPr>
      </w:pPr>
    </w:p>
    <w:p w14:paraId="750A5780" w14:textId="77777777" w:rsidR="00AB2B6F" w:rsidRPr="00F32A21" w:rsidRDefault="00AB2B6F" w:rsidP="0085503B">
      <w:pPr>
        <w:rPr>
          <w:rFonts w:hAnsi="ＭＳ 明朝" w:cs="ＭＳゴシック"/>
          <w:kern w:val="0"/>
          <w:sz w:val="20"/>
          <w:szCs w:val="20"/>
        </w:rPr>
      </w:pPr>
    </w:p>
    <w:p w14:paraId="28CBCA01" w14:textId="77777777" w:rsidR="00AB2B6F" w:rsidRPr="00F32A21" w:rsidRDefault="00AB2B6F" w:rsidP="0085503B">
      <w:pPr>
        <w:rPr>
          <w:rFonts w:hAnsi="ＭＳ 明朝" w:cs="ＭＳゴシック"/>
          <w:kern w:val="0"/>
          <w:sz w:val="20"/>
          <w:szCs w:val="20"/>
        </w:rPr>
      </w:pPr>
    </w:p>
    <w:p w14:paraId="2D114F9F" w14:textId="77777777" w:rsidR="00AB2B6F" w:rsidRPr="00F32A21" w:rsidRDefault="00AB2B6F" w:rsidP="0085503B">
      <w:pPr>
        <w:rPr>
          <w:rFonts w:hAnsi="ＭＳ 明朝" w:cs="ＭＳゴシック"/>
          <w:kern w:val="0"/>
          <w:sz w:val="20"/>
          <w:szCs w:val="20"/>
        </w:rPr>
      </w:pPr>
    </w:p>
    <w:p w14:paraId="0C2856A4" w14:textId="77777777" w:rsidR="00C968FD" w:rsidRPr="00F32A21" w:rsidRDefault="00C968FD" w:rsidP="0085503B">
      <w:pPr>
        <w:rPr>
          <w:rFonts w:hAnsi="ＭＳ 明朝" w:cs="ＭＳゴシック"/>
          <w:kern w:val="0"/>
          <w:sz w:val="20"/>
          <w:szCs w:val="20"/>
        </w:rPr>
      </w:pPr>
    </w:p>
    <w:p w14:paraId="029076D2" w14:textId="77777777" w:rsidR="0003782F" w:rsidRDefault="00400B99" w:rsidP="0085503B">
      <w:pPr>
        <w:adjustRightInd w:val="0"/>
        <w:jc w:val="left"/>
        <w:rPr>
          <w:rFonts w:hAnsi="ＭＳ 明朝" w:cs="ＭＳゴシック"/>
          <w:kern w:val="0"/>
          <w:sz w:val="28"/>
          <w:szCs w:val="28"/>
        </w:rPr>
      </w:pPr>
      <w:r w:rsidRPr="00400B99">
        <w:rPr>
          <w:rFonts w:hAnsi="ＭＳ 明朝" w:cs="ＭＳゴシック"/>
          <w:noProof/>
          <w:kern w:val="0"/>
          <w:sz w:val="28"/>
          <w:szCs w:val="28"/>
        </w:rPr>
        <w:lastRenderedPageBreak/>
        <mc:AlternateContent>
          <mc:Choice Requires="wps">
            <w:drawing>
              <wp:anchor distT="45720" distB="45720" distL="114300" distR="114300" simplePos="0" relativeHeight="251785216" behindDoc="0" locked="0" layoutInCell="1" allowOverlap="1" wp14:anchorId="0F6F9860" wp14:editId="473554F2">
                <wp:simplePos x="0" y="0"/>
                <wp:positionH relativeFrom="column">
                  <wp:posOffset>-425508</wp:posOffset>
                </wp:positionH>
                <wp:positionV relativeFrom="paragraph">
                  <wp:posOffset>3405</wp:posOffset>
                </wp:positionV>
                <wp:extent cx="6172200" cy="9060873"/>
                <wp:effectExtent l="0" t="0" r="0" b="6985"/>
                <wp:wrapSquare wrapText="bothSides"/>
                <wp:docPr id="21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9060873"/>
                        </a:xfrm>
                        <a:prstGeom prst="rect">
                          <a:avLst/>
                        </a:prstGeom>
                        <a:solidFill>
                          <a:srgbClr val="FFFFFF"/>
                        </a:solidFill>
                        <a:ln w="9525">
                          <a:noFill/>
                          <a:miter lim="800000"/>
                          <a:headEnd/>
                          <a:tailEnd/>
                        </a:ln>
                      </wps:spPr>
                      <wps:txbx>
                        <w:txbxContent>
                          <w:p w14:paraId="3AFCA7E6" w14:textId="77777777" w:rsidR="00153A7F" w:rsidRDefault="00153A7F">
                            <w:r>
                              <w:rPr>
                                <w:noProof/>
                              </w:rPr>
                              <w:drawing>
                                <wp:inline distT="0" distB="0" distL="0" distR="0" wp14:anchorId="53F85230" wp14:editId="7875CEAE">
                                  <wp:extent cx="5974080" cy="6225540"/>
                                  <wp:effectExtent l="0" t="0" r="7620" b="3810"/>
                                  <wp:docPr id="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B$2:$D$17"/>
                                              </a:ext>
                                            </a:extLst>
                                          </pic:cNvPicPr>
                                        </pic:nvPicPr>
                                        <pic:blipFill>
                                          <a:blip r:embed="rId35"/>
                                          <a:srcRect/>
                                          <a:stretch>
                                            <a:fillRect/>
                                          </a:stretch>
                                        </pic:blipFill>
                                        <pic:spPr bwMode="auto">
                                          <a:xfrm>
                                            <a:off x="0" y="0"/>
                                            <a:ext cx="5974080" cy="622554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6F9860" id="_x0000_t202" coordsize="21600,21600" o:spt="202" path="m,l,21600r21600,l21600,xe">
                <v:stroke joinstyle="miter"/>
                <v:path gradientshapeok="t" o:connecttype="rect"/>
              </v:shapetype>
              <v:shape id="テキスト ボックス 2" o:spid="_x0000_s1036" type="#_x0000_t202" style="position:absolute;margin-left:-33.5pt;margin-top:.25pt;width:486pt;height:713.4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" stroked="f">
                <v:textbox>
                  <w:txbxContent>
                    <w:p w14:paraId="3AFCA7E6" w14:textId="77777777" w:rsidR="00153A7F" w:rsidRDefault="00153A7F">
                      <w:r>
                        <w:rPr>
                          <w:noProof/>
                        </w:rPr>
                        <w:drawing>
                          <wp:inline distT="0" distB="0" distL="0" distR="0" wp14:anchorId="53F85230" wp14:editId="7875CEAE">
                            <wp:extent cx="5974080" cy="6225540"/>
                            <wp:effectExtent l="0" t="0" r="7620" b="3810"/>
                            <wp:docPr id="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B$2:$D$17"/>
                                        </a:ext>
                                      </a:extLst>
                                    </pic:cNvPicPr>
                                  </pic:nvPicPr>
                                  <pic:blipFill>
                                    <a:blip r:embed="rId35"/>
                                    <a:srcRect/>
                                    <a:stretch>
                                      <a:fillRect/>
                                    </a:stretch>
                                  </pic:blipFill>
                                  <pic:spPr bwMode="auto">
                                    <a:xfrm>
                                      <a:off x="0" y="0"/>
                                      <a:ext cx="5974080" cy="622554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xbxContent>
                </v:textbox>
                <w10:wrap type="square"/>
              </v:shape>
            </w:pict>
          </mc:Fallback>
        </mc:AlternateContent>
      </w:r>
    </w:p>
    <w:p w14:paraId="7B2B1454" w14:textId="77777777" w:rsidR="00400B99" w:rsidRPr="00F32A21" w:rsidRDefault="00400B99" w:rsidP="0085503B">
      <w:pPr>
        <w:adjustRightInd w:val="0"/>
        <w:jc w:val="left"/>
        <w:rPr>
          <w:rFonts w:hAnsi="ＭＳ 明朝" w:cs="ＭＳゴシック"/>
          <w:kern w:val="0"/>
          <w:sz w:val="28"/>
          <w:szCs w:val="28"/>
        </w:rPr>
        <w:sectPr w:rsidR="00400B99" w:rsidRPr="00F32A21" w:rsidSect="008D59FA">
          <w:pgSz w:w="11906" w:h="16838" w:code="9"/>
          <w:pgMar w:top="1259" w:right="1701" w:bottom="1259" w:left="1701" w:header="567" w:footer="57" w:gutter="0"/>
          <w:pgNumType w:start="51"/>
          <w:cols w:space="425"/>
          <w:docGrid w:type="linesAndChars" w:linePitch="358"/>
        </w:sectPr>
      </w:pPr>
      <w:r w:rsidRPr="00400B99">
        <w:rPr>
          <w:rFonts w:hAnsi="ＭＳ 明朝" w:cs="ＭＳゴシック"/>
          <w:noProof/>
          <w:kern w:val="0"/>
          <w:sz w:val="28"/>
          <w:szCs w:val="28"/>
        </w:rPr>
        <w:lastRenderedPageBreak/>
        <mc:AlternateContent>
          <mc:Choice Requires="wps">
            <w:drawing>
              <wp:anchor distT="45720" distB="45720" distL="114300" distR="114300" simplePos="0" relativeHeight="251787264" behindDoc="0" locked="0" layoutInCell="1" allowOverlap="1" wp14:anchorId="640898FC" wp14:editId="38E1E9EB">
                <wp:simplePos x="0" y="0"/>
                <wp:positionH relativeFrom="margin">
                  <wp:align>center</wp:align>
                </wp:positionH>
                <wp:positionV relativeFrom="paragraph">
                  <wp:posOffset>41275</wp:posOffset>
                </wp:positionV>
                <wp:extent cx="6078220" cy="9029700"/>
                <wp:effectExtent l="0" t="0" r="0" b="0"/>
                <wp:wrapSquare wrapText="bothSides"/>
                <wp:docPr id="21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220" cy="9029700"/>
                        </a:xfrm>
                        <a:prstGeom prst="rect">
                          <a:avLst/>
                        </a:prstGeom>
                        <a:solidFill>
                          <a:srgbClr val="FFFFFF"/>
                        </a:solidFill>
                        <a:ln w="9525">
                          <a:noFill/>
                          <a:miter lim="800000"/>
                          <a:headEnd/>
                          <a:tailEnd/>
                        </a:ln>
                      </wps:spPr>
                      <wps:txbx>
                        <w:txbxContent>
                          <w:p w14:paraId="6FAC5B00" w14:textId="77777777" w:rsidR="00153A7F" w:rsidRPr="00F65445" w:rsidRDefault="00153A7F">
                            <w:r>
                              <w:rPr>
                                <w:noProof/>
                              </w:rPr>
                              <w:drawing>
                                <wp:inline distT="0" distB="0" distL="0" distR="0" wp14:anchorId="5A86E1D8" wp14:editId="03930665">
                                  <wp:extent cx="5863475" cy="5728855"/>
                                  <wp:effectExtent l="0" t="0" r="4445" b="5715"/>
                                  <wp:docPr id="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a:extLst>
                                              <a:ext uri="{84589F7E-364E-4C9E-8A38-B11213B215E9}">
                                                <a14:cameraTool xmlns:a14="http://schemas.microsoft.com/office/drawing/2010/main" cellRange="$B$19:$D$31"/>
                                              </a:ext>
                                            </a:extLst>
                                          </pic:cNvPicPr>
                                        </pic:nvPicPr>
                                        <pic:blipFill>
                                          <a:blip r:embed="rId36"/>
                                          <a:srcRect/>
                                          <a:stretch>
                                            <a:fillRect/>
                                          </a:stretch>
                                        </pic:blipFill>
                                        <pic:spPr bwMode="auto">
                                          <a:xfrm>
                                            <a:off x="0" y="0"/>
                                            <a:ext cx="5899436" cy="576399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898FC" id="_x0000_s1037" type="#_x0000_t202" style="position:absolute;margin-left:0;margin-top:3.25pt;width:478.6pt;height:711pt;z-index:251787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" stroked="f">
                <v:textbox>
                  <w:txbxContent>
                    <w:p w14:paraId="6FAC5B00" w14:textId="77777777" w:rsidR="00153A7F" w:rsidRPr="00F65445" w:rsidRDefault="00153A7F">
                      <w:r>
                        <w:rPr>
                          <w:noProof/>
                        </w:rPr>
                        <w:drawing>
                          <wp:inline distT="0" distB="0" distL="0" distR="0" wp14:anchorId="5A86E1D8" wp14:editId="03930665">
                            <wp:extent cx="5863475" cy="5728855"/>
                            <wp:effectExtent l="0" t="0" r="4445" b="5715"/>
                            <wp:docPr id="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a:extLst>
                                        <a:ext uri="{84589F7E-364E-4C9E-8A38-B11213B215E9}">
                                          <a14:cameraTool xmlns:a14="http://schemas.microsoft.com/office/drawing/2010/main" cellRange="$B$19:$D$31"/>
                                        </a:ext>
                                      </a:extLst>
                                    </pic:cNvPicPr>
                                  </pic:nvPicPr>
                                  <pic:blipFill>
                                    <a:blip r:embed="rId36"/>
                                    <a:srcRect/>
                                    <a:stretch>
                                      <a:fillRect/>
                                    </a:stretch>
                                  </pic:blipFill>
                                  <pic:spPr bwMode="auto">
                                    <a:xfrm>
                                      <a:off x="0" y="0"/>
                                      <a:ext cx="5899436" cy="576399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xbxContent>
                </v:textbox>
                <w10:wrap type="square" anchorx="margin"/>
              </v:shape>
            </w:pict>
          </mc:Fallback>
        </mc:AlternateContent>
      </w:r>
    </w:p>
    <w:p w14:paraId="3EB7C3A5" w14:textId="77777777" w:rsidR="00400B99" w:rsidRDefault="00400B99" w:rsidP="008D73C9">
      <w:pPr>
        <w:adjustRightInd w:val="0"/>
        <w:jc w:val="left"/>
        <w:rPr>
          <w:rFonts w:ascii="ＭＳ ゴシック" w:eastAsia="ＭＳ ゴシック" w:hAnsi="ＭＳ ゴシック" w:cs="ＭＳゴシック"/>
          <w:kern w:val="0"/>
        </w:rPr>
      </w:pPr>
    </w:p>
    <w:p w14:paraId="2AD9555A" w14:textId="77777777" w:rsidR="00645571" w:rsidRPr="00F32A21" w:rsidRDefault="00645571" w:rsidP="008D73C9">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★チェックリストのポイント</w:t>
      </w:r>
    </w:p>
    <w:p w14:paraId="6EAC3150" w14:textId="77777777" w:rsidR="001637B1" w:rsidRPr="00F32A21" w:rsidRDefault="001637B1" w:rsidP="008D73C9">
      <w:pPr>
        <w:adjustRightInd w:val="0"/>
        <w:jc w:val="left"/>
        <w:rPr>
          <w:rFonts w:ascii="ＭＳ ゴシック" w:eastAsia="ＭＳ ゴシック" w:hAnsi="ＭＳ ゴシック" w:cs="ＭＳゴシック"/>
          <w:kern w:val="0"/>
        </w:rPr>
      </w:pPr>
    </w:p>
    <w:p w14:paraId="5EECBF2D" w14:textId="77777777" w:rsidR="00645571" w:rsidRPr="00F32A21" w:rsidRDefault="00645571" w:rsidP="008D73C9">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１</w:t>
      </w:r>
      <w:r w:rsidR="00440849" w:rsidRPr="00F32A21">
        <w:rPr>
          <w:rFonts w:ascii="ＭＳ ゴシック" w:eastAsia="ＭＳ ゴシック" w:hAnsi="ＭＳ ゴシック" w:cs="ＭＳゴシック" w:hint="eastAsia"/>
          <w:kern w:val="0"/>
        </w:rPr>
        <w:t xml:space="preserve">　</w:t>
      </w:r>
      <w:r w:rsidRPr="00F32A21">
        <w:rPr>
          <w:rFonts w:ascii="ＭＳ ゴシック" w:eastAsia="ＭＳ ゴシック" w:hAnsi="ＭＳ ゴシック" w:cs="ＭＳゴシック" w:hint="eastAsia"/>
          <w:kern w:val="0"/>
        </w:rPr>
        <w:t>安否状況・被害状況の確認について</w:t>
      </w:r>
    </w:p>
    <w:p w14:paraId="3B6EF797" w14:textId="77777777" w:rsidR="00645571" w:rsidRPr="00F32A21" w:rsidRDefault="00645571" w:rsidP="008D73C9">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（１）児童生徒の安否・所在確認をする</w:t>
      </w:r>
    </w:p>
    <w:p w14:paraId="2B1D3852" w14:textId="77777777" w:rsidR="001637B1" w:rsidRPr="00F32A21" w:rsidRDefault="001637B1" w:rsidP="008D73C9">
      <w:pPr>
        <w:adjustRightInd w:val="0"/>
        <w:jc w:val="left"/>
        <w:rPr>
          <w:rFonts w:ascii="ＭＳ ゴシック" w:eastAsia="ＭＳ ゴシック" w:hAnsi="ＭＳ ゴシック" w:cs="ＭＳゴシック"/>
          <w:kern w:val="0"/>
          <w:szCs w:val="21"/>
        </w:rPr>
      </w:pPr>
    </w:p>
    <w:p w14:paraId="1B065AD0" w14:textId="77777777" w:rsidR="00645571" w:rsidRPr="00F32A21" w:rsidRDefault="00645571" w:rsidP="008D73C9">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（２）教職員の安否・所在確認をする</w:t>
      </w:r>
    </w:p>
    <w:p w14:paraId="5DD699CE" w14:textId="77777777" w:rsidR="00645571" w:rsidRPr="00F32A21" w:rsidRDefault="00645571" w:rsidP="00C83A1F">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安否確認が取れていない児童生徒や教職員の確認を続けると</w:t>
      </w:r>
      <w:r w:rsidR="001637B1" w:rsidRPr="00F32A21">
        <w:rPr>
          <w:rFonts w:hAnsi="ＭＳ 明朝" w:cs="ＭＳ明朝" w:hint="eastAsia"/>
          <w:kern w:val="0"/>
          <w:szCs w:val="21"/>
        </w:rPr>
        <w:t>とも</w:t>
      </w:r>
      <w:r w:rsidRPr="00F32A21">
        <w:rPr>
          <w:rFonts w:hAnsi="ＭＳ 明朝" w:cs="ＭＳ明朝" w:hint="eastAsia"/>
          <w:kern w:val="0"/>
          <w:szCs w:val="21"/>
        </w:rPr>
        <w:t>に、その家族や自宅の被災状況も把握することが必要と考えられます。また、被災地外に避難する人の把握も、今後の教育活動再開に向けて必要となってくるでしょう。</w:t>
      </w:r>
    </w:p>
    <w:p w14:paraId="0CD74F2D" w14:textId="77777777" w:rsidR="0056373C" w:rsidRPr="00F32A21" w:rsidRDefault="0056373C" w:rsidP="00C83A1F">
      <w:pPr>
        <w:adjustRightInd w:val="0"/>
        <w:ind w:left="630" w:hangingChars="300" w:hanging="630"/>
        <w:jc w:val="left"/>
        <w:rPr>
          <w:rFonts w:hAnsi="ＭＳ 明朝" w:cs="ＭＳゴシック"/>
          <w:kern w:val="0"/>
          <w:szCs w:val="21"/>
        </w:rPr>
      </w:pPr>
    </w:p>
    <w:p w14:paraId="3B0534EF" w14:textId="77777777" w:rsidR="00645571" w:rsidRPr="00F32A21" w:rsidRDefault="00645571" w:rsidP="00C83A1F">
      <w:pPr>
        <w:adjustRightInd w:val="0"/>
        <w:ind w:left="630" w:hangingChars="300" w:hanging="63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（３）校舎・体育館等の被害状況を確認する（応急危険度判定士等の専門家による確認を含む）</w:t>
      </w:r>
    </w:p>
    <w:p w14:paraId="51CC8885" w14:textId="77777777" w:rsidR="0056373C" w:rsidRPr="00F32A21" w:rsidRDefault="0056373C" w:rsidP="00C83A1F">
      <w:pPr>
        <w:adjustRightInd w:val="0"/>
        <w:ind w:left="630" w:hangingChars="300" w:hanging="630"/>
        <w:jc w:val="left"/>
        <w:rPr>
          <w:rFonts w:ascii="ＭＳ ゴシック" w:eastAsia="ＭＳ ゴシック" w:hAnsi="ＭＳ ゴシック" w:cs="ＭＳゴシック"/>
          <w:kern w:val="0"/>
          <w:szCs w:val="21"/>
        </w:rPr>
      </w:pPr>
    </w:p>
    <w:p w14:paraId="2E9E2C09" w14:textId="77777777" w:rsidR="00645571" w:rsidRPr="00F32A21" w:rsidRDefault="00645571" w:rsidP="008D73C9">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（４）工作物の被害状況を確認する</w:t>
      </w:r>
    </w:p>
    <w:p w14:paraId="050C2752" w14:textId="77777777" w:rsidR="0056373C" w:rsidRPr="00F32A21" w:rsidRDefault="0056373C" w:rsidP="008D73C9">
      <w:pPr>
        <w:adjustRightInd w:val="0"/>
        <w:jc w:val="left"/>
        <w:rPr>
          <w:rFonts w:ascii="ＭＳ ゴシック" w:eastAsia="ＭＳ ゴシック" w:hAnsi="ＭＳ ゴシック" w:cs="ＭＳゴシック"/>
          <w:kern w:val="0"/>
          <w:szCs w:val="21"/>
        </w:rPr>
      </w:pPr>
    </w:p>
    <w:p w14:paraId="3E4D244B" w14:textId="77777777" w:rsidR="00645571" w:rsidRPr="00F32A21" w:rsidRDefault="00645571" w:rsidP="008D73C9">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（５）立入禁止区域の確認をする</w:t>
      </w:r>
    </w:p>
    <w:p w14:paraId="3076313B" w14:textId="77777777" w:rsidR="00052BE2" w:rsidRPr="00F32A21" w:rsidRDefault="00645571" w:rsidP="00C83A1F">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一度点検した所でも、時間と共に被害が拡大している場合もあります。また、少しでも危険を感じた場合は、調査を中止し、立入禁止区域としてください。</w:t>
      </w:r>
    </w:p>
    <w:p w14:paraId="414B720F" w14:textId="77777777" w:rsidR="00D60F98" w:rsidRPr="00F32A21" w:rsidRDefault="00D60F98" w:rsidP="008D73C9">
      <w:pPr>
        <w:adjustRightInd w:val="0"/>
        <w:jc w:val="left"/>
        <w:rPr>
          <w:rFonts w:hAnsi="ＭＳ 明朝" w:cs="ＭＳ明朝"/>
          <w:kern w:val="0"/>
          <w:szCs w:val="21"/>
        </w:rPr>
      </w:pPr>
    </w:p>
    <w:p w14:paraId="06638A2F" w14:textId="77777777" w:rsidR="008D73C9" w:rsidRPr="00F32A21" w:rsidRDefault="008D73C9" w:rsidP="008D73C9">
      <w:pPr>
        <w:adjustRightInd w:val="0"/>
        <w:jc w:val="left"/>
        <w:rPr>
          <w:rFonts w:hAnsi="ＭＳ 明朝" w:cs="ＭＳ明朝"/>
          <w:kern w:val="0"/>
          <w:szCs w:val="21"/>
        </w:rPr>
      </w:pPr>
    </w:p>
    <w:p w14:paraId="33B8F3A8" w14:textId="77777777" w:rsidR="008D73C9" w:rsidRPr="00F32A21" w:rsidRDefault="008D73C9" w:rsidP="008D73C9">
      <w:pPr>
        <w:adjustRightInd w:val="0"/>
        <w:jc w:val="left"/>
        <w:rPr>
          <w:rFonts w:hAnsi="ＭＳ 明朝" w:cs="ＭＳ明朝"/>
          <w:kern w:val="0"/>
          <w:szCs w:val="21"/>
        </w:rPr>
      </w:pPr>
    </w:p>
    <w:p w14:paraId="596851EA" w14:textId="77777777" w:rsidR="008D73C9" w:rsidRPr="00F32A21" w:rsidRDefault="008D73C9" w:rsidP="008D73C9">
      <w:pPr>
        <w:adjustRightInd w:val="0"/>
        <w:jc w:val="left"/>
        <w:rPr>
          <w:rFonts w:hAnsi="ＭＳ 明朝" w:cs="ＭＳ明朝"/>
          <w:kern w:val="0"/>
          <w:szCs w:val="21"/>
        </w:rPr>
      </w:pPr>
    </w:p>
    <w:p w14:paraId="121B6EB4" w14:textId="77777777" w:rsidR="008D73C9" w:rsidRPr="00F32A21" w:rsidRDefault="008D73C9" w:rsidP="008D73C9">
      <w:pPr>
        <w:adjustRightInd w:val="0"/>
        <w:jc w:val="left"/>
        <w:rPr>
          <w:rFonts w:hAnsi="ＭＳ 明朝" w:cs="ＭＳ明朝"/>
          <w:kern w:val="0"/>
          <w:szCs w:val="21"/>
        </w:rPr>
      </w:pPr>
    </w:p>
    <w:p w14:paraId="4172AA0F" w14:textId="77777777" w:rsidR="008D73C9" w:rsidRDefault="008D73C9" w:rsidP="008D73C9">
      <w:pPr>
        <w:adjustRightInd w:val="0"/>
        <w:jc w:val="left"/>
        <w:rPr>
          <w:rFonts w:hAnsi="ＭＳ 明朝" w:cs="ＭＳ明朝"/>
          <w:kern w:val="0"/>
          <w:szCs w:val="21"/>
        </w:rPr>
      </w:pPr>
    </w:p>
    <w:p w14:paraId="66F2E3E7" w14:textId="77777777" w:rsidR="00E516F3" w:rsidRDefault="00E516F3" w:rsidP="008D73C9">
      <w:pPr>
        <w:adjustRightInd w:val="0"/>
        <w:jc w:val="left"/>
        <w:rPr>
          <w:rFonts w:hAnsi="ＭＳ 明朝" w:cs="ＭＳ明朝"/>
          <w:kern w:val="0"/>
          <w:szCs w:val="21"/>
        </w:rPr>
      </w:pPr>
    </w:p>
    <w:p w14:paraId="0F1E08AF" w14:textId="77777777" w:rsidR="00E516F3" w:rsidRDefault="00E516F3" w:rsidP="008D73C9">
      <w:pPr>
        <w:adjustRightInd w:val="0"/>
        <w:jc w:val="left"/>
        <w:rPr>
          <w:rFonts w:hAnsi="ＭＳ 明朝" w:cs="ＭＳ明朝"/>
          <w:kern w:val="0"/>
          <w:szCs w:val="21"/>
        </w:rPr>
      </w:pPr>
    </w:p>
    <w:p w14:paraId="0E3FED68" w14:textId="77777777" w:rsidR="00E516F3" w:rsidRDefault="00E516F3" w:rsidP="008D73C9">
      <w:pPr>
        <w:adjustRightInd w:val="0"/>
        <w:jc w:val="left"/>
        <w:rPr>
          <w:rFonts w:hAnsi="ＭＳ 明朝" w:cs="ＭＳ明朝"/>
          <w:kern w:val="0"/>
          <w:szCs w:val="21"/>
        </w:rPr>
      </w:pPr>
    </w:p>
    <w:p w14:paraId="45835B5D" w14:textId="77777777" w:rsidR="00E516F3" w:rsidRDefault="00E516F3" w:rsidP="008D73C9">
      <w:pPr>
        <w:adjustRightInd w:val="0"/>
        <w:jc w:val="left"/>
        <w:rPr>
          <w:rFonts w:hAnsi="ＭＳ 明朝" w:cs="ＭＳ明朝"/>
          <w:kern w:val="0"/>
          <w:szCs w:val="21"/>
        </w:rPr>
      </w:pPr>
    </w:p>
    <w:p w14:paraId="5B54DB8C" w14:textId="77777777" w:rsidR="00E516F3" w:rsidRDefault="00E516F3" w:rsidP="008D73C9">
      <w:pPr>
        <w:adjustRightInd w:val="0"/>
        <w:jc w:val="left"/>
        <w:rPr>
          <w:rFonts w:hAnsi="ＭＳ 明朝" w:cs="ＭＳ明朝"/>
          <w:kern w:val="0"/>
          <w:szCs w:val="21"/>
        </w:rPr>
      </w:pPr>
    </w:p>
    <w:p w14:paraId="61775EC0" w14:textId="77777777" w:rsidR="00E516F3" w:rsidRDefault="00E516F3" w:rsidP="008D73C9">
      <w:pPr>
        <w:adjustRightInd w:val="0"/>
        <w:jc w:val="left"/>
        <w:rPr>
          <w:rFonts w:hAnsi="ＭＳ 明朝" w:cs="ＭＳ明朝"/>
          <w:kern w:val="0"/>
          <w:szCs w:val="21"/>
        </w:rPr>
      </w:pPr>
    </w:p>
    <w:p w14:paraId="3B7AE43C" w14:textId="77777777" w:rsidR="00E516F3" w:rsidRDefault="00E516F3" w:rsidP="008D73C9">
      <w:pPr>
        <w:adjustRightInd w:val="0"/>
        <w:jc w:val="left"/>
        <w:rPr>
          <w:rFonts w:hAnsi="ＭＳ 明朝" w:cs="ＭＳ明朝"/>
          <w:kern w:val="0"/>
          <w:szCs w:val="21"/>
        </w:rPr>
      </w:pPr>
    </w:p>
    <w:p w14:paraId="7492AEA1" w14:textId="77777777" w:rsidR="00E516F3" w:rsidRDefault="00E516F3" w:rsidP="008D73C9">
      <w:pPr>
        <w:adjustRightInd w:val="0"/>
        <w:jc w:val="left"/>
        <w:rPr>
          <w:rFonts w:hAnsi="ＭＳ 明朝" w:cs="ＭＳ明朝"/>
          <w:kern w:val="0"/>
          <w:szCs w:val="21"/>
        </w:rPr>
      </w:pPr>
    </w:p>
    <w:p w14:paraId="3A4258B7" w14:textId="77777777" w:rsidR="00E516F3" w:rsidRDefault="00E516F3" w:rsidP="008D73C9">
      <w:pPr>
        <w:adjustRightInd w:val="0"/>
        <w:jc w:val="left"/>
        <w:rPr>
          <w:rFonts w:hAnsi="ＭＳ 明朝" w:cs="ＭＳ明朝"/>
          <w:kern w:val="0"/>
          <w:szCs w:val="21"/>
        </w:rPr>
      </w:pPr>
    </w:p>
    <w:p w14:paraId="1E5232A2" w14:textId="77777777" w:rsidR="00E516F3" w:rsidRDefault="00E516F3" w:rsidP="008D73C9">
      <w:pPr>
        <w:adjustRightInd w:val="0"/>
        <w:jc w:val="left"/>
        <w:rPr>
          <w:rFonts w:hAnsi="ＭＳ 明朝" w:cs="ＭＳ明朝"/>
          <w:kern w:val="0"/>
          <w:szCs w:val="21"/>
        </w:rPr>
      </w:pPr>
    </w:p>
    <w:p w14:paraId="526D35A3" w14:textId="77777777" w:rsidR="00E516F3" w:rsidRDefault="00E516F3" w:rsidP="008D73C9">
      <w:pPr>
        <w:adjustRightInd w:val="0"/>
        <w:jc w:val="left"/>
        <w:rPr>
          <w:rFonts w:hAnsi="ＭＳ 明朝" w:cs="ＭＳ明朝"/>
          <w:kern w:val="0"/>
          <w:szCs w:val="21"/>
        </w:rPr>
      </w:pPr>
    </w:p>
    <w:p w14:paraId="42AF7E50" w14:textId="77777777" w:rsidR="00E516F3" w:rsidRDefault="00E516F3" w:rsidP="008D73C9">
      <w:pPr>
        <w:adjustRightInd w:val="0"/>
        <w:jc w:val="left"/>
        <w:rPr>
          <w:rFonts w:hAnsi="ＭＳ 明朝" w:cs="ＭＳ明朝"/>
          <w:kern w:val="0"/>
          <w:szCs w:val="21"/>
        </w:rPr>
      </w:pPr>
    </w:p>
    <w:p w14:paraId="618DA392" w14:textId="77777777" w:rsidR="00E516F3" w:rsidRDefault="00E516F3" w:rsidP="008D73C9">
      <w:pPr>
        <w:adjustRightInd w:val="0"/>
        <w:jc w:val="left"/>
        <w:rPr>
          <w:rFonts w:hAnsi="ＭＳ 明朝" w:cs="ＭＳ明朝"/>
          <w:kern w:val="0"/>
          <w:szCs w:val="21"/>
        </w:rPr>
      </w:pPr>
    </w:p>
    <w:p w14:paraId="11C8F015" w14:textId="77777777" w:rsidR="00E516F3" w:rsidRDefault="00E516F3" w:rsidP="008D73C9">
      <w:pPr>
        <w:adjustRightInd w:val="0"/>
        <w:jc w:val="left"/>
        <w:rPr>
          <w:rFonts w:hAnsi="ＭＳ 明朝" w:cs="ＭＳ明朝"/>
          <w:kern w:val="0"/>
          <w:szCs w:val="21"/>
        </w:rPr>
      </w:pPr>
    </w:p>
    <w:p w14:paraId="64AF1983" w14:textId="77777777" w:rsidR="00E516F3" w:rsidRDefault="00E516F3" w:rsidP="008D73C9">
      <w:pPr>
        <w:adjustRightInd w:val="0"/>
        <w:jc w:val="left"/>
        <w:rPr>
          <w:rFonts w:hAnsi="ＭＳ 明朝" w:cs="ＭＳ明朝"/>
          <w:kern w:val="0"/>
          <w:szCs w:val="21"/>
        </w:rPr>
      </w:pPr>
    </w:p>
    <w:p w14:paraId="2C72A629" w14:textId="77777777" w:rsidR="00E516F3" w:rsidRDefault="00E516F3" w:rsidP="008D73C9">
      <w:pPr>
        <w:adjustRightInd w:val="0"/>
        <w:jc w:val="left"/>
        <w:rPr>
          <w:rFonts w:ascii="ＭＳ ゴシック" w:eastAsia="ＭＳ ゴシック" w:hAnsi="ＭＳ ゴシック" w:cs="ＭＳゴシック"/>
          <w:kern w:val="0"/>
        </w:rPr>
      </w:pPr>
    </w:p>
    <w:p w14:paraId="455D3821" w14:textId="77777777" w:rsidR="00645571" w:rsidRPr="00F32A21" w:rsidRDefault="00645571" w:rsidP="008D73C9">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w:t>
      </w:r>
      <w:r w:rsidRPr="00F32A21">
        <w:rPr>
          <w:rFonts w:ascii="ＭＳ ゴシック" w:eastAsia="ＭＳ ゴシック" w:hAnsi="ＭＳ ゴシック" w:cs="ＭＳゴシック"/>
          <w:kern w:val="0"/>
        </w:rPr>
        <w:t xml:space="preserve"> </w:t>
      </w:r>
      <w:r w:rsidRPr="00F32A21">
        <w:rPr>
          <w:rFonts w:ascii="ＭＳ ゴシック" w:eastAsia="ＭＳ ゴシック" w:hAnsi="ＭＳ ゴシック" w:cs="ＭＳゴシック" w:hint="eastAsia"/>
          <w:kern w:val="0"/>
        </w:rPr>
        <w:t>チェックリストのポイント</w:t>
      </w:r>
    </w:p>
    <w:p w14:paraId="243F1D89" w14:textId="77777777" w:rsidR="00440849" w:rsidRPr="00F32A21" w:rsidRDefault="00440849" w:rsidP="008D73C9">
      <w:pPr>
        <w:adjustRightInd w:val="0"/>
        <w:jc w:val="left"/>
        <w:rPr>
          <w:rFonts w:ascii="ＭＳ ゴシック" w:eastAsia="ＭＳ ゴシック" w:hAnsi="ＭＳ ゴシック" w:cs="ＭＳゴシック"/>
          <w:kern w:val="0"/>
        </w:rPr>
      </w:pPr>
    </w:p>
    <w:p w14:paraId="245CD88E" w14:textId="77777777" w:rsidR="00645571" w:rsidRPr="00F32A21" w:rsidRDefault="00645571" w:rsidP="008D73C9">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２</w:t>
      </w:r>
      <w:r w:rsidR="00440849" w:rsidRPr="00F32A21">
        <w:rPr>
          <w:rFonts w:ascii="ＭＳ ゴシック" w:eastAsia="ＭＳ ゴシック" w:hAnsi="ＭＳ ゴシック" w:cs="ＭＳゴシック" w:hint="eastAsia"/>
          <w:kern w:val="0"/>
        </w:rPr>
        <w:t xml:space="preserve">　</w:t>
      </w:r>
      <w:r w:rsidRPr="00F32A21">
        <w:rPr>
          <w:rFonts w:ascii="ＭＳ ゴシック" w:eastAsia="ＭＳ ゴシック" w:hAnsi="ＭＳ ゴシック" w:cs="ＭＳゴシック" w:hint="eastAsia"/>
          <w:kern w:val="0"/>
        </w:rPr>
        <w:t>学校の教育活動再開準備について</w:t>
      </w:r>
    </w:p>
    <w:p w14:paraId="18EC7384" w14:textId="77777777" w:rsidR="00645571" w:rsidRPr="00F32A21" w:rsidRDefault="00645571" w:rsidP="00C83A1F">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学校の再開にあたっては、</w:t>
      </w:r>
      <w:r w:rsidR="00AB2B6F" w:rsidRPr="00F32A21">
        <w:rPr>
          <w:rFonts w:hAnsi="ＭＳ 明朝" w:cs="ＭＳ明朝" w:hint="eastAsia"/>
          <w:kern w:val="0"/>
          <w:szCs w:val="21"/>
        </w:rPr>
        <w:t>避難所運営会議や教育委員会と協議すると同時に</w:t>
      </w:r>
      <w:r w:rsidR="00F05ED8">
        <w:rPr>
          <w:rFonts w:hAnsi="ＭＳ 明朝" w:cs="ＭＳ明朝" w:hint="eastAsia"/>
          <w:kern w:val="0"/>
          <w:szCs w:val="21"/>
        </w:rPr>
        <w:t>児童</w:t>
      </w:r>
      <w:r w:rsidR="00AB2B6F" w:rsidRPr="00F32A21">
        <w:rPr>
          <w:rFonts w:hAnsi="ＭＳ 明朝" w:cs="ＭＳ明朝" w:hint="eastAsia"/>
          <w:kern w:val="0"/>
          <w:szCs w:val="21"/>
        </w:rPr>
        <w:t>生徒、校内、近隣等の</w:t>
      </w:r>
      <w:r w:rsidRPr="00F32A21">
        <w:rPr>
          <w:rFonts w:hAnsi="ＭＳ 明朝" w:cs="ＭＳ明朝" w:hint="eastAsia"/>
          <w:kern w:val="0"/>
          <w:szCs w:val="21"/>
        </w:rPr>
        <w:t>状況把握に努めてください。</w:t>
      </w:r>
    </w:p>
    <w:p w14:paraId="42183DB5" w14:textId="77777777" w:rsidR="00645571" w:rsidRPr="00F32A21" w:rsidRDefault="00645571" w:rsidP="008D73C9">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（１）</w:t>
      </w:r>
      <w:r w:rsidRPr="00F32A21">
        <w:rPr>
          <w:rFonts w:ascii="ＭＳ ゴシック" w:eastAsia="ＭＳ ゴシック" w:hAnsi="ＭＳ ゴシック" w:cs="ＭＳゴシック"/>
          <w:kern w:val="0"/>
          <w:szCs w:val="21"/>
        </w:rPr>
        <w:t xml:space="preserve"> </w:t>
      </w:r>
      <w:r w:rsidRPr="00F32A21">
        <w:rPr>
          <w:rFonts w:ascii="ＭＳ ゴシック" w:eastAsia="ＭＳ ゴシック" w:hAnsi="ＭＳ ゴシック" w:cs="ＭＳゴシック" w:hint="eastAsia"/>
          <w:kern w:val="0"/>
          <w:szCs w:val="21"/>
        </w:rPr>
        <w:t>使用可能な学校施設の把握</w:t>
      </w:r>
    </w:p>
    <w:p w14:paraId="37042FC8" w14:textId="77777777" w:rsidR="00440849" w:rsidRPr="00F32A21" w:rsidRDefault="00645571" w:rsidP="00C83A1F">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Pr="00F32A21">
        <w:rPr>
          <w:rFonts w:hAnsi="ＭＳ 明朝" w:cs="ＭＳ明朝" w:hint="eastAsia"/>
          <w:kern w:val="0"/>
          <w:szCs w:val="21"/>
        </w:rPr>
        <w:t>使用可能</w:t>
      </w:r>
      <w:r w:rsidR="00440849" w:rsidRPr="00F32A21">
        <w:rPr>
          <w:rFonts w:hAnsi="ＭＳ 明朝" w:cs="ＭＳ明朝" w:hint="eastAsia"/>
          <w:kern w:val="0"/>
          <w:szCs w:val="21"/>
        </w:rPr>
        <w:t>な</w:t>
      </w:r>
      <w:r w:rsidRPr="00F32A21">
        <w:rPr>
          <w:rFonts w:hAnsi="ＭＳ 明朝" w:cs="ＭＳ明朝" w:hint="eastAsia"/>
          <w:kern w:val="0"/>
          <w:szCs w:val="21"/>
        </w:rPr>
        <w:t>普通教室、特別教室等の数を調査する。</w:t>
      </w:r>
    </w:p>
    <w:p w14:paraId="36A9DC21" w14:textId="77777777" w:rsidR="00440849" w:rsidRPr="00F32A21" w:rsidRDefault="00645571" w:rsidP="00C83A1F">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Pr="00F32A21">
        <w:rPr>
          <w:rFonts w:hAnsi="ＭＳ 明朝" w:cs="ＭＳ明朝" w:hint="eastAsia"/>
          <w:kern w:val="0"/>
          <w:szCs w:val="21"/>
        </w:rPr>
        <w:t>使用可能教室が少なければ、短縮授業の検討のほか、被害を免れた近隣学校施設</w:t>
      </w:r>
    </w:p>
    <w:p w14:paraId="2D6EBAFA" w14:textId="77777777" w:rsidR="00645571" w:rsidRPr="00F32A21" w:rsidRDefault="00440849" w:rsidP="00C83A1F">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 xml:space="preserve">　</w:t>
      </w:r>
      <w:r w:rsidR="00645571" w:rsidRPr="00F32A21">
        <w:rPr>
          <w:rFonts w:hAnsi="ＭＳ 明朝" w:cs="ＭＳ明朝" w:hint="eastAsia"/>
          <w:kern w:val="0"/>
          <w:szCs w:val="21"/>
        </w:rPr>
        <w:t>や公共施設の利用を検討をする。</w:t>
      </w:r>
    </w:p>
    <w:p w14:paraId="0C07CC42" w14:textId="77777777" w:rsidR="00645571" w:rsidRPr="00F32A21" w:rsidRDefault="00645571" w:rsidP="00C83A1F">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Pr="00F32A21">
        <w:rPr>
          <w:rFonts w:hAnsi="ＭＳ 明朝" w:cs="ＭＳ明朝" w:hint="eastAsia"/>
          <w:kern w:val="0"/>
          <w:szCs w:val="21"/>
        </w:rPr>
        <w:t>給食の実施については、保健体育課、</w:t>
      </w:r>
      <w:r w:rsidR="007017FD" w:rsidRPr="00F32A21">
        <w:rPr>
          <w:rFonts w:hAnsi="ＭＳ 明朝" w:cs="ＭＳ明朝" w:hint="eastAsia"/>
          <w:kern w:val="0"/>
          <w:szCs w:val="21"/>
        </w:rPr>
        <w:t>学校</w:t>
      </w:r>
      <w:r w:rsidRPr="00F32A21">
        <w:rPr>
          <w:rFonts w:hAnsi="ＭＳ 明朝" w:cs="ＭＳ明朝" w:hint="eastAsia"/>
          <w:kern w:val="0"/>
          <w:szCs w:val="21"/>
        </w:rPr>
        <w:t>給食会と連絡をとる。</w:t>
      </w:r>
    </w:p>
    <w:p w14:paraId="2233C5BD" w14:textId="77777777" w:rsidR="00645571" w:rsidRPr="00F32A21" w:rsidRDefault="00645571" w:rsidP="00C83A1F">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40849" w:rsidRPr="00A535D9">
        <w:rPr>
          <w:rFonts w:hAnsi="ＭＳ 明朝" w:cs="ＭＳ明朝" w:hint="eastAsia"/>
          <w:kern w:val="0"/>
          <w:szCs w:val="21"/>
        </w:rPr>
        <w:t xml:space="preserve">　</w:t>
      </w:r>
      <w:r w:rsidR="007D1250" w:rsidRPr="00A535D9">
        <w:rPr>
          <w:rFonts w:hAnsi="ＭＳ 明朝" w:cs="ＭＳ明朝" w:hint="eastAsia"/>
          <w:kern w:val="0"/>
          <w:szCs w:val="21"/>
        </w:rPr>
        <w:t>必要に応じて、</w:t>
      </w:r>
      <w:r w:rsidRPr="00A535D9">
        <w:rPr>
          <w:rFonts w:hAnsi="ＭＳ 明朝" w:cs="ＭＳ明朝" w:hint="eastAsia"/>
          <w:kern w:val="0"/>
          <w:szCs w:val="21"/>
        </w:rPr>
        <w:t>臨時</w:t>
      </w:r>
      <w:r w:rsidR="007D1250" w:rsidRPr="00A535D9">
        <w:rPr>
          <w:rFonts w:hAnsi="ＭＳ 明朝" w:cs="ＭＳ明朝" w:hint="eastAsia"/>
          <w:kern w:val="0"/>
          <w:szCs w:val="21"/>
        </w:rPr>
        <w:t>に</w:t>
      </w:r>
      <w:r w:rsidRPr="00A535D9">
        <w:rPr>
          <w:rFonts w:hAnsi="ＭＳ 明朝" w:cs="ＭＳ明朝" w:hint="eastAsia"/>
          <w:kern w:val="0"/>
          <w:szCs w:val="21"/>
        </w:rPr>
        <w:t>学</w:t>
      </w:r>
      <w:r w:rsidRPr="00F32A21">
        <w:rPr>
          <w:rFonts w:hAnsi="ＭＳ 明朝" w:cs="ＭＳ明朝" w:hint="eastAsia"/>
          <w:kern w:val="0"/>
          <w:szCs w:val="21"/>
        </w:rPr>
        <w:t>校環境衛生検査を実施する。</w:t>
      </w:r>
    </w:p>
    <w:p w14:paraId="37359B42" w14:textId="77777777" w:rsidR="00440849" w:rsidRPr="00F32A21" w:rsidRDefault="00440849" w:rsidP="008D73C9">
      <w:pPr>
        <w:adjustRightInd w:val="0"/>
        <w:jc w:val="left"/>
        <w:rPr>
          <w:rFonts w:hAnsi="ＭＳ 明朝" w:cs="ＭＳゴシック"/>
          <w:kern w:val="0"/>
          <w:szCs w:val="21"/>
        </w:rPr>
      </w:pPr>
    </w:p>
    <w:p w14:paraId="1E920447" w14:textId="77777777" w:rsidR="00645571" w:rsidRDefault="00645571" w:rsidP="007D1250">
      <w:pPr>
        <w:pStyle w:val="ad"/>
        <w:numPr>
          <w:ilvl w:val="0"/>
          <w:numId w:val="29"/>
        </w:numPr>
        <w:adjustRightInd w:val="0"/>
        <w:ind w:leftChars="0"/>
        <w:jc w:val="left"/>
        <w:rPr>
          <w:rFonts w:ascii="ＭＳ ゴシック" w:eastAsia="ＭＳ ゴシック" w:hAnsi="ＭＳ ゴシック" w:cs="ＭＳゴシック"/>
          <w:kern w:val="0"/>
          <w:szCs w:val="21"/>
        </w:rPr>
      </w:pPr>
      <w:r w:rsidRPr="007D1250">
        <w:rPr>
          <w:rFonts w:ascii="ＭＳ ゴシック" w:eastAsia="ＭＳ ゴシック" w:hAnsi="ＭＳ ゴシック" w:cs="ＭＳゴシック" w:hint="eastAsia"/>
          <w:kern w:val="0"/>
          <w:szCs w:val="21"/>
        </w:rPr>
        <w:t>被害を受けた学校施設の修理</w:t>
      </w:r>
    </w:p>
    <w:p w14:paraId="62BACE57" w14:textId="77777777" w:rsidR="00A535D9" w:rsidRPr="00A535D9" w:rsidRDefault="00A535D9" w:rsidP="00A535D9">
      <w:pPr>
        <w:adjustRightInd w:val="0"/>
        <w:jc w:val="left"/>
        <w:rPr>
          <w:rFonts w:ascii="ＭＳ ゴシック" w:eastAsia="ＭＳ ゴシック" w:hAnsi="ＭＳ ゴシック" w:cs="ＭＳゴシック"/>
          <w:kern w:val="0"/>
          <w:szCs w:val="21"/>
        </w:rPr>
      </w:pPr>
    </w:p>
    <w:p w14:paraId="338AC270" w14:textId="77777777" w:rsidR="00A535D9" w:rsidRDefault="00A535D9" w:rsidP="007D1250">
      <w:pPr>
        <w:pStyle w:val="ad"/>
        <w:numPr>
          <w:ilvl w:val="0"/>
          <w:numId w:val="29"/>
        </w:numPr>
        <w:adjustRightInd w:val="0"/>
        <w:ind w:leftChars="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勤務可能な教職員の把握</w:t>
      </w:r>
    </w:p>
    <w:p w14:paraId="6D520C90" w14:textId="77777777" w:rsidR="00A535D9" w:rsidRPr="00F4548B" w:rsidRDefault="00A535D9" w:rsidP="00A535D9">
      <w:pPr>
        <w:adjustRightInd w:val="0"/>
        <w:ind w:left="720"/>
        <w:jc w:val="left"/>
        <w:rPr>
          <w:rFonts w:ascii="ＭＳ Ｐ明朝" w:eastAsia="ＭＳ Ｐ明朝" w:hAnsi="ＭＳ Ｐ明朝" w:cs="ＭＳゴシック"/>
          <w:kern w:val="0"/>
          <w:szCs w:val="21"/>
        </w:rPr>
      </w:pPr>
      <w:r w:rsidRPr="00F4548B">
        <w:rPr>
          <w:rFonts w:ascii="ＭＳ Ｐ明朝" w:eastAsia="ＭＳ Ｐ明朝" w:hAnsi="ＭＳ Ｐ明朝" w:cs="ＭＳゴシック" w:hint="eastAsia"/>
          <w:kern w:val="0"/>
          <w:szCs w:val="21"/>
        </w:rPr>
        <w:t>教職員</w:t>
      </w:r>
      <w:r w:rsidR="00D25E5B" w:rsidRPr="00F4548B">
        <w:rPr>
          <w:rFonts w:ascii="ＭＳ Ｐ明朝" w:eastAsia="ＭＳ Ｐ明朝" w:hAnsi="ＭＳ Ｐ明朝" w:cs="ＭＳゴシック" w:hint="eastAsia"/>
          <w:kern w:val="0"/>
          <w:szCs w:val="21"/>
        </w:rPr>
        <w:t>及びその家族の安否</w:t>
      </w:r>
      <w:r w:rsidRPr="00F4548B">
        <w:rPr>
          <w:rFonts w:ascii="ＭＳ Ｐ明朝" w:eastAsia="ＭＳ Ｐ明朝" w:hAnsi="ＭＳ Ｐ明朝" w:cs="ＭＳゴシック" w:hint="eastAsia"/>
          <w:kern w:val="0"/>
          <w:szCs w:val="21"/>
        </w:rPr>
        <w:t>、</w:t>
      </w:r>
      <w:r w:rsidR="00D25E5B" w:rsidRPr="00F4548B">
        <w:rPr>
          <w:rFonts w:ascii="ＭＳ Ｐ明朝" w:eastAsia="ＭＳ Ｐ明朝" w:hAnsi="ＭＳ Ｐ明朝" w:cs="ＭＳゴシック" w:hint="eastAsia"/>
          <w:kern w:val="0"/>
          <w:szCs w:val="21"/>
        </w:rPr>
        <w:t>被害状況等を踏まえ、勤務可能な教職員</w:t>
      </w:r>
      <w:r w:rsidRPr="00F4548B">
        <w:rPr>
          <w:rFonts w:ascii="ＭＳ Ｐ明朝" w:eastAsia="ＭＳ Ｐ明朝" w:hAnsi="ＭＳ Ｐ明朝" w:cs="ＭＳゴシック" w:hint="eastAsia"/>
          <w:kern w:val="0"/>
          <w:szCs w:val="21"/>
        </w:rPr>
        <w:t>数を把握する。</w:t>
      </w:r>
    </w:p>
    <w:p w14:paraId="7FB8F442" w14:textId="77777777" w:rsidR="00A535D9" w:rsidRPr="00D25E5B" w:rsidRDefault="00A535D9" w:rsidP="003A6F78">
      <w:pPr>
        <w:adjustRightInd w:val="0"/>
        <w:jc w:val="left"/>
        <w:rPr>
          <w:rFonts w:ascii="ＭＳ ゴシック" w:eastAsia="ＭＳ ゴシック" w:hAnsi="ＭＳ ゴシック" w:cs="ＭＳゴシック"/>
          <w:kern w:val="0"/>
          <w:szCs w:val="21"/>
        </w:rPr>
      </w:pPr>
    </w:p>
    <w:p w14:paraId="757F833B" w14:textId="77777777" w:rsidR="00440849" w:rsidRPr="00A535D9" w:rsidRDefault="00A535D9" w:rsidP="00A535D9">
      <w:pPr>
        <w:pStyle w:val="ad"/>
        <w:numPr>
          <w:ilvl w:val="0"/>
          <w:numId w:val="29"/>
        </w:numPr>
        <w:adjustRightInd w:val="0"/>
        <w:ind w:leftChars="0"/>
        <w:jc w:val="left"/>
        <w:rPr>
          <w:rFonts w:ascii="ＭＳ ゴシック" w:eastAsia="ＭＳ ゴシック" w:hAnsi="ＭＳ ゴシック" w:cs="ＭＳゴシック"/>
          <w:kern w:val="0"/>
          <w:szCs w:val="21"/>
        </w:rPr>
      </w:pPr>
      <w:r w:rsidRPr="00A535D9">
        <w:rPr>
          <w:rFonts w:ascii="ＭＳ ゴシック" w:eastAsia="ＭＳ ゴシック" w:hAnsi="ＭＳ ゴシック" w:cs="ＭＳゴシック" w:hint="eastAsia"/>
          <w:kern w:val="0"/>
          <w:szCs w:val="21"/>
        </w:rPr>
        <w:t>登校可能な児童生徒の把握</w:t>
      </w:r>
    </w:p>
    <w:p w14:paraId="37DA66FE" w14:textId="77777777" w:rsidR="00A535D9" w:rsidRPr="00F4548B" w:rsidRDefault="00A535D9" w:rsidP="00A535D9">
      <w:pPr>
        <w:pStyle w:val="ad"/>
        <w:adjustRightInd w:val="0"/>
        <w:ind w:leftChars="0" w:left="720"/>
        <w:jc w:val="left"/>
        <w:rPr>
          <w:rFonts w:asciiTheme="minorEastAsia" w:eastAsiaTheme="minorEastAsia" w:hAnsiTheme="minorEastAsia" w:cs="ＭＳゴシック"/>
          <w:kern w:val="0"/>
          <w:szCs w:val="21"/>
        </w:rPr>
      </w:pPr>
      <w:r w:rsidRPr="00F4548B">
        <w:rPr>
          <w:rFonts w:asciiTheme="minorEastAsia" w:eastAsiaTheme="minorEastAsia" w:hAnsiTheme="minorEastAsia" w:cs="ＭＳゴシック" w:hint="eastAsia"/>
          <w:kern w:val="0"/>
          <w:szCs w:val="21"/>
        </w:rPr>
        <w:t>安否確認や被害状況の結果を踏まえ、登校可能な児童生徒数を把握する。</w:t>
      </w:r>
    </w:p>
    <w:p w14:paraId="50AE0227" w14:textId="77777777" w:rsidR="00A535D9" w:rsidRPr="00A535D9" w:rsidRDefault="00A535D9" w:rsidP="00A535D9">
      <w:pPr>
        <w:pStyle w:val="ad"/>
        <w:adjustRightInd w:val="0"/>
        <w:ind w:leftChars="0" w:left="720"/>
        <w:jc w:val="left"/>
        <w:rPr>
          <w:rFonts w:ascii="ＭＳ ゴシック" w:eastAsia="ＭＳ ゴシック" w:hAnsi="ＭＳ ゴシック" w:cs="ＭＳゴシック"/>
          <w:kern w:val="0"/>
          <w:szCs w:val="21"/>
        </w:rPr>
      </w:pPr>
    </w:p>
    <w:p w14:paraId="3E9570E1" w14:textId="77777777" w:rsidR="00645571" w:rsidRPr="00D25E5B" w:rsidRDefault="007D1250" w:rsidP="00D25E5B">
      <w:pPr>
        <w:pStyle w:val="ad"/>
        <w:numPr>
          <w:ilvl w:val="0"/>
          <w:numId w:val="29"/>
        </w:numPr>
        <w:adjustRightInd w:val="0"/>
        <w:ind w:leftChars="0"/>
        <w:jc w:val="left"/>
        <w:rPr>
          <w:rFonts w:ascii="ＭＳ ゴシック" w:eastAsia="ＭＳ ゴシック" w:hAnsi="ＭＳ ゴシック" w:cs="ＭＳゴシック"/>
          <w:kern w:val="0"/>
          <w:szCs w:val="21"/>
        </w:rPr>
      </w:pPr>
      <w:r w:rsidRPr="00D25E5B">
        <w:rPr>
          <w:rFonts w:ascii="ＭＳ ゴシック" w:eastAsia="ＭＳ ゴシック" w:hAnsi="ＭＳ ゴシック" w:cs="ＭＳゴシック" w:hint="eastAsia"/>
          <w:kern w:val="0"/>
          <w:szCs w:val="21"/>
        </w:rPr>
        <w:t>学校周辺（</w:t>
      </w:r>
      <w:r w:rsidR="00645571" w:rsidRPr="00D25E5B">
        <w:rPr>
          <w:rFonts w:ascii="ＭＳ ゴシック" w:eastAsia="ＭＳ ゴシック" w:hAnsi="ＭＳ ゴシック" w:cs="ＭＳゴシック" w:hint="eastAsia"/>
          <w:kern w:val="0"/>
          <w:szCs w:val="21"/>
        </w:rPr>
        <w:t>通学路</w:t>
      </w:r>
      <w:r w:rsidR="00DF1374">
        <w:rPr>
          <w:rFonts w:ascii="ＭＳ ゴシック" w:eastAsia="ＭＳ ゴシック" w:hAnsi="ＭＳ ゴシック" w:cs="ＭＳゴシック" w:hint="eastAsia"/>
          <w:kern w:val="0"/>
          <w:szCs w:val="21"/>
        </w:rPr>
        <w:t>等</w:t>
      </w:r>
      <w:r w:rsidRPr="00D25E5B">
        <w:rPr>
          <w:rFonts w:ascii="ＭＳ ゴシック" w:eastAsia="ＭＳ ゴシック" w:hAnsi="ＭＳ ゴシック" w:cs="ＭＳゴシック" w:hint="eastAsia"/>
          <w:kern w:val="0"/>
          <w:szCs w:val="21"/>
        </w:rPr>
        <w:t>）</w:t>
      </w:r>
      <w:r w:rsidR="00645571" w:rsidRPr="00D25E5B">
        <w:rPr>
          <w:rFonts w:ascii="ＭＳ ゴシック" w:eastAsia="ＭＳ ゴシック" w:hAnsi="ＭＳ ゴシック" w:cs="ＭＳゴシック" w:hint="eastAsia"/>
          <w:kern w:val="0"/>
          <w:szCs w:val="21"/>
        </w:rPr>
        <w:t>の安全点検の実施</w:t>
      </w:r>
    </w:p>
    <w:p w14:paraId="061831FF" w14:textId="77777777" w:rsidR="00D25E5B" w:rsidRPr="00F4548B" w:rsidRDefault="00D25E5B" w:rsidP="00D25E5B">
      <w:pPr>
        <w:pStyle w:val="ad"/>
        <w:numPr>
          <w:ilvl w:val="1"/>
          <w:numId w:val="29"/>
        </w:numPr>
        <w:adjustRightInd w:val="0"/>
        <w:ind w:leftChars="0"/>
        <w:jc w:val="left"/>
        <w:rPr>
          <w:rFonts w:asciiTheme="minorEastAsia" w:eastAsiaTheme="minorEastAsia" w:hAnsiTheme="minorEastAsia" w:cs="ＭＳゴシック"/>
          <w:kern w:val="0"/>
          <w:szCs w:val="21"/>
        </w:rPr>
      </w:pPr>
      <w:r w:rsidRPr="00F4548B">
        <w:rPr>
          <w:rFonts w:asciiTheme="minorEastAsia" w:eastAsiaTheme="minorEastAsia" w:hAnsiTheme="minorEastAsia" w:cs="ＭＳゴシック" w:hint="eastAsia"/>
          <w:kern w:val="0"/>
          <w:szCs w:val="21"/>
        </w:rPr>
        <w:t>安全点検の実施にあたっては、明細地図等を携行し、危険情報を記入する。</w:t>
      </w:r>
    </w:p>
    <w:p w14:paraId="6942B756" w14:textId="77777777" w:rsidR="007B76AF" w:rsidRDefault="00645571" w:rsidP="007B76AF">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00D25E5B">
        <w:rPr>
          <w:rFonts w:hAnsi="ＭＳ 明朝" w:cs="ＭＳ明朝" w:hint="eastAsia"/>
          <w:kern w:val="0"/>
          <w:szCs w:val="21"/>
        </w:rPr>
        <w:t>次の個所は特に念入りに点検することとし、余震の発生等によって登下校中</w:t>
      </w:r>
      <w:r w:rsidR="007B76AF">
        <w:rPr>
          <w:rFonts w:hAnsi="ＭＳ 明朝" w:cs="ＭＳ明朝" w:hint="eastAsia"/>
          <w:kern w:val="0"/>
          <w:szCs w:val="21"/>
        </w:rPr>
        <w:t>の児童生徒等に危害が及ばないか確認する。</w:t>
      </w:r>
    </w:p>
    <w:p w14:paraId="3F8044D2" w14:textId="77777777" w:rsidR="00645571" w:rsidRDefault="007B76AF" w:rsidP="007B76AF">
      <w:pPr>
        <w:adjustRightInd w:val="0"/>
        <w:ind w:leftChars="300" w:left="630" w:firstLineChars="200" w:firstLine="420"/>
        <w:jc w:val="left"/>
        <w:rPr>
          <w:rFonts w:hAnsi="ＭＳ 明朝" w:cs="ＭＳ明朝"/>
          <w:kern w:val="0"/>
          <w:szCs w:val="21"/>
        </w:rPr>
      </w:pPr>
      <w:r>
        <w:rPr>
          <w:rFonts w:hAnsi="ＭＳ 明朝" w:cs="ＭＳ明朝" w:hint="eastAsia"/>
          <w:kern w:val="0"/>
          <w:szCs w:val="21"/>
        </w:rPr>
        <w:t>◇建物、</w:t>
      </w:r>
      <w:r w:rsidR="00645571" w:rsidRPr="00F32A21">
        <w:rPr>
          <w:rFonts w:hAnsi="ＭＳ 明朝" w:cs="ＭＳ明朝" w:hint="eastAsia"/>
          <w:kern w:val="0"/>
          <w:szCs w:val="21"/>
        </w:rPr>
        <w:t>ブロック塀</w:t>
      </w:r>
      <w:r>
        <w:rPr>
          <w:rFonts w:hAnsi="ＭＳ 明朝" w:cs="ＭＳ明朝" w:hint="eastAsia"/>
          <w:kern w:val="0"/>
          <w:szCs w:val="21"/>
        </w:rPr>
        <w:t>や石垣</w:t>
      </w:r>
      <w:r w:rsidRPr="007B76AF">
        <w:rPr>
          <w:rFonts w:hAnsi="ＭＳ 明朝" w:cs="ＭＳ明朝" w:hint="eastAsia"/>
          <w:kern w:val="0"/>
          <w:szCs w:val="21"/>
        </w:rPr>
        <w:t>、自動販売機などが</w:t>
      </w:r>
      <w:r>
        <w:rPr>
          <w:rFonts w:hAnsi="ＭＳ 明朝" w:cs="ＭＳ明朝" w:hint="eastAsia"/>
          <w:kern w:val="0"/>
          <w:szCs w:val="21"/>
        </w:rPr>
        <w:t>倒壊する</w:t>
      </w:r>
      <w:r w:rsidR="00645571" w:rsidRPr="00F32A21">
        <w:rPr>
          <w:rFonts w:hAnsi="ＭＳ 明朝" w:cs="ＭＳ明朝" w:hint="eastAsia"/>
          <w:kern w:val="0"/>
          <w:szCs w:val="21"/>
        </w:rPr>
        <w:t>危険</w:t>
      </w:r>
      <w:r>
        <w:rPr>
          <w:rFonts w:hAnsi="ＭＳ 明朝" w:cs="ＭＳ明朝" w:hint="eastAsia"/>
          <w:kern w:val="0"/>
          <w:szCs w:val="21"/>
        </w:rPr>
        <w:t>のある箇所</w:t>
      </w:r>
    </w:p>
    <w:p w14:paraId="36DCF951" w14:textId="77777777" w:rsidR="007B76AF" w:rsidRDefault="007B76AF" w:rsidP="007B76AF">
      <w:pPr>
        <w:adjustRightInd w:val="0"/>
        <w:ind w:leftChars="300" w:left="630" w:firstLineChars="200" w:firstLine="420"/>
        <w:jc w:val="left"/>
        <w:rPr>
          <w:rFonts w:hAnsi="ＭＳ 明朝" w:cs="ＭＳ明朝"/>
          <w:kern w:val="0"/>
          <w:szCs w:val="21"/>
        </w:rPr>
      </w:pPr>
      <w:r>
        <w:rPr>
          <w:rFonts w:hAnsi="ＭＳ 明朝" w:cs="ＭＳ明朝" w:hint="eastAsia"/>
          <w:kern w:val="0"/>
          <w:szCs w:val="21"/>
        </w:rPr>
        <w:t>◇屋外広告物や看板、窓ガラスなどが落下する危険がある箇所</w:t>
      </w:r>
    </w:p>
    <w:p w14:paraId="565567C6" w14:textId="77777777" w:rsidR="007B76AF" w:rsidRPr="00F32A21" w:rsidRDefault="00441D2A" w:rsidP="007B76AF">
      <w:pPr>
        <w:adjustRightInd w:val="0"/>
        <w:jc w:val="left"/>
        <w:rPr>
          <w:rFonts w:hAnsi="ＭＳ 明朝" w:cs="ＭＳ明朝"/>
          <w:kern w:val="0"/>
          <w:szCs w:val="21"/>
        </w:rPr>
      </w:pPr>
      <w:r>
        <w:rPr>
          <w:rFonts w:hAnsi="ＭＳ 明朝" w:cs="ＭＳ明朝" w:hint="eastAsia"/>
          <w:kern w:val="0"/>
          <w:szCs w:val="21"/>
        </w:rPr>
        <w:t xml:space="preserve">　　・　</w:t>
      </w:r>
      <w:r w:rsidR="007B76AF">
        <w:rPr>
          <w:rFonts w:hAnsi="ＭＳ 明朝" w:cs="ＭＳ明朝" w:hint="eastAsia"/>
          <w:kern w:val="0"/>
          <w:szCs w:val="21"/>
        </w:rPr>
        <w:t>道路の地割れ、がけ崩れの危険性についても、十分に点検する。</w:t>
      </w:r>
    </w:p>
    <w:p w14:paraId="257AFE7C" w14:textId="77777777" w:rsidR="00645571" w:rsidRPr="00F32A21" w:rsidRDefault="00645571" w:rsidP="003E758B">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007B76AF">
        <w:rPr>
          <w:rFonts w:hAnsi="ＭＳ 明朝" w:cs="ＭＳ明朝" w:hint="eastAsia"/>
          <w:kern w:val="0"/>
          <w:szCs w:val="21"/>
        </w:rPr>
        <w:t>安全点検の結果</w:t>
      </w:r>
      <w:r w:rsidR="007B76AF" w:rsidRPr="003E758B">
        <w:rPr>
          <w:rFonts w:hAnsi="ＭＳ 明朝" w:cs="ＭＳ明朝" w:hint="eastAsia"/>
          <w:kern w:val="0"/>
          <w:szCs w:val="21"/>
        </w:rPr>
        <w:t>、</w:t>
      </w:r>
      <w:r w:rsidR="007D1250" w:rsidRPr="003E758B">
        <w:rPr>
          <w:rFonts w:hAnsi="ＭＳ 明朝" w:cs="ＭＳ明朝" w:hint="eastAsia"/>
          <w:kern w:val="0"/>
          <w:szCs w:val="21"/>
        </w:rPr>
        <w:t>危険がある場合は</w:t>
      </w:r>
      <w:r w:rsidR="007B76AF" w:rsidRPr="003E758B">
        <w:rPr>
          <w:rFonts w:hAnsi="ＭＳ 明朝" w:cs="ＭＳ明朝" w:hint="eastAsia"/>
          <w:kern w:val="0"/>
          <w:szCs w:val="21"/>
        </w:rPr>
        <w:t>、保護者等と協議のうえで注意喚起や</w:t>
      </w:r>
      <w:r w:rsidR="007B76AF">
        <w:rPr>
          <w:rFonts w:hAnsi="ＭＳ 明朝" w:cs="ＭＳ明朝" w:hint="eastAsia"/>
          <w:kern w:val="0"/>
          <w:szCs w:val="21"/>
        </w:rPr>
        <w:t>経</w:t>
      </w:r>
      <w:r w:rsidRPr="00F32A21">
        <w:rPr>
          <w:rFonts w:hAnsi="ＭＳ 明朝" w:cs="ＭＳ明朝" w:hint="eastAsia"/>
          <w:kern w:val="0"/>
          <w:szCs w:val="21"/>
        </w:rPr>
        <w:t>路</w:t>
      </w:r>
      <w:r w:rsidR="007B76AF">
        <w:rPr>
          <w:rFonts w:hAnsi="ＭＳ 明朝" w:cs="ＭＳ明朝" w:hint="eastAsia"/>
          <w:kern w:val="0"/>
          <w:szCs w:val="21"/>
        </w:rPr>
        <w:t>変更などを決定し、</w:t>
      </w:r>
      <w:r w:rsidR="003E758B">
        <w:rPr>
          <w:rFonts w:hAnsi="ＭＳ 明朝" w:cs="ＭＳ明朝" w:hint="eastAsia"/>
          <w:kern w:val="0"/>
          <w:szCs w:val="21"/>
        </w:rPr>
        <w:t>児童生徒等に周知する。</w:t>
      </w:r>
    </w:p>
    <w:p w14:paraId="7A818F92" w14:textId="77777777" w:rsidR="00645571" w:rsidRPr="00F32A21" w:rsidRDefault="00645571" w:rsidP="00C83A1F">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003E758B">
        <w:rPr>
          <w:rFonts w:hAnsi="ＭＳ 明朝" w:cs="ＭＳ明朝" w:hint="eastAsia"/>
          <w:kern w:val="0"/>
          <w:szCs w:val="21"/>
        </w:rPr>
        <w:t>必要に応じて、</w:t>
      </w:r>
      <w:r w:rsidRPr="00F32A21">
        <w:rPr>
          <w:rFonts w:hAnsi="ＭＳ 明朝" w:cs="ＭＳ明朝" w:hint="eastAsia"/>
          <w:kern w:val="0"/>
          <w:szCs w:val="21"/>
        </w:rPr>
        <w:t>教職員による安全監視と通学指導</w:t>
      </w:r>
      <w:r w:rsidR="003E758B">
        <w:rPr>
          <w:rFonts w:hAnsi="ＭＳ 明朝" w:cs="ＭＳ明朝" w:hint="eastAsia"/>
          <w:kern w:val="0"/>
          <w:szCs w:val="21"/>
        </w:rPr>
        <w:t>を行う。</w:t>
      </w:r>
    </w:p>
    <w:p w14:paraId="576DBA8A" w14:textId="77777777" w:rsidR="00440849" w:rsidRPr="00F32A21" w:rsidRDefault="00440849" w:rsidP="008D73C9">
      <w:pPr>
        <w:adjustRightInd w:val="0"/>
        <w:jc w:val="left"/>
        <w:rPr>
          <w:rFonts w:hAnsi="ＭＳ 明朝" w:cs="ＭＳゴシック"/>
          <w:kern w:val="0"/>
          <w:szCs w:val="21"/>
        </w:rPr>
      </w:pPr>
    </w:p>
    <w:p w14:paraId="279A2C8E" w14:textId="77777777" w:rsidR="00ED41B3" w:rsidRDefault="00ED41B3" w:rsidP="00ED41B3">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（６</w:t>
      </w:r>
      <w:r w:rsidRPr="00F32A21">
        <w:rPr>
          <w:rFonts w:ascii="ＭＳ ゴシック" w:eastAsia="ＭＳ ゴシック" w:hAnsi="ＭＳ ゴシック" w:cs="ＭＳゴシック" w:hint="eastAsia"/>
          <w:kern w:val="0"/>
          <w:szCs w:val="21"/>
        </w:rPr>
        <w:t>）</w:t>
      </w:r>
      <w:r w:rsidRPr="00F32A21">
        <w:rPr>
          <w:rFonts w:ascii="ＭＳ ゴシック" w:eastAsia="ＭＳ ゴシック" w:hAnsi="ＭＳ ゴシック" w:cs="ＭＳゴシック"/>
          <w:kern w:val="0"/>
          <w:szCs w:val="21"/>
        </w:rPr>
        <w:t xml:space="preserve"> </w:t>
      </w:r>
      <w:r>
        <w:rPr>
          <w:rFonts w:ascii="ＭＳ ゴシック" w:eastAsia="ＭＳ ゴシック" w:hAnsi="ＭＳ ゴシック" w:cs="ＭＳゴシック" w:hint="eastAsia"/>
          <w:kern w:val="0"/>
          <w:szCs w:val="21"/>
        </w:rPr>
        <w:t>応急教育に係る計画の作成</w:t>
      </w:r>
    </w:p>
    <w:p w14:paraId="60AC170E" w14:textId="77777777" w:rsidR="00441D2A" w:rsidRPr="00441D2A" w:rsidRDefault="00441D2A" w:rsidP="00441D2A">
      <w:pPr>
        <w:ind w:leftChars="200" w:left="630" w:hangingChars="100" w:hanging="210"/>
        <w:rPr>
          <w:rFonts w:hAnsi="ＭＳ 明朝"/>
          <w:szCs w:val="21"/>
        </w:rPr>
      </w:pPr>
      <w:r w:rsidRPr="00441D2A">
        <w:rPr>
          <w:rFonts w:hAnsi="ＭＳ 明朝" w:hint="eastAsia"/>
          <w:szCs w:val="21"/>
        </w:rPr>
        <w:t>・</w:t>
      </w:r>
      <w:r>
        <w:rPr>
          <w:rFonts w:hAnsi="ＭＳ 明朝" w:hint="eastAsia"/>
          <w:szCs w:val="21"/>
        </w:rPr>
        <w:t xml:space="preserve">　</w:t>
      </w:r>
      <w:r w:rsidRPr="00441D2A">
        <w:rPr>
          <w:rFonts w:hAnsi="ＭＳ 明朝" w:hint="eastAsia"/>
          <w:szCs w:val="21"/>
        </w:rPr>
        <w:t>校舎等のうち安全が確認された箇所を用いるほか、必要に応じ、他施設の借用や仮教室（仮設校舎）の建設などを検討する。</w:t>
      </w:r>
    </w:p>
    <w:p w14:paraId="44FD5B43" w14:textId="77777777" w:rsidR="00441D2A" w:rsidRPr="00441D2A" w:rsidRDefault="00441D2A" w:rsidP="00441D2A">
      <w:pPr>
        <w:ind w:firstLineChars="200" w:firstLine="420"/>
        <w:rPr>
          <w:rFonts w:hAnsi="ＭＳ 明朝"/>
          <w:szCs w:val="21"/>
        </w:rPr>
      </w:pPr>
      <w:r w:rsidRPr="00441D2A">
        <w:rPr>
          <w:rFonts w:hAnsi="ＭＳ 明朝" w:hint="eastAsia"/>
          <w:szCs w:val="21"/>
        </w:rPr>
        <w:t>・</w:t>
      </w:r>
      <w:r>
        <w:rPr>
          <w:rFonts w:hAnsi="ＭＳ 明朝" w:hint="eastAsia"/>
          <w:szCs w:val="21"/>
        </w:rPr>
        <w:t xml:space="preserve">　</w:t>
      </w:r>
      <w:r w:rsidRPr="00441D2A">
        <w:rPr>
          <w:rFonts w:hAnsi="ＭＳ 明朝" w:hint="eastAsia"/>
          <w:szCs w:val="21"/>
        </w:rPr>
        <w:t>被害情報等を踏まえ、必要に応じて次の対応を取る。</w:t>
      </w:r>
    </w:p>
    <w:p w14:paraId="46A2F7C0" w14:textId="77777777" w:rsidR="00441D2A" w:rsidRPr="00441D2A" w:rsidRDefault="00441D2A" w:rsidP="00441D2A">
      <w:pPr>
        <w:ind w:leftChars="100" w:left="210" w:firstLineChars="400" w:firstLine="840"/>
        <w:rPr>
          <w:rFonts w:hAnsi="ＭＳ 明朝"/>
          <w:szCs w:val="21"/>
        </w:rPr>
      </w:pPr>
      <w:r w:rsidRPr="00441D2A">
        <w:rPr>
          <w:rFonts w:hAnsi="ＭＳ 明朝" w:hint="eastAsia"/>
          <w:szCs w:val="21"/>
        </w:rPr>
        <w:t>◇授業形態の工夫（始業遅延、短縮授業、２部授業、複式授業など）</w:t>
      </w:r>
    </w:p>
    <w:p w14:paraId="7507557E" w14:textId="77777777" w:rsidR="00441D2A" w:rsidRPr="00441D2A" w:rsidRDefault="00441D2A" w:rsidP="00441D2A">
      <w:pPr>
        <w:ind w:leftChars="100" w:left="210" w:firstLineChars="400" w:firstLine="840"/>
        <w:rPr>
          <w:rFonts w:hAnsi="ＭＳ 明朝"/>
          <w:szCs w:val="21"/>
        </w:rPr>
      </w:pPr>
      <w:r w:rsidRPr="00441D2A">
        <w:rPr>
          <w:rFonts w:hAnsi="ＭＳ 明朝" w:hint="eastAsia"/>
          <w:szCs w:val="21"/>
        </w:rPr>
        <w:t>◇臨時の学級編成・時間割の作成</w:t>
      </w:r>
    </w:p>
    <w:p w14:paraId="3567AD53" w14:textId="77777777" w:rsidR="00441D2A" w:rsidRPr="00441D2A" w:rsidRDefault="00441D2A" w:rsidP="00441D2A">
      <w:pPr>
        <w:ind w:leftChars="100" w:left="210" w:firstLineChars="400" w:firstLine="840"/>
        <w:rPr>
          <w:rFonts w:hAnsi="ＭＳ 明朝"/>
          <w:szCs w:val="21"/>
        </w:rPr>
      </w:pPr>
      <w:r w:rsidRPr="00441D2A">
        <w:rPr>
          <w:rFonts w:hAnsi="ＭＳ 明朝" w:hint="eastAsia"/>
          <w:szCs w:val="21"/>
        </w:rPr>
        <w:t>◇教職員の再配置・確保</w:t>
      </w:r>
    </w:p>
    <w:p w14:paraId="65710804" w14:textId="77777777" w:rsidR="00441D2A" w:rsidRPr="00441D2A" w:rsidRDefault="00441D2A" w:rsidP="00441D2A">
      <w:pPr>
        <w:ind w:leftChars="100" w:left="210" w:firstLineChars="400" w:firstLine="840"/>
        <w:rPr>
          <w:rFonts w:hAnsi="ＭＳ 明朝"/>
          <w:szCs w:val="21"/>
        </w:rPr>
      </w:pPr>
      <w:r w:rsidRPr="00441D2A">
        <w:rPr>
          <w:rFonts w:hAnsi="ＭＳ 明朝" w:hint="eastAsia"/>
          <w:szCs w:val="21"/>
        </w:rPr>
        <w:t>◇学校行事（卒業式等）の実施方法の工夫</w:t>
      </w:r>
    </w:p>
    <w:p w14:paraId="3C4D6A81" w14:textId="77777777" w:rsidR="00441D2A" w:rsidRPr="00441D2A" w:rsidRDefault="00441D2A" w:rsidP="00441D2A">
      <w:pPr>
        <w:ind w:leftChars="200" w:left="630" w:hangingChars="100" w:hanging="210"/>
        <w:rPr>
          <w:rFonts w:hAnsi="ＭＳ 明朝"/>
          <w:szCs w:val="21"/>
        </w:rPr>
      </w:pPr>
      <w:r w:rsidRPr="00441D2A">
        <w:rPr>
          <w:rFonts w:hAnsi="ＭＳ 明朝" w:hint="eastAsia"/>
          <w:szCs w:val="21"/>
        </w:rPr>
        <w:lastRenderedPageBreak/>
        <w:t>・</w:t>
      </w:r>
      <w:r>
        <w:rPr>
          <w:rFonts w:hAnsi="ＭＳ 明朝" w:hint="eastAsia"/>
          <w:szCs w:val="21"/>
        </w:rPr>
        <w:t xml:space="preserve">　</w:t>
      </w:r>
      <w:r w:rsidRPr="00441D2A">
        <w:rPr>
          <w:rFonts w:hAnsi="ＭＳ 明朝" w:hint="eastAsia"/>
          <w:szCs w:val="21"/>
        </w:rPr>
        <w:t>学校施設が避難所として使用されている場合、学校教育の再開に向けて、避難所運営組織と協議を行い、立入禁止区域の確認・動線設定（学校関係者と避難者の動線を区分）・生活ルール（活動時間帯や施設等の利用方法等）について、確認する。</w:t>
      </w:r>
    </w:p>
    <w:p w14:paraId="00FBA3AB" w14:textId="77777777" w:rsidR="00ED41B3" w:rsidRPr="00F32A21" w:rsidRDefault="00ED41B3" w:rsidP="00ED41B3">
      <w:pPr>
        <w:adjustRightInd w:val="0"/>
        <w:jc w:val="left"/>
        <w:rPr>
          <w:rFonts w:ascii="ＭＳ ゴシック" w:eastAsia="ＭＳ ゴシック" w:hAnsi="ＭＳ ゴシック" w:cs="ＭＳゴシック"/>
          <w:kern w:val="0"/>
          <w:szCs w:val="21"/>
        </w:rPr>
      </w:pPr>
    </w:p>
    <w:p w14:paraId="50C29191" w14:textId="77777777" w:rsidR="007D1250" w:rsidRPr="00F32A21" w:rsidRDefault="00441D2A" w:rsidP="007D1250">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（７</w:t>
      </w:r>
      <w:r w:rsidR="007D1250" w:rsidRPr="00F32A21">
        <w:rPr>
          <w:rFonts w:ascii="ＭＳ ゴシック" w:eastAsia="ＭＳ ゴシック" w:hAnsi="ＭＳ ゴシック" w:cs="ＭＳゴシック" w:hint="eastAsia"/>
          <w:kern w:val="0"/>
          <w:szCs w:val="21"/>
        </w:rPr>
        <w:t>）</w:t>
      </w:r>
      <w:r w:rsidR="007D1250" w:rsidRPr="00F32A21">
        <w:rPr>
          <w:rFonts w:ascii="ＭＳ ゴシック" w:eastAsia="ＭＳ ゴシック" w:hAnsi="ＭＳ ゴシック" w:cs="ＭＳゴシック"/>
          <w:kern w:val="0"/>
          <w:szCs w:val="21"/>
        </w:rPr>
        <w:t xml:space="preserve"> </w:t>
      </w:r>
      <w:r w:rsidR="007D1250" w:rsidRPr="00F32A21">
        <w:rPr>
          <w:rFonts w:ascii="ＭＳ ゴシック" w:eastAsia="ＭＳ ゴシック" w:hAnsi="ＭＳ ゴシック" w:cs="ＭＳゴシック" w:hint="eastAsia"/>
          <w:kern w:val="0"/>
          <w:szCs w:val="21"/>
        </w:rPr>
        <w:t>登校日の決定及び児童生徒や保護者への通知</w:t>
      </w:r>
    </w:p>
    <w:p w14:paraId="5357353A" w14:textId="77777777" w:rsidR="007D1250" w:rsidRDefault="003E758B" w:rsidP="007D1250">
      <w:pPr>
        <w:adjustRightInd w:val="0"/>
        <w:ind w:leftChars="250" w:left="525" w:firstLineChars="100" w:firstLine="210"/>
        <w:jc w:val="left"/>
        <w:rPr>
          <w:rFonts w:hAnsi="ＭＳ 明朝" w:cs="ＭＳ明朝"/>
          <w:kern w:val="0"/>
          <w:szCs w:val="21"/>
        </w:rPr>
      </w:pPr>
      <w:r>
        <w:rPr>
          <w:rFonts w:hAnsi="ＭＳ 明朝" w:cs="ＭＳ明朝" w:hint="eastAsia"/>
          <w:kern w:val="0"/>
          <w:szCs w:val="21"/>
        </w:rPr>
        <w:t>登校日の決定については、地域住民、避難住民等の理解を得た上で準備を進め、その時点で実施可能な方法</w:t>
      </w:r>
      <w:r w:rsidR="007D1250">
        <w:rPr>
          <w:rFonts w:hAnsi="ＭＳ 明朝" w:cs="ＭＳ明朝" w:hint="eastAsia"/>
          <w:kern w:val="0"/>
          <w:szCs w:val="21"/>
        </w:rPr>
        <w:t>を検討し、</w:t>
      </w:r>
      <w:r w:rsidRPr="00D16257">
        <w:rPr>
          <w:rFonts w:hAnsi="ＭＳ 明朝" w:cs="ＭＳ明朝" w:hint="eastAsia"/>
          <w:kern w:val="0"/>
          <w:szCs w:val="21"/>
        </w:rPr>
        <w:t>民間メールの活用、</w:t>
      </w:r>
      <w:r w:rsidR="007D1250" w:rsidRPr="00D16257">
        <w:rPr>
          <w:rFonts w:hAnsi="ＭＳ 明朝" w:cs="ＭＳ明朝" w:hint="eastAsia"/>
          <w:kern w:val="0"/>
          <w:szCs w:val="21"/>
        </w:rPr>
        <w:t>学校ホームページ</w:t>
      </w:r>
      <w:r w:rsidRPr="00D16257">
        <w:rPr>
          <w:rFonts w:hAnsi="ＭＳ 明朝" w:cs="ＭＳ明朝" w:hint="eastAsia"/>
          <w:kern w:val="0"/>
          <w:szCs w:val="21"/>
        </w:rPr>
        <w:t>への掲載</w:t>
      </w:r>
      <w:r w:rsidR="006E73AA" w:rsidRPr="00D16257">
        <w:rPr>
          <w:rFonts w:hAnsi="ＭＳ 明朝" w:cs="ＭＳ明朝" w:hint="eastAsia"/>
          <w:kern w:val="0"/>
          <w:szCs w:val="21"/>
        </w:rPr>
        <w:t>、</w:t>
      </w:r>
      <w:r w:rsidRPr="00D16257">
        <w:rPr>
          <w:rFonts w:hAnsi="ＭＳ 明朝" w:cs="ＭＳ明朝" w:hint="eastAsia"/>
          <w:kern w:val="0"/>
          <w:szCs w:val="21"/>
        </w:rPr>
        <w:t>自治会掲示板へのビラ貼りや</w:t>
      </w:r>
      <w:r w:rsidRPr="00F32A21">
        <w:rPr>
          <w:rFonts w:hAnsi="ＭＳ 明朝" w:cs="ＭＳ明朝" w:hint="eastAsia"/>
          <w:kern w:val="0"/>
          <w:szCs w:val="21"/>
        </w:rPr>
        <w:t>家庭訪問</w:t>
      </w:r>
      <w:r w:rsidR="007D1250" w:rsidRPr="00F32A21">
        <w:rPr>
          <w:rFonts w:hAnsi="ＭＳ 明朝" w:cs="ＭＳ明朝" w:hint="eastAsia"/>
          <w:kern w:val="0"/>
          <w:szCs w:val="21"/>
        </w:rPr>
        <w:t>などにより再開を知らせます。</w:t>
      </w:r>
    </w:p>
    <w:p w14:paraId="53A1D74C" w14:textId="77777777" w:rsidR="007D1250" w:rsidRPr="00F32A21" w:rsidRDefault="007D1250" w:rsidP="007D1250">
      <w:pPr>
        <w:adjustRightInd w:val="0"/>
        <w:ind w:leftChars="250" w:left="525" w:firstLineChars="100" w:firstLine="210"/>
        <w:jc w:val="left"/>
        <w:rPr>
          <w:rFonts w:hAnsi="ＭＳ 明朝" w:cs="ＭＳゴシック"/>
          <w:kern w:val="0"/>
          <w:szCs w:val="21"/>
        </w:rPr>
      </w:pPr>
    </w:p>
    <w:p w14:paraId="02CD67AA" w14:textId="77777777" w:rsidR="007D1250" w:rsidRPr="00F32A21" w:rsidRDefault="00441D2A" w:rsidP="007D1250">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（８</w:t>
      </w:r>
      <w:r w:rsidR="007D1250" w:rsidRPr="00F32A21">
        <w:rPr>
          <w:rFonts w:ascii="ＭＳ ゴシック" w:eastAsia="ＭＳ ゴシック" w:hAnsi="ＭＳ ゴシック" w:cs="ＭＳゴシック" w:hint="eastAsia"/>
          <w:kern w:val="0"/>
          <w:szCs w:val="21"/>
        </w:rPr>
        <w:t>）</w:t>
      </w:r>
      <w:r w:rsidR="007D1250" w:rsidRPr="00F32A21">
        <w:rPr>
          <w:rFonts w:ascii="ＭＳ ゴシック" w:eastAsia="ＭＳ ゴシック" w:hAnsi="ＭＳ ゴシック" w:cs="ＭＳゴシック"/>
          <w:kern w:val="0"/>
          <w:szCs w:val="21"/>
        </w:rPr>
        <w:t xml:space="preserve"> </w:t>
      </w:r>
      <w:r w:rsidR="007D1250" w:rsidRPr="00F32A21">
        <w:rPr>
          <w:rFonts w:ascii="ＭＳ ゴシック" w:eastAsia="ＭＳ ゴシック" w:hAnsi="ＭＳ ゴシック" w:cs="ＭＳゴシック" w:hint="eastAsia"/>
          <w:kern w:val="0"/>
          <w:szCs w:val="21"/>
        </w:rPr>
        <w:t>教科書等の学用品の援助が必要な児童生徒の把握</w:t>
      </w:r>
    </w:p>
    <w:p w14:paraId="1D0E8B33" w14:textId="77777777" w:rsidR="007D1250" w:rsidRPr="00F32A21" w:rsidRDefault="007D1250" w:rsidP="007D1250">
      <w:pPr>
        <w:adjustRightInd w:val="0"/>
        <w:ind w:firstLineChars="200" w:firstLine="420"/>
        <w:jc w:val="left"/>
        <w:rPr>
          <w:rFonts w:hAnsi="ＭＳ 明朝" w:cs="ＭＳ明朝"/>
          <w:kern w:val="0"/>
          <w:szCs w:val="21"/>
        </w:rPr>
      </w:pPr>
      <w:r w:rsidRPr="00F32A21">
        <w:rPr>
          <w:rFonts w:hAnsi="ＭＳ 明朝" w:cs="ＭＳ明朝" w:hint="eastAsia"/>
          <w:kern w:val="0"/>
          <w:szCs w:val="21"/>
        </w:rPr>
        <w:t>・　教科書等の学用品がない児童生徒の人数</w:t>
      </w:r>
      <w:r w:rsidR="00D16257">
        <w:rPr>
          <w:rFonts w:hAnsi="ＭＳ 明朝" w:cs="ＭＳ明朝" w:hint="eastAsia"/>
          <w:kern w:val="0"/>
          <w:szCs w:val="21"/>
        </w:rPr>
        <w:t>を</w:t>
      </w:r>
      <w:r w:rsidRPr="00F32A21">
        <w:rPr>
          <w:rFonts w:hAnsi="ＭＳ 明朝" w:cs="ＭＳ明朝" w:hint="eastAsia"/>
          <w:kern w:val="0"/>
          <w:szCs w:val="21"/>
        </w:rPr>
        <w:t>把握</w:t>
      </w:r>
      <w:r w:rsidR="00D16257">
        <w:rPr>
          <w:rFonts w:hAnsi="ＭＳ 明朝" w:cs="ＭＳ明朝" w:hint="eastAsia"/>
          <w:kern w:val="0"/>
          <w:szCs w:val="21"/>
        </w:rPr>
        <w:t>する。</w:t>
      </w:r>
    </w:p>
    <w:p w14:paraId="51FEDDF9" w14:textId="77777777" w:rsidR="007D1250" w:rsidRPr="00F32A21" w:rsidRDefault="007D1250" w:rsidP="007D1250">
      <w:pPr>
        <w:adjustRightInd w:val="0"/>
        <w:ind w:firstLineChars="200" w:firstLine="420"/>
        <w:jc w:val="left"/>
        <w:rPr>
          <w:rFonts w:hAnsi="ＭＳ 明朝" w:cs="ＭＳ明朝"/>
          <w:kern w:val="0"/>
          <w:szCs w:val="21"/>
        </w:rPr>
      </w:pPr>
      <w:r w:rsidRPr="00F32A21">
        <w:rPr>
          <w:rFonts w:hAnsi="ＭＳ 明朝" w:cs="ＭＳ明朝" w:hint="eastAsia"/>
          <w:kern w:val="0"/>
          <w:szCs w:val="21"/>
        </w:rPr>
        <w:t>・　不足する学用品の手当て（教育委員会に申請・ボランティア物資等）</w:t>
      </w:r>
    </w:p>
    <w:p w14:paraId="39967E03" w14:textId="77777777" w:rsidR="007D1250" w:rsidRPr="00F32A21" w:rsidRDefault="007D1250" w:rsidP="007D1250">
      <w:pPr>
        <w:adjustRightInd w:val="0"/>
        <w:jc w:val="left"/>
        <w:rPr>
          <w:rFonts w:hAnsi="ＭＳ 明朝" w:cs="ＭＳゴシック"/>
          <w:kern w:val="0"/>
          <w:szCs w:val="21"/>
        </w:rPr>
      </w:pPr>
    </w:p>
    <w:p w14:paraId="5D6D09C9" w14:textId="77777777" w:rsidR="00D16257" w:rsidRDefault="00441D2A" w:rsidP="00D16257">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（９</w:t>
      </w:r>
      <w:r w:rsidR="00D16257" w:rsidRPr="00F32A21">
        <w:rPr>
          <w:rFonts w:ascii="ＭＳ ゴシック" w:eastAsia="ＭＳ ゴシック" w:hAnsi="ＭＳ ゴシック" w:cs="ＭＳゴシック" w:hint="eastAsia"/>
          <w:kern w:val="0"/>
          <w:szCs w:val="21"/>
        </w:rPr>
        <w:t>）</w:t>
      </w:r>
      <w:r w:rsidR="00D16257" w:rsidRPr="00F32A21">
        <w:rPr>
          <w:rFonts w:ascii="ＭＳ ゴシック" w:eastAsia="ＭＳ ゴシック" w:hAnsi="ＭＳ ゴシック" w:cs="ＭＳゴシック"/>
          <w:kern w:val="0"/>
          <w:szCs w:val="21"/>
        </w:rPr>
        <w:t xml:space="preserve"> </w:t>
      </w:r>
      <w:r w:rsidR="00D16257">
        <w:rPr>
          <w:rFonts w:ascii="ＭＳ ゴシック" w:eastAsia="ＭＳ ゴシック" w:hAnsi="ＭＳ ゴシック" w:cs="ＭＳゴシック" w:hint="eastAsia"/>
          <w:kern w:val="0"/>
          <w:szCs w:val="21"/>
        </w:rPr>
        <w:t>授業料免除を希望する</w:t>
      </w:r>
      <w:r w:rsidR="00D16257" w:rsidRPr="00F32A21">
        <w:rPr>
          <w:rFonts w:ascii="ＭＳ ゴシック" w:eastAsia="ＭＳ ゴシック" w:hAnsi="ＭＳ ゴシック" w:cs="ＭＳゴシック" w:hint="eastAsia"/>
          <w:kern w:val="0"/>
          <w:szCs w:val="21"/>
        </w:rPr>
        <w:t>児童生徒の把握</w:t>
      </w:r>
    </w:p>
    <w:p w14:paraId="3B1D55E9" w14:textId="77777777" w:rsidR="00D16257" w:rsidRPr="00163C3E" w:rsidRDefault="00D16257" w:rsidP="00D16257">
      <w:pPr>
        <w:adjustRightInd w:val="0"/>
        <w:jc w:val="left"/>
        <w:rPr>
          <w:rFonts w:asciiTheme="minorEastAsia" w:eastAsiaTheme="minorEastAsia" w:hAnsiTheme="minorEastAsia" w:cs="ＭＳゴシック"/>
          <w:kern w:val="0"/>
          <w:szCs w:val="21"/>
        </w:rPr>
      </w:pPr>
      <w:r>
        <w:rPr>
          <w:rFonts w:ascii="ＭＳ ゴシック" w:eastAsia="ＭＳ ゴシック" w:hAnsi="ＭＳ ゴシック" w:cs="ＭＳゴシック" w:hint="eastAsia"/>
          <w:kern w:val="0"/>
          <w:szCs w:val="21"/>
        </w:rPr>
        <w:t xml:space="preserve">　　　</w:t>
      </w:r>
      <w:r w:rsidRPr="00163C3E">
        <w:rPr>
          <w:rFonts w:asciiTheme="minorEastAsia" w:eastAsiaTheme="minorEastAsia" w:hAnsiTheme="minorEastAsia" w:cs="ＭＳゴシック" w:hint="eastAsia"/>
          <w:kern w:val="0"/>
          <w:szCs w:val="21"/>
        </w:rPr>
        <w:t xml:space="preserve"> 授業料免除を希望する児童生徒の人数を把握する。</w:t>
      </w:r>
    </w:p>
    <w:p w14:paraId="6F75A914" w14:textId="77777777" w:rsidR="00D16257" w:rsidRDefault="00D16257" w:rsidP="00D16257">
      <w:pPr>
        <w:adjustRightInd w:val="0"/>
        <w:jc w:val="left"/>
        <w:rPr>
          <w:rFonts w:ascii="ＭＳ ゴシック" w:eastAsia="ＭＳ ゴシック" w:hAnsi="ＭＳ ゴシック" w:cs="ＭＳゴシック"/>
          <w:kern w:val="0"/>
          <w:szCs w:val="21"/>
        </w:rPr>
      </w:pPr>
      <w:r>
        <w:rPr>
          <w:rFonts w:hAnsi="ＭＳ 明朝" w:cs="ＭＳ明朝" w:hint="eastAsia"/>
          <w:kern w:val="0"/>
          <w:szCs w:val="21"/>
        </w:rPr>
        <w:t xml:space="preserve"> </w:t>
      </w:r>
    </w:p>
    <w:p w14:paraId="0FE45184" w14:textId="77777777" w:rsidR="00645571" w:rsidRPr="00F32A21" w:rsidRDefault="00441D2A" w:rsidP="008D73C9">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（10</w:t>
      </w:r>
      <w:r w:rsidR="00645571" w:rsidRPr="00F32A21">
        <w:rPr>
          <w:rFonts w:ascii="ＭＳ ゴシック" w:eastAsia="ＭＳ ゴシック" w:hAnsi="ＭＳ ゴシック" w:cs="ＭＳゴシック" w:hint="eastAsia"/>
          <w:kern w:val="0"/>
          <w:szCs w:val="21"/>
        </w:rPr>
        <w:t>）</w:t>
      </w:r>
      <w:r w:rsidR="00645571" w:rsidRPr="00F32A21">
        <w:rPr>
          <w:rFonts w:ascii="ＭＳ ゴシック" w:eastAsia="ＭＳ ゴシック" w:hAnsi="ＭＳ ゴシック" w:cs="ＭＳゴシック"/>
          <w:kern w:val="0"/>
          <w:szCs w:val="21"/>
        </w:rPr>
        <w:t xml:space="preserve"> </w:t>
      </w:r>
      <w:r w:rsidR="00645571" w:rsidRPr="00F32A21">
        <w:rPr>
          <w:rFonts w:ascii="ＭＳ ゴシック" w:eastAsia="ＭＳ ゴシック" w:hAnsi="ＭＳ ゴシック" w:cs="ＭＳゴシック" w:hint="eastAsia"/>
          <w:kern w:val="0"/>
          <w:szCs w:val="21"/>
        </w:rPr>
        <w:t>児童生徒</w:t>
      </w:r>
      <w:r w:rsidR="006D4C6C" w:rsidRPr="00F32A21">
        <w:rPr>
          <w:rFonts w:ascii="ＭＳ ゴシック" w:eastAsia="ＭＳ ゴシック" w:hAnsi="ＭＳ ゴシック" w:cs="ＭＳゴシック" w:hint="eastAsia"/>
          <w:kern w:val="0"/>
          <w:szCs w:val="21"/>
        </w:rPr>
        <w:t>等</w:t>
      </w:r>
      <w:r w:rsidR="00645571" w:rsidRPr="00F32A21">
        <w:rPr>
          <w:rFonts w:ascii="ＭＳ ゴシック" w:eastAsia="ＭＳ ゴシック" w:hAnsi="ＭＳ ゴシック" w:cs="ＭＳゴシック" w:hint="eastAsia"/>
          <w:kern w:val="0"/>
          <w:szCs w:val="21"/>
        </w:rPr>
        <w:t>の心のケアの対応</w:t>
      </w:r>
    </w:p>
    <w:p w14:paraId="4517E223" w14:textId="77777777" w:rsidR="00645571" w:rsidRDefault="00645571" w:rsidP="00C83A1F">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Pr="00F32A21">
        <w:rPr>
          <w:rFonts w:hAnsi="ＭＳ 明朝" w:cs="ＭＳ明朝" w:hint="eastAsia"/>
          <w:kern w:val="0"/>
          <w:szCs w:val="21"/>
        </w:rPr>
        <w:t>児童生徒</w:t>
      </w:r>
      <w:r w:rsidR="006D4C6C" w:rsidRPr="00F32A21">
        <w:rPr>
          <w:rFonts w:hAnsi="ＭＳ 明朝" w:cs="ＭＳ明朝" w:hint="eastAsia"/>
          <w:kern w:val="0"/>
          <w:szCs w:val="21"/>
        </w:rPr>
        <w:t>・教職員</w:t>
      </w:r>
      <w:r w:rsidRPr="00F32A21">
        <w:rPr>
          <w:rFonts w:hAnsi="ＭＳ 明朝" w:cs="ＭＳ明朝" w:hint="eastAsia"/>
          <w:kern w:val="0"/>
          <w:szCs w:val="21"/>
        </w:rPr>
        <w:t>等によっては、大きな災害を経験すると表情は表面的には普段</w:t>
      </w:r>
      <w:r w:rsidR="00440849" w:rsidRPr="00F32A21">
        <w:rPr>
          <w:rFonts w:hAnsi="ＭＳ 明朝" w:cs="ＭＳ明朝" w:hint="eastAsia"/>
          <w:kern w:val="0"/>
          <w:szCs w:val="21"/>
        </w:rPr>
        <w:t xml:space="preserve">　</w:t>
      </w:r>
      <w:r w:rsidRPr="00F32A21">
        <w:rPr>
          <w:rFonts w:hAnsi="ＭＳ 明朝" w:cs="ＭＳ明朝" w:hint="eastAsia"/>
          <w:kern w:val="0"/>
          <w:szCs w:val="21"/>
        </w:rPr>
        <w:t>と変わりなく見えるが、心の奥深いところには心的外傷の問題としてダメージが大きく残り、このことがその後の社会生活をしていく</w:t>
      </w:r>
      <w:r w:rsidR="009313E8" w:rsidRPr="00F32A21">
        <w:rPr>
          <w:rFonts w:hAnsi="ＭＳ 明朝" w:cs="ＭＳ明朝" w:hint="eastAsia"/>
          <w:kern w:val="0"/>
          <w:szCs w:val="21"/>
        </w:rPr>
        <w:t>上</w:t>
      </w:r>
      <w:r w:rsidRPr="00F32A21">
        <w:rPr>
          <w:rFonts w:hAnsi="ＭＳ 明朝" w:cs="ＭＳ明朝" w:hint="eastAsia"/>
          <w:kern w:val="0"/>
          <w:szCs w:val="21"/>
        </w:rPr>
        <w:t>で心に様々な影響を及ぼすことが指摘されています。</w:t>
      </w:r>
    </w:p>
    <w:p w14:paraId="404B207F" w14:textId="77777777" w:rsidR="007D1250" w:rsidRPr="00D16257" w:rsidRDefault="007D1250" w:rsidP="007D1250">
      <w:pPr>
        <w:adjustRightInd w:val="0"/>
        <w:ind w:leftChars="200" w:left="630" w:hangingChars="100" w:hanging="210"/>
        <w:jc w:val="left"/>
        <w:rPr>
          <w:rFonts w:hAnsi="ＭＳ 明朝" w:cs="ＭＳ明朝"/>
          <w:kern w:val="0"/>
          <w:szCs w:val="21"/>
        </w:rPr>
      </w:pPr>
      <w:r w:rsidRPr="00D16257">
        <w:rPr>
          <w:rFonts w:hAnsi="ＭＳ 明朝" w:cs="ＭＳ明朝" w:hint="eastAsia"/>
          <w:kern w:val="0"/>
          <w:szCs w:val="21"/>
        </w:rPr>
        <w:t>・　日頃から児童生徒等の健康観察を徹底し、情報共有を図るなどして早期発見に努め、適切な対応と支援を行うことが必要です。</w:t>
      </w:r>
    </w:p>
    <w:p w14:paraId="1D2A826E" w14:textId="77777777" w:rsidR="00D16257" w:rsidRPr="00D16257" w:rsidRDefault="00D16257" w:rsidP="00D16257">
      <w:pPr>
        <w:adjustRightInd w:val="0"/>
        <w:ind w:leftChars="200" w:left="630" w:hangingChars="100" w:hanging="210"/>
        <w:jc w:val="left"/>
        <w:rPr>
          <w:rFonts w:hAnsi="ＭＳ 明朝" w:cs="ＭＳ明朝"/>
          <w:kern w:val="0"/>
          <w:szCs w:val="21"/>
        </w:rPr>
      </w:pPr>
      <w:r w:rsidRPr="00D16257">
        <w:rPr>
          <w:rFonts w:hAnsi="ＭＳ 明朝" w:cs="ＭＳ明朝" w:hint="eastAsia"/>
          <w:kern w:val="0"/>
          <w:szCs w:val="21"/>
        </w:rPr>
        <w:t>・　心の症状のみならず、腹痛や頭痛、眠れない、食欲不振など身体症状にも注目して行うことが肝要です。</w:t>
      </w:r>
    </w:p>
    <w:p w14:paraId="02DA64B8" w14:textId="77777777" w:rsidR="00645571" w:rsidRPr="00F32A21" w:rsidRDefault="00645571" w:rsidP="00C83A1F">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Pr="00F32A21">
        <w:rPr>
          <w:rFonts w:hAnsi="ＭＳ 明朝" w:cs="ＭＳ明朝" w:hint="eastAsia"/>
          <w:kern w:val="0"/>
          <w:szCs w:val="21"/>
        </w:rPr>
        <w:t>心のケアの支援体制は、校内で十分共通理解をしておくとともに、</w:t>
      </w:r>
      <w:r w:rsidR="005B37A1">
        <w:rPr>
          <w:rFonts w:hAnsi="ＭＳ 明朝" w:cs="ＭＳ明朝" w:hint="eastAsia"/>
          <w:kern w:val="0"/>
          <w:szCs w:val="21"/>
        </w:rPr>
        <w:t>保護者や</w:t>
      </w:r>
      <w:r w:rsidRPr="00F32A21">
        <w:rPr>
          <w:rFonts w:hAnsi="ＭＳ 明朝" w:cs="ＭＳ明朝" w:hint="eastAsia"/>
          <w:kern w:val="0"/>
          <w:szCs w:val="21"/>
        </w:rPr>
        <w:t>学校医、教育相談機関、精神保健の専門機関等と連携を密にし、的確な対処ができるようにしておくことが必要です。</w:t>
      </w:r>
    </w:p>
    <w:p w14:paraId="0F56A783" w14:textId="77777777" w:rsidR="00645571" w:rsidRPr="00F32A21" w:rsidRDefault="00645571" w:rsidP="00C83A1F">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004C2327">
        <w:rPr>
          <w:rFonts w:hAnsi="ＭＳ 明朝" w:cs="ＭＳ明朝" w:hint="eastAsia"/>
          <w:kern w:val="0"/>
          <w:szCs w:val="21"/>
        </w:rPr>
        <w:t>特に障がい</w:t>
      </w:r>
      <w:r w:rsidRPr="00F32A21">
        <w:rPr>
          <w:rFonts w:hAnsi="ＭＳ 明朝" w:cs="ＭＳ明朝" w:hint="eastAsia"/>
          <w:kern w:val="0"/>
          <w:szCs w:val="21"/>
        </w:rPr>
        <w:t>のある児童生徒については、家庭との連絡を密にして対応することが重要となります。</w:t>
      </w:r>
    </w:p>
    <w:p w14:paraId="0A64F6B5" w14:textId="77777777" w:rsidR="00C83A1F" w:rsidRPr="00F32A21" w:rsidRDefault="00C83A1F" w:rsidP="00C83A1F">
      <w:pPr>
        <w:pStyle w:val="a7"/>
        <w:rPr>
          <w:rFonts w:ascii="ＭＳ ゴシック" w:eastAsia="ＭＳ ゴシック" w:hAnsi="ＭＳ ゴシック" w:cs="ＭＳ ゴシック"/>
          <w:sz w:val="44"/>
          <w:szCs w:val="44"/>
        </w:rPr>
      </w:pPr>
    </w:p>
    <w:p w14:paraId="5E592504" w14:textId="77777777" w:rsidR="00BD0014" w:rsidRPr="00F32A21" w:rsidRDefault="002A4C59" w:rsidP="002A4C59">
      <w:pPr>
        <w:jc w:val="center"/>
        <w:rPr>
          <w:rFonts w:ascii="ＭＳ ゴシック" w:eastAsia="ＭＳ ゴシック" w:hAnsi="ＭＳ ゴシック" w:cs="ＭＳ ゴシック"/>
          <w:sz w:val="44"/>
          <w:szCs w:val="44"/>
        </w:rPr>
      </w:pPr>
      <w:r w:rsidRPr="00F32A21">
        <w:rPr>
          <w:rFonts w:ascii="ＭＳ ゴシック" w:eastAsia="ＭＳ ゴシック" w:hAnsi="ＭＳ ゴシック" w:cs="ＭＳ ゴシック"/>
          <w:sz w:val="44"/>
          <w:szCs w:val="44"/>
        </w:rPr>
        <w:br w:type="page"/>
      </w:r>
      <w:r w:rsidR="00BD0014" w:rsidRPr="00F32A21">
        <w:rPr>
          <w:rFonts w:ascii="ＭＳ ゴシック" w:eastAsia="ＭＳ ゴシック" w:hAnsi="ＭＳ ゴシック" w:cs="ＭＳ ゴシック" w:hint="eastAsia"/>
          <w:sz w:val="44"/>
          <w:szCs w:val="44"/>
        </w:rPr>
        <w:lastRenderedPageBreak/>
        <w:t>Ⅴ章</w:t>
      </w:r>
    </w:p>
    <w:p w14:paraId="1CEDEB30" w14:textId="77777777" w:rsidR="00BD0014" w:rsidRPr="00F32A21" w:rsidRDefault="00BD0014" w:rsidP="00BD0014">
      <w:pPr>
        <w:pStyle w:val="a7"/>
        <w:jc w:val="center"/>
        <w:rPr>
          <w:rFonts w:ascii="ＭＳ ゴシック" w:eastAsia="ＭＳ ゴシック" w:hAnsi="ＭＳ ゴシック" w:cs="ＭＳ ゴシック"/>
          <w:sz w:val="44"/>
          <w:szCs w:val="44"/>
        </w:rPr>
      </w:pPr>
      <w:r w:rsidRPr="00F32A21">
        <w:rPr>
          <w:rFonts w:ascii="ＭＳ ゴシック" w:eastAsia="ＭＳ ゴシック" w:hAnsi="ＭＳ ゴシック" w:cs="ＭＳ ゴシック" w:hint="eastAsia"/>
          <w:sz w:val="44"/>
          <w:szCs w:val="44"/>
        </w:rPr>
        <w:t xml:space="preserve"> 各校で作成する地震防災活動</w:t>
      </w:r>
    </w:p>
    <w:p w14:paraId="6E645704" w14:textId="77777777" w:rsidR="00BD0014" w:rsidRPr="00F32A21" w:rsidRDefault="00BD0014" w:rsidP="00BD0014">
      <w:pPr>
        <w:pStyle w:val="a7"/>
        <w:jc w:val="center"/>
        <w:rPr>
          <w:rFonts w:ascii="ＭＳ ゴシック" w:eastAsia="ＭＳ ゴシック" w:hAnsi="ＭＳ ゴシック" w:cs="ＭＳ ゴシック"/>
          <w:sz w:val="44"/>
          <w:szCs w:val="44"/>
        </w:rPr>
      </w:pPr>
      <w:r w:rsidRPr="00F32A21">
        <w:rPr>
          <w:rFonts w:ascii="ＭＳ ゴシック" w:eastAsia="ＭＳ ゴシック" w:hAnsi="ＭＳ ゴシック" w:cs="ＭＳ ゴシック" w:hint="eastAsia"/>
          <w:sz w:val="44"/>
          <w:szCs w:val="44"/>
        </w:rPr>
        <w:t>マニュアルの記載内容</w:t>
      </w:r>
      <w:r w:rsidR="00744F7E" w:rsidRPr="00F32A21">
        <w:rPr>
          <w:rFonts w:ascii="ＭＳ ゴシック" w:eastAsia="ＭＳ ゴシック" w:hAnsi="ＭＳ ゴシック" w:cs="ＭＳ ゴシック" w:hint="eastAsia"/>
          <w:sz w:val="44"/>
          <w:szCs w:val="44"/>
        </w:rPr>
        <w:t>例</w:t>
      </w:r>
    </w:p>
    <w:p w14:paraId="1A6B38B4" w14:textId="77777777" w:rsidR="00BD0014" w:rsidRPr="00F32A21" w:rsidRDefault="00BD0014" w:rsidP="00C83A1F">
      <w:pPr>
        <w:pStyle w:val="a7"/>
        <w:rPr>
          <w:rFonts w:hAnsi="ＭＳ 明朝" w:cs="ＭＳ ゴシック"/>
          <w:sz w:val="32"/>
          <w:szCs w:val="32"/>
        </w:rPr>
      </w:pPr>
    </w:p>
    <w:p w14:paraId="1E6B1BCC" w14:textId="77777777" w:rsidR="00C83A1F" w:rsidRPr="00F32A21" w:rsidRDefault="00C83A1F" w:rsidP="002A4C59">
      <w:pPr>
        <w:pStyle w:val="a7"/>
        <w:spacing w:line="0" w:lineRule="atLeast"/>
        <w:jc w:val="center"/>
        <w:rPr>
          <w:rFonts w:ascii="ＭＳ ゴシック" w:eastAsia="ＭＳ ゴシック" w:hAnsi="ＭＳ ゴシック" w:cs="ＭＳ ゴシック"/>
          <w:sz w:val="22"/>
          <w:szCs w:val="22"/>
        </w:rPr>
      </w:pPr>
      <w:r w:rsidRPr="00F32A21">
        <w:rPr>
          <w:rFonts w:ascii="ＭＳ ゴシック" w:eastAsia="ＭＳ ゴシック" w:hAnsi="ＭＳ ゴシック" w:cs="ＭＳ ゴシック" w:hint="eastAsia"/>
          <w:sz w:val="22"/>
          <w:szCs w:val="22"/>
        </w:rPr>
        <w:t>※</w:t>
      </w:r>
      <w:r w:rsidR="002A4C59" w:rsidRPr="00F32A21">
        <w:rPr>
          <w:rFonts w:ascii="ＭＳ ゴシック" w:eastAsia="ＭＳ ゴシック" w:hAnsi="ＭＳ ゴシック" w:cs="ＭＳ ゴシック" w:hint="eastAsia"/>
          <w:sz w:val="22"/>
          <w:szCs w:val="22"/>
        </w:rPr>
        <w:t xml:space="preserve"> </w:t>
      </w:r>
      <w:r w:rsidRPr="00F32A21">
        <w:rPr>
          <w:rFonts w:ascii="ＭＳ ゴシック" w:eastAsia="ＭＳ ゴシック" w:hAnsi="ＭＳ ゴシック" w:cs="ＭＳ ゴシック" w:hint="eastAsia"/>
          <w:sz w:val="22"/>
          <w:szCs w:val="22"/>
        </w:rPr>
        <w:t>各学校の立地条件や特性などの実情に応じて、記載内容は適宜修正してください。</w:t>
      </w:r>
    </w:p>
    <w:p w14:paraId="0E1622C0" w14:textId="77777777" w:rsidR="00B657BE" w:rsidRPr="00F32A21" w:rsidRDefault="00B657BE" w:rsidP="00B657BE">
      <w:pPr>
        <w:pStyle w:val="a7"/>
        <w:spacing w:line="0" w:lineRule="atLeast"/>
        <w:rPr>
          <w:rFonts w:ascii="ＭＳ ゴシック" w:eastAsia="ＭＳ ゴシック" w:hAnsi="ＭＳ ゴシック" w:cs="ＭＳ ゴシック"/>
          <w:sz w:val="22"/>
          <w:szCs w:val="22"/>
        </w:rPr>
      </w:pPr>
    </w:p>
    <w:p w14:paraId="023FD7BA" w14:textId="77777777" w:rsidR="00BD0014" w:rsidRPr="00F32A21" w:rsidRDefault="00B70D95" w:rsidP="00BD0014">
      <w:pPr>
        <w:pStyle w:val="a7"/>
        <w:rPr>
          <w:rFonts w:hAnsi="ＭＳ 明朝" w:cs="ＭＳ ゴシック"/>
        </w:rPr>
      </w:pPr>
      <w:r>
        <w:rPr>
          <w:rFonts w:hAnsi="ＭＳ 明朝" w:cs="ＭＳ ゴシック"/>
          <w:b/>
          <w:noProof/>
          <w:sz w:val="32"/>
          <w:szCs w:val="32"/>
        </w:rPr>
        <mc:AlternateContent>
          <mc:Choice Requires="wps">
            <w:drawing>
              <wp:anchor distT="0" distB="0" distL="114300" distR="114300" simplePos="0" relativeHeight="251620352" behindDoc="0" locked="0" layoutInCell="1" allowOverlap="1" wp14:anchorId="4DD7A533" wp14:editId="64E984A5">
                <wp:simplePos x="0" y="0"/>
                <wp:positionH relativeFrom="column">
                  <wp:posOffset>-49530</wp:posOffset>
                </wp:positionH>
                <wp:positionV relativeFrom="paragraph">
                  <wp:posOffset>182245</wp:posOffset>
                </wp:positionV>
                <wp:extent cx="5943600" cy="6591300"/>
                <wp:effectExtent l="11430" t="162560" r="169545" b="18415"/>
                <wp:wrapNone/>
                <wp:docPr id="2172"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591300"/>
                        </a:xfrm>
                        <a:prstGeom prst="roundRect">
                          <a:avLst>
                            <a:gd name="adj" fmla="val 5352"/>
                          </a:avLst>
                        </a:prstGeom>
                        <a:noFill/>
                        <a:ln w="9525">
                          <a:solidFill>
                            <a:srgbClr val="000000"/>
                          </a:solidFill>
                          <a:round/>
                          <a:headEnd/>
                          <a:tailEnd/>
                        </a:ln>
                        <a:effectLst/>
                        <a:scene3d>
                          <a:camera prst="legacyObliqueTopRight"/>
                          <a:lightRig rig="legacyFlat3" dir="b"/>
                        </a:scene3d>
                        <a:sp3d extrusionH="430200" prstMaterial="legacyMatte">
                          <a:bevelT w="13500" h="13500" prst="angle"/>
                          <a:bevelB w="13500" h="13500" prst="angle"/>
                          <a:extrusionClr>
                            <a:srgbClr val="C0C0C0"/>
                          </a:extrusionClr>
                          <a:contourClr>
                            <a:srgbClr val="000000"/>
                          </a:contourClr>
                        </a:sp3d>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7961" dir="13500000" algn="ctr" rotWithShape="0">
                                  <a:srgbClr val="000000">
                                    <a:gamma/>
                                    <a:shade val="60000"/>
                                    <a:invGamma/>
                                  </a:srgbClr>
                                </a:outerShdw>
                              </a:effectLst>
                            </a14:hiddenEffects>
                          </a:ext>
                        </a:extLst>
                      </wps:spPr>
                      <wps:txbx>
                        <w:txbxContent>
                          <w:p w14:paraId="2FFC87E1" w14:textId="77777777" w:rsidR="00153A7F" w:rsidRPr="00BD0014" w:rsidRDefault="00153A7F" w:rsidP="003F6D0B">
                            <w:pPr>
                              <w:adjustRightInd w:val="0"/>
                              <w:ind w:firstLineChars="100" w:firstLine="211"/>
                              <w:rPr>
                                <w:rFonts w:cs="ＭＳ 明朝"/>
                                <w:b/>
                              </w:rPr>
                            </w:pPr>
                            <w:r w:rsidRPr="00BD0014">
                              <w:rPr>
                                <w:rFonts w:cs="ＭＳ 明朝" w:hint="eastAsia"/>
                                <w:b/>
                              </w:rPr>
                              <w:t>（Ａ）防災に係わる年間計画</w:t>
                            </w:r>
                            <w:r w:rsidRPr="00BD0014">
                              <w:rPr>
                                <w:rFonts w:cs="ＭＳ 明朝"/>
                                <w:b/>
                              </w:rPr>
                              <w:t xml:space="preserve"> </w:t>
                            </w:r>
                          </w:p>
                          <w:p w14:paraId="05F59204" w14:textId="77777777" w:rsidR="00153A7F" w:rsidRPr="002974F8" w:rsidRDefault="00F05ED8" w:rsidP="00324885">
                            <w:pPr>
                              <w:adjustRightInd w:val="0"/>
                              <w:ind w:firstLineChars="400" w:firstLine="840"/>
                              <w:rPr>
                                <w:rFonts w:cs="ＭＳ 明朝"/>
                                <w:szCs w:val="21"/>
                              </w:rPr>
                            </w:pPr>
                            <w:r>
                              <w:rPr>
                                <w:rFonts w:cs="ＭＳ 明朝" w:hint="eastAsia"/>
                                <w:szCs w:val="21"/>
                              </w:rPr>
                              <w:t>・防災</w:t>
                            </w:r>
                            <w:r w:rsidR="00153A7F" w:rsidRPr="002974F8">
                              <w:rPr>
                                <w:rFonts w:cs="ＭＳ 明朝" w:hint="eastAsia"/>
                                <w:szCs w:val="21"/>
                              </w:rPr>
                              <w:t>訓練</w:t>
                            </w:r>
                            <w:r w:rsidR="00153A7F" w:rsidRPr="002974F8">
                              <w:rPr>
                                <w:rFonts w:cs="ＭＳ 明朝"/>
                                <w:szCs w:val="21"/>
                              </w:rPr>
                              <w:t xml:space="preserve"> </w:t>
                            </w:r>
                          </w:p>
                          <w:p w14:paraId="38EF5DAC" w14:textId="77777777" w:rsidR="00153A7F" w:rsidRPr="002974F8" w:rsidRDefault="00153A7F" w:rsidP="00324885">
                            <w:pPr>
                              <w:adjustRightInd w:val="0"/>
                              <w:ind w:firstLineChars="400" w:firstLine="840"/>
                              <w:rPr>
                                <w:rFonts w:cs="ＭＳ 明朝"/>
                                <w:szCs w:val="21"/>
                              </w:rPr>
                            </w:pPr>
                            <w:r w:rsidRPr="002974F8">
                              <w:rPr>
                                <w:rFonts w:cs="ＭＳ 明朝" w:hint="eastAsia"/>
                                <w:szCs w:val="21"/>
                              </w:rPr>
                              <w:t>・防災教育</w:t>
                            </w:r>
                            <w:r w:rsidRPr="002974F8">
                              <w:rPr>
                                <w:rFonts w:cs="ＭＳ 明朝"/>
                                <w:szCs w:val="21"/>
                              </w:rPr>
                              <w:t xml:space="preserve"> </w:t>
                            </w:r>
                          </w:p>
                          <w:p w14:paraId="51E96E7E" w14:textId="77777777" w:rsidR="00153A7F" w:rsidRPr="00BD0014" w:rsidRDefault="00153A7F" w:rsidP="003F6D0B">
                            <w:pPr>
                              <w:adjustRightInd w:val="0"/>
                              <w:ind w:firstLineChars="100" w:firstLine="211"/>
                              <w:rPr>
                                <w:rFonts w:cs="ＭＳ 明朝"/>
                                <w:b/>
                              </w:rPr>
                            </w:pPr>
                            <w:r w:rsidRPr="00BD0014">
                              <w:rPr>
                                <w:rFonts w:cs="ＭＳ 明朝" w:hint="eastAsia"/>
                                <w:b/>
                              </w:rPr>
                              <w:t>（Ｂ）</w:t>
                            </w:r>
                            <w:r w:rsidRPr="00341A2C">
                              <w:rPr>
                                <w:rFonts w:cs="ＭＳ 明朝" w:hint="eastAsia"/>
                                <w:b/>
                              </w:rPr>
                              <w:t>大規模地震に関連する情報の発表時</w:t>
                            </w:r>
                            <w:r w:rsidRPr="00BD0014">
                              <w:rPr>
                                <w:rFonts w:cs="ＭＳ 明朝" w:hint="eastAsia"/>
                                <w:b/>
                              </w:rPr>
                              <w:t>の児童生徒への対応</w:t>
                            </w:r>
                            <w:r w:rsidRPr="00BD0014">
                              <w:rPr>
                                <w:rFonts w:cs="ＭＳ 明朝"/>
                                <w:b/>
                              </w:rPr>
                              <w:t xml:space="preserve"> </w:t>
                            </w:r>
                          </w:p>
                          <w:p w14:paraId="0340BDE8" w14:textId="77777777" w:rsidR="00153A7F" w:rsidRPr="00BD0014" w:rsidRDefault="00153A7F" w:rsidP="003F6D0B">
                            <w:pPr>
                              <w:adjustRightInd w:val="0"/>
                              <w:ind w:firstLineChars="100" w:firstLine="211"/>
                              <w:rPr>
                                <w:rFonts w:cs="ＭＳ 明朝"/>
                                <w:b/>
                              </w:rPr>
                            </w:pPr>
                            <w:r w:rsidRPr="00BD0014">
                              <w:rPr>
                                <w:rFonts w:cs="ＭＳ 明朝" w:hint="eastAsia"/>
                                <w:b/>
                              </w:rPr>
                              <w:t>（Ｃ）地震発生時の場所別・時間帯別の児童生徒への対応</w:t>
                            </w:r>
                            <w:r w:rsidRPr="00BD0014">
                              <w:rPr>
                                <w:rFonts w:cs="ＭＳ 明朝"/>
                                <w:b/>
                              </w:rPr>
                              <w:t xml:space="preserve"> </w:t>
                            </w:r>
                          </w:p>
                          <w:p w14:paraId="65C2107F" w14:textId="77777777" w:rsidR="00153A7F" w:rsidRPr="00BD0014" w:rsidRDefault="00153A7F" w:rsidP="003F6D0B">
                            <w:pPr>
                              <w:adjustRightInd w:val="0"/>
                              <w:ind w:firstLineChars="100" w:firstLine="211"/>
                              <w:rPr>
                                <w:rFonts w:cs="ＭＳ 明朝"/>
                                <w:b/>
                              </w:rPr>
                            </w:pPr>
                            <w:r w:rsidRPr="00BD0014">
                              <w:rPr>
                                <w:rFonts w:cs="ＭＳ 明朝" w:hint="eastAsia"/>
                                <w:b/>
                              </w:rPr>
                              <w:t>（Ｄ）児童生徒緊急連絡網</w:t>
                            </w:r>
                            <w:r w:rsidRPr="00BD0014">
                              <w:rPr>
                                <w:rFonts w:cs="ＭＳ 明朝"/>
                                <w:b/>
                              </w:rPr>
                              <w:t xml:space="preserve"> </w:t>
                            </w:r>
                          </w:p>
                          <w:p w14:paraId="60FFC036" w14:textId="77777777" w:rsidR="00153A7F" w:rsidRPr="00BD0014" w:rsidRDefault="00153A7F" w:rsidP="003F6D0B">
                            <w:pPr>
                              <w:adjustRightInd w:val="0"/>
                              <w:ind w:firstLineChars="100" w:firstLine="211"/>
                              <w:rPr>
                                <w:rFonts w:cs="ＭＳ 明朝"/>
                                <w:b/>
                              </w:rPr>
                            </w:pPr>
                            <w:r w:rsidRPr="00BD0014">
                              <w:rPr>
                                <w:rFonts w:cs="ＭＳ 明朝" w:hint="eastAsia"/>
                                <w:b/>
                              </w:rPr>
                              <w:t>（Ｅ）配備編成計画</w:t>
                            </w:r>
                            <w:r w:rsidRPr="00BD0014">
                              <w:rPr>
                                <w:rFonts w:cs="ＭＳ 明朝"/>
                                <w:b/>
                              </w:rPr>
                              <w:t xml:space="preserve"> </w:t>
                            </w:r>
                          </w:p>
                          <w:p w14:paraId="4E7DD3EC" w14:textId="77777777" w:rsidR="00153A7F" w:rsidRPr="00BD0014" w:rsidRDefault="00153A7F" w:rsidP="003F6D0B">
                            <w:pPr>
                              <w:adjustRightInd w:val="0"/>
                              <w:ind w:firstLineChars="100" w:firstLine="211"/>
                              <w:rPr>
                                <w:rFonts w:cs="ＭＳ 明朝"/>
                                <w:b/>
                              </w:rPr>
                            </w:pPr>
                            <w:r w:rsidRPr="00BD0014">
                              <w:rPr>
                                <w:rFonts w:cs="ＭＳ 明朝" w:hint="eastAsia"/>
                                <w:b/>
                              </w:rPr>
                              <w:t>（Ｆ）教職員緊急連絡網</w:t>
                            </w:r>
                            <w:r w:rsidRPr="00BD0014">
                              <w:rPr>
                                <w:rFonts w:cs="ＭＳ 明朝"/>
                                <w:b/>
                              </w:rPr>
                              <w:t xml:space="preserve"> </w:t>
                            </w:r>
                          </w:p>
                          <w:p w14:paraId="4C37EBAF" w14:textId="77777777" w:rsidR="00153A7F" w:rsidRPr="00BD0014" w:rsidRDefault="00153A7F" w:rsidP="003F6D0B">
                            <w:pPr>
                              <w:adjustRightInd w:val="0"/>
                              <w:ind w:firstLineChars="100" w:firstLine="211"/>
                              <w:rPr>
                                <w:rFonts w:cs="ＭＳ 明朝"/>
                              </w:rPr>
                            </w:pPr>
                            <w:r w:rsidRPr="00BD0014">
                              <w:rPr>
                                <w:rFonts w:cs="ＭＳ 明朝" w:hint="eastAsia"/>
                                <w:b/>
                              </w:rPr>
                              <w:t>（Ｇ）防災組織図</w:t>
                            </w:r>
                            <w:r w:rsidRPr="00BD0014">
                              <w:rPr>
                                <w:rFonts w:cs="ＭＳ 明朝"/>
                              </w:rPr>
                              <w:t xml:space="preserve"> </w:t>
                            </w:r>
                          </w:p>
                          <w:p w14:paraId="18598872" w14:textId="77777777" w:rsidR="00153A7F" w:rsidRPr="002974F8" w:rsidRDefault="00153A7F" w:rsidP="00324885">
                            <w:pPr>
                              <w:adjustRightInd w:val="0"/>
                              <w:ind w:firstLineChars="400" w:firstLine="840"/>
                              <w:rPr>
                                <w:rFonts w:cs="ＭＳ 明朝"/>
                                <w:szCs w:val="21"/>
                              </w:rPr>
                            </w:pPr>
                            <w:r w:rsidRPr="002974F8">
                              <w:rPr>
                                <w:rFonts w:cs="ＭＳ 明朝" w:hint="eastAsia"/>
                                <w:szCs w:val="21"/>
                              </w:rPr>
                              <w:t>・編成</w:t>
                            </w:r>
                            <w:r w:rsidRPr="002974F8">
                              <w:rPr>
                                <w:rFonts w:cs="ＭＳ 明朝"/>
                                <w:szCs w:val="21"/>
                              </w:rPr>
                              <w:t xml:space="preserve"> </w:t>
                            </w:r>
                          </w:p>
                          <w:p w14:paraId="3DD43829" w14:textId="77777777" w:rsidR="00153A7F" w:rsidRPr="002974F8" w:rsidRDefault="00153A7F" w:rsidP="00324885">
                            <w:pPr>
                              <w:adjustRightInd w:val="0"/>
                              <w:ind w:firstLineChars="400" w:firstLine="840"/>
                              <w:rPr>
                                <w:rFonts w:cs="ＭＳ 明朝"/>
                                <w:szCs w:val="21"/>
                              </w:rPr>
                            </w:pPr>
                            <w:r w:rsidRPr="002974F8">
                              <w:rPr>
                                <w:rFonts w:cs="ＭＳ 明朝" w:hint="eastAsia"/>
                                <w:szCs w:val="21"/>
                              </w:rPr>
                              <w:t>・リーダー</w:t>
                            </w:r>
                            <w:r w:rsidRPr="002974F8">
                              <w:rPr>
                                <w:rFonts w:cs="ＭＳ 明朝"/>
                                <w:szCs w:val="21"/>
                              </w:rPr>
                              <w:t xml:space="preserve"> </w:t>
                            </w:r>
                          </w:p>
                          <w:p w14:paraId="117B3FF5" w14:textId="77777777" w:rsidR="00153A7F" w:rsidRPr="002974F8" w:rsidRDefault="00153A7F" w:rsidP="00324885">
                            <w:pPr>
                              <w:adjustRightInd w:val="0"/>
                              <w:ind w:firstLineChars="400" w:firstLine="840"/>
                              <w:rPr>
                                <w:rFonts w:cs="ＭＳ 明朝"/>
                                <w:szCs w:val="21"/>
                              </w:rPr>
                            </w:pPr>
                            <w:r w:rsidRPr="002974F8">
                              <w:rPr>
                                <w:rFonts w:cs="ＭＳ 明朝" w:hint="eastAsia"/>
                                <w:szCs w:val="21"/>
                              </w:rPr>
                              <w:t>・役割分担</w:t>
                            </w:r>
                            <w:r w:rsidRPr="002974F8">
                              <w:rPr>
                                <w:rFonts w:cs="ＭＳ 明朝"/>
                                <w:szCs w:val="21"/>
                              </w:rPr>
                              <w:t xml:space="preserve"> </w:t>
                            </w:r>
                          </w:p>
                          <w:p w14:paraId="40516349" w14:textId="77777777" w:rsidR="00153A7F" w:rsidRPr="00BD0014" w:rsidRDefault="00153A7F" w:rsidP="003F6D0B">
                            <w:pPr>
                              <w:adjustRightInd w:val="0"/>
                              <w:ind w:firstLineChars="100" w:firstLine="211"/>
                              <w:rPr>
                                <w:rFonts w:cs="ＭＳ 明朝"/>
                                <w:b/>
                              </w:rPr>
                            </w:pPr>
                            <w:r w:rsidRPr="00BD0014">
                              <w:rPr>
                                <w:rFonts w:cs="ＭＳ 明朝" w:hint="eastAsia"/>
                                <w:b/>
                              </w:rPr>
                              <w:t>（Ｈ）避難経路図・避難場所図</w:t>
                            </w:r>
                            <w:r w:rsidRPr="00BD0014">
                              <w:rPr>
                                <w:rFonts w:cs="ＭＳ 明朝"/>
                                <w:b/>
                              </w:rPr>
                              <w:t xml:space="preserve"> </w:t>
                            </w:r>
                          </w:p>
                          <w:p w14:paraId="0D5AB3BA" w14:textId="77777777" w:rsidR="00153A7F" w:rsidRPr="00BD0014" w:rsidRDefault="00153A7F" w:rsidP="003F6D0B">
                            <w:pPr>
                              <w:adjustRightInd w:val="0"/>
                              <w:ind w:firstLineChars="100" w:firstLine="211"/>
                              <w:rPr>
                                <w:rFonts w:cs="ＭＳ 明朝"/>
                                <w:b/>
                              </w:rPr>
                            </w:pPr>
                            <w:r w:rsidRPr="00BD0014">
                              <w:rPr>
                                <w:rFonts w:cs="ＭＳ 明朝" w:hint="eastAsia"/>
                                <w:b/>
                              </w:rPr>
                              <w:t>（Ｉ）消火設備配置図・避難器具配置図</w:t>
                            </w:r>
                            <w:r w:rsidRPr="00BD0014">
                              <w:rPr>
                                <w:rFonts w:cs="ＭＳ 明朝"/>
                                <w:b/>
                              </w:rPr>
                              <w:t xml:space="preserve"> </w:t>
                            </w:r>
                          </w:p>
                          <w:p w14:paraId="6BAD8FA1" w14:textId="77777777" w:rsidR="00153A7F" w:rsidRPr="00BD0014" w:rsidRDefault="00153A7F" w:rsidP="003F6D0B">
                            <w:pPr>
                              <w:adjustRightInd w:val="0"/>
                              <w:ind w:firstLineChars="100" w:firstLine="211"/>
                              <w:rPr>
                                <w:rFonts w:cs="ＭＳ 明朝"/>
                                <w:b/>
                              </w:rPr>
                            </w:pPr>
                            <w:r w:rsidRPr="00BD0014">
                              <w:rPr>
                                <w:rFonts w:cs="ＭＳ 明朝" w:hint="eastAsia"/>
                                <w:b/>
                              </w:rPr>
                              <w:t>（</w:t>
                            </w:r>
                            <w:r>
                              <w:rPr>
                                <w:rFonts w:cs="ＭＳ 明朝" w:hint="eastAsia"/>
                                <w:b/>
                              </w:rPr>
                              <w:t>Ｊ</w:t>
                            </w:r>
                            <w:r w:rsidRPr="00BD0014">
                              <w:rPr>
                                <w:rFonts w:cs="ＭＳ 明朝" w:hint="eastAsia"/>
                                <w:b/>
                              </w:rPr>
                              <w:t>）非常持出用品リスト</w:t>
                            </w:r>
                            <w:r w:rsidRPr="00BD0014">
                              <w:rPr>
                                <w:rFonts w:cs="ＭＳ 明朝"/>
                                <w:b/>
                              </w:rPr>
                              <w:t xml:space="preserve"> </w:t>
                            </w:r>
                          </w:p>
                          <w:p w14:paraId="7C6C0201" w14:textId="77777777" w:rsidR="00153A7F" w:rsidRPr="00BD0014" w:rsidRDefault="00153A7F" w:rsidP="003F6D0B">
                            <w:pPr>
                              <w:adjustRightInd w:val="0"/>
                              <w:ind w:firstLineChars="100" w:firstLine="211"/>
                              <w:rPr>
                                <w:rFonts w:cs="ＭＳ 明朝"/>
                                <w:b/>
                              </w:rPr>
                            </w:pPr>
                            <w:r w:rsidRPr="00BD0014">
                              <w:rPr>
                                <w:rFonts w:cs="ＭＳ 明朝" w:hint="eastAsia"/>
                                <w:b/>
                              </w:rPr>
                              <w:t>（Ｋ）防災資機材一覧表・防災資機材格納場所図</w:t>
                            </w:r>
                            <w:r w:rsidRPr="00BD0014">
                              <w:rPr>
                                <w:rFonts w:cs="ＭＳ 明朝"/>
                                <w:b/>
                              </w:rPr>
                              <w:t xml:space="preserve"> </w:t>
                            </w:r>
                          </w:p>
                          <w:p w14:paraId="5695DD91" w14:textId="77777777" w:rsidR="00153A7F" w:rsidRPr="00BD0014" w:rsidRDefault="00153A7F" w:rsidP="003F6D0B">
                            <w:pPr>
                              <w:adjustRightInd w:val="0"/>
                              <w:ind w:firstLineChars="100" w:firstLine="211"/>
                              <w:rPr>
                                <w:rFonts w:cs="ＭＳ 明朝"/>
                              </w:rPr>
                            </w:pPr>
                            <w:r w:rsidRPr="00BD0014">
                              <w:rPr>
                                <w:rFonts w:cs="ＭＳ 明朝" w:hint="eastAsia"/>
                                <w:b/>
                              </w:rPr>
                              <w:t>（Ｌ）安全点検表</w:t>
                            </w:r>
                            <w:r w:rsidRPr="00BD0014">
                              <w:rPr>
                                <w:rFonts w:cs="ＭＳ 明朝"/>
                              </w:rPr>
                              <w:t xml:space="preserve"> </w:t>
                            </w:r>
                          </w:p>
                          <w:p w14:paraId="4E61F198" w14:textId="77777777" w:rsidR="00153A7F" w:rsidRPr="00BD0014" w:rsidRDefault="00153A7F" w:rsidP="003F6D0B">
                            <w:pPr>
                              <w:adjustRightInd w:val="0"/>
                              <w:ind w:firstLineChars="100" w:firstLine="211"/>
                              <w:rPr>
                                <w:rFonts w:cs="ＭＳ 明朝"/>
                                <w:b/>
                              </w:rPr>
                            </w:pPr>
                            <w:r w:rsidRPr="00BD0014">
                              <w:rPr>
                                <w:rFonts w:cs="ＭＳ 明朝" w:hint="eastAsia"/>
                                <w:b/>
                              </w:rPr>
                              <w:t>（Ｍ）避難所運営計画</w:t>
                            </w:r>
                            <w:r w:rsidRPr="00BD0014">
                              <w:rPr>
                                <w:rFonts w:cs="ＭＳ 明朝"/>
                                <w:b/>
                              </w:rPr>
                              <w:t xml:space="preserve"> </w:t>
                            </w:r>
                          </w:p>
                          <w:p w14:paraId="1E7E3FF8" w14:textId="77777777" w:rsidR="00153A7F" w:rsidRPr="002974F8" w:rsidRDefault="00153A7F" w:rsidP="00324885">
                            <w:pPr>
                              <w:adjustRightInd w:val="0"/>
                              <w:ind w:firstLineChars="400" w:firstLine="840"/>
                              <w:rPr>
                                <w:rFonts w:cs="ＭＳ 明朝"/>
                                <w:szCs w:val="21"/>
                              </w:rPr>
                            </w:pPr>
                            <w:r w:rsidRPr="002974F8">
                              <w:rPr>
                                <w:rFonts w:cs="ＭＳ 明朝" w:hint="eastAsia"/>
                                <w:szCs w:val="21"/>
                              </w:rPr>
                              <w:t>・避難所運営における市町村防災担当部局との役割分担</w:t>
                            </w:r>
                            <w:r w:rsidRPr="002974F8">
                              <w:rPr>
                                <w:rFonts w:cs="ＭＳ 明朝"/>
                                <w:szCs w:val="21"/>
                              </w:rPr>
                              <w:t xml:space="preserve"> </w:t>
                            </w:r>
                          </w:p>
                          <w:p w14:paraId="6C68C836" w14:textId="77777777" w:rsidR="00153A7F" w:rsidRPr="002974F8" w:rsidRDefault="00153A7F" w:rsidP="00324885">
                            <w:pPr>
                              <w:adjustRightInd w:val="0"/>
                              <w:ind w:firstLineChars="400" w:firstLine="840"/>
                              <w:rPr>
                                <w:rFonts w:cs="ＭＳ 明朝"/>
                                <w:szCs w:val="21"/>
                              </w:rPr>
                            </w:pPr>
                            <w:r w:rsidRPr="002974F8">
                              <w:rPr>
                                <w:rFonts w:cs="ＭＳ 明朝" w:hint="eastAsia"/>
                                <w:szCs w:val="21"/>
                              </w:rPr>
                              <w:t>・避難所提供場所の優先順位表</w:t>
                            </w:r>
                            <w:r w:rsidRPr="002974F8">
                              <w:rPr>
                                <w:rFonts w:cs="ＭＳ 明朝"/>
                                <w:szCs w:val="21"/>
                              </w:rPr>
                              <w:t xml:space="preserve"> </w:t>
                            </w:r>
                          </w:p>
                          <w:p w14:paraId="0AD5A586" w14:textId="77777777" w:rsidR="00153A7F" w:rsidRPr="00243A69" w:rsidRDefault="00153A7F" w:rsidP="00324885">
                            <w:pPr>
                              <w:adjustRightInd w:val="0"/>
                              <w:ind w:firstLineChars="400" w:firstLine="840"/>
                              <w:rPr>
                                <w:rFonts w:hAnsi="Times New Roman" w:cs="ＭＳ 明朝"/>
                                <w:szCs w:val="21"/>
                              </w:rPr>
                            </w:pPr>
                            <w:r>
                              <w:rPr>
                                <w:rFonts w:cs="ＭＳ 明朝" w:hint="eastAsia"/>
                                <w:szCs w:val="21"/>
                              </w:rPr>
                              <w:t>・障がい</w:t>
                            </w:r>
                            <w:r w:rsidRPr="002974F8">
                              <w:rPr>
                                <w:rFonts w:cs="ＭＳ 明朝" w:hint="eastAsia"/>
                                <w:szCs w:val="21"/>
                              </w:rPr>
                              <w:t>のある子どもとその家族への特別の避難所対応</w:t>
                            </w:r>
                            <w:r w:rsidRPr="00243A69">
                              <w:rPr>
                                <w:rFonts w:cs="ＭＳ 明朝" w:hint="eastAsia"/>
                                <w:szCs w:val="21"/>
                              </w:rPr>
                              <w:t>（特別支援学校</w:t>
                            </w:r>
                            <w:r w:rsidRPr="00243A69">
                              <w:rPr>
                                <w:rFonts w:hAnsi="Times New Roman" w:cs="ＭＳ 明朝" w:hint="eastAsia"/>
                                <w:szCs w:val="21"/>
                              </w:rPr>
                              <w:t>）</w:t>
                            </w:r>
                            <w:r w:rsidRPr="00243A69">
                              <w:rPr>
                                <w:rFonts w:hAnsi="Times New Roman" w:cs="ＭＳ 明朝"/>
                                <w:szCs w:val="21"/>
                              </w:rPr>
                              <w:t xml:space="preserve"> </w:t>
                            </w:r>
                          </w:p>
                          <w:p w14:paraId="413BBA5B" w14:textId="77777777" w:rsidR="00153A7F" w:rsidRPr="00243A69" w:rsidRDefault="00153A7F" w:rsidP="003F6D0B">
                            <w:pPr>
                              <w:adjustRightInd w:val="0"/>
                              <w:ind w:firstLineChars="100" w:firstLine="211"/>
                              <w:rPr>
                                <w:rFonts w:hAnsi="Times New Roman" w:cs="ＭＳ 明朝"/>
                                <w:b/>
                              </w:rPr>
                            </w:pPr>
                            <w:r w:rsidRPr="00243A69">
                              <w:rPr>
                                <w:rFonts w:hAnsi="Times New Roman" w:cs="ＭＳ 明朝" w:hint="eastAsia"/>
                                <w:b/>
                              </w:rPr>
                              <w:t>（Ｎ）緊急連絡先電話番号簿</w:t>
                            </w:r>
                            <w:r w:rsidRPr="00243A69">
                              <w:rPr>
                                <w:rFonts w:hAnsi="Times New Roman" w:cs="ＭＳ 明朝"/>
                                <w:b/>
                              </w:rPr>
                              <w:t xml:space="preserve"> </w:t>
                            </w:r>
                          </w:p>
                          <w:p w14:paraId="2B690323" w14:textId="77777777" w:rsidR="00153A7F" w:rsidRPr="00243A69" w:rsidRDefault="00153A7F" w:rsidP="00324885">
                            <w:pPr>
                              <w:adjustRightInd w:val="0"/>
                              <w:ind w:firstLineChars="400" w:firstLine="840"/>
                              <w:rPr>
                                <w:rFonts w:hAnsi="Times New Roman" w:cs="ＭＳ 明朝"/>
                                <w:szCs w:val="21"/>
                              </w:rPr>
                            </w:pPr>
                            <w:r w:rsidRPr="00243A69">
                              <w:rPr>
                                <w:rFonts w:hAnsi="Times New Roman" w:cs="ＭＳ 明朝" w:hint="eastAsia"/>
                                <w:szCs w:val="21"/>
                              </w:rPr>
                              <w:t>・消防署</w:t>
                            </w:r>
                            <w:r w:rsidRPr="00243A69">
                              <w:rPr>
                                <w:rFonts w:hAnsi="Times New Roman" w:cs="ＭＳ 明朝"/>
                                <w:szCs w:val="21"/>
                              </w:rPr>
                              <w:t xml:space="preserve"> </w:t>
                            </w:r>
                          </w:p>
                          <w:p w14:paraId="76AA1387" w14:textId="77777777" w:rsidR="00153A7F" w:rsidRPr="00243A69" w:rsidRDefault="00153A7F" w:rsidP="00324885">
                            <w:pPr>
                              <w:adjustRightInd w:val="0"/>
                              <w:ind w:firstLineChars="400" w:firstLine="840"/>
                              <w:rPr>
                                <w:rFonts w:hAnsi="Times New Roman" w:cs="ＭＳ 明朝"/>
                                <w:szCs w:val="21"/>
                              </w:rPr>
                            </w:pPr>
                            <w:r w:rsidRPr="00243A69">
                              <w:rPr>
                                <w:rFonts w:hAnsi="Times New Roman" w:cs="ＭＳ 明朝" w:hint="eastAsia"/>
                                <w:szCs w:val="21"/>
                              </w:rPr>
                              <w:t>・警察署</w:t>
                            </w:r>
                            <w:r w:rsidRPr="00243A69">
                              <w:rPr>
                                <w:rFonts w:hAnsi="Times New Roman" w:cs="ＭＳ 明朝"/>
                                <w:szCs w:val="21"/>
                              </w:rPr>
                              <w:t xml:space="preserve"> </w:t>
                            </w:r>
                          </w:p>
                          <w:p w14:paraId="75BC1C9F" w14:textId="77777777" w:rsidR="00153A7F" w:rsidRPr="00243A69" w:rsidRDefault="00153A7F" w:rsidP="00324885">
                            <w:pPr>
                              <w:adjustRightInd w:val="0"/>
                              <w:ind w:firstLineChars="400" w:firstLine="840"/>
                              <w:rPr>
                                <w:rFonts w:hAnsi="Times New Roman" w:cs="ＭＳ 明朝"/>
                                <w:szCs w:val="21"/>
                              </w:rPr>
                            </w:pPr>
                            <w:r w:rsidRPr="00243A69">
                              <w:rPr>
                                <w:rFonts w:hAnsi="Times New Roman" w:cs="ＭＳ 明朝" w:hint="eastAsia"/>
                                <w:szCs w:val="21"/>
                              </w:rPr>
                              <w:t>・医療機関</w:t>
                            </w:r>
                            <w:r w:rsidRPr="00243A69">
                              <w:rPr>
                                <w:rFonts w:hAnsi="Times New Roman" w:cs="ＭＳ 明朝"/>
                                <w:szCs w:val="21"/>
                              </w:rPr>
                              <w:t xml:space="preserve"> </w:t>
                            </w:r>
                          </w:p>
                          <w:p w14:paraId="4CA30642" w14:textId="77777777" w:rsidR="00153A7F" w:rsidRPr="00243A69" w:rsidRDefault="00153A7F" w:rsidP="00324885">
                            <w:pPr>
                              <w:adjustRightInd w:val="0"/>
                              <w:ind w:firstLineChars="400" w:firstLine="840"/>
                              <w:rPr>
                                <w:rFonts w:hAnsi="Times New Roman" w:cs="ＭＳ 明朝"/>
                                <w:szCs w:val="21"/>
                              </w:rPr>
                            </w:pPr>
                            <w:r w:rsidRPr="00243A69">
                              <w:rPr>
                                <w:rFonts w:hAnsi="Times New Roman" w:cs="ＭＳ 明朝" w:hint="eastAsia"/>
                                <w:szCs w:val="21"/>
                              </w:rPr>
                              <w:t>・市町村防災(災害)対策担当部局</w:t>
                            </w:r>
                            <w:r w:rsidRPr="00243A69">
                              <w:rPr>
                                <w:rFonts w:hAnsi="Times New Roman" w:cs="ＭＳ 明朝"/>
                                <w:szCs w:val="21"/>
                              </w:rPr>
                              <w:t xml:space="preserve"> </w:t>
                            </w:r>
                          </w:p>
                          <w:p w14:paraId="2533ED9E" w14:textId="77777777" w:rsidR="00153A7F" w:rsidRPr="00243A69" w:rsidRDefault="00153A7F" w:rsidP="003F6D0B">
                            <w:pPr>
                              <w:ind w:firstLineChars="100" w:firstLine="211"/>
                              <w:rPr>
                                <w:b/>
                              </w:rPr>
                            </w:pPr>
                            <w:r w:rsidRPr="00243A69">
                              <w:rPr>
                                <w:rFonts w:hAnsi="Times New Roman" w:cs="ＭＳ 明朝" w:hint="eastAsia"/>
                                <w:b/>
                              </w:rPr>
                              <w:t>（Ｏ）被害状況の報告先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7A533" id="AutoShape 89" o:spid="_x0000_s1038" style="position:absolute;margin-left:-3.9pt;margin-top:14.35pt;width:468pt;height:51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" filled="f">
                <v:shadow color="black" offset="-1pt,-1pt"/>
                <o:extrusion v:ext="view" color="silver" on="t"/>
                <v:textbox inset="5.85pt,.7pt,5.85pt,.7pt">
                  <w:txbxContent>
                    <w:p w14:paraId="2FFC87E1" w14:textId="77777777" w:rsidR="00153A7F" w:rsidRPr="00BD0014" w:rsidRDefault="00153A7F" w:rsidP="003F6D0B">
                      <w:pPr>
                        <w:adjustRightInd w:val="0"/>
                        <w:ind w:firstLineChars="100" w:firstLine="211"/>
                        <w:rPr>
                          <w:rFonts w:cs="ＭＳ 明朝"/>
                          <w:b/>
                        </w:rPr>
                      </w:pPr>
                      <w:r w:rsidRPr="00BD0014">
                        <w:rPr>
                          <w:rFonts w:cs="ＭＳ 明朝" w:hint="eastAsia"/>
                          <w:b/>
                        </w:rPr>
                        <w:t>（Ａ）防災に係わる年間計画</w:t>
                      </w:r>
                      <w:r w:rsidRPr="00BD0014">
                        <w:rPr>
                          <w:rFonts w:cs="ＭＳ 明朝"/>
                          <w:b/>
                        </w:rPr>
                        <w:t xml:space="preserve"> </w:t>
                      </w:r>
                    </w:p>
                    <w:p w14:paraId="05F59204" w14:textId="77777777" w:rsidR="00153A7F" w:rsidRPr="002974F8" w:rsidRDefault="00F05ED8" w:rsidP="00324885">
                      <w:pPr>
                        <w:adjustRightInd w:val="0"/>
                        <w:ind w:firstLineChars="400" w:firstLine="840"/>
                        <w:rPr>
                          <w:rFonts w:cs="ＭＳ 明朝"/>
                          <w:szCs w:val="21"/>
                        </w:rPr>
                      </w:pPr>
                      <w:r>
                        <w:rPr>
                          <w:rFonts w:cs="ＭＳ 明朝" w:hint="eastAsia"/>
                          <w:szCs w:val="21"/>
                        </w:rPr>
                        <w:t>・防災</w:t>
                      </w:r>
                      <w:r w:rsidR="00153A7F" w:rsidRPr="002974F8">
                        <w:rPr>
                          <w:rFonts w:cs="ＭＳ 明朝" w:hint="eastAsia"/>
                          <w:szCs w:val="21"/>
                        </w:rPr>
                        <w:t>訓練</w:t>
                      </w:r>
                      <w:r w:rsidR="00153A7F" w:rsidRPr="002974F8">
                        <w:rPr>
                          <w:rFonts w:cs="ＭＳ 明朝"/>
                          <w:szCs w:val="21"/>
                        </w:rPr>
                        <w:t xml:space="preserve"> </w:t>
                      </w:r>
                    </w:p>
                    <w:p w14:paraId="38EF5DAC" w14:textId="77777777" w:rsidR="00153A7F" w:rsidRPr="002974F8" w:rsidRDefault="00153A7F" w:rsidP="00324885">
                      <w:pPr>
                        <w:adjustRightInd w:val="0"/>
                        <w:ind w:firstLineChars="400" w:firstLine="840"/>
                        <w:rPr>
                          <w:rFonts w:cs="ＭＳ 明朝"/>
                          <w:szCs w:val="21"/>
                        </w:rPr>
                      </w:pPr>
                      <w:r w:rsidRPr="002974F8">
                        <w:rPr>
                          <w:rFonts w:cs="ＭＳ 明朝" w:hint="eastAsia"/>
                          <w:szCs w:val="21"/>
                        </w:rPr>
                        <w:t>・防災教育</w:t>
                      </w:r>
                      <w:r w:rsidRPr="002974F8">
                        <w:rPr>
                          <w:rFonts w:cs="ＭＳ 明朝"/>
                          <w:szCs w:val="21"/>
                        </w:rPr>
                        <w:t xml:space="preserve"> </w:t>
                      </w:r>
                    </w:p>
                    <w:p w14:paraId="51E96E7E" w14:textId="77777777" w:rsidR="00153A7F" w:rsidRPr="00BD0014" w:rsidRDefault="00153A7F" w:rsidP="003F6D0B">
                      <w:pPr>
                        <w:adjustRightInd w:val="0"/>
                        <w:ind w:firstLineChars="100" w:firstLine="211"/>
                        <w:rPr>
                          <w:rFonts w:cs="ＭＳ 明朝"/>
                          <w:b/>
                        </w:rPr>
                      </w:pPr>
                      <w:r w:rsidRPr="00BD0014">
                        <w:rPr>
                          <w:rFonts w:cs="ＭＳ 明朝" w:hint="eastAsia"/>
                          <w:b/>
                        </w:rPr>
                        <w:t>（Ｂ）</w:t>
                      </w:r>
                      <w:r w:rsidRPr="00341A2C">
                        <w:rPr>
                          <w:rFonts w:cs="ＭＳ 明朝" w:hint="eastAsia"/>
                          <w:b/>
                        </w:rPr>
                        <w:t>大規模地震に関連する情報の発表時</w:t>
                      </w:r>
                      <w:r w:rsidRPr="00BD0014">
                        <w:rPr>
                          <w:rFonts w:cs="ＭＳ 明朝" w:hint="eastAsia"/>
                          <w:b/>
                        </w:rPr>
                        <w:t>の児童生徒への対応</w:t>
                      </w:r>
                      <w:r w:rsidRPr="00BD0014">
                        <w:rPr>
                          <w:rFonts w:cs="ＭＳ 明朝"/>
                          <w:b/>
                        </w:rPr>
                        <w:t xml:space="preserve"> </w:t>
                      </w:r>
                    </w:p>
                    <w:p w14:paraId="0340BDE8" w14:textId="77777777" w:rsidR="00153A7F" w:rsidRPr="00BD0014" w:rsidRDefault="00153A7F" w:rsidP="003F6D0B">
                      <w:pPr>
                        <w:adjustRightInd w:val="0"/>
                        <w:ind w:firstLineChars="100" w:firstLine="211"/>
                        <w:rPr>
                          <w:rFonts w:cs="ＭＳ 明朝"/>
                          <w:b/>
                        </w:rPr>
                      </w:pPr>
                      <w:r w:rsidRPr="00BD0014">
                        <w:rPr>
                          <w:rFonts w:cs="ＭＳ 明朝" w:hint="eastAsia"/>
                          <w:b/>
                        </w:rPr>
                        <w:t>（Ｃ）地震発生時の場所別・時間帯別の児童生徒への対応</w:t>
                      </w:r>
                      <w:r w:rsidRPr="00BD0014">
                        <w:rPr>
                          <w:rFonts w:cs="ＭＳ 明朝"/>
                          <w:b/>
                        </w:rPr>
                        <w:t xml:space="preserve"> </w:t>
                      </w:r>
                    </w:p>
                    <w:p w14:paraId="65C2107F" w14:textId="77777777" w:rsidR="00153A7F" w:rsidRPr="00BD0014" w:rsidRDefault="00153A7F" w:rsidP="003F6D0B">
                      <w:pPr>
                        <w:adjustRightInd w:val="0"/>
                        <w:ind w:firstLineChars="100" w:firstLine="211"/>
                        <w:rPr>
                          <w:rFonts w:cs="ＭＳ 明朝"/>
                          <w:b/>
                        </w:rPr>
                      </w:pPr>
                      <w:r w:rsidRPr="00BD0014">
                        <w:rPr>
                          <w:rFonts w:cs="ＭＳ 明朝" w:hint="eastAsia"/>
                          <w:b/>
                        </w:rPr>
                        <w:t>（Ｄ）児童生徒緊急連絡網</w:t>
                      </w:r>
                      <w:r w:rsidRPr="00BD0014">
                        <w:rPr>
                          <w:rFonts w:cs="ＭＳ 明朝"/>
                          <w:b/>
                        </w:rPr>
                        <w:t xml:space="preserve"> </w:t>
                      </w:r>
                    </w:p>
                    <w:p w14:paraId="60FFC036" w14:textId="77777777" w:rsidR="00153A7F" w:rsidRPr="00BD0014" w:rsidRDefault="00153A7F" w:rsidP="003F6D0B">
                      <w:pPr>
                        <w:adjustRightInd w:val="0"/>
                        <w:ind w:firstLineChars="100" w:firstLine="211"/>
                        <w:rPr>
                          <w:rFonts w:cs="ＭＳ 明朝"/>
                          <w:b/>
                        </w:rPr>
                      </w:pPr>
                      <w:r w:rsidRPr="00BD0014">
                        <w:rPr>
                          <w:rFonts w:cs="ＭＳ 明朝" w:hint="eastAsia"/>
                          <w:b/>
                        </w:rPr>
                        <w:t>（Ｅ）配備編成計画</w:t>
                      </w:r>
                      <w:r w:rsidRPr="00BD0014">
                        <w:rPr>
                          <w:rFonts w:cs="ＭＳ 明朝"/>
                          <w:b/>
                        </w:rPr>
                        <w:t xml:space="preserve"> </w:t>
                      </w:r>
                    </w:p>
                    <w:p w14:paraId="4E7DD3EC" w14:textId="77777777" w:rsidR="00153A7F" w:rsidRPr="00BD0014" w:rsidRDefault="00153A7F" w:rsidP="003F6D0B">
                      <w:pPr>
                        <w:adjustRightInd w:val="0"/>
                        <w:ind w:firstLineChars="100" w:firstLine="211"/>
                        <w:rPr>
                          <w:rFonts w:cs="ＭＳ 明朝"/>
                          <w:b/>
                        </w:rPr>
                      </w:pPr>
                      <w:r w:rsidRPr="00BD0014">
                        <w:rPr>
                          <w:rFonts w:cs="ＭＳ 明朝" w:hint="eastAsia"/>
                          <w:b/>
                        </w:rPr>
                        <w:t>（Ｆ）教職員緊急連絡網</w:t>
                      </w:r>
                      <w:r w:rsidRPr="00BD0014">
                        <w:rPr>
                          <w:rFonts w:cs="ＭＳ 明朝"/>
                          <w:b/>
                        </w:rPr>
                        <w:t xml:space="preserve"> </w:t>
                      </w:r>
                    </w:p>
                    <w:p w14:paraId="4C37EBAF" w14:textId="77777777" w:rsidR="00153A7F" w:rsidRPr="00BD0014" w:rsidRDefault="00153A7F" w:rsidP="003F6D0B">
                      <w:pPr>
                        <w:adjustRightInd w:val="0"/>
                        <w:ind w:firstLineChars="100" w:firstLine="211"/>
                        <w:rPr>
                          <w:rFonts w:cs="ＭＳ 明朝"/>
                        </w:rPr>
                      </w:pPr>
                      <w:r w:rsidRPr="00BD0014">
                        <w:rPr>
                          <w:rFonts w:cs="ＭＳ 明朝" w:hint="eastAsia"/>
                          <w:b/>
                        </w:rPr>
                        <w:t>（Ｇ）防災組織図</w:t>
                      </w:r>
                      <w:r w:rsidRPr="00BD0014">
                        <w:rPr>
                          <w:rFonts w:cs="ＭＳ 明朝"/>
                        </w:rPr>
                        <w:t xml:space="preserve"> </w:t>
                      </w:r>
                    </w:p>
                    <w:p w14:paraId="18598872" w14:textId="77777777" w:rsidR="00153A7F" w:rsidRPr="002974F8" w:rsidRDefault="00153A7F" w:rsidP="00324885">
                      <w:pPr>
                        <w:adjustRightInd w:val="0"/>
                        <w:ind w:firstLineChars="400" w:firstLine="840"/>
                        <w:rPr>
                          <w:rFonts w:cs="ＭＳ 明朝"/>
                          <w:szCs w:val="21"/>
                        </w:rPr>
                      </w:pPr>
                      <w:r w:rsidRPr="002974F8">
                        <w:rPr>
                          <w:rFonts w:cs="ＭＳ 明朝" w:hint="eastAsia"/>
                          <w:szCs w:val="21"/>
                        </w:rPr>
                        <w:t>・編成</w:t>
                      </w:r>
                      <w:r w:rsidRPr="002974F8">
                        <w:rPr>
                          <w:rFonts w:cs="ＭＳ 明朝"/>
                          <w:szCs w:val="21"/>
                        </w:rPr>
                        <w:t xml:space="preserve"> </w:t>
                      </w:r>
                    </w:p>
                    <w:p w14:paraId="3DD43829" w14:textId="77777777" w:rsidR="00153A7F" w:rsidRPr="002974F8" w:rsidRDefault="00153A7F" w:rsidP="00324885">
                      <w:pPr>
                        <w:adjustRightInd w:val="0"/>
                        <w:ind w:firstLineChars="400" w:firstLine="840"/>
                        <w:rPr>
                          <w:rFonts w:cs="ＭＳ 明朝"/>
                          <w:szCs w:val="21"/>
                        </w:rPr>
                      </w:pPr>
                      <w:r w:rsidRPr="002974F8">
                        <w:rPr>
                          <w:rFonts w:cs="ＭＳ 明朝" w:hint="eastAsia"/>
                          <w:szCs w:val="21"/>
                        </w:rPr>
                        <w:t>・リーダー</w:t>
                      </w:r>
                      <w:r w:rsidRPr="002974F8">
                        <w:rPr>
                          <w:rFonts w:cs="ＭＳ 明朝"/>
                          <w:szCs w:val="21"/>
                        </w:rPr>
                        <w:t xml:space="preserve"> </w:t>
                      </w:r>
                    </w:p>
                    <w:p w14:paraId="117B3FF5" w14:textId="77777777" w:rsidR="00153A7F" w:rsidRPr="002974F8" w:rsidRDefault="00153A7F" w:rsidP="00324885">
                      <w:pPr>
                        <w:adjustRightInd w:val="0"/>
                        <w:ind w:firstLineChars="400" w:firstLine="840"/>
                        <w:rPr>
                          <w:rFonts w:cs="ＭＳ 明朝"/>
                          <w:szCs w:val="21"/>
                        </w:rPr>
                      </w:pPr>
                      <w:r w:rsidRPr="002974F8">
                        <w:rPr>
                          <w:rFonts w:cs="ＭＳ 明朝" w:hint="eastAsia"/>
                          <w:szCs w:val="21"/>
                        </w:rPr>
                        <w:t>・役割分担</w:t>
                      </w:r>
                      <w:r w:rsidRPr="002974F8">
                        <w:rPr>
                          <w:rFonts w:cs="ＭＳ 明朝"/>
                          <w:szCs w:val="21"/>
                        </w:rPr>
                        <w:t xml:space="preserve"> </w:t>
                      </w:r>
                    </w:p>
                    <w:p w14:paraId="40516349" w14:textId="77777777" w:rsidR="00153A7F" w:rsidRPr="00BD0014" w:rsidRDefault="00153A7F" w:rsidP="003F6D0B">
                      <w:pPr>
                        <w:adjustRightInd w:val="0"/>
                        <w:ind w:firstLineChars="100" w:firstLine="211"/>
                        <w:rPr>
                          <w:rFonts w:cs="ＭＳ 明朝"/>
                          <w:b/>
                        </w:rPr>
                      </w:pPr>
                      <w:r w:rsidRPr="00BD0014">
                        <w:rPr>
                          <w:rFonts w:cs="ＭＳ 明朝" w:hint="eastAsia"/>
                          <w:b/>
                        </w:rPr>
                        <w:t>（Ｈ）避難経路図・避難場所図</w:t>
                      </w:r>
                      <w:r w:rsidRPr="00BD0014">
                        <w:rPr>
                          <w:rFonts w:cs="ＭＳ 明朝"/>
                          <w:b/>
                        </w:rPr>
                        <w:t xml:space="preserve"> </w:t>
                      </w:r>
                    </w:p>
                    <w:p w14:paraId="0D5AB3BA" w14:textId="77777777" w:rsidR="00153A7F" w:rsidRPr="00BD0014" w:rsidRDefault="00153A7F" w:rsidP="003F6D0B">
                      <w:pPr>
                        <w:adjustRightInd w:val="0"/>
                        <w:ind w:firstLineChars="100" w:firstLine="211"/>
                        <w:rPr>
                          <w:rFonts w:cs="ＭＳ 明朝"/>
                          <w:b/>
                        </w:rPr>
                      </w:pPr>
                      <w:r w:rsidRPr="00BD0014">
                        <w:rPr>
                          <w:rFonts w:cs="ＭＳ 明朝" w:hint="eastAsia"/>
                          <w:b/>
                        </w:rPr>
                        <w:t>（Ｉ）消火設備配置図・避難器具配置図</w:t>
                      </w:r>
                      <w:r w:rsidRPr="00BD0014">
                        <w:rPr>
                          <w:rFonts w:cs="ＭＳ 明朝"/>
                          <w:b/>
                        </w:rPr>
                        <w:t xml:space="preserve"> </w:t>
                      </w:r>
                    </w:p>
                    <w:p w14:paraId="6BAD8FA1" w14:textId="77777777" w:rsidR="00153A7F" w:rsidRPr="00BD0014" w:rsidRDefault="00153A7F" w:rsidP="003F6D0B">
                      <w:pPr>
                        <w:adjustRightInd w:val="0"/>
                        <w:ind w:firstLineChars="100" w:firstLine="211"/>
                        <w:rPr>
                          <w:rFonts w:cs="ＭＳ 明朝"/>
                          <w:b/>
                        </w:rPr>
                      </w:pPr>
                      <w:r w:rsidRPr="00BD0014">
                        <w:rPr>
                          <w:rFonts w:cs="ＭＳ 明朝" w:hint="eastAsia"/>
                          <w:b/>
                        </w:rPr>
                        <w:t>（</w:t>
                      </w:r>
                      <w:r>
                        <w:rPr>
                          <w:rFonts w:cs="ＭＳ 明朝" w:hint="eastAsia"/>
                          <w:b/>
                        </w:rPr>
                        <w:t>Ｊ</w:t>
                      </w:r>
                      <w:r w:rsidRPr="00BD0014">
                        <w:rPr>
                          <w:rFonts w:cs="ＭＳ 明朝" w:hint="eastAsia"/>
                          <w:b/>
                        </w:rPr>
                        <w:t>）非常持出用品リスト</w:t>
                      </w:r>
                      <w:r w:rsidRPr="00BD0014">
                        <w:rPr>
                          <w:rFonts w:cs="ＭＳ 明朝"/>
                          <w:b/>
                        </w:rPr>
                        <w:t xml:space="preserve"> </w:t>
                      </w:r>
                    </w:p>
                    <w:p w14:paraId="7C6C0201" w14:textId="77777777" w:rsidR="00153A7F" w:rsidRPr="00BD0014" w:rsidRDefault="00153A7F" w:rsidP="003F6D0B">
                      <w:pPr>
                        <w:adjustRightInd w:val="0"/>
                        <w:ind w:firstLineChars="100" w:firstLine="211"/>
                        <w:rPr>
                          <w:rFonts w:cs="ＭＳ 明朝"/>
                          <w:b/>
                        </w:rPr>
                      </w:pPr>
                      <w:r w:rsidRPr="00BD0014">
                        <w:rPr>
                          <w:rFonts w:cs="ＭＳ 明朝" w:hint="eastAsia"/>
                          <w:b/>
                        </w:rPr>
                        <w:t>（Ｋ）防災資機材一覧表・防災資機材格納場所図</w:t>
                      </w:r>
                      <w:r w:rsidRPr="00BD0014">
                        <w:rPr>
                          <w:rFonts w:cs="ＭＳ 明朝"/>
                          <w:b/>
                        </w:rPr>
                        <w:t xml:space="preserve"> </w:t>
                      </w:r>
                    </w:p>
                    <w:p w14:paraId="5695DD91" w14:textId="77777777" w:rsidR="00153A7F" w:rsidRPr="00BD0014" w:rsidRDefault="00153A7F" w:rsidP="003F6D0B">
                      <w:pPr>
                        <w:adjustRightInd w:val="0"/>
                        <w:ind w:firstLineChars="100" w:firstLine="211"/>
                        <w:rPr>
                          <w:rFonts w:cs="ＭＳ 明朝"/>
                        </w:rPr>
                      </w:pPr>
                      <w:r w:rsidRPr="00BD0014">
                        <w:rPr>
                          <w:rFonts w:cs="ＭＳ 明朝" w:hint="eastAsia"/>
                          <w:b/>
                        </w:rPr>
                        <w:t>（Ｌ）安全点検表</w:t>
                      </w:r>
                      <w:r w:rsidRPr="00BD0014">
                        <w:rPr>
                          <w:rFonts w:cs="ＭＳ 明朝"/>
                        </w:rPr>
                        <w:t xml:space="preserve"> </w:t>
                      </w:r>
                    </w:p>
                    <w:p w14:paraId="4E61F198" w14:textId="77777777" w:rsidR="00153A7F" w:rsidRPr="00BD0014" w:rsidRDefault="00153A7F" w:rsidP="003F6D0B">
                      <w:pPr>
                        <w:adjustRightInd w:val="0"/>
                        <w:ind w:firstLineChars="100" w:firstLine="211"/>
                        <w:rPr>
                          <w:rFonts w:cs="ＭＳ 明朝"/>
                          <w:b/>
                        </w:rPr>
                      </w:pPr>
                      <w:r w:rsidRPr="00BD0014">
                        <w:rPr>
                          <w:rFonts w:cs="ＭＳ 明朝" w:hint="eastAsia"/>
                          <w:b/>
                        </w:rPr>
                        <w:t>（Ｍ）避難所運営計画</w:t>
                      </w:r>
                      <w:r w:rsidRPr="00BD0014">
                        <w:rPr>
                          <w:rFonts w:cs="ＭＳ 明朝"/>
                          <w:b/>
                        </w:rPr>
                        <w:t xml:space="preserve"> </w:t>
                      </w:r>
                    </w:p>
                    <w:p w14:paraId="1E7E3FF8" w14:textId="77777777" w:rsidR="00153A7F" w:rsidRPr="002974F8" w:rsidRDefault="00153A7F" w:rsidP="00324885">
                      <w:pPr>
                        <w:adjustRightInd w:val="0"/>
                        <w:ind w:firstLineChars="400" w:firstLine="840"/>
                        <w:rPr>
                          <w:rFonts w:cs="ＭＳ 明朝"/>
                          <w:szCs w:val="21"/>
                        </w:rPr>
                      </w:pPr>
                      <w:r w:rsidRPr="002974F8">
                        <w:rPr>
                          <w:rFonts w:cs="ＭＳ 明朝" w:hint="eastAsia"/>
                          <w:szCs w:val="21"/>
                        </w:rPr>
                        <w:t>・避難所運営における市町村防災担当部局との役割分担</w:t>
                      </w:r>
                      <w:r w:rsidRPr="002974F8">
                        <w:rPr>
                          <w:rFonts w:cs="ＭＳ 明朝"/>
                          <w:szCs w:val="21"/>
                        </w:rPr>
                        <w:t xml:space="preserve"> </w:t>
                      </w:r>
                    </w:p>
                    <w:p w14:paraId="6C68C836" w14:textId="77777777" w:rsidR="00153A7F" w:rsidRPr="002974F8" w:rsidRDefault="00153A7F" w:rsidP="00324885">
                      <w:pPr>
                        <w:adjustRightInd w:val="0"/>
                        <w:ind w:firstLineChars="400" w:firstLine="840"/>
                        <w:rPr>
                          <w:rFonts w:cs="ＭＳ 明朝"/>
                          <w:szCs w:val="21"/>
                        </w:rPr>
                      </w:pPr>
                      <w:r w:rsidRPr="002974F8">
                        <w:rPr>
                          <w:rFonts w:cs="ＭＳ 明朝" w:hint="eastAsia"/>
                          <w:szCs w:val="21"/>
                        </w:rPr>
                        <w:t>・避難所提供場所の優先順位表</w:t>
                      </w:r>
                      <w:r w:rsidRPr="002974F8">
                        <w:rPr>
                          <w:rFonts w:cs="ＭＳ 明朝"/>
                          <w:szCs w:val="21"/>
                        </w:rPr>
                        <w:t xml:space="preserve"> </w:t>
                      </w:r>
                    </w:p>
                    <w:p w14:paraId="0AD5A586" w14:textId="77777777" w:rsidR="00153A7F" w:rsidRPr="00243A69" w:rsidRDefault="00153A7F" w:rsidP="00324885">
                      <w:pPr>
                        <w:adjustRightInd w:val="0"/>
                        <w:ind w:firstLineChars="400" w:firstLine="840"/>
                        <w:rPr>
                          <w:rFonts w:hAnsi="Times New Roman" w:cs="ＭＳ 明朝"/>
                          <w:szCs w:val="21"/>
                        </w:rPr>
                      </w:pPr>
                      <w:r>
                        <w:rPr>
                          <w:rFonts w:cs="ＭＳ 明朝" w:hint="eastAsia"/>
                          <w:szCs w:val="21"/>
                        </w:rPr>
                        <w:t>・障がい</w:t>
                      </w:r>
                      <w:r w:rsidRPr="002974F8">
                        <w:rPr>
                          <w:rFonts w:cs="ＭＳ 明朝" w:hint="eastAsia"/>
                          <w:szCs w:val="21"/>
                        </w:rPr>
                        <w:t>のある子どもとその家族への特別の避難所対応</w:t>
                      </w:r>
                      <w:r w:rsidRPr="00243A69">
                        <w:rPr>
                          <w:rFonts w:cs="ＭＳ 明朝" w:hint="eastAsia"/>
                          <w:szCs w:val="21"/>
                        </w:rPr>
                        <w:t>（特別支援学校</w:t>
                      </w:r>
                      <w:r w:rsidRPr="00243A69">
                        <w:rPr>
                          <w:rFonts w:hAnsi="Times New Roman" w:cs="ＭＳ 明朝" w:hint="eastAsia"/>
                          <w:szCs w:val="21"/>
                        </w:rPr>
                        <w:t>）</w:t>
                      </w:r>
                      <w:r w:rsidRPr="00243A69">
                        <w:rPr>
                          <w:rFonts w:hAnsi="Times New Roman" w:cs="ＭＳ 明朝"/>
                          <w:szCs w:val="21"/>
                        </w:rPr>
                        <w:t xml:space="preserve"> </w:t>
                      </w:r>
                    </w:p>
                    <w:p w14:paraId="413BBA5B" w14:textId="77777777" w:rsidR="00153A7F" w:rsidRPr="00243A69" w:rsidRDefault="00153A7F" w:rsidP="003F6D0B">
                      <w:pPr>
                        <w:adjustRightInd w:val="0"/>
                        <w:ind w:firstLineChars="100" w:firstLine="211"/>
                        <w:rPr>
                          <w:rFonts w:hAnsi="Times New Roman" w:cs="ＭＳ 明朝"/>
                          <w:b/>
                        </w:rPr>
                      </w:pPr>
                      <w:r w:rsidRPr="00243A69">
                        <w:rPr>
                          <w:rFonts w:hAnsi="Times New Roman" w:cs="ＭＳ 明朝" w:hint="eastAsia"/>
                          <w:b/>
                        </w:rPr>
                        <w:t>（Ｎ）緊急連絡先電話番号簿</w:t>
                      </w:r>
                      <w:r w:rsidRPr="00243A69">
                        <w:rPr>
                          <w:rFonts w:hAnsi="Times New Roman" w:cs="ＭＳ 明朝"/>
                          <w:b/>
                        </w:rPr>
                        <w:t xml:space="preserve"> </w:t>
                      </w:r>
                    </w:p>
                    <w:p w14:paraId="2B690323" w14:textId="77777777" w:rsidR="00153A7F" w:rsidRPr="00243A69" w:rsidRDefault="00153A7F" w:rsidP="00324885">
                      <w:pPr>
                        <w:adjustRightInd w:val="0"/>
                        <w:ind w:firstLineChars="400" w:firstLine="840"/>
                        <w:rPr>
                          <w:rFonts w:hAnsi="Times New Roman" w:cs="ＭＳ 明朝"/>
                          <w:szCs w:val="21"/>
                        </w:rPr>
                      </w:pPr>
                      <w:r w:rsidRPr="00243A69">
                        <w:rPr>
                          <w:rFonts w:hAnsi="Times New Roman" w:cs="ＭＳ 明朝" w:hint="eastAsia"/>
                          <w:szCs w:val="21"/>
                        </w:rPr>
                        <w:t>・消防署</w:t>
                      </w:r>
                      <w:r w:rsidRPr="00243A69">
                        <w:rPr>
                          <w:rFonts w:hAnsi="Times New Roman" w:cs="ＭＳ 明朝"/>
                          <w:szCs w:val="21"/>
                        </w:rPr>
                        <w:t xml:space="preserve"> </w:t>
                      </w:r>
                    </w:p>
                    <w:p w14:paraId="76AA1387" w14:textId="77777777" w:rsidR="00153A7F" w:rsidRPr="00243A69" w:rsidRDefault="00153A7F" w:rsidP="00324885">
                      <w:pPr>
                        <w:adjustRightInd w:val="0"/>
                        <w:ind w:firstLineChars="400" w:firstLine="840"/>
                        <w:rPr>
                          <w:rFonts w:hAnsi="Times New Roman" w:cs="ＭＳ 明朝"/>
                          <w:szCs w:val="21"/>
                        </w:rPr>
                      </w:pPr>
                      <w:r w:rsidRPr="00243A69">
                        <w:rPr>
                          <w:rFonts w:hAnsi="Times New Roman" w:cs="ＭＳ 明朝" w:hint="eastAsia"/>
                          <w:szCs w:val="21"/>
                        </w:rPr>
                        <w:t>・警察署</w:t>
                      </w:r>
                      <w:r w:rsidRPr="00243A69">
                        <w:rPr>
                          <w:rFonts w:hAnsi="Times New Roman" w:cs="ＭＳ 明朝"/>
                          <w:szCs w:val="21"/>
                        </w:rPr>
                        <w:t xml:space="preserve"> </w:t>
                      </w:r>
                    </w:p>
                    <w:p w14:paraId="75BC1C9F" w14:textId="77777777" w:rsidR="00153A7F" w:rsidRPr="00243A69" w:rsidRDefault="00153A7F" w:rsidP="00324885">
                      <w:pPr>
                        <w:adjustRightInd w:val="0"/>
                        <w:ind w:firstLineChars="400" w:firstLine="840"/>
                        <w:rPr>
                          <w:rFonts w:hAnsi="Times New Roman" w:cs="ＭＳ 明朝"/>
                          <w:szCs w:val="21"/>
                        </w:rPr>
                      </w:pPr>
                      <w:r w:rsidRPr="00243A69">
                        <w:rPr>
                          <w:rFonts w:hAnsi="Times New Roman" w:cs="ＭＳ 明朝" w:hint="eastAsia"/>
                          <w:szCs w:val="21"/>
                        </w:rPr>
                        <w:t>・医療機関</w:t>
                      </w:r>
                      <w:r w:rsidRPr="00243A69">
                        <w:rPr>
                          <w:rFonts w:hAnsi="Times New Roman" w:cs="ＭＳ 明朝"/>
                          <w:szCs w:val="21"/>
                        </w:rPr>
                        <w:t xml:space="preserve"> </w:t>
                      </w:r>
                    </w:p>
                    <w:p w14:paraId="4CA30642" w14:textId="77777777" w:rsidR="00153A7F" w:rsidRPr="00243A69" w:rsidRDefault="00153A7F" w:rsidP="00324885">
                      <w:pPr>
                        <w:adjustRightInd w:val="0"/>
                        <w:ind w:firstLineChars="400" w:firstLine="840"/>
                        <w:rPr>
                          <w:rFonts w:hAnsi="Times New Roman" w:cs="ＭＳ 明朝"/>
                          <w:szCs w:val="21"/>
                        </w:rPr>
                      </w:pPr>
                      <w:r w:rsidRPr="00243A69">
                        <w:rPr>
                          <w:rFonts w:hAnsi="Times New Roman" w:cs="ＭＳ 明朝" w:hint="eastAsia"/>
                          <w:szCs w:val="21"/>
                        </w:rPr>
                        <w:t>・市町村防災(災害)対策担当部局</w:t>
                      </w:r>
                      <w:r w:rsidRPr="00243A69">
                        <w:rPr>
                          <w:rFonts w:hAnsi="Times New Roman" w:cs="ＭＳ 明朝"/>
                          <w:szCs w:val="21"/>
                        </w:rPr>
                        <w:t xml:space="preserve"> </w:t>
                      </w:r>
                    </w:p>
                    <w:p w14:paraId="2533ED9E" w14:textId="77777777" w:rsidR="00153A7F" w:rsidRPr="00243A69" w:rsidRDefault="00153A7F" w:rsidP="003F6D0B">
                      <w:pPr>
                        <w:ind w:firstLineChars="100" w:firstLine="211"/>
                        <w:rPr>
                          <w:b/>
                        </w:rPr>
                      </w:pPr>
                      <w:r w:rsidRPr="00243A69">
                        <w:rPr>
                          <w:rFonts w:hAnsi="Times New Roman" w:cs="ＭＳ 明朝" w:hint="eastAsia"/>
                          <w:b/>
                        </w:rPr>
                        <w:t>（Ｏ）被害状況の報告先</w:t>
                      </w:r>
                    </w:p>
                  </w:txbxContent>
                </v:textbox>
              </v:roundrect>
            </w:pict>
          </mc:Fallback>
        </mc:AlternateContent>
      </w:r>
    </w:p>
    <w:p w14:paraId="6643A1FB" w14:textId="77777777" w:rsidR="00BD0014" w:rsidRPr="00F32A21" w:rsidRDefault="00BD0014" w:rsidP="00BD0014">
      <w:pPr>
        <w:pStyle w:val="a7"/>
        <w:rPr>
          <w:rFonts w:hAnsi="ＭＳ 明朝" w:cs="ＭＳ ゴシック"/>
        </w:rPr>
      </w:pPr>
    </w:p>
    <w:p w14:paraId="4BAA08DB" w14:textId="77777777" w:rsidR="00BD0014" w:rsidRPr="00F32A21" w:rsidRDefault="00BD0014" w:rsidP="00BD0014">
      <w:pPr>
        <w:pStyle w:val="a7"/>
        <w:rPr>
          <w:rFonts w:hAnsi="ＭＳ 明朝" w:cs="ＭＳ ゴシック"/>
        </w:rPr>
      </w:pPr>
    </w:p>
    <w:p w14:paraId="55228EE7" w14:textId="77777777" w:rsidR="00BD0014" w:rsidRPr="00F32A21" w:rsidRDefault="00BD0014" w:rsidP="00BD0014">
      <w:pPr>
        <w:pStyle w:val="a7"/>
        <w:rPr>
          <w:rFonts w:hAnsi="ＭＳ 明朝" w:cs="ＭＳ ゴシック"/>
        </w:rPr>
      </w:pPr>
    </w:p>
    <w:p w14:paraId="29D1097D" w14:textId="77777777" w:rsidR="00BD0014" w:rsidRPr="00F32A21" w:rsidRDefault="00BD0014" w:rsidP="00BD0014">
      <w:pPr>
        <w:pStyle w:val="a7"/>
        <w:rPr>
          <w:rFonts w:hAnsi="ＭＳ 明朝" w:cs="ＭＳ ゴシック"/>
        </w:rPr>
      </w:pPr>
    </w:p>
    <w:p w14:paraId="5365C485" w14:textId="77777777" w:rsidR="00BD0014" w:rsidRPr="00F32A21" w:rsidRDefault="00BD0014" w:rsidP="00BD0014">
      <w:pPr>
        <w:pStyle w:val="a7"/>
        <w:rPr>
          <w:rFonts w:hAnsi="ＭＳ 明朝" w:cs="ＭＳ ゴシック"/>
        </w:rPr>
      </w:pPr>
    </w:p>
    <w:p w14:paraId="0231006E" w14:textId="77777777" w:rsidR="00BD0014" w:rsidRPr="00F32A21" w:rsidRDefault="00BD0014" w:rsidP="00BD0014">
      <w:pPr>
        <w:pStyle w:val="a7"/>
        <w:rPr>
          <w:rFonts w:hAnsi="ＭＳ 明朝" w:cs="ＭＳ ゴシック"/>
        </w:rPr>
      </w:pPr>
    </w:p>
    <w:p w14:paraId="2CEA34D5" w14:textId="77777777" w:rsidR="00BD0014" w:rsidRPr="00F32A21" w:rsidRDefault="00BD0014" w:rsidP="00BD0014">
      <w:pPr>
        <w:pStyle w:val="a7"/>
        <w:rPr>
          <w:rFonts w:hAnsi="ＭＳ 明朝" w:cs="ＭＳ ゴシック"/>
        </w:rPr>
      </w:pPr>
    </w:p>
    <w:p w14:paraId="2FF9A40D" w14:textId="77777777" w:rsidR="00BD0014" w:rsidRPr="00F32A21" w:rsidRDefault="00BD0014" w:rsidP="00BD0014">
      <w:pPr>
        <w:pStyle w:val="a7"/>
        <w:rPr>
          <w:rFonts w:hAnsi="ＭＳ 明朝" w:cs="ＭＳ ゴシック"/>
        </w:rPr>
      </w:pPr>
    </w:p>
    <w:p w14:paraId="17175AF2" w14:textId="77777777" w:rsidR="00BD0014" w:rsidRPr="00F32A21" w:rsidRDefault="00BD0014" w:rsidP="00BD0014">
      <w:pPr>
        <w:pStyle w:val="a7"/>
        <w:rPr>
          <w:rFonts w:hAnsi="ＭＳ 明朝" w:cs="ＭＳ ゴシック"/>
        </w:rPr>
      </w:pPr>
    </w:p>
    <w:p w14:paraId="7608AFAE" w14:textId="77777777" w:rsidR="00BD0014" w:rsidRPr="00F32A21" w:rsidRDefault="00BD0014" w:rsidP="00BD0014">
      <w:pPr>
        <w:pStyle w:val="a7"/>
        <w:rPr>
          <w:rFonts w:hAnsi="ＭＳ 明朝" w:cs="ＭＳ ゴシック"/>
        </w:rPr>
      </w:pPr>
    </w:p>
    <w:p w14:paraId="4648A823" w14:textId="77777777" w:rsidR="00BD0014" w:rsidRPr="00F32A21" w:rsidRDefault="00BD0014" w:rsidP="00BD0014">
      <w:pPr>
        <w:pStyle w:val="a7"/>
        <w:rPr>
          <w:rFonts w:hAnsi="ＭＳ 明朝" w:cs="ＭＳ ゴシック"/>
        </w:rPr>
      </w:pPr>
    </w:p>
    <w:p w14:paraId="6C671F5A" w14:textId="77777777" w:rsidR="00BD0014" w:rsidRPr="00F32A21" w:rsidRDefault="00BD0014" w:rsidP="00BD0014">
      <w:pPr>
        <w:pStyle w:val="a7"/>
        <w:rPr>
          <w:rFonts w:hAnsi="ＭＳ 明朝" w:cs="ＭＳ ゴシック"/>
        </w:rPr>
      </w:pPr>
    </w:p>
    <w:p w14:paraId="4B2ABB54" w14:textId="77777777" w:rsidR="00BD0014" w:rsidRPr="00F32A21" w:rsidRDefault="00BD0014" w:rsidP="00BD0014">
      <w:pPr>
        <w:pStyle w:val="a7"/>
        <w:rPr>
          <w:rFonts w:hAnsi="ＭＳ 明朝" w:cs="ＭＳ ゴシック"/>
        </w:rPr>
      </w:pPr>
    </w:p>
    <w:p w14:paraId="41615444" w14:textId="77777777" w:rsidR="00BD0014" w:rsidRPr="00F32A21" w:rsidRDefault="00BD0014" w:rsidP="00BD0014">
      <w:pPr>
        <w:pStyle w:val="a7"/>
        <w:rPr>
          <w:rFonts w:hAnsi="ＭＳ 明朝" w:cs="ＭＳ ゴシック"/>
        </w:rPr>
      </w:pPr>
    </w:p>
    <w:p w14:paraId="4DEA8ADF" w14:textId="77777777" w:rsidR="00BD0014" w:rsidRPr="00F32A21" w:rsidRDefault="00BD0014" w:rsidP="00BD0014">
      <w:pPr>
        <w:pStyle w:val="a7"/>
        <w:rPr>
          <w:rFonts w:hAnsi="ＭＳ 明朝" w:cs="ＭＳ ゴシック"/>
        </w:rPr>
      </w:pPr>
    </w:p>
    <w:p w14:paraId="39DE6281" w14:textId="77777777" w:rsidR="00BD0014" w:rsidRPr="00F32A21" w:rsidRDefault="00BD0014" w:rsidP="00BD0014">
      <w:pPr>
        <w:pStyle w:val="a7"/>
        <w:rPr>
          <w:rFonts w:hAnsi="ＭＳ 明朝" w:cs="ＭＳ ゴシック"/>
        </w:rPr>
      </w:pPr>
    </w:p>
    <w:p w14:paraId="2375D25F" w14:textId="77777777" w:rsidR="00BD0014" w:rsidRPr="00F32A21" w:rsidRDefault="00BD0014" w:rsidP="00BD0014">
      <w:pPr>
        <w:pStyle w:val="a7"/>
        <w:rPr>
          <w:rFonts w:hAnsi="ＭＳ 明朝" w:cs="ＭＳ ゴシック"/>
        </w:rPr>
      </w:pPr>
    </w:p>
    <w:p w14:paraId="7A144260" w14:textId="77777777" w:rsidR="00BD0014" w:rsidRPr="00F32A21" w:rsidRDefault="00BD0014" w:rsidP="00BD0014">
      <w:pPr>
        <w:pStyle w:val="a7"/>
        <w:rPr>
          <w:rFonts w:hAnsi="ＭＳ 明朝" w:cs="ＭＳ ゴシック"/>
        </w:rPr>
      </w:pPr>
    </w:p>
    <w:p w14:paraId="76436218" w14:textId="77777777" w:rsidR="00BD0014" w:rsidRPr="00F32A21" w:rsidRDefault="00BD0014" w:rsidP="00BD0014">
      <w:pPr>
        <w:pStyle w:val="a7"/>
        <w:rPr>
          <w:rFonts w:hAnsi="ＭＳ 明朝" w:cs="ＭＳ ゴシック"/>
        </w:rPr>
      </w:pPr>
    </w:p>
    <w:p w14:paraId="1217316D" w14:textId="77777777" w:rsidR="00BD0014" w:rsidRPr="00F32A21" w:rsidRDefault="00BD0014" w:rsidP="00BD0014">
      <w:pPr>
        <w:pStyle w:val="a7"/>
        <w:rPr>
          <w:rFonts w:hAnsi="ＭＳ 明朝" w:cs="ＭＳ ゴシック"/>
        </w:rPr>
      </w:pPr>
    </w:p>
    <w:p w14:paraId="1ECFDC12" w14:textId="77777777" w:rsidR="00BD0014" w:rsidRPr="00F32A21" w:rsidRDefault="00BD0014" w:rsidP="00BD0014">
      <w:pPr>
        <w:pStyle w:val="a7"/>
        <w:rPr>
          <w:rFonts w:hAnsi="ＭＳ 明朝" w:cs="ＭＳ ゴシック"/>
        </w:rPr>
      </w:pPr>
    </w:p>
    <w:p w14:paraId="273A5E3B" w14:textId="77777777" w:rsidR="00BD0014" w:rsidRPr="00F32A21" w:rsidRDefault="00BD0014" w:rsidP="00BD0014">
      <w:pPr>
        <w:pStyle w:val="a7"/>
        <w:rPr>
          <w:rFonts w:hAnsi="ＭＳ 明朝" w:cs="ＭＳ ゴシック"/>
        </w:rPr>
      </w:pPr>
    </w:p>
    <w:p w14:paraId="053DC00C" w14:textId="77777777" w:rsidR="00BD0014" w:rsidRPr="00F32A21" w:rsidRDefault="00BD0014" w:rsidP="00BD0014">
      <w:pPr>
        <w:pStyle w:val="a7"/>
        <w:rPr>
          <w:rFonts w:hAnsi="ＭＳ 明朝" w:cs="ＭＳ ゴシック"/>
        </w:rPr>
      </w:pPr>
    </w:p>
    <w:p w14:paraId="2CFD5232" w14:textId="77777777" w:rsidR="00BD0014" w:rsidRPr="00F32A21" w:rsidRDefault="00BD0014" w:rsidP="00BD0014">
      <w:pPr>
        <w:pStyle w:val="a7"/>
        <w:rPr>
          <w:rFonts w:hAnsi="ＭＳ 明朝" w:cs="ＭＳ ゴシック"/>
        </w:rPr>
      </w:pPr>
    </w:p>
    <w:p w14:paraId="0D4706BC" w14:textId="77777777" w:rsidR="00BD0014" w:rsidRPr="00F32A21" w:rsidRDefault="00BD0014" w:rsidP="00BD0014">
      <w:pPr>
        <w:pStyle w:val="a7"/>
        <w:rPr>
          <w:rFonts w:hAnsi="ＭＳ 明朝" w:cs="ＭＳ ゴシック"/>
        </w:rPr>
      </w:pPr>
    </w:p>
    <w:p w14:paraId="78DA011B" w14:textId="77777777" w:rsidR="00BD0014" w:rsidRPr="00F32A21" w:rsidRDefault="00BD0014" w:rsidP="00BD0014">
      <w:pPr>
        <w:pStyle w:val="a7"/>
        <w:rPr>
          <w:rFonts w:hAnsi="ＭＳ 明朝" w:cs="ＭＳ ゴシック"/>
        </w:rPr>
      </w:pPr>
    </w:p>
    <w:p w14:paraId="5E696C75" w14:textId="77777777" w:rsidR="00BD0014" w:rsidRPr="00F32A21" w:rsidRDefault="00BD0014" w:rsidP="00BD0014">
      <w:pPr>
        <w:pStyle w:val="a7"/>
        <w:rPr>
          <w:rFonts w:hAnsi="ＭＳ 明朝" w:cs="ＭＳ ゴシック"/>
        </w:rPr>
      </w:pPr>
    </w:p>
    <w:p w14:paraId="0D72A3E4" w14:textId="77777777" w:rsidR="00BD0014" w:rsidRPr="00F32A21" w:rsidRDefault="00BD0014" w:rsidP="00BD0014">
      <w:pPr>
        <w:pStyle w:val="a7"/>
        <w:rPr>
          <w:rFonts w:hAnsi="ＭＳ 明朝" w:cs="ＭＳ ゴシック"/>
        </w:rPr>
      </w:pPr>
    </w:p>
    <w:p w14:paraId="02061E13" w14:textId="77777777" w:rsidR="00BD0014" w:rsidRPr="00F32A21" w:rsidRDefault="00BD0014" w:rsidP="00BD0014">
      <w:pPr>
        <w:pStyle w:val="a7"/>
        <w:rPr>
          <w:rFonts w:hAnsi="ＭＳ 明朝" w:cs="ＭＳ ゴシック"/>
        </w:rPr>
      </w:pPr>
    </w:p>
    <w:p w14:paraId="3FBC73E1" w14:textId="77777777" w:rsidR="003B7372" w:rsidRPr="00F32A21" w:rsidRDefault="003B7372" w:rsidP="00B657BE">
      <w:pPr>
        <w:pStyle w:val="a7"/>
        <w:rPr>
          <w:rFonts w:cs="ＭＳ 明朝"/>
          <w:sz w:val="22"/>
          <w:szCs w:val="22"/>
        </w:rPr>
        <w:sectPr w:rsidR="003B7372" w:rsidRPr="00F32A21" w:rsidSect="005832B7">
          <w:pgSz w:w="11906" w:h="16838" w:code="9"/>
          <w:pgMar w:top="1259" w:right="1701" w:bottom="1259" w:left="1701" w:header="567" w:footer="57" w:gutter="0"/>
          <w:pgNumType w:start="62"/>
          <w:cols w:space="425"/>
          <w:docGrid w:type="lines" w:linePitch="358"/>
        </w:sectPr>
      </w:pPr>
    </w:p>
    <w:p w14:paraId="3BB64254" w14:textId="77777777" w:rsidR="00645571" w:rsidRDefault="00645571" w:rsidP="003B7372">
      <w:pPr>
        <w:pStyle w:val="a7"/>
        <w:rPr>
          <w:rFonts w:hAnsi="ＭＳ 明朝" w:cs="ＭＳ ゴシック"/>
          <w:sz w:val="22"/>
          <w:szCs w:val="22"/>
        </w:rPr>
      </w:pPr>
    </w:p>
    <w:p w14:paraId="5A1B54D9" w14:textId="77777777" w:rsidR="00645571" w:rsidRPr="00F32A21" w:rsidRDefault="00645571" w:rsidP="009D671E">
      <w:pPr>
        <w:adjustRightInd w:val="0"/>
        <w:ind w:firstLineChars="100" w:firstLine="261"/>
        <w:jc w:val="left"/>
        <w:rPr>
          <w:rFonts w:hAnsi="ＭＳ 明朝" w:cs="ＭＳ明朝"/>
          <w:kern w:val="0"/>
          <w:sz w:val="28"/>
          <w:szCs w:val="28"/>
        </w:rPr>
      </w:pPr>
      <w:r w:rsidRPr="00F32A21">
        <w:rPr>
          <w:rFonts w:hAnsi="ＭＳ 明朝" w:cs="ＭＳ明朝" w:hint="eastAsia"/>
          <w:kern w:val="0"/>
          <w:sz w:val="28"/>
          <w:szCs w:val="28"/>
        </w:rPr>
        <w:t>資</w:t>
      </w:r>
      <w:r w:rsidR="00D1102A" w:rsidRPr="00F32A21">
        <w:rPr>
          <w:rFonts w:hAnsi="ＭＳ 明朝" w:cs="ＭＳ明朝" w:hint="eastAsia"/>
          <w:kern w:val="0"/>
          <w:sz w:val="28"/>
          <w:szCs w:val="28"/>
        </w:rPr>
        <w:t xml:space="preserve">　 </w:t>
      </w:r>
      <w:r w:rsidRPr="00F32A21">
        <w:rPr>
          <w:rFonts w:hAnsi="ＭＳ 明朝" w:cs="ＭＳ明朝" w:hint="eastAsia"/>
          <w:kern w:val="0"/>
          <w:sz w:val="28"/>
          <w:szCs w:val="28"/>
        </w:rPr>
        <w:t>料</w:t>
      </w:r>
    </w:p>
    <w:p w14:paraId="6592FBD8" w14:textId="77777777" w:rsidR="00D66199" w:rsidRPr="00341A2C" w:rsidRDefault="0015756B" w:rsidP="0015756B">
      <w:pPr>
        <w:adjustRightInd w:val="0"/>
        <w:ind w:firstLineChars="100" w:firstLine="261"/>
        <w:jc w:val="left"/>
        <w:rPr>
          <w:rFonts w:hAnsi="ＭＳ 明朝" w:cs="ＭＳ明朝"/>
          <w:kern w:val="0"/>
          <w:sz w:val="28"/>
          <w:szCs w:val="28"/>
        </w:rPr>
      </w:pPr>
      <w:r w:rsidRPr="00341A2C">
        <w:rPr>
          <w:rFonts w:hAnsi="ＭＳ 明朝" w:cs="ＭＳ明朝" w:hint="eastAsia"/>
          <w:kern w:val="0"/>
          <w:sz w:val="28"/>
          <w:szCs w:val="28"/>
          <w:bdr w:val="single" w:sz="4" w:space="0" w:color="auto"/>
        </w:rPr>
        <w:t>資</w:t>
      </w:r>
      <w:r w:rsidRPr="00341A2C">
        <w:rPr>
          <w:rFonts w:hAnsi="ＭＳ 明朝" w:cs="ＭＳ明朝"/>
          <w:kern w:val="0"/>
          <w:sz w:val="28"/>
          <w:szCs w:val="28"/>
          <w:bdr w:val="single" w:sz="4" w:space="0" w:color="auto"/>
        </w:rPr>
        <w:t xml:space="preserve"> </w:t>
      </w:r>
      <w:r w:rsidRPr="00341A2C">
        <w:rPr>
          <w:rFonts w:hAnsi="ＭＳ 明朝" w:cs="ＭＳ明朝" w:hint="eastAsia"/>
          <w:kern w:val="0"/>
          <w:sz w:val="28"/>
          <w:szCs w:val="28"/>
          <w:bdr w:val="single" w:sz="4" w:space="0" w:color="auto"/>
        </w:rPr>
        <w:t>料１</w:t>
      </w:r>
      <w:r w:rsidRPr="00341A2C">
        <w:rPr>
          <w:rFonts w:hAnsi="ＭＳ 明朝" w:cs="ＭＳ明朝" w:hint="eastAsia"/>
          <w:kern w:val="0"/>
          <w:sz w:val="28"/>
          <w:szCs w:val="28"/>
        </w:rPr>
        <w:t xml:space="preserve"> </w:t>
      </w:r>
      <w:r w:rsidR="00F62AB3">
        <w:rPr>
          <w:rFonts w:hAnsi="ＭＳ 明朝" w:cs="ＭＳ明朝" w:hint="eastAsia"/>
          <w:kern w:val="0"/>
          <w:sz w:val="28"/>
          <w:szCs w:val="28"/>
        </w:rPr>
        <w:t xml:space="preserve">　 南海トラフ地震</w:t>
      </w:r>
      <w:r w:rsidRPr="00341A2C">
        <w:rPr>
          <w:rFonts w:hAnsi="ＭＳ 明朝" w:cs="ＭＳ明朝" w:hint="eastAsia"/>
          <w:kern w:val="0"/>
          <w:sz w:val="28"/>
          <w:szCs w:val="28"/>
        </w:rPr>
        <w:t>について</w:t>
      </w:r>
    </w:p>
    <w:p w14:paraId="52D486B4" w14:textId="77777777" w:rsidR="00A639E1" w:rsidRPr="00341A2C" w:rsidRDefault="00A639E1" w:rsidP="00A639E1">
      <w:pPr>
        <w:adjustRightInd w:val="0"/>
        <w:ind w:firstLineChars="100" w:firstLine="261"/>
        <w:jc w:val="left"/>
        <w:rPr>
          <w:rFonts w:hAnsi="ＭＳ 明朝" w:cs="ＭＳ明朝"/>
          <w:kern w:val="0"/>
          <w:sz w:val="28"/>
          <w:szCs w:val="28"/>
        </w:rPr>
      </w:pPr>
      <w:r w:rsidRPr="00341A2C">
        <w:rPr>
          <w:rFonts w:hAnsi="ＭＳ 明朝" w:cs="ＭＳ明朝" w:hint="eastAsia"/>
          <w:kern w:val="0"/>
          <w:sz w:val="28"/>
          <w:szCs w:val="28"/>
          <w:bdr w:val="single" w:sz="4" w:space="0" w:color="auto"/>
        </w:rPr>
        <w:t>資</w:t>
      </w:r>
      <w:r w:rsidRPr="00341A2C">
        <w:rPr>
          <w:rFonts w:hAnsi="ＭＳ 明朝" w:cs="ＭＳ明朝"/>
          <w:kern w:val="0"/>
          <w:sz w:val="28"/>
          <w:szCs w:val="28"/>
          <w:bdr w:val="single" w:sz="4" w:space="0" w:color="auto"/>
        </w:rPr>
        <w:t xml:space="preserve"> </w:t>
      </w:r>
      <w:r w:rsidRPr="00341A2C">
        <w:rPr>
          <w:rFonts w:hAnsi="ＭＳ 明朝" w:cs="ＭＳ明朝" w:hint="eastAsia"/>
          <w:kern w:val="0"/>
          <w:sz w:val="28"/>
          <w:szCs w:val="28"/>
          <w:bdr w:val="single" w:sz="4" w:space="0" w:color="auto"/>
        </w:rPr>
        <w:t>料２</w:t>
      </w:r>
      <w:r w:rsidRPr="00341A2C">
        <w:rPr>
          <w:rFonts w:hAnsi="ＭＳ 明朝" w:cs="ＭＳ明朝" w:hint="eastAsia"/>
          <w:kern w:val="0"/>
          <w:sz w:val="28"/>
          <w:szCs w:val="28"/>
        </w:rPr>
        <w:t xml:space="preserve">　　</w:t>
      </w:r>
      <w:r w:rsidRPr="00C7724A">
        <w:rPr>
          <w:rFonts w:hAnsi="ＭＳ 明朝" w:cs="ＭＳ明朝" w:hint="eastAsia"/>
          <w:spacing w:val="2"/>
          <w:w w:val="89"/>
          <w:kern w:val="0"/>
          <w:sz w:val="28"/>
          <w:szCs w:val="28"/>
          <w:fitText w:val="7308" w:id="-1512418560"/>
        </w:rPr>
        <w:t>南海トラフ地震防災対策推進地域</w:t>
      </w:r>
      <w:r w:rsidR="00C7724A" w:rsidRPr="00C7724A">
        <w:rPr>
          <w:rFonts w:hAnsi="ＭＳ 明朝" w:cs="ＭＳ明朝" w:hint="eastAsia"/>
          <w:spacing w:val="2"/>
          <w:w w:val="89"/>
          <w:kern w:val="0"/>
          <w:sz w:val="28"/>
          <w:szCs w:val="28"/>
          <w:fitText w:val="7308" w:id="-1512418560"/>
        </w:rPr>
        <w:t>・津波対策特別強化地域(県内</w:t>
      </w:r>
      <w:r w:rsidR="00C7724A" w:rsidRPr="00C7724A">
        <w:rPr>
          <w:rFonts w:hAnsi="ＭＳ 明朝" w:cs="ＭＳ明朝" w:hint="eastAsia"/>
          <w:spacing w:val="25"/>
          <w:w w:val="89"/>
          <w:kern w:val="0"/>
          <w:sz w:val="28"/>
          <w:szCs w:val="28"/>
          <w:fitText w:val="7308" w:id="-1512418560"/>
        </w:rPr>
        <w:t>)</w:t>
      </w:r>
    </w:p>
    <w:p w14:paraId="3E407D2F" w14:textId="77777777" w:rsidR="00144D6D" w:rsidRPr="00F32A21" w:rsidRDefault="00144D6D" w:rsidP="009D671E">
      <w:pPr>
        <w:adjustRightInd w:val="0"/>
        <w:ind w:firstLineChars="100" w:firstLine="261"/>
        <w:jc w:val="left"/>
        <w:rPr>
          <w:rFonts w:hAnsi="ＭＳ 明朝" w:cs="ＭＳ明朝"/>
          <w:kern w:val="0"/>
          <w:sz w:val="28"/>
          <w:szCs w:val="28"/>
          <w:bdr w:val="single" w:sz="4" w:space="0" w:color="auto"/>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w:t>
      </w:r>
      <w:r w:rsidR="00A00867">
        <w:rPr>
          <w:rFonts w:hAnsi="ＭＳ 明朝" w:cs="ＭＳ明朝" w:hint="eastAsia"/>
          <w:kern w:val="0"/>
          <w:sz w:val="28"/>
          <w:szCs w:val="28"/>
          <w:bdr w:val="single" w:sz="4" w:space="0" w:color="auto"/>
        </w:rPr>
        <w:t>３</w:t>
      </w:r>
      <w:r w:rsidRPr="00F32A21">
        <w:rPr>
          <w:rFonts w:hAnsi="ＭＳ 明朝" w:cs="ＭＳ明朝" w:hint="eastAsia"/>
          <w:kern w:val="0"/>
          <w:sz w:val="28"/>
          <w:szCs w:val="28"/>
        </w:rPr>
        <w:t xml:space="preserve">　　津波警報・注意報、津波情報、津波予報について</w:t>
      </w:r>
    </w:p>
    <w:p w14:paraId="4B0F4D17" w14:textId="77777777" w:rsidR="00645571" w:rsidRPr="00F32A21" w:rsidRDefault="00645571" w:rsidP="009D671E">
      <w:pPr>
        <w:adjustRightInd w:val="0"/>
        <w:ind w:firstLineChars="100" w:firstLine="261"/>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w:t>
      </w:r>
      <w:r w:rsidR="00A00867">
        <w:rPr>
          <w:rFonts w:hAnsi="ＭＳ 明朝" w:cs="ＭＳ明朝" w:hint="eastAsia"/>
          <w:kern w:val="0"/>
          <w:sz w:val="28"/>
          <w:szCs w:val="28"/>
          <w:bdr w:val="single" w:sz="4" w:space="0" w:color="auto"/>
        </w:rPr>
        <w:t>４</w:t>
      </w:r>
      <w:r w:rsidR="00790530" w:rsidRPr="00F32A21">
        <w:rPr>
          <w:rFonts w:hAnsi="ＭＳ 明朝" w:cs="ＭＳ明朝" w:hint="eastAsia"/>
          <w:kern w:val="0"/>
          <w:sz w:val="28"/>
          <w:szCs w:val="28"/>
        </w:rPr>
        <w:t xml:space="preserve">　</w:t>
      </w:r>
      <w:r w:rsidR="003B7372" w:rsidRPr="00F32A21">
        <w:rPr>
          <w:rFonts w:hAnsi="ＭＳ 明朝" w:cs="ＭＳ明朝" w:hint="eastAsia"/>
          <w:kern w:val="0"/>
          <w:sz w:val="28"/>
          <w:szCs w:val="28"/>
        </w:rPr>
        <w:t xml:space="preserve">　</w:t>
      </w:r>
      <w:r w:rsidR="00C7724A">
        <w:rPr>
          <w:rFonts w:hAnsi="ＭＳ 明朝" w:cs="ＭＳ明朝" w:hint="eastAsia"/>
          <w:kern w:val="0"/>
          <w:sz w:val="28"/>
          <w:szCs w:val="28"/>
        </w:rPr>
        <w:t>配備編成計画策定要領（神奈川県</w:t>
      </w:r>
      <w:r w:rsidRPr="002E1A8C">
        <w:rPr>
          <w:rFonts w:hAnsi="ＭＳ 明朝" w:cs="ＭＳ明朝" w:hint="eastAsia"/>
          <w:kern w:val="0"/>
          <w:sz w:val="28"/>
          <w:szCs w:val="28"/>
        </w:rPr>
        <w:t>）</w:t>
      </w:r>
      <w:r w:rsidR="00C7724A">
        <w:rPr>
          <w:rFonts w:hAnsi="ＭＳ 明朝" w:cs="ＭＳ明朝" w:hint="eastAsia"/>
          <w:kern w:val="0"/>
          <w:sz w:val="28"/>
          <w:szCs w:val="28"/>
        </w:rPr>
        <w:t>抜粋</w:t>
      </w:r>
    </w:p>
    <w:p w14:paraId="250D3D1B" w14:textId="77777777" w:rsidR="00645571" w:rsidRPr="00341A2C" w:rsidRDefault="00A00867" w:rsidP="00A80167">
      <w:pPr>
        <w:adjustRightInd w:val="0"/>
        <w:ind w:firstLineChars="100" w:firstLine="261"/>
        <w:jc w:val="left"/>
        <w:rPr>
          <w:rFonts w:hAnsi="ＭＳ 明朝" w:cs="ＭＳ明朝"/>
          <w:kern w:val="0"/>
          <w:sz w:val="28"/>
          <w:szCs w:val="28"/>
        </w:rPr>
      </w:pPr>
      <w:r>
        <w:rPr>
          <w:rFonts w:hAnsi="ＭＳ 明朝" w:cs="ＭＳ明朝" w:hint="eastAsia"/>
          <w:kern w:val="0"/>
          <w:sz w:val="28"/>
          <w:szCs w:val="28"/>
          <w:bdr w:val="single" w:sz="4" w:space="0" w:color="auto"/>
        </w:rPr>
        <w:t>資 料５</w:t>
      </w:r>
      <w:r w:rsidR="00790530" w:rsidRPr="00F32A21">
        <w:rPr>
          <w:rFonts w:hAnsi="ＭＳ 明朝" w:cs="ＭＳ明朝" w:hint="eastAsia"/>
          <w:kern w:val="0"/>
          <w:sz w:val="28"/>
          <w:szCs w:val="28"/>
        </w:rPr>
        <w:t xml:space="preserve">　</w:t>
      </w:r>
      <w:r w:rsidR="003B7372" w:rsidRPr="00F32A21">
        <w:rPr>
          <w:rFonts w:hAnsi="ＭＳ 明朝" w:cs="ＭＳ明朝" w:hint="eastAsia"/>
          <w:kern w:val="0"/>
          <w:sz w:val="28"/>
          <w:szCs w:val="28"/>
        </w:rPr>
        <w:t xml:space="preserve">　</w:t>
      </w:r>
      <w:r w:rsidR="00C7724A">
        <w:rPr>
          <w:rFonts w:hAnsi="ＭＳ 明朝" w:cs="ＭＳ明朝" w:hint="eastAsia"/>
          <w:kern w:val="0"/>
          <w:sz w:val="28"/>
          <w:szCs w:val="28"/>
        </w:rPr>
        <w:t>避難所マニュアル策定指針等について</w:t>
      </w:r>
    </w:p>
    <w:p w14:paraId="07EDEECF" w14:textId="77777777" w:rsidR="00645571" w:rsidRPr="00F32A21" w:rsidRDefault="00645571" w:rsidP="009D671E">
      <w:pPr>
        <w:adjustRightInd w:val="0"/>
        <w:ind w:firstLineChars="100" w:firstLine="261"/>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w:t>
      </w:r>
      <w:r w:rsidR="00A00867">
        <w:rPr>
          <w:rFonts w:hAnsi="ＭＳ 明朝" w:cs="ＭＳ明朝" w:hint="eastAsia"/>
          <w:kern w:val="0"/>
          <w:sz w:val="28"/>
          <w:szCs w:val="28"/>
          <w:bdr w:val="single" w:sz="4" w:space="0" w:color="auto"/>
        </w:rPr>
        <w:t>６</w:t>
      </w:r>
      <w:r w:rsidR="00790530" w:rsidRPr="00F32A21">
        <w:rPr>
          <w:rFonts w:hAnsi="ＭＳ 明朝" w:cs="ＭＳ明朝" w:hint="eastAsia"/>
          <w:kern w:val="0"/>
          <w:sz w:val="28"/>
          <w:szCs w:val="28"/>
        </w:rPr>
        <w:t xml:space="preserve">　</w:t>
      </w:r>
      <w:r w:rsidR="003B7372" w:rsidRPr="00F32A21">
        <w:rPr>
          <w:rFonts w:hAnsi="ＭＳ 明朝" w:cs="ＭＳ明朝" w:hint="eastAsia"/>
          <w:kern w:val="0"/>
          <w:sz w:val="28"/>
          <w:szCs w:val="28"/>
        </w:rPr>
        <w:t xml:space="preserve">　</w:t>
      </w:r>
      <w:r w:rsidRPr="00F32A21">
        <w:rPr>
          <w:rFonts w:hAnsi="ＭＳ 明朝" w:cs="ＭＳ明朝" w:hint="eastAsia"/>
          <w:kern w:val="0"/>
          <w:sz w:val="28"/>
          <w:szCs w:val="28"/>
        </w:rPr>
        <w:t>災害時優先電話について</w:t>
      </w:r>
    </w:p>
    <w:p w14:paraId="4DEF1EF1" w14:textId="77777777" w:rsidR="00645571" w:rsidRPr="00F32A21" w:rsidRDefault="00645571" w:rsidP="009D671E">
      <w:pPr>
        <w:adjustRightInd w:val="0"/>
        <w:ind w:firstLineChars="100" w:firstLine="261"/>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w:t>
      </w:r>
      <w:r w:rsidR="00A00867">
        <w:rPr>
          <w:rFonts w:hAnsi="ＭＳ 明朝" w:cs="ＭＳ明朝" w:hint="eastAsia"/>
          <w:kern w:val="0"/>
          <w:sz w:val="28"/>
          <w:szCs w:val="28"/>
          <w:bdr w:val="single" w:sz="4" w:space="0" w:color="auto"/>
        </w:rPr>
        <w:t>７</w:t>
      </w:r>
      <w:r w:rsidR="00790530" w:rsidRPr="00F32A21">
        <w:rPr>
          <w:rFonts w:hAnsi="ＭＳ 明朝" w:cs="ＭＳ明朝" w:hint="eastAsia"/>
          <w:kern w:val="0"/>
          <w:sz w:val="28"/>
          <w:szCs w:val="28"/>
        </w:rPr>
        <w:t xml:space="preserve">　</w:t>
      </w:r>
      <w:r w:rsidR="003B7372" w:rsidRPr="00F32A21">
        <w:rPr>
          <w:rFonts w:hAnsi="ＭＳ 明朝" w:cs="ＭＳ明朝" w:hint="eastAsia"/>
          <w:kern w:val="0"/>
          <w:sz w:val="28"/>
          <w:szCs w:val="28"/>
        </w:rPr>
        <w:t xml:space="preserve">　</w:t>
      </w:r>
      <w:r w:rsidRPr="00F32A21">
        <w:rPr>
          <w:rFonts w:hAnsi="ＭＳ 明朝" w:cs="ＭＳ明朝" w:hint="eastAsia"/>
          <w:kern w:val="0"/>
          <w:sz w:val="28"/>
          <w:szCs w:val="28"/>
        </w:rPr>
        <w:t>災害用伝言ダイ</w:t>
      </w:r>
      <w:r w:rsidR="00790530" w:rsidRPr="00F32A21">
        <w:rPr>
          <w:rFonts w:hAnsi="ＭＳ 明朝" w:cs="ＭＳ明朝" w:hint="eastAsia"/>
          <w:kern w:val="0"/>
          <w:sz w:val="28"/>
          <w:szCs w:val="28"/>
        </w:rPr>
        <w:t>ヤ</w:t>
      </w:r>
      <w:r w:rsidRPr="00F32A21">
        <w:rPr>
          <w:rFonts w:hAnsi="ＭＳ 明朝" w:cs="ＭＳ明朝" w:hint="eastAsia"/>
          <w:kern w:val="0"/>
          <w:sz w:val="28"/>
          <w:szCs w:val="28"/>
        </w:rPr>
        <w:t>ル「１７１」について</w:t>
      </w:r>
    </w:p>
    <w:p w14:paraId="6982CFAD" w14:textId="77777777" w:rsidR="00645571" w:rsidRPr="00F32A21" w:rsidRDefault="00645571" w:rsidP="009D671E">
      <w:pPr>
        <w:adjustRightInd w:val="0"/>
        <w:ind w:firstLineChars="100" w:firstLine="261"/>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w:t>
      </w:r>
      <w:r w:rsidR="00A00867">
        <w:rPr>
          <w:rFonts w:hAnsi="ＭＳ 明朝" w:cs="ＭＳ明朝" w:hint="eastAsia"/>
          <w:kern w:val="0"/>
          <w:sz w:val="28"/>
          <w:szCs w:val="28"/>
          <w:bdr w:val="single" w:sz="4" w:space="0" w:color="auto"/>
        </w:rPr>
        <w:t>８</w:t>
      </w:r>
      <w:r w:rsidR="00790530" w:rsidRPr="00F32A21">
        <w:rPr>
          <w:rFonts w:hAnsi="ＭＳ 明朝" w:cs="ＭＳ明朝" w:hint="eastAsia"/>
          <w:kern w:val="0"/>
          <w:sz w:val="28"/>
          <w:szCs w:val="28"/>
        </w:rPr>
        <w:t xml:space="preserve">　</w:t>
      </w:r>
      <w:r w:rsidR="003B7372" w:rsidRPr="00F32A21">
        <w:rPr>
          <w:rFonts w:hAnsi="ＭＳ 明朝" w:cs="ＭＳ明朝" w:hint="eastAsia"/>
          <w:kern w:val="0"/>
          <w:sz w:val="28"/>
          <w:szCs w:val="28"/>
        </w:rPr>
        <w:t xml:space="preserve">　</w:t>
      </w:r>
      <w:r w:rsidR="002E1A8C" w:rsidRPr="00F32A21">
        <w:rPr>
          <w:rFonts w:hAnsi="ＭＳ 明朝" w:cs="ＭＳ明朝" w:hint="eastAsia"/>
          <w:kern w:val="0"/>
          <w:sz w:val="28"/>
          <w:szCs w:val="28"/>
        </w:rPr>
        <w:t>災害用伝言</w:t>
      </w:r>
      <w:r w:rsidR="002E1A8C">
        <w:rPr>
          <w:rFonts w:hAnsi="ＭＳ 明朝" w:cs="ＭＳ明朝" w:hint="eastAsia"/>
          <w:kern w:val="0"/>
          <w:sz w:val="28"/>
          <w:szCs w:val="28"/>
        </w:rPr>
        <w:t>板</w:t>
      </w:r>
      <w:r w:rsidR="002E1A8C" w:rsidRPr="00F32A21">
        <w:rPr>
          <w:rFonts w:hAnsi="ＭＳ 明朝" w:cs="ＭＳ明朝" w:hint="eastAsia"/>
          <w:kern w:val="0"/>
          <w:sz w:val="28"/>
          <w:szCs w:val="28"/>
        </w:rPr>
        <w:t>「</w:t>
      </w:r>
      <w:r w:rsidR="002E1A8C">
        <w:rPr>
          <w:rFonts w:hAnsi="ＭＳ 明朝" w:cs="ＭＳ明朝" w:hint="eastAsia"/>
          <w:kern w:val="0"/>
          <w:sz w:val="28"/>
          <w:szCs w:val="28"/>
        </w:rPr>
        <w:t>ｗｅｂ</w:t>
      </w:r>
      <w:r w:rsidR="002E1A8C" w:rsidRPr="00F32A21">
        <w:rPr>
          <w:rFonts w:hAnsi="ＭＳ 明朝" w:cs="ＭＳ明朝" w:hint="eastAsia"/>
          <w:kern w:val="0"/>
          <w:sz w:val="28"/>
          <w:szCs w:val="28"/>
        </w:rPr>
        <w:t>１７１」について</w:t>
      </w:r>
    </w:p>
    <w:p w14:paraId="5A660EAA" w14:textId="77777777" w:rsidR="002E1A8C" w:rsidRPr="00F32A21" w:rsidRDefault="00645571" w:rsidP="002E1A8C">
      <w:pPr>
        <w:adjustRightInd w:val="0"/>
        <w:ind w:firstLineChars="100" w:firstLine="261"/>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w:t>
      </w:r>
      <w:r w:rsidR="00A00867">
        <w:rPr>
          <w:rFonts w:hAnsi="ＭＳ 明朝" w:cs="ＭＳ明朝" w:hint="eastAsia"/>
          <w:kern w:val="0"/>
          <w:sz w:val="28"/>
          <w:szCs w:val="28"/>
          <w:bdr w:val="single" w:sz="4" w:space="0" w:color="auto"/>
        </w:rPr>
        <w:t>９</w:t>
      </w:r>
      <w:r w:rsidR="00790530" w:rsidRPr="00F32A21">
        <w:rPr>
          <w:rFonts w:hAnsi="ＭＳ 明朝" w:cs="ＭＳ明朝" w:hint="eastAsia"/>
          <w:kern w:val="0"/>
          <w:sz w:val="28"/>
          <w:szCs w:val="28"/>
        </w:rPr>
        <w:t xml:space="preserve">　</w:t>
      </w:r>
      <w:r w:rsidR="003B7372" w:rsidRPr="00F32A21">
        <w:rPr>
          <w:rFonts w:hAnsi="ＭＳ 明朝" w:cs="ＭＳ明朝" w:hint="eastAsia"/>
          <w:kern w:val="0"/>
          <w:sz w:val="28"/>
          <w:szCs w:val="28"/>
        </w:rPr>
        <w:t xml:space="preserve">　</w:t>
      </w:r>
      <w:r w:rsidR="002E1A8C" w:rsidRPr="00F32A21">
        <w:rPr>
          <w:rFonts w:hAnsi="ＭＳ 明朝" w:cs="ＭＳ明朝" w:hint="eastAsia"/>
          <w:kern w:val="0"/>
          <w:sz w:val="28"/>
          <w:szCs w:val="28"/>
        </w:rPr>
        <w:t>学校からの報告系統図</w:t>
      </w:r>
    </w:p>
    <w:p w14:paraId="184D8267" w14:textId="77777777" w:rsidR="000C17F1" w:rsidRPr="00F32A21" w:rsidRDefault="00645571" w:rsidP="000C17F1">
      <w:pPr>
        <w:adjustRightInd w:val="0"/>
        <w:ind w:firstLineChars="100" w:firstLine="261"/>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w:t>
      </w:r>
      <w:r w:rsidR="00790530" w:rsidRPr="00F32A21">
        <w:rPr>
          <w:rFonts w:hAnsi="ＭＳ 明朝" w:cs="ＭＳ明朝" w:hint="eastAsia"/>
          <w:kern w:val="0"/>
          <w:sz w:val="28"/>
          <w:szCs w:val="28"/>
          <w:bdr w:val="single" w:sz="4" w:space="0" w:color="auto"/>
        </w:rPr>
        <w:t>1</w:t>
      </w:r>
      <w:r w:rsidR="00A00867">
        <w:rPr>
          <w:rFonts w:hAnsi="ＭＳ 明朝" w:cs="ＭＳ明朝" w:hint="eastAsia"/>
          <w:kern w:val="0"/>
          <w:sz w:val="28"/>
          <w:szCs w:val="28"/>
          <w:bdr w:val="single" w:sz="4" w:space="0" w:color="auto"/>
        </w:rPr>
        <w:t>0</w:t>
      </w:r>
      <w:r w:rsidR="00790530" w:rsidRPr="00F32A21">
        <w:rPr>
          <w:rFonts w:hAnsi="ＭＳ 明朝" w:cs="ＭＳ明朝" w:hint="eastAsia"/>
          <w:kern w:val="0"/>
          <w:sz w:val="28"/>
          <w:szCs w:val="28"/>
        </w:rPr>
        <w:t xml:space="preserve">　</w:t>
      </w:r>
      <w:r w:rsidR="003B7372" w:rsidRPr="00F32A21">
        <w:rPr>
          <w:rFonts w:hAnsi="ＭＳ 明朝" w:cs="ＭＳ明朝" w:hint="eastAsia"/>
          <w:kern w:val="0"/>
          <w:sz w:val="28"/>
          <w:szCs w:val="28"/>
        </w:rPr>
        <w:t xml:space="preserve">　</w:t>
      </w:r>
      <w:r w:rsidR="000C17F1">
        <w:rPr>
          <w:rFonts w:hAnsi="ＭＳ 明朝" w:cs="ＭＳ明朝" w:hint="eastAsia"/>
          <w:kern w:val="0"/>
          <w:sz w:val="28"/>
          <w:szCs w:val="28"/>
        </w:rPr>
        <w:t>県災害対策本部教育部</w:t>
      </w:r>
      <w:r w:rsidR="002E1A8C" w:rsidRPr="00F32A21">
        <w:rPr>
          <w:rFonts w:hAnsi="ＭＳ 明朝" w:cs="ＭＳ明朝" w:hint="eastAsia"/>
          <w:kern w:val="0"/>
          <w:sz w:val="28"/>
          <w:szCs w:val="28"/>
        </w:rPr>
        <w:t>の組織及び分担業務</w:t>
      </w:r>
    </w:p>
    <w:p w14:paraId="70905972" w14:textId="77777777" w:rsidR="00E82CF3" w:rsidRPr="00F32A21" w:rsidRDefault="00E82CF3" w:rsidP="00E82CF3">
      <w:pPr>
        <w:ind w:firstLineChars="100" w:firstLine="261"/>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料1</w:t>
      </w:r>
      <w:r w:rsidR="00A00867">
        <w:rPr>
          <w:rFonts w:hAnsi="ＭＳ 明朝" w:cs="ＭＳ明朝" w:hint="eastAsia"/>
          <w:kern w:val="0"/>
          <w:sz w:val="28"/>
          <w:szCs w:val="28"/>
          <w:bdr w:val="single" w:sz="4" w:space="0" w:color="auto"/>
        </w:rPr>
        <w:t>1</w:t>
      </w:r>
      <w:r w:rsidRPr="00F32A21">
        <w:rPr>
          <w:rFonts w:hAnsi="ＭＳ 明朝" w:cs="ＭＳ明朝" w:hint="eastAsia"/>
          <w:kern w:val="0"/>
          <w:sz w:val="28"/>
          <w:szCs w:val="28"/>
        </w:rPr>
        <w:t xml:space="preserve">　　</w:t>
      </w:r>
      <w:r w:rsidR="002E1A8C" w:rsidRPr="00F32A21">
        <w:rPr>
          <w:rFonts w:hAnsi="ＭＳ 明朝" w:cs="ＭＳ明朝" w:hint="eastAsia"/>
          <w:kern w:val="0"/>
          <w:sz w:val="28"/>
          <w:szCs w:val="28"/>
        </w:rPr>
        <w:t>防災組織図（例）</w:t>
      </w:r>
    </w:p>
    <w:p w14:paraId="6CC454CF" w14:textId="77777777" w:rsidR="002E1A8C" w:rsidRPr="00A00867" w:rsidRDefault="002E1A8C" w:rsidP="00A00867">
      <w:pPr>
        <w:ind w:firstLineChars="100" w:firstLine="261"/>
        <w:rPr>
          <w:rFonts w:hAnsi="ＭＳ 明朝" w:cs="ＭＳ明朝"/>
          <w:kern w:val="0"/>
          <w:sz w:val="28"/>
          <w:szCs w:val="28"/>
          <w:bdr w:val="single" w:sz="4" w:space="0" w:color="auto"/>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料1</w:t>
      </w:r>
      <w:r w:rsidR="00A00867">
        <w:rPr>
          <w:rFonts w:hAnsi="ＭＳ 明朝" w:cs="ＭＳ明朝" w:hint="eastAsia"/>
          <w:kern w:val="0"/>
          <w:sz w:val="28"/>
          <w:szCs w:val="28"/>
          <w:bdr w:val="single" w:sz="4" w:space="0" w:color="auto"/>
        </w:rPr>
        <w:t>2</w:t>
      </w:r>
      <w:r w:rsidRPr="00F32A21">
        <w:rPr>
          <w:rFonts w:hAnsi="ＭＳ 明朝" w:cs="ＭＳ明朝" w:hint="eastAsia"/>
          <w:kern w:val="0"/>
          <w:sz w:val="28"/>
          <w:szCs w:val="28"/>
        </w:rPr>
        <w:t xml:space="preserve">　　災害時緊急連絡システムの概要</w:t>
      </w:r>
    </w:p>
    <w:p w14:paraId="42F686B4" w14:textId="77777777" w:rsidR="00F86951" w:rsidRPr="00A00867" w:rsidRDefault="00F86951" w:rsidP="00F86951">
      <w:pPr>
        <w:ind w:firstLineChars="100" w:firstLine="261"/>
        <w:rPr>
          <w:rFonts w:hAnsi="ＭＳ 明朝" w:cs="ＭＳ明朝"/>
          <w:kern w:val="0"/>
          <w:sz w:val="28"/>
          <w:szCs w:val="28"/>
          <w:bdr w:val="single" w:sz="4" w:space="0" w:color="auto"/>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料1</w:t>
      </w:r>
      <w:r w:rsidR="00176D57">
        <w:rPr>
          <w:rFonts w:hAnsi="ＭＳ 明朝" w:cs="ＭＳ明朝" w:hint="eastAsia"/>
          <w:kern w:val="0"/>
          <w:sz w:val="28"/>
          <w:szCs w:val="28"/>
          <w:bdr w:val="single" w:sz="4" w:space="0" w:color="auto"/>
        </w:rPr>
        <w:t>3</w:t>
      </w:r>
      <w:r>
        <w:rPr>
          <w:rFonts w:hAnsi="ＭＳ 明朝" w:cs="ＭＳ明朝" w:hint="eastAsia"/>
          <w:kern w:val="0"/>
          <w:sz w:val="28"/>
          <w:szCs w:val="28"/>
        </w:rPr>
        <w:t xml:space="preserve">　　津波災害</w:t>
      </w:r>
      <w:r w:rsidR="00176D57">
        <w:rPr>
          <w:rFonts w:hAnsi="ＭＳ 明朝" w:cs="ＭＳ明朝" w:hint="eastAsia"/>
          <w:kern w:val="0"/>
          <w:sz w:val="28"/>
          <w:szCs w:val="28"/>
        </w:rPr>
        <w:t>警戒区域の指定について</w:t>
      </w:r>
    </w:p>
    <w:p w14:paraId="069A8AD3" w14:textId="77777777" w:rsidR="00790530" w:rsidRPr="00F86951" w:rsidRDefault="00790530" w:rsidP="00645571">
      <w:pPr>
        <w:rPr>
          <w:rFonts w:hAnsi="ＭＳ 明朝" w:cs="ＭＳゴシック"/>
          <w:kern w:val="0"/>
          <w:sz w:val="20"/>
          <w:szCs w:val="20"/>
        </w:rPr>
      </w:pPr>
    </w:p>
    <w:p w14:paraId="71CC758D" w14:textId="77777777" w:rsidR="00790530" w:rsidRPr="00F32A21" w:rsidRDefault="00790530" w:rsidP="00645571">
      <w:pPr>
        <w:rPr>
          <w:rFonts w:hAnsi="ＭＳ 明朝" w:cs="ＭＳゴシック"/>
          <w:kern w:val="0"/>
          <w:sz w:val="20"/>
          <w:szCs w:val="20"/>
        </w:rPr>
      </w:pPr>
    </w:p>
    <w:p w14:paraId="4BC68534" w14:textId="77777777" w:rsidR="00790530" w:rsidRPr="00F32A21" w:rsidRDefault="00790530" w:rsidP="00645571">
      <w:pPr>
        <w:rPr>
          <w:rFonts w:hAnsi="ＭＳ 明朝" w:cs="ＭＳゴシック"/>
          <w:kern w:val="0"/>
          <w:sz w:val="20"/>
          <w:szCs w:val="20"/>
        </w:rPr>
      </w:pPr>
    </w:p>
    <w:p w14:paraId="19F0F3C9" w14:textId="77777777" w:rsidR="00790530" w:rsidRPr="00176D57" w:rsidRDefault="00790530" w:rsidP="00645571">
      <w:pPr>
        <w:rPr>
          <w:rFonts w:hAnsi="ＭＳ 明朝" w:cs="ＭＳゴシック"/>
          <w:kern w:val="0"/>
          <w:sz w:val="20"/>
          <w:szCs w:val="20"/>
        </w:rPr>
      </w:pPr>
    </w:p>
    <w:p w14:paraId="4BC51BF8" w14:textId="77777777" w:rsidR="00790530" w:rsidRPr="00F32A21" w:rsidRDefault="00790530" w:rsidP="00645571">
      <w:pPr>
        <w:rPr>
          <w:rFonts w:hAnsi="ＭＳ 明朝" w:cs="ＭＳゴシック"/>
          <w:kern w:val="0"/>
          <w:sz w:val="20"/>
          <w:szCs w:val="20"/>
        </w:rPr>
      </w:pPr>
    </w:p>
    <w:p w14:paraId="63CECA8A" w14:textId="77777777" w:rsidR="00790530" w:rsidRPr="00F32A21" w:rsidRDefault="00790530" w:rsidP="00645571">
      <w:pPr>
        <w:rPr>
          <w:rFonts w:hAnsi="ＭＳ 明朝" w:cs="ＭＳゴシック"/>
          <w:kern w:val="0"/>
          <w:sz w:val="20"/>
          <w:szCs w:val="20"/>
        </w:rPr>
      </w:pPr>
    </w:p>
    <w:p w14:paraId="0F3CFAFC" w14:textId="77777777" w:rsidR="00BD0014" w:rsidRPr="00F32A21" w:rsidRDefault="00BD0014" w:rsidP="00BD0014">
      <w:pPr>
        <w:pStyle w:val="a7"/>
        <w:ind w:right="840"/>
        <w:rPr>
          <w:rFonts w:hAnsi="ＭＳ 明朝" w:cs="ＭＳ ゴシック"/>
        </w:rPr>
      </w:pPr>
      <w:r w:rsidRPr="00F32A21">
        <w:rPr>
          <w:rFonts w:hAnsi="ＭＳ 明朝" w:cs="ＭＳ ゴシック" w:hint="eastAsia"/>
        </w:rPr>
        <w:br w:type="page"/>
      </w:r>
    </w:p>
    <w:p w14:paraId="317549C6" w14:textId="77777777" w:rsidR="00F62AB3" w:rsidRPr="00F62AB3" w:rsidRDefault="00B70D95" w:rsidP="00054E23">
      <w:pPr>
        <w:rPr>
          <w:b/>
          <w:bCs/>
        </w:rPr>
      </w:pPr>
      <w:r>
        <w:rPr>
          <w:b/>
          <w:bCs/>
          <w:noProof/>
        </w:rPr>
        <w:lastRenderedPageBreak/>
        <mc:AlternateContent>
          <mc:Choice Requires="wps">
            <w:drawing>
              <wp:anchor distT="0" distB="0" distL="114300" distR="114300" simplePos="0" relativeHeight="251753472" behindDoc="0" locked="0" layoutInCell="1" allowOverlap="1" wp14:anchorId="6D929617" wp14:editId="2B94DCA1">
                <wp:simplePos x="0" y="0"/>
                <wp:positionH relativeFrom="column">
                  <wp:posOffset>4891405</wp:posOffset>
                </wp:positionH>
                <wp:positionV relativeFrom="paragraph">
                  <wp:posOffset>26035</wp:posOffset>
                </wp:positionV>
                <wp:extent cx="952500" cy="279400"/>
                <wp:effectExtent l="10160" t="9525" r="8890" b="6350"/>
                <wp:wrapNone/>
                <wp:docPr id="2171" name="Rectangl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14:paraId="3D3AEE59" w14:textId="77777777" w:rsidR="00153A7F" w:rsidRDefault="00153A7F" w:rsidP="00054E23">
                            <w:pPr>
                              <w:jc w:val="center"/>
                            </w:pPr>
                            <w:r>
                              <w:rPr>
                                <w:rFonts w:hint="eastAsia"/>
                              </w:rPr>
                              <w:t>資 料 １</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29617" id="Rectangle 767" o:spid="_x0000_s1039" style="position:absolute;left:0;text-align:left;margin-left:385.15pt;margin-top:2.05pt;width:75pt;height:2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">
                <v:textbox inset="5.85pt,.45mm,5.85pt,.7pt">
                  <w:txbxContent>
                    <w:p w14:paraId="3D3AEE59" w14:textId="77777777" w:rsidR="00153A7F" w:rsidRDefault="00153A7F" w:rsidP="00054E23">
                      <w:pPr>
                        <w:jc w:val="center"/>
                      </w:pPr>
                      <w:r>
                        <w:rPr>
                          <w:rFonts w:hint="eastAsia"/>
                        </w:rPr>
                        <w:t>資 料 １</w:t>
                      </w:r>
                    </w:p>
                  </w:txbxContent>
                </v:textbox>
              </v:rect>
            </w:pict>
          </mc:Fallback>
        </mc:AlternateContent>
      </w:r>
    </w:p>
    <w:p w14:paraId="7B9BFB8E" w14:textId="77777777" w:rsidR="00F62AB3" w:rsidRPr="00F62AB3" w:rsidRDefault="00F62AB3" w:rsidP="00F62AB3">
      <w:pPr>
        <w:rPr>
          <w:b/>
          <w:bCs/>
          <w:sz w:val="28"/>
          <w:szCs w:val="28"/>
        </w:rPr>
      </w:pPr>
      <w:r w:rsidRPr="00F62AB3">
        <w:rPr>
          <w:rFonts w:hint="eastAsia"/>
          <w:b/>
          <w:bCs/>
          <w:sz w:val="28"/>
          <w:szCs w:val="28"/>
        </w:rPr>
        <w:t>南海トラフ地震について</w:t>
      </w:r>
    </w:p>
    <w:p w14:paraId="2A0E737E" w14:textId="77777777" w:rsidR="00F62AB3" w:rsidRPr="00F62AB3" w:rsidRDefault="00F62AB3" w:rsidP="00F62AB3">
      <w:pPr>
        <w:rPr>
          <w:b/>
          <w:bCs/>
          <w:sz w:val="24"/>
        </w:rPr>
      </w:pPr>
    </w:p>
    <w:p w14:paraId="07717AD3" w14:textId="77777777" w:rsidR="00F62AB3" w:rsidRPr="00F62AB3" w:rsidRDefault="00F62AB3" w:rsidP="00F62AB3">
      <w:pPr>
        <w:rPr>
          <w:b/>
          <w:bCs/>
          <w:sz w:val="24"/>
        </w:rPr>
      </w:pPr>
      <w:r w:rsidRPr="00F62AB3">
        <w:rPr>
          <w:rFonts w:hint="eastAsia"/>
          <w:b/>
          <w:bCs/>
          <w:sz w:val="24"/>
        </w:rPr>
        <w:t>南海トラフ地震とは</w:t>
      </w:r>
    </w:p>
    <w:p w14:paraId="2781A029" w14:textId="77777777" w:rsidR="00F62AB3" w:rsidRPr="00F62AB3" w:rsidRDefault="00F62AB3" w:rsidP="00F62AB3">
      <w:pPr>
        <w:rPr>
          <w:sz w:val="24"/>
        </w:rPr>
      </w:pPr>
      <w:r w:rsidRPr="00F62AB3">
        <w:rPr>
          <w:rFonts w:hint="eastAsia"/>
          <w:sz w:val="24"/>
        </w:rPr>
        <w:t xml:space="preserve">　駿河湾から遠州灘、熊野灘、紀伊半島の南側の海域及び土佐湾を経て日向灘沖までのフィリピン海プレート及びユーラシアプレートが接する海底の溝状の地形を形成する区域を「南海トラフ」といいます。</w:t>
      </w:r>
    </w:p>
    <w:p w14:paraId="32E9FE84" w14:textId="77777777" w:rsidR="00F62AB3" w:rsidRPr="00F62AB3" w:rsidRDefault="00F62AB3" w:rsidP="00F62AB3">
      <w:pPr>
        <w:rPr>
          <w:sz w:val="24"/>
        </w:rPr>
      </w:pPr>
      <w:r w:rsidRPr="00F62AB3">
        <w:rPr>
          <w:rFonts w:hint="eastAsia"/>
          <w:sz w:val="24"/>
        </w:rPr>
        <w:t xml:space="preserve">　南海トラフ地震の過去事例を見てみると、その発生過程に多様性があることがわかります。宝永地震（1707年）のように駿河湾から四国沖の広い領域で同時に地震が発生したり、マグニチュード8クラスの大規模地震が隣接する領域で時間差をおいて発生したりしています。さらに、隣接する領域で地震が続発した事例では、安政東海地震（1854年）の際には、その32時間後に安政南海地震（1854年）が発生し、昭和東南海地震（1944年）の際には、2年後に昭和南海地震（1946年）が発生するなど、その時間差にも幅があることが知られています。</w:t>
      </w:r>
    </w:p>
    <w:p w14:paraId="55D5DB94" w14:textId="77777777" w:rsidR="00F62AB3" w:rsidRPr="00F62AB3" w:rsidRDefault="00F62AB3" w:rsidP="00F62AB3">
      <w:pPr>
        <w:rPr>
          <w:sz w:val="24"/>
        </w:rPr>
      </w:pPr>
    </w:p>
    <w:p w14:paraId="08559D80" w14:textId="6A54FC7F" w:rsidR="00F62AB3" w:rsidRPr="00F62AB3" w:rsidRDefault="00F62AB3" w:rsidP="00F62AB3">
      <w:pPr>
        <w:rPr>
          <w:sz w:val="24"/>
        </w:rPr>
      </w:pPr>
      <w:r w:rsidRPr="00F62AB3">
        <w:rPr>
          <w:noProof/>
          <w:sz w:val="24"/>
        </w:rPr>
        <w:drawing>
          <wp:inline distT="0" distB="0" distL="0" distR="0" wp14:anchorId="08E0D21A" wp14:editId="33E8D91B">
            <wp:extent cx="3409950" cy="4147236"/>
            <wp:effectExtent l="0" t="0" r="0" b="5715"/>
            <wp:docPr id="2194" name="図 2194" descr="過去に発生した南海トラフ地震の震源域の時空間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過去に発生した南海トラフ地震の震源域の時空間分布"/>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17364" cy="4156253"/>
                    </a:xfrm>
                    <a:prstGeom prst="rect">
                      <a:avLst/>
                    </a:prstGeom>
                    <a:noFill/>
                    <a:ln>
                      <a:noFill/>
                    </a:ln>
                  </pic:spPr>
                </pic:pic>
              </a:graphicData>
            </a:graphic>
          </wp:inline>
        </w:drawing>
      </w:r>
      <w:r w:rsidRPr="00F62AB3">
        <w:rPr>
          <w:rFonts w:hint="eastAsia"/>
          <w:sz w:val="24"/>
        </w:rPr>
        <w:br/>
      </w:r>
      <w:r w:rsidRPr="00F62AB3">
        <w:rPr>
          <w:rFonts w:hint="eastAsia"/>
          <w:b/>
          <w:bCs/>
          <w:sz w:val="24"/>
        </w:rPr>
        <w:t>過去に発生した南海トラフ地震の震源域の時空間分布</w:t>
      </w:r>
      <w:r w:rsidRPr="00F62AB3">
        <w:rPr>
          <w:rFonts w:hint="eastAsia"/>
          <w:sz w:val="24"/>
        </w:rPr>
        <w:br/>
      </w:r>
      <w:r w:rsidRPr="00F62AB3">
        <w:rPr>
          <w:rFonts w:hint="eastAsia"/>
          <w:sz w:val="24"/>
        </w:rPr>
        <w:t> </w:t>
      </w:r>
      <w:r w:rsidRPr="00F62AB3">
        <w:rPr>
          <w:rFonts w:hint="eastAsia"/>
          <w:sz w:val="24"/>
        </w:rPr>
        <w:t>「南海トラフの地震活動の長期評価（第二版</w:t>
      </w:r>
      <w:r w:rsidR="006525B7">
        <w:rPr>
          <w:rFonts w:hint="eastAsia"/>
          <w:sz w:val="24"/>
        </w:rPr>
        <w:t>一部改訂</w:t>
      </w:r>
      <w:r w:rsidRPr="00F62AB3">
        <w:rPr>
          <w:rFonts w:hint="eastAsia"/>
          <w:sz w:val="24"/>
        </w:rPr>
        <w:t>）」（地震調査研究推進本部）</w:t>
      </w:r>
    </w:p>
    <w:p w14:paraId="5787FE15" w14:textId="3CDE7CAB" w:rsidR="00F62AB3" w:rsidRPr="00F62AB3" w:rsidRDefault="00F62AB3" w:rsidP="00F62AB3">
      <w:pPr>
        <w:rPr>
          <w:sz w:val="24"/>
        </w:rPr>
      </w:pPr>
      <w:r w:rsidRPr="00F62AB3">
        <w:rPr>
          <w:rFonts w:hint="eastAsia"/>
          <w:sz w:val="24"/>
        </w:rPr>
        <w:t xml:space="preserve">　南海トラフ地震は、概ね100～150年間隔で繰り返し発生しており、前回の南海トラフ地震（昭和東南海地震（1944年）及び昭和南海地震（1946年））が発生してから</w:t>
      </w:r>
      <w:r w:rsidR="00ED2182">
        <w:rPr>
          <w:rFonts w:hint="eastAsia"/>
          <w:sz w:val="24"/>
        </w:rPr>
        <w:t>約</w:t>
      </w:r>
      <w:r w:rsidR="006525B7">
        <w:rPr>
          <w:rFonts w:hint="eastAsia"/>
          <w:sz w:val="24"/>
        </w:rPr>
        <w:t>8</w:t>
      </w:r>
      <w:r w:rsidRPr="00F62AB3">
        <w:rPr>
          <w:rFonts w:hint="eastAsia"/>
          <w:sz w:val="24"/>
        </w:rPr>
        <w:t>0年が経過した現在では、次の南海トラフ地震発生の切迫性が高</w:t>
      </w:r>
      <w:r w:rsidR="006525B7">
        <w:rPr>
          <w:rFonts w:hint="eastAsia"/>
          <w:sz w:val="24"/>
        </w:rPr>
        <w:t>い状態で</w:t>
      </w:r>
      <w:r w:rsidRPr="00F62AB3">
        <w:rPr>
          <w:rFonts w:hint="eastAsia"/>
          <w:sz w:val="24"/>
        </w:rPr>
        <w:t>す。</w:t>
      </w:r>
    </w:p>
    <w:p w14:paraId="172B4984" w14:textId="77777777" w:rsidR="00F62AB3" w:rsidRPr="00F62AB3" w:rsidRDefault="00F62AB3" w:rsidP="00F62AB3">
      <w:pPr>
        <w:rPr>
          <w:sz w:val="24"/>
        </w:rPr>
      </w:pPr>
    </w:p>
    <w:p w14:paraId="72B01747" w14:textId="77777777" w:rsidR="00F62AB3" w:rsidRPr="00F62AB3" w:rsidRDefault="00F62AB3" w:rsidP="00F62AB3">
      <w:pPr>
        <w:rPr>
          <w:sz w:val="24"/>
        </w:rPr>
      </w:pPr>
    </w:p>
    <w:p w14:paraId="687A0630" w14:textId="77777777" w:rsidR="00B0656A" w:rsidRPr="006525B7" w:rsidRDefault="00B0656A" w:rsidP="00054E23">
      <w:pPr>
        <w:pStyle w:val="a7"/>
        <w:rPr>
          <w:rFonts w:hAnsi="ＭＳ 明朝" w:cs="ＭＳ ゴシック"/>
        </w:rPr>
      </w:pPr>
      <w:bookmarkStart w:id="3" w:name="_Hlk229040654"/>
    </w:p>
    <w:bookmarkEnd w:id="3"/>
    <w:p w14:paraId="415E25D2" w14:textId="77777777" w:rsidR="00AA44FF" w:rsidRPr="00AA44FF" w:rsidRDefault="00AA44FF" w:rsidP="00AA44FF">
      <w:pPr>
        <w:pStyle w:val="a7"/>
        <w:numPr>
          <w:ilvl w:val="0"/>
          <w:numId w:val="39"/>
        </w:numPr>
        <w:rPr>
          <w:rFonts w:hAnsi="ＭＳ 明朝" w:cs="ＭＳ ゴシック"/>
        </w:rPr>
      </w:pPr>
    </w:p>
    <w:p w14:paraId="2C4C41F8" w14:textId="2BADB0A3" w:rsidR="00B0656A" w:rsidRPr="00F62AB3" w:rsidRDefault="00B0656A" w:rsidP="00AA44FF">
      <w:pPr>
        <w:widowControl/>
        <w:numPr>
          <w:ilvl w:val="0"/>
          <w:numId w:val="39"/>
        </w:numPr>
        <w:shd w:val="clear" w:color="auto" w:fill="FFFFFF"/>
        <w:autoSpaceDE/>
        <w:autoSpaceDN/>
        <w:ind w:left="238" w:hanging="357"/>
        <w:jc w:val="left"/>
        <w:rPr>
          <w:rFonts w:ascii="ＭＳ Ｐゴシック" w:eastAsia="ＭＳ Ｐゴシック" w:hAnsi="ＭＳ Ｐゴシック" w:cs="ＭＳ Ｐゴシック"/>
          <w:color w:val="333333"/>
          <w:kern w:val="0"/>
          <w:szCs w:val="21"/>
        </w:rPr>
      </w:pPr>
      <w:r w:rsidRPr="00F62AB3">
        <w:rPr>
          <w:rFonts w:asciiTheme="minorEastAsia" w:eastAsiaTheme="minorEastAsia" w:hAnsiTheme="minorEastAsia" w:hint="eastAsia"/>
          <w:b/>
          <w:bCs/>
          <w:szCs w:val="21"/>
        </w:rPr>
        <w:t>南海トラフ地震で想定される震度や津波の高さ</w:t>
      </w:r>
    </w:p>
    <w:p w14:paraId="048B9B78" w14:textId="77777777" w:rsidR="00B0656A" w:rsidRPr="00F62AB3" w:rsidRDefault="00B0656A" w:rsidP="00B0656A">
      <w:pPr>
        <w:rPr>
          <w:rFonts w:asciiTheme="minorEastAsia" w:eastAsiaTheme="minorEastAsia" w:hAnsiTheme="minorEastAsia"/>
          <w:szCs w:val="21"/>
        </w:rPr>
      </w:pPr>
      <w:r w:rsidRPr="00F62AB3">
        <w:rPr>
          <w:rFonts w:asciiTheme="minorEastAsia" w:eastAsiaTheme="minorEastAsia" w:hAnsiTheme="minorEastAsia" w:hint="eastAsia"/>
          <w:szCs w:val="21"/>
        </w:rPr>
        <w:t xml:space="preserve">　政府の中央防災会議は、科学的に想定される最大クラスの南海トラフ地震（以下、「南海トラフ巨大地震」という）が発生した際の被害想定を実施しています。</w:t>
      </w:r>
    </w:p>
    <w:p w14:paraId="7AD7EBEF" w14:textId="14185B1C" w:rsidR="00B0656A" w:rsidRDefault="00B0656A" w:rsidP="00B0656A">
      <w:pPr>
        <w:rPr>
          <w:rFonts w:asciiTheme="minorEastAsia" w:eastAsiaTheme="minorEastAsia" w:hAnsiTheme="minorEastAsia"/>
          <w:szCs w:val="21"/>
        </w:rPr>
      </w:pPr>
      <w:r w:rsidRPr="00365B19">
        <w:rPr>
          <w:rFonts w:asciiTheme="minorEastAsia" w:eastAsiaTheme="minorEastAsia" w:hAnsiTheme="minorEastAsia"/>
          <w:noProof/>
          <w:szCs w:val="21"/>
        </w:rPr>
        <mc:AlternateContent>
          <mc:Choice Requires="wps">
            <w:drawing>
              <wp:anchor distT="45720" distB="45720" distL="114300" distR="114300" simplePos="0" relativeHeight="251803648" behindDoc="0" locked="0" layoutInCell="1" allowOverlap="1" wp14:anchorId="06DDBA5A" wp14:editId="0342C47F">
                <wp:simplePos x="0" y="0"/>
                <wp:positionH relativeFrom="margin">
                  <wp:posOffset>2961591</wp:posOffset>
                </wp:positionH>
                <wp:positionV relativeFrom="paragraph">
                  <wp:posOffset>981075</wp:posOffset>
                </wp:positionV>
                <wp:extent cx="2772410" cy="1881505"/>
                <wp:effectExtent l="0" t="0" r="27940" b="23495"/>
                <wp:wrapSquare wrapText="bothSides"/>
                <wp:docPr id="2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1881505"/>
                        </a:xfrm>
                        <a:prstGeom prst="rect">
                          <a:avLst/>
                        </a:prstGeom>
                        <a:solidFill>
                          <a:srgbClr val="FFFFFF"/>
                        </a:solidFill>
                        <a:ln w="9525">
                          <a:solidFill>
                            <a:srgbClr val="000000"/>
                          </a:solidFill>
                          <a:miter lim="800000"/>
                          <a:headEnd/>
                          <a:tailEnd/>
                        </a:ln>
                      </wps:spPr>
                      <wps:txbx>
                        <w:txbxContent>
                          <w:p w14:paraId="7D4D1C2E" w14:textId="77777777" w:rsidR="00153A7F" w:rsidRDefault="00153A7F" w:rsidP="00B0656A">
                            <w:r w:rsidRPr="00F62AB3">
                              <w:rPr>
                                <w:rFonts w:asciiTheme="minorEastAsia" w:eastAsiaTheme="minorEastAsia" w:hAnsiTheme="minorEastAsia"/>
                                <w:noProof/>
                                <w:szCs w:val="21"/>
                              </w:rPr>
                              <w:drawing>
                                <wp:inline distT="0" distB="0" distL="0" distR="0" wp14:anchorId="3A690BE3" wp14:editId="6AF9C9F8">
                                  <wp:extent cx="2684079" cy="1658962"/>
                                  <wp:effectExtent l="0" t="0" r="2540" b="0"/>
                                  <wp:docPr id="2204" name="図 2204" descr="想定津波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想定津波高"/>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2406" cy="16641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DBA5A" id="_x0000_s1040" type="#_x0000_t202" style="position:absolute;left:0;text-align:left;margin-left:233.2pt;margin-top:77.25pt;width:218.3pt;height:148.15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">
                <v:textbox>
                  <w:txbxContent>
                    <w:p w14:paraId="7D4D1C2E" w14:textId="77777777" w:rsidR="00153A7F" w:rsidRDefault="00153A7F" w:rsidP="00B0656A">
                      <w:r w:rsidRPr="00F62AB3">
                        <w:rPr>
                          <w:rFonts w:asciiTheme="minorEastAsia" w:eastAsiaTheme="minorEastAsia" w:hAnsiTheme="minorEastAsia"/>
                          <w:noProof/>
                          <w:szCs w:val="21"/>
                        </w:rPr>
                        <w:drawing>
                          <wp:inline distT="0" distB="0" distL="0" distR="0" wp14:anchorId="3A690BE3" wp14:editId="6AF9C9F8">
                            <wp:extent cx="2684079" cy="1658962"/>
                            <wp:effectExtent l="0" t="0" r="2540" b="0"/>
                            <wp:docPr id="2204" name="図 2204" descr="想定津波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想定津波高"/>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2406" cy="1664109"/>
                                    </a:xfrm>
                                    <a:prstGeom prst="rect">
                                      <a:avLst/>
                                    </a:prstGeom>
                                    <a:noFill/>
                                    <a:ln>
                                      <a:noFill/>
                                    </a:ln>
                                  </pic:spPr>
                                </pic:pic>
                              </a:graphicData>
                            </a:graphic>
                          </wp:inline>
                        </w:drawing>
                      </w:r>
                    </w:p>
                  </w:txbxContent>
                </v:textbox>
                <w10:wrap type="square" anchorx="margin"/>
              </v:shape>
            </w:pict>
          </mc:Fallback>
        </mc:AlternateContent>
      </w:r>
      <w:r w:rsidRPr="00365B19">
        <w:rPr>
          <w:rFonts w:asciiTheme="minorEastAsia" w:eastAsiaTheme="minorEastAsia" w:hAnsiTheme="minorEastAsia"/>
          <w:noProof/>
          <w:szCs w:val="21"/>
        </w:rPr>
        <mc:AlternateContent>
          <mc:Choice Requires="wps">
            <w:drawing>
              <wp:anchor distT="45720" distB="45720" distL="114300" distR="114300" simplePos="0" relativeHeight="251802624" behindDoc="0" locked="0" layoutInCell="1" allowOverlap="1" wp14:anchorId="3378FFA6" wp14:editId="43F45009">
                <wp:simplePos x="0" y="0"/>
                <wp:positionH relativeFrom="margin">
                  <wp:align>left</wp:align>
                </wp:positionH>
                <wp:positionV relativeFrom="paragraph">
                  <wp:posOffset>981075</wp:posOffset>
                </wp:positionV>
                <wp:extent cx="2778125" cy="1881505"/>
                <wp:effectExtent l="0" t="0" r="22225" b="2349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369" cy="1881554"/>
                        </a:xfrm>
                        <a:prstGeom prst="rect">
                          <a:avLst/>
                        </a:prstGeom>
                        <a:solidFill>
                          <a:srgbClr val="FFFFFF"/>
                        </a:solidFill>
                        <a:ln w="9525">
                          <a:solidFill>
                            <a:srgbClr val="000000"/>
                          </a:solidFill>
                          <a:miter lim="800000"/>
                          <a:headEnd/>
                          <a:tailEnd/>
                        </a:ln>
                      </wps:spPr>
                      <wps:txbx>
                        <w:txbxContent>
                          <w:p w14:paraId="1705E384" w14:textId="77777777" w:rsidR="00153A7F" w:rsidRDefault="00153A7F" w:rsidP="00B0656A">
                            <w:r w:rsidRPr="00F62AB3">
                              <w:rPr>
                                <w:rFonts w:asciiTheme="minorEastAsia" w:eastAsiaTheme="minorEastAsia" w:hAnsiTheme="minorEastAsia"/>
                                <w:noProof/>
                                <w:szCs w:val="21"/>
                              </w:rPr>
                              <w:drawing>
                                <wp:inline distT="0" distB="0" distL="0" distR="0" wp14:anchorId="0BC62C61" wp14:editId="4CA12D53">
                                  <wp:extent cx="2679020" cy="1758462"/>
                                  <wp:effectExtent l="0" t="0" r="7620" b="0"/>
                                  <wp:docPr id="2205" name="図 2205" descr="想定震度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想定震度分布"/>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11454" cy="17797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8FFA6" id="_x0000_s1041" type="#_x0000_t202" style="position:absolute;left:0;text-align:left;margin-left:0;margin-top:77.25pt;width:218.75pt;height:148.15pt;z-index:251802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">
                <v:textbox>
                  <w:txbxContent>
                    <w:p w14:paraId="1705E384" w14:textId="77777777" w:rsidR="00153A7F" w:rsidRDefault="00153A7F" w:rsidP="00B0656A">
                      <w:r w:rsidRPr="00F62AB3">
                        <w:rPr>
                          <w:rFonts w:asciiTheme="minorEastAsia" w:eastAsiaTheme="minorEastAsia" w:hAnsiTheme="minorEastAsia"/>
                          <w:noProof/>
                          <w:szCs w:val="21"/>
                        </w:rPr>
                        <w:drawing>
                          <wp:inline distT="0" distB="0" distL="0" distR="0" wp14:anchorId="0BC62C61" wp14:editId="4CA12D53">
                            <wp:extent cx="2679020" cy="1758462"/>
                            <wp:effectExtent l="0" t="0" r="7620" b="0"/>
                            <wp:docPr id="2205" name="図 2205" descr="想定震度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想定震度分布"/>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11454" cy="1779751"/>
                                    </a:xfrm>
                                    <a:prstGeom prst="rect">
                                      <a:avLst/>
                                    </a:prstGeom>
                                    <a:noFill/>
                                    <a:ln>
                                      <a:noFill/>
                                    </a:ln>
                                  </pic:spPr>
                                </pic:pic>
                              </a:graphicData>
                            </a:graphic>
                          </wp:inline>
                        </w:drawing>
                      </w:r>
                    </w:p>
                  </w:txbxContent>
                </v:textbox>
                <w10:wrap type="square" anchorx="margin"/>
              </v:shape>
            </w:pict>
          </mc:Fallback>
        </mc:AlternateContent>
      </w:r>
      <w:r w:rsidRPr="00F62AB3">
        <w:rPr>
          <w:rFonts w:asciiTheme="minorEastAsia" w:eastAsiaTheme="minorEastAsia" w:hAnsiTheme="minorEastAsia" w:hint="eastAsia"/>
          <w:szCs w:val="21"/>
        </w:rPr>
        <w:t xml:space="preserve">　この被害想定</w:t>
      </w:r>
      <w:r w:rsidR="006525B7">
        <w:rPr>
          <w:rFonts w:asciiTheme="minorEastAsia" w:eastAsiaTheme="minorEastAsia" w:hAnsiTheme="minorEastAsia" w:hint="eastAsia"/>
          <w:szCs w:val="21"/>
        </w:rPr>
        <w:t>（令和７年３月公表）</w:t>
      </w:r>
      <w:r w:rsidRPr="00F62AB3">
        <w:rPr>
          <w:rFonts w:asciiTheme="minorEastAsia" w:eastAsiaTheme="minorEastAsia" w:hAnsiTheme="minorEastAsia" w:hint="eastAsia"/>
          <w:szCs w:val="21"/>
        </w:rPr>
        <w:t>によれば、南海トラフ巨大地震がひとたび発生すると、静岡県から宮崎県にかけての一部では震度７となる可能性があるほか、それに隣接する周辺の広い地域では震度６強から６弱の強い揺れになると想定されています。また、関東地方から九州地方にかけての太平洋沿岸の広い地域に10mを超える大津波の襲来が想定されています。</w:t>
      </w:r>
    </w:p>
    <w:p w14:paraId="48832982" w14:textId="73063F61" w:rsidR="00B0656A" w:rsidRDefault="00B0656A" w:rsidP="00B0656A">
      <w:pPr>
        <w:rPr>
          <w:rFonts w:asciiTheme="minorEastAsia" w:eastAsiaTheme="minorEastAsia" w:hAnsiTheme="minorEastAsia"/>
          <w:szCs w:val="21"/>
        </w:rPr>
      </w:pPr>
      <w:r w:rsidRPr="00F62AB3">
        <w:rPr>
          <w:rFonts w:asciiTheme="minorEastAsia" w:eastAsiaTheme="minorEastAsia" w:hAnsiTheme="minorEastAsia" w:hint="eastAsia"/>
          <w:b/>
          <w:bCs/>
          <w:szCs w:val="21"/>
        </w:rPr>
        <w:t>南海トラフ巨大地震の震度分布</w:t>
      </w:r>
      <w:r>
        <w:rPr>
          <w:rFonts w:asciiTheme="minorEastAsia" w:eastAsiaTheme="minorEastAsia" w:hAnsiTheme="minorEastAsia" w:hint="eastAsia"/>
          <w:b/>
          <w:bCs/>
          <w:szCs w:val="21"/>
        </w:rPr>
        <w:t xml:space="preserve">　　　　　　　　　　　</w:t>
      </w:r>
      <w:r w:rsidRPr="00F62AB3">
        <w:rPr>
          <w:rFonts w:asciiTheme="minorEastAsia" w:eastAsiaTheme="minorEastAsia" w:hAnsiTheme="minorEastAsia" w:hint="eastAsia"/>
          <w:b/>
          <w:bCs/>
          <w:szCs w:val="21"/>
        </w:rPr>
        <w:t>南海トラフ巨大地震の津波高</w:t>
      </w:r>
      <w:r w:rsidRPr="00F62AB3">
        <w:rPr>
          <w:rFonts w:asciiTheme="minorEastAsia" w:eastAsiaTheme="minorEastAsia" w:hAnsiTheme="minorEastAsia" w:hint="eastAsia"/>
          <w:szCs w:val="21"/>
        </w:rPr>
        <w:br/>
      </w:r>
      <w:r w:rsidR="00DC4D6D" w:rsidRPr="001540EF">
        <w:rPr>
          <w:rFonts w:asciiTheme="minorEastAsia" w:eastAsiaTheme="minorEastAsia" w:hAnsiTheme="minorEastAsia" w:hint="eastAsia"/>
          <w:sz w:val="14"/>
          <w:szCs w:val="14"/>
        </w:rPr>
        <w:t>（「南海トラフ巨大地震</w:t>
      </w:r>
      <w:r w:rsidR="00551C9E">
        <w:rPr>
          <w:rFonts w:asciiTheme="minorEastAsia" w:eastAsiaTheme="minorEastAsia" w:hAnsiTheme="minorEastAsia" w:hint="eastAsia"/>
          <w:sz w:val="14"/>
          <w:szCs w:val="14"/>
        </w:rPr>
        <w:t>対策検</w:t>
      </w:r>
      <w:r w:rsidR="002F5855">
        <w:rPr>
          <w:rFonts w:asciiTheme="minorEastAsia" w:eastAsiaTheme="minorEastAsia" w:hAnsiTheme="minorEastAsia" w:hint="eastAsia"/>
          <w:sz w:val="14"/>
          <w:szCs w:val="14"/>
        </w:rPr>
        <w:t>討ワーキンググループ報告書説明資料</w:t>
      </w:r>
      <w:r w:rsidR="00DC4D6D" w:rsidRPr="001540EF">
        <w:rPr>
          <w:rFonts w:asciiTheme="minorEastAsia" w:eastAsiaTheme="minorEastAsia" w:hAnsiTheme="minorEastAsia" w:hint="eastAsia"/>
          <w:sz w:val="14"/>
          <w:szCs w:val="14"/>
        </w:rPr>
        <w:t>」中央防災会議, 20</w:t>
      </w:r>
      <w:r w:rsidR="006525B7">
        <w:rPr>
          <w:rFonts w:asciiTheme="minorEastAsia" w:eastAsiaTheme="minorEastAsia" w:hAnsiTheme="minorEastAsia" w:hint="eastAsia"/>
          <w:sz w:val="14"/>
          <w:szCs w:val="14"/>
        </w:rPr>
        <w:t>25</w:t>
      </w:r>
      <w:r w:rsidR="00DC4D6D" w:rsidRPr="001540EF">
        <w:rPr>
          <w:rFonts w:asciiTheme="minorEastAsia" w:eastAsiaTheme="minorEastAsia" w:hAnsiTheme="minorEastAsia" w:hint="eastAsia"/>
          <w:sz w:val="14"/>
          <w:szCs w:val="14"/>
        </w:rPr>
        <w:t>）</w:t>
      </w:r>
    </w:p>
    <w:p w14:paraId="6ADC3977" w14:textId="77777777" w:rsidR="00B0656A" w:rsidRPr="00F62AB3" w:rsidRDefault="00B0656A" w:rsidP="00B0656A">
      <w:pPr>
        <w:rPr>
          <w:rFonts w:asciiTheme="minorEastAsia" w:eastAsiaTheme="minorEastAsia" w:hAnsiTheme="minorEastAsia"/>
          <w:sz w:val="18"/>
          <w:szCs w:val="18"/>
        </w:rPr>
      </w:pPr>
      <w:r w:rsidRPr="00F62AB3">
        <w:rPr>
          <w:rFonts w:asciiTheme="minorEastAsia" w:eastAsiaTheme="minorEastAsia" w:hAnsiTheme="minorEastAsia" w:hint="eastAsia"/>
          <w:sz w:val="22"/>
          <w:szCs w:val="22"/>
        </w:rPr>
        <w:t>＜</w:t>
      </w:r>
      <w:r w:rsidRPr="00F62AB3">
        <w:rPr>
          <w:rFonts w:hint="eastAsia"/>
          <w:b/>
          <w:bCs/>
          <w:color w:val="333333"/>
          <w:sz w:val="23"/>
          <w:szCs w:val="23"/>
        </w:rPr>
        <w:t>東海地震に関連する情報＞</w:t>
      </w:r>
    </w:p>
    <w:p w14:paraId="1D9570E2" w14:textId="77777777" w:rsidR="00B0656A" w:rsidRDefault="00B0656A" w:rsidP="00B0656A">
      <w:pPr>
        <w:ind w:firstLineChars="100" w:firstLine="161"/>
        <w:rPr>
          <w:rFonts w:asciiTheme="minorEastAsia" w:eastAsiaTheme="minorEastAsia" w:hAnsiTheme="minorEastAsia"/>
          <w:sz w:val="18"/>
          <w:szCs w:val="18"/>
        </w:rPr>
      </w:pPr>
      <w:r w:rsidRPr="00F62AB3">
        <w:rPr>
          <w:rFonts w:asciiTheme="minorEastAsia" w:eastAsiaTheme="minorEastAsia" w:hAnsiTheme="minorEastAsia" w:hint="eastAsia"/>
          <w:sz w:val="18"/>
          <w:szCs w:val="18"/>
        </w:rPr>
        <w:t>これまで、東海地震を予知するために東海地域及びその周辺において地震計、地殻岩石ひずみ計の観測データ等を活用し東海地震の前兆現象の監視を行い、「東海地震に関連する情報」により発表されていましたが、平成29年11月1日から南海トラフ全域で地震発生の可能性を評価した結果をお知らせする「南海トラフ地震に関連する情報」の運用を開始しており、これに伴い、現在、東海地震のみに着目した「東海地震に関連する情報」の発表は行っていません。</w:t>
      </w:r>
    </w:p>
    <w:p w14:paraId="09186240" w14:textId="77777777" w:rsidR="00B0656A" w:rsidRPr="00DC4D6D" w:rsidRDefault="00B0656A" w:rsidP="00B0656A">
      <w:pPr>
        <w:rPr>
          <w:sz w:val="18"/>
          <w:szCs w:val="18"/>
        </w:rPr>
      </w:pPr>
      <w:r>
        <w:rPr>
          <w:rFonts w:asciiTheme="minorEastAsia" w:eastAsiaTheme="minorEastAsia" w:hAnsiTheme="minorEastAsia" w:hint="eastAsia"/>
          <w:sz w:val="18"/>
          <w:szCs w:val="18"/>
        </w:rPr>
        <w:t xml:space="preserve">　　　　　　　　　　　　　　　　　　　　　　　　　　　　　　　　　　　　　　　　　　　　</w:t>
      </w:r>
      <w:r w:rsidR="00DC4D6D">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 xml:space="preserve">　</w:t>
      </w:r>
      <w:r w:rsidRPr="00DC4D6D">
        <w:rPr>
          <w:rFonts w:hint="eastAsia"/>
          <w:sz w:val="18"/>
          <w:szCs w:val="18"/>
        </w:rPr>
        <w:t>（気象庁HPより）</w:t>
      </w:r>
    </w:p>
    <w:p w14:paraId="077DE40E" w14:textId="77777777" w:rsidR="00B0656A" w:rsidRPr="00E866B8" w:rsidRDefault="00B0656A" w:rsidP="00B0656A">
      <w:pPr>
        <w:rPr>
          <w:rFonts w:asciiTheme="minorEastAsia" w:eastAsiaTheme="minorEastAsia" w:hAnsiTheme="minorEastAsia"/>
          <w:sz w:val="23"/>
          <w:szCs w:val="18"/>
        </w:rPr>
      </w:pPr>
      <w:r w:rsidRPr="00E866B8">
        <w:rPr>
          <w:rFonts w:asciiTheme="minorEastAsia" w:eastAsiaTheme="minorEastAsia" w:hAnsiTheme="minorEastAsia" w:hint="eastAsia"/>
          <w:sz w:val="23"/>
          <w:szCs w:val="18"/>
        </w:rPr>
        <w:t>【参考】</w:t>
      </w:r>
    </w:p>
    <w:p w14:paraId="03A2A669" w14:textId="77777777" w:rsidR="00B0656A" w:rsidRPr="00B06B04" w:rsidRDefault="00B0656A" w:rsidP="00B0656A">
      <w:pPr>
        <w:rPr>
          <w:rFonts w:asciiTheme="minorEastAsia" w:eastAsiaTheme="minorEastAsia" w:hAnsiTheme="minorEastAsia"/>
          <w:sz w:val="23"/>
          <w:szCs w:val="23"/>
        </w:rPr>
      </w:pPr>
      <w:r w:rsidRPr="00B06B04">
        <w:rPr>
          <w:rFonts w:asciiTheme="minorEastAsia" w:eastAsiaTheme="minorEastAsia" w:hAnsiTheme="minorEastAsia" w:hint="eastAsia"/>
          <w:b/>
          <w:sz w:val="23"/>
          <w:szCs w:val="23"/>
        </w:rPr>
        <w:t>＜</w:t>
      </w:r>
      <w:r w:rsidR="00B06B04" w:rsidRPr="00B06B04">
        <w:rPr>
          <w:rFonts w:asciiTheme="minorEastAsia" w:eastAsiaTheme="minorEastAsia" w:hAnsiTheme="minorEastAsia" w:hint="eastAsia"/>
          <w:b/>
          <w:sz w:val="23"/>
          <w:szCs w:val="23"/>
        </w:rPr>
        <w:t>神奈川県で</w:t>
      </w:r>
      <w:r w:rsidRPr="00B06B04">
        <w:rPr>
          <w:rFonts w:hint="eastAsia"/>
          <w:b/>
          <w:bCs/>
          <w:color w:val="333333"/>
          <w:sz w:val="23"/>
          <w:szCs w:val="23"/>
        </w:rPr>
        <w:t>想定</w:t>
      </w:r>
      <w:r w:rsidR="00B06B04" w:rsidRPr="00B06B04">
        <w:rPr>
          <w:rFonts w:hint="eastAsia"/>
          <w:b/>
          <w:bCs/>
          <w:color w:val="333333"/>
          <w:sz w:val="23"/>
          <w:szCs w:val="23"/>
        </w:rPr>
        <w:t>される地震</w:t>
      </w:r>
      <w:r w:rsidRPr="00B06B04">
        <w:rPr>
          <w:rFonts w:hint="eastAsia"/>
          <w:b/>
          <w:bCs/>
          <w:color w:val="333333"/>
          <w:sz w:val="23"/>
          <w:szCs w:val="23"/>
        </w:rPr>
        <w:t>＞</w:t>
      </w:r>
    </w:p>
    <w:p w14:paraId="11D6BBE6" w14:textId="23A39113" w:rsidR="00B0656A" w:rsidRPr="00DD4A55" w:rsidRDefault="00307BA7" w:rsidP="00B0656A">
      <w:pPr>
        <w:rPr>
          <w:rFonts w:asciiTheme="minorEastAsia" w:eastAsiaTheme="minorEastAsia" w:hAnsiTheme="minorEastAsia"/>
          <w:sz w:val="18"/>
          <w:szCs w:val="18"/>
        </w:rPr>
      </w:pPr>
      <w:r>
        <w:rPr>
          <w:noProof/>
        </w:rPr>
        <w:drawing>
          <wp:inline distT="0" distB="0" distL="0" distR="0" wp14:anchorId="5501528E" wp14:editId="19D58F73">
            <wp:extent cx="5759450" cy="2934970"/>
            <wp:effectExtent l="0" t="0" r="0" b="0"/>
            <wp:docPr id="1777187803" name="図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B$2:$E$8" spid="_x0000_s1042"/>
                        </a:ext>
                      </a:extLst>
                    </pic:cNvPicPr>
                  </pic:nvPicPr>
                  <pic:blipFill>
                    <a:blip r:embed="rId40"/>
                    <a:srcRect/>
                    <a:stretch>
                      <a:fillRect/>
                    </a:stretch>
                  </pic:blipFill>
                  <pic:spPr bwMode="auto">
                    <a:xfrm>
                      <a:off x="0" y="0"/>
                      <a:ext cx="5759450" cy="293497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14:paraId="75F33168" w14:textId="55E4D8AF" w:rsidR="00B0656A" w:rsidRPr="006525B7" w:rsidRDefault="00BA5EB1" w:rsidP="00BA3C4F">
      <w:pPr>
        <w:pStyle w:val="ad"/>
        <w:numPr>
          <w:ilvl w:val="0"/>
          <w:numId w:val="42"/>
        </w:numPr>
        <w:spacing w:line="0" w:lineRule="atLeast"/>
        <w:ind w:leftChars="0" w:left="357" w:hanging="357"/>
        <w:rPr>
          <w:rFonts w:asciiTheme="minorEastAsia" w:eastAsiaTheme="minorEastAsia" w:hAnsiTheme="minorEastAsia"/>
          <w:sz w:val="18"/>
          <w:szCs w:val="18"/>
        </w:rPr>
      </w:pPr>
      <w:r w:rsidRPr="006525B7">
        <w:rPr>
          <w:rFonts w:asciiTheme="minorEastAsia" w:eastAsiaTheme="minorEastAsia" w:hAnsiTheme="minorEastAsia" w:hint="eastAsia"/>
          <w:sz w:val="18"/>
          <w:szCs w:val="18"/>
        </w:rPr>
        <w:t>地震調査研究推進本部</w:t>
      </w:r>
      <w:r w:rsidR="00BA3C4F">
        <w:rPr>
          <w:rFonts w:asciiTheme="minorEastAsia" w:eastAsiaTheme="minorEastAsia" w:hAnsiTheme="minorEastAsia" w:hint="eastAsia"/>
          <w:sz w:val="18"/>
          <w:szCs w:val="18"/>
        </w:rPr>
        <w:t>（文部科学省</w:t>
      </w:r>
      <w:r w:rsidRPr="006525B7">
        <w:rPr>
          <w:rFonts w:asciiTheme="minorEastAsia" w:eastAsiaTheme="minorEastAsia" w:hAnsiTheme="minorEastAsia" w:hint="eastAsia"/>
          <w:sz w:val="18"/>
          <w:szCs w:val="18"/>
        </w:rPr>
        <w:t>：令和</w:t>
      </w:r>
      <w:r w:rsidR="006525B7" w:rsidRPr="006525B7">
        <w:rPr>
          <w:rFonts w:asciiTheme="minorEastAsia" w:eastAsiaTheme="minorEastAsia" w:hAnsiTheme="minorEastAsia" w:hint="eastAsia"/>
          <w:sz w:val="18"/>
          <w:szCs w:val="18"/>
        </w:rPr>
        <w:t>７</w:t>
      </w:r>
      <w:r w:rsidRPr="006525B7">
        <w:rPr>
          <w:rFonts w:asciiTheme="minorEastAsia" w:eastAsiaTheme="minorEastAsia" w:hAnsiTheme="minorEastAsia" w:hint="eastAsia"/>
          <w:sz w:val="18"/>
          <w:szCs w:val="18"/>
        </w:rPr>
        <w:t>年１月</w:t>
      </w:r>
      <w:r w:rsidRPr="006525B7">
        <w:rPr>
          <w:rFonts w:asciiTheme="minorEastAsia" w:eastAsiaTheme="minorEastAsia" w:hAnsiTheme="minorEastAsia"/>
          <w:sz w:val="18"/>
          <w:szCs w:val="18"/>
        </w:rPr>
        <w:t>1</w:t>
      </w:r>
      <w:r w:rsidR="006525B7" w:rsidRPr="006525B7">
        <w:rPr>
          <w:rFonts w:asciiTheme="minorEastAsia" w:eastAsiaTheme="minorEastAsia" w:hAnsiTheme="minorEastAsia" w:hint="eastAsia"/>
          <w:sz w:val="18"/>
          <w:szCs w:val="18"/>
        </w:rPr>
        <w:t>5</w:t>
      </w:r>
      <w:r w:rsidRPr="006525B7">
        <w:rPr>
          <w:rFonts w:asciiTheme="minorEastAsia" w:eastAsiaTheme="minorEastAsia" w:hAnsiTheme="minorEastAsia" w:hint="eastAsia"/>
          <w:sz w:val="18"/>
          <w:szCs w:val="18"/>
        </w:rPr>
        <w:t>日</w:t>
      </w:r>
      <w:r w:rsidR="00BA3C4F">
        <w:rPr>
          <w:rFonts w:asciiTheme="minorEastAsia" w:eastAsiaTheme="minorEastAsia" w:hAnsiTheme="minorEastAsia" w:hint="eastAsia"/>
          <w:sz w:val="18"/>
          <w:szCs w:val="18"/>
        </w:rPr>
        <w:t>現在</w:t>
      </w:r>
      <w:r w:rsidRPr="006525B7">
        <w:rPr>
          <w:rFonts w:asciiTheme="minorEastAsia" w:eastAsiaTheme="minorEastAsia" w:hAnsiTheme="minorEastAsia" w:hint="eastAsia"/>
          <w:sz w:val="18"/>
          <w:szCs w:val="18"/>
        </w:rPr>
        <w:t>）</w:t>
      </w:r>
      <w:r w:rsidR="00B0656A" w:rsidRPr="006525B7">
        <w:rPr>
          <w:rFonts w:asciiTheme="minorEastAsia" w:eastAsiaTheme="minorEastAsia" w:hAnsiTheme="minorEastAsia" w:hint="eastAsia"/>
          <w:sz w:val="18"/>
          <w:szCs w:val="18"/>
        </w:rPr>
        <w:t>、中央防災会議首都直下地震モデル検討会報告書（内閣府：平成</w:t>
      </w:r>
      <w:r w:rsidR="00B0656A" w:rsidRPr="006525B7">
        <w:rPr>
          <w:rFonts w:asciiTheme="minorEastAsia" w:eastAsiaTheme="minorEastAsia" w:hAnsiTheme="minorEastAsia"/>
          <w:sz w:val="18"/>
          <w:szCs w:val="18"/>
        </w:rPr>
        <w:t>25</w:t>
      </w:r>
      <w:r w:rsidR="00B0656A" w:rsidRPr="006525B7">
        <w:rPr>
          <w:rFonts w:asciiTheme="minorEastAsia" w:eastAsiaTheme="minorEastAsia" w:hAnsiTheme="minorEastAsia" w:hint="eastAsia"/>
          <w:sz w:val="18"/>
          <w:szCs w:val="18"/>
        </w:rPr>
        <w:t>年12月）などによる評価。</w:t>
      </w:r>
    </w:p>
    <w:p w14:paraId="0DBB4E3B" w14:textId="7F5EE941" w:rsidR="00B0656A" w:rsidRDefault="00B0656A" w:rsidP="00B0656A">
      <w:pPr>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r w:rsidR="00DC4D6D">
        <w:rPr>
          <w:rFonts w:asciiTheme="minorEastAsia" w:eastAsiaTheme="minorEastAsia" w:hAnsiTheme="minorEastAsia" w:hint="eastAsia"/>
          <w:sz w:val="18"/>
          <w:szCs w:val="18"/>
        </w:rPr>
        <w:t xml:space="preserve">　　　　　　　　　　　　　　　　　　　　　　　　　　　　</w:t>
      </w:r>
      <w:r w:rsidR="005D67E7">
        <w:rPr>
          <w:rFonts w:asciiTheme="minorEastAsia" w:eastAsiaTheme="minorEastAsia" w:hAnsiTheme="minorEastAsia" w:hint="eastAsia"/>
          <w:sz w:val="18"/>
          <w:szCs w:val="18"/>
        </w:rPr>
        <w:t>（神奈川県地域防災計画（令和</w:t>
      </w:r>
      <w:r w:rsidR="003E3987">
        <w:rPr>
          <w:rFonts w:asciiTheme="minorEastAsia" w:eastAsiaTheme="minorEastAsia" w:hAnsiTheme="minorEastAsia" w:hint="eastAsia"/>
          <w:sz w:val="18"/>
          <w:szCs w:val="18"/>
        </w:rPr>
        <w:t>８</w:t>
      </w:r>
      <w:r w:rsidR="005D67E7">
        <w:rPr>
          <w:rFonts w:asciiTheme="minorEastAsia" w:eastAsiaTheme="minorEastAsia" w:hAnsiTheme="minorEastAsia" w:hint="eastAsia"/>
          <w:sz w:val="18"/>
          <w:szCs w:val="18"/>
        </w:rPr>
        <w:t>年</w:t>
      </w:r>
      <w:r w:rsidR="003E3987">
        <w:rPr>
          <w:rFonts w:asciiTheme="minorEastAsia" w:eastAsiaTheme="minorEastAsia" w:hAnsiTheme="minorEastAsia" w:hint="eastAsia"/>
          <w:sz w:val="18"/>
          <w:szCs w:val="18"/>
        </w:rPr>
        <w:t>３</w:t>
      </w:r>
      <w:r>
        <w:rPr>
          <w:rFonts w:asciiTheme="minorEastAsia" w:eastAsiaTheme="minorEastAsia" w:hAnsiTheme="minorEastAsia" w:hint="eastAsia"/>
          <w:sz w:val="18"/>
          <w:szCs w:val="18"/>
        </w:rPr>
        <w:t>月）より）</w:t>
      </w:r>
    </w:p>
    <w:p w14:paraId="65B4F331" w14:textId="77777777" w:rsidR="00054E23" w:rsidRPr="00B0656A" w:rsidRDefault="00145BE4" w:rsidP="00B0656A">
      <w:pPr>
        <w:rPr>
          <w:rFonts w:asciiTheme="minorEastAsia" w:eastAsiaTheme="minorEastAsia" w:hAnsiTheme="minorEastAsia"/>
          <w:sz w:val="18"/>
          <w:szCs w:val="18"/>
        </w:rPr>
      </w:pPr>
      <w:r>
        <w:rPr>
          <w:rFonts w:hAnsi="ＭＳ 明朝" w:cs="ＭＳ ゴシック"/>
          <w:noProof/>
        </w:rPr>
        <w:lastRenderedPageBreak/>
        <mc:AlternateContent>
          <mc:Choice Requires="wps">
            <w:drawing>
              <wp:anchor distT="0" distB="0" distL="114300" distR="114300" simplePos="0" relativeHeight="251755520" behindDoc="0" locked="0" layoutInCell="1" allowOverlap="1" wp14:anchorId="117D1E47" wp14:editId="07FF3195">
                <wp:simplePos x="0" y="0"/>
                <wp:positionH relativeFrom="column">
                  <wp:posOffset>4872990</wp:posOffset>
                </wp:positionH>
                <wp:positionV relativeFrom="paragraph">
                  <wp:posOffset>39916</wp:posOffset>
                </wp:positionV>
                <wp:extent cx="952500" cy="279400"/>
                <wp:effectExtent l="10795" t="6350" r="8255" b="9525"/>
                <wp:wrapNone/>
                <wp:docPr id="2170"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14:paraId="1295C9CC" w14:textId="77777777" w:rsidR="00153A7F" w:rsidRDefault="00153A7F" w:rsidP="00A63878">
                            <w:pPr>
                              <w:jc w:val="center"/>
                            </w:pPr>
                            <w:r>
                              <w:rPr>
                                <w:rFonts w:hint="eastAsia"/>
                              </w:rPr>
                              <w:t>資 料 ２</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D1E47" id="Rectangle 768" o:spid="_x0000_s1042" style="position:absolute;left:0;text-align:left;margin-left:383.7pt;margin-top:3.15pt;width:75pt;height:2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">
                <v:textbox inset="5.85pt,.45mm,5.85pt,.7pt">
                  <w:txbxContent>
                    <w:p w14:paraId="1295C9CC" w14:textId="77777777" w:rsidR="00153A7F" w:rsidRDefault="00153A7F" w:rsidP="00A63878">
                      <w:pPr>
                        <w:jc w:val="center"/>
                      </w:pPr>
                      <w:r>
                        <w:rPr>
                          <w:rFonts w:hint="eastAsia"/>
                        </w:rPr>
                        <w:t>資 料 ２</w:t>
                      </w:r>
                    </w:p>
                  </w:txbxContent>
                </v:textbox>
              </v:rect>
            </w:pict>
          </mc:Fallback>
        </mc:AlternateContent>
      </w:r>
    </w:p>
    <w:p w14:paraId="30D91623" w14:textId="266A97BB" w:rsidR="00A63878" w:rsidRPr="00F32A21" w:rsidRDefault="00A63878" w:rsidP="00A63878">
      <w:pPr>
        <w:pStyle w:val="a7"/>
        <w:rPr>
          <w:rFonts w:hAnsi="ＭＳ 明朝" w:cs="ＭＳ ゴシック"/>
          <w:b/>
          <w:sz w:val="28"/>
          <w:szCs w:val="28"/>
        </w:rPr>
      </w:pPr>
      <w:r>
        <w:rPr>
          <w:rFonts w:hAnsi="ＭＳ 明朝" w:cs="ＭＳ ゴシック" w:hint="eastAsia"/>
          <w:b/>
          <w:sz w:val="28"/>
          <w:szCs w:val="28"/>
        </w:rPr>
        <w:t>南海トラフ地震防災対策推進地域（県内）</w:t>
      </w:r>
    </w:p>
    <w:p w14:paraId="133319A1" w14:textId="77777777" w:rsidR="00A63878" w:rsidRPr="00A63878" w:rsidRDefault="008D1DE6" w:rsidP="00A63878">
      <w:pPr>
        <w:pStyle w:val="a7"/>
        <w:ind w:firstLineChars="100" w:firstLine="201"/>
        <w:rPr>
          <w:rFonts w:hAnsi="ＭＳ 明朝" w:cs="ＭＳ ゴシック"/>
          <w:sz w:val="22"/>
          <w:szCs w:val="22"/>
        </w:rPr>
      </w:pPr>
      <w:r>
        <w:rPr>
          <w:rFonts w:hAnsi="ＭＳ 明朝" w:cs="ＭＳ ゴシック" w:hint="eastAsia"/>
          <w:sz w:val="22"/>
          <w:szCs w:val="22"/>
        </w:rPr>
        <w:t>「南海トラフ地震に係る地震防災対策の推進に関する特別措置</w:t>
      </w:r>
      <w:r w:rsidR="008A566B">
        <w:rPr>
          <w:rFonts w:hAnsi="ＭＳ 明朝" w:cs="ＭＳ ゴシック" w:hint="eastAsia"/>
          <w:sz w:val="22"/>
          <w:szCs w:val="22"/>
        </w:rPr>
        <w:t>法」により、内閣総理大臣</w:t>
      </w:r>
      <w:r w:rsidR="00CA3CEE" w:rsidRPr="00CA3CEE">
        <w:rPr>
          <w:rFonts w:hAnsi="ＭＳ 明朝" w:cs="ＭＳ ゴシック" w:hint="eastAsia"/>
          <w:sz w:val="22"/>
          <w:szCs w:val="22"/>
        </w:rPr>
        <w:t>は、</w:t>
      </w:r>
      <w:r w:rsidR="00A63878" w:rsidRPr="00A63878">
        <w:rPr>
          <w:rFonts w:hAnsi="ＭＳ 明朝" w:cs="ＭＳ ゴシック" w:hint="eastAsia"/>
          <w:sz w:val="22"/>
          <w:szCs w:val="22"/>
        </w:rPr>
        <w:t>地震防災対策を推進する必要がある地域を「南海トラフ</w:t>
      </w:r>
      <w:r w:rsidR="008A566B">
        <w:rPr>
          <w:rFonts w:hAnsi="ＭＳ 明朝" w:cs="ＭＳ ゴシック" w:hint="eastAsia"/>
          <w:sz w:val="22"/>
          <w:szCs w:val="22"/>
        </w:rPr>
        <w:t>地震防災対策推進地域」として指定</w:t>
      </w:r>
      <w:r w:rsidR="00DB5BD0">
        <w:rPr>
          <w:rFonts w:hAnsi="ＭＳ 明朝" w:cs="ＭＳ ゴシック" w:hint="eastAsia"/>
          <w:sz w:val="22"/>
          <w:szCs w:val="22"/>
        </w:rPr>
        <w:t>しています。</w:t>
      </w:r>
    </w:p>
    <w:p w14:paraId="2A6AF1F5" w14:textId="0601DB79" w:rsidR="00A63878" w:rsidRPr="00C653E4" w:rsidRDefault="00A63878" w:rsidP="00C653E4">
      <w:pPr>
        <w:pStyle w:val="a7"/>
        <w:spacing w:afterLines="50" w:after="179"/>
        <w:ind w:firstLineChars="100" w:firstLine="201"/>
        <w:rPr>
          <w:rFonts w:hAnsi="ＭＳ 明朝" w:cs="ＭＳ ゴシック"/>
          <w:sz w:val="22"/>
          <w:szCs w:val="22"/>
        </w:rPr>
      </w:pPr>
      <w:r w:rsidRPr="00A63878">
        <w:rPr>
          <w:rFonts w:hAnsi="ＭＳ 明朝" w:cs="ＭＳ ゴシック" w:hint="eastAsia"/>
          <w:sz w:val="22"/>
          <w:szCs w:val="22"/>
        </w:rPr>
        <w:t>現在、神奈川県では「南海トラフ地震防災対策推進地域」として、</w:t>
      </w:r>
      <w:r w:rsidRPr="00A63878">
        <w:rPr>
          <w:rFonts w:hAnsi="ＭＳ 明朝" w:cs="ＭＳ ゴシック" w:hint="eastAsia"/>
          <w:sz w:val="22"/>
          <w:szCs w:val="22"/>
        </w:rPr>
        <w:t>2</w:t>
      </w:r>
      <w:r w:rsidR="00B00298">
        <w:rPr>
          <w:rFonts w:hAnsi="ＭＳ 明朝" w:cs="ＭＳ ゴシック" w:hint="eastAsia"/>
          <w:sz w:val="22"/>
          <w:szCs w:val="22"/>
        </w:rPr>
        <w:t>8</w:t>
      </w:r>
      <w:r w:rsidRPr="00A63878">
        <w:rPr>
          <w:rFonts w:hAnsi="ＭＳ 明朝" w:cs="ＭＳ ゴシック" w:hint="eastAsia"/>
          <w:sz w:val="22"/>
          <w:szCs w:val="22"/>
        </w:rPr>
        <w:t>市町が指定されています。</w:t>
      </w:r>
    </w:p>
    <w:p w14:paraId="63D10DE2" w14:textId="049CC1CB" w:rsidR="00A63878" w:rsidRPr="00A63878" w:rsidRDefault="00D9542D" w:rsidP="00D9542D">
      <w:pPr>
        <w:pStyle w:val="a7"/>
        <w:rPr>
          <w:rFonts w:hAnsi="ＭＳ 明朝" w:cs="ＭＳ ゴシック"/>
          <w:sz w:val="22"/>
          <w:szCs w:val="22"/>
        </w:rPr>
      </w:pPr>
      <w:r>
        <w:rPr>
          <w:rFonts w:hAnsi="ＭＳ 明朝" w:cs="ＭＳ ゴシック" w:hint="eastAsia"/>
          <w:sz w:val="22"/>
          <w:szCs w:val="22"/>
        </w:rPr>
        <w:t>〇</w:t>
      </w:r>
      <w:r w:rsidR="00A63878" w:rsidRPr="00A63878">
        <w:rPr>
          <w:rFonts w:hAnsi="ＭＳ 明朝" w:cs="ＭＳ ゴシック" w:hint="eastAsia"/>
          <w:sz w:val="22"/>
          <w:szCs w:val="22"/>
        </w:rPr>
        <w:t xml:space="preserve">南海トラフ地震防災対策推進地域　</w:t>
      </w:r>
      <w:r w:rsidR="00A63878" w:rsidRPr="00A63878">
        <w:rPr>
          <w:rFonts w:hAnsi="ＭＳ 明朝" w:cs="ＭＳ ゴシック" w:hint="eastAsia"/>
          <w:sz w:val="22"/>
          <w:szCs w:val="22"/>
        </w:rPr>
        <w:t>(2</w:t>
      </w:r>
      <w:r w:rsidR="00B00298">
        <w:rPr>
          <w:rFonts w:hAnsi="ＭＳ 明朝" w:cs="ＭＳ ゴシック" w:hint="eastAsia"/>
          <w:sz w:val="22"/>
          <w:szCs w:val="22"/>
        </w:rPr>
        <w:t>8</w:t>
      </w:r>
      <w:r w:rsidR="00A63878" w:rsidRPr="00A63878">
        <w:rPr>
          <w:rFonts w:hAnsi="ＭＳ 明朝" w:cs="ＭＳ ゴシック" w:hint="eastAsia"/>
          <w:sz w:val="22"/>
          <w:szCs w:val="22"/>
        </w:rPr>
        <w:t>市町</w:t>
      </w:r>
      <w:r w:rsidR="00A63878" w:rsidRPr="00A63878">
        <w:rPr>
          <w:rFonts w:hAnsi="ＭＳ 明朝" w:cs="ＭＳ ゴシック" w:hint="eastAsia"/>
          <w:sz w:val="22"/>
          <w:szCs w:val="22"/>
        </w:rPr>
        <w:t>)</w:t>
      </w:r>
    </w:p>
    <w:p w14:paraId="660E74AF" w14:textId="043F729B" w:rsidR="00A63878" w:rsidRDefault="00A63878" w:rsidP="00A63878">
      <w:pPr>
        <w:pStyle w:val="a7"/>
        <w:ind w:firstLineChars="100" w:firstLine="201"/>
        <w:rPr>
          <w:rFonts w:hAnsi="ＭＳ 明朝" w:cs="ＭＳ ゴシック"/>
          <w:sz w:val="22"/>
          <w:szCs w:val="22"/>
        </w:rPr>
      </w:pPr>
      <w:r w:rsidRPr="00A63878">
        <w:rPr>
          <w:rFonts w:hAnsi="ＭＳ 明朝" w:cs="ＭＳ ゴシック" w:hint="eastAsia"/>
          <w:sz w:val="22"/>
          <w:szCs w:val="22"/>
        </w:rPr>
        <w:t>横浜市、横須賀市、平塚市、鎌倉市、藤沢市、小田原市、茅ヶ崎市、逗子市、三浦市、秦野市、厚木市、伊勢原市、海老名市、座間市、南足柄市、</w:t>
      </w:r>
      <w:r w:rsidR="00B00298">
        <w:rPr>
          <w:rFonts w:hAnsi="ＭＳ 明朝" w:cs="ＭＳ ゴシック" w:hint="eastAsia"/>
          <w:sz w:val="22"/>
          <w:szCs w:val="22"/>
        </w:rPr>
        <w:t>綾瀬市、</w:t>
      </w:r>
      <w:r w:rsidRPr="00A63878">
        <w:rPr>
          <w:rFonts w:hAnsi="ＭＳ 明朝" w:cs="ＭＳ ゴシック" w:hint="eastAsia"/>
          <w:sz w:val="22"/>
          <w:szCs w:val="22"/>
        </w:rPr>
        <w:t>三浦郡葉山町、高座郡寒川町、中郡大磯町、同郡二宮町、足柄上郡中井町、同郡大井町、同郡松田町、同郡山北町、同郡開成町、足柄下郡箱根町、同郡真鶴町、同郡湯河原町</w:t>
      </w:r>
    </w:p>
    <w:p w14:paraId="539F58C1" w14:textId="77777777" w:rsidR="00C653E4" w:rsidRDefault="00C653E4" w:rsidP="00544809">
      <w:pPr>
        <w:pStyle w:val="a7"/>
        <w:rPr>
          <w:rFonts w:hAnsi="ＭＳ 明朝" w:cs="ＭＳ ゴシック"/>
          <w:sz w:val="22"/>
          <w:szCs w:val="22"/>
        </w:rPr>
      </w:pPr>
    </w:p>
    <w:p w14:paraId="231CD5A2" w14:textId="2EF9FF42" w:rsidR="008A566B" w:rsidRPr="00E87ECA" w:rsidRDefault="005112D2" w:rsidP="00544809">
      <w:pPr>
        <w:pStyle w:val="a7"/>
        <w:rPr>
          <w:rFonts w:hAnsi="ＭＳ 明朝" w:cs="ＭＳ ゴシック"/>
          <w:b/>
          <w:sz w:val="28"/>
          <w:szCs w:val="28"/>
        </w:rPr>
      </w:pPr>
      <w:r w:rsidRPr="00E87ECA">
        <w:rPr>
          <w:rFonts w:hAnsi="ＭＳ 明朝" w:cs="ＭＳ ゴシック" w:hint="eastAsia"/>
          <w:b/>
          <w:sz w:val="28"/>
          <w:szCs w:val="28"/>
        </w:rPr>
        <w:t>南海トラフ地震津波</w:t>
      </w:r>
      <w:r w:rsidR="00327767">
        <w:rPr>
          <w:rFonts w:hAnsi="ＭＳ 明朝" w:cs="ＭＳ ゴシック" w:hint="eastAsia"/>
          <w:b/>
          <w:sz w:val="28"/>
          <w:szCs w:val="28"/>
        </w:rPr>
        <w:t>避難</w:t>
      </w:r>
      <w:r w:rsidRPr="00E87ECA">
        <w:rPr>
          <w:rFonts w:hAnsi="ＭＳ 明朝" w:cs="ＭＳ ゴシック" w:hint="eastAsia"/>
          <w:b/>
          <w:sz w:val="28"/>
          <w:szCs w:val="28"/>
        </w:rPr>
        <w:t>対策特別強化地域（県内）</w:t>
      </w:r>
    </w:p>
    <w:p w14:paraId="243C6273" w14:textId="77777777" w:rsidR="008A566B" w:rsidRPr="00E87ECA" w:rsidRDefault="008A566B" w:rsidP="008A566B">
      <w:pPr>
        <w:adjustRightInd w:val="0"/>
        <w:ind w:firstLineChars="100" w:firstLine="201"/>
        <w:jc w:val="left"/>
        <w:rPr>
          <w:rFonts w:asciiTheme="minorEastAsia" w:eastAsiaTheme="minorEastAsia" w:hAnsiTheme="minorEastAsia" w:cs="HG丸ｺﾞｼｯｸM-PRO"/>
          <w:kern w:val="0"/>
          <w:sz w:val="22"/>
          <w:szCs w:val="22"/>
        </w:rPr>
      </w:pPr>
      <w:r w:rsidRPr="00E87ECA">
        <w:rPr>
          <w:rFonts w:asciiTheme="minorEastAsia" w:eastAsiaTheme="minorEastAsia" w:hAnsiTheme="minorEastAsia" w:cs="HG丸ｺﾞｼｯｸM-PRO" w:hint="eastAsia"/>
          <w:kern w:val="0"/>
          <w:sz w:val="22"/>
          <w:szCs w:val="22"/>
        </w:rPr>
        <w:t>推進地域のうち、南海トラフ地震に伴い発生する津波に対し、津波避難対策を特別に強化すべき地域</w:t>
      </w:r>
      <w:r w:rsidR="00170920" w:rsidRPr="00E87ECA">
        <w:rPr>
          <w:rFonts w:asciiTheme="minorEastAsia" w:eastAsiaTheme="minorEastAsia" w:hAnsiTheme="minorEastAsia" w:cs="HG丸ｺﾞｼｯｸM-PRO" w:hint="eastAsia"/>
          <w:sz w:val="22"/>
          <w:szCs w:val="22"/>
        </w:rPr>
        <w:t>を南海トラフ地震津波避難対策特別強化地域</w:t>
      </w:r>
      <w:r w:rsidRPr="00E87ECA">
        <w:rPr>
          <w:rFonts w:asciiTheme="minorEastAsia" w:eastAsiaTheme="minorEastAsia" w:hAnsiTheme="minorEastAsia" w:cs="HG丸ｺﾞｼｯｸM-PRO" w:hint="eastAsia"/>
          <w:sz w:val="22"/>
          <w:szCs w:val="22"/>
        </w:rPr>
        <w:t>として指定</w:t>
      </w:r>
      <w:r w:rsidR="00DB5BD0">
        <w:rPr>
          <w:rFonts w:asciiTheme="minorEastAsia" w:eastAsiaTheme="minorEastAsia" w:hAnsiTheme="minorEastAsia" w:cs="HG丸ｺﾞｼｯｸM-PRO" w:hint="eastAsia"/>
          <w:sz w:val="22"/>
          <w:szCs w:val="22"/>
        </w:rPr>
        <w:t>しています</w:t>
      </w:r>
      <w:r w:rsidR="00CA3CEE" w:rsidRPr="00E87ECA">
        <w:rPr>
          <w:rFonts w:asciiTheme="minorEastAsia" w:eastAsiaTheme="minorEastAsia" w:hAnsiTheme="minorEastAsia" w:cs="HG丸ｺﾞｼｯｸM-PRO" w:hint="eastAsia"/>
          <w:sz w:val="22"/>
          <w:szCs w:val="22"/>
        </w:rPr>
        <w:t>。</w:t>
      </w:r>
    </w:p>
    <w:p w14:paraId="3B998AE7" w14:textId="5878CB83" w:rsidR="008A566B" w:rsidRPr="00D9542D" w:rsidRDefault="008A566B" w:rsidP="00C653E4">
      <w:pPr>
        <w:pStyle w:val="a7"/>
        <w:spacing w:afterLines="50" w:after="179"/>
        <w:ind w:firstLineChars="100" w:firstLine="201"/>
        <w:rPr>
          <w:rFonts w:hAnsi="ＭＳ 明朝" w:cs="ＭＳ ゴシック"/>
          <w:sz w:val="22"/>
          <w:szCs w:val="22"/>
        </w:rPr>
      </w:pPr>
      <w:r w:rsidRPr="00E87ECA">
        <w:rPr>
          <w:rFonts w:hAnsi="ＭＳ 明朝" w:cs="ＭＳ ゴシック" w:hint="eastAsia"/>
          <w:sz w:val="22"/>
          <w:szCs w:val="22"/>
        </w:rPr>
        <w:t>現在、神奈川県では「南海トラフ地震津波</w:t>
      </w:r>
      <w:r w:rsidR="003E3987">
        <w:rPr>
          <w:rFonts w:hAnsi="ＭＳ 明朝" w:cs="ＭＳ ゴシック" w:hint="eastAsia"/>
          <w:sz w:val="22"/>
          <w:szCs w:val="22"/>
        </w:rPr>
        <w:t>避難</w:t>
      </w:r>
      <w:r w:rsidRPr="00E87ECA">
        <w:rPr>
          <w:rFonts w:hAnsi="ＭＳ 明朝" w:cs="ＭＳ ゴシック" w:hint="eastAsia"/>
          <w:sz w:val="22"/>
          <w:szCs w:val="22"/>
        </w:rPr>
        <w:t>対策</w:t>
      </w:r>
      <w:r w:rsidR="00A60095" w:rsidRPr="00E87ECA">
        <w:rPr>
          <w:rFonts w:asciiTheme="minorEastAsia" w:eastAsiaTheme="minorEastAsia" w:hAnsiTheme="minorEastAsia" w:cs="HG丸ｺﾞｼｯｸM-PRO" w:hint="eastAsia"/>
          <w:sz w:val="22"/>
          <w:szCs w:val="22"/>
        </w:rPr>
        <w:t>特別強化地域</w:t>
      </w:r>
      <w:r w:rsidRPr="00E87ECA">
        <w:rPr>
          <w:rFonts w:hAnsi="ＭＳ 明朝" w:cs="ＭＳ ゴシック" w:hint="eastAsia"/>
          <w:sz w:val="22"/>
          <w:szCs w:val="22"/>
        </w:rPr>
        <w:t>」として、</w:t>
      </w:r>
      <w:r w:rsidR="00A60095" w:rsidRPr="00E87ECA">
        <w:rPr>
          <w:rFonts w:hAnsi="ＭＳ 明朝" w:cs="ＭＳ ゴシック" w:hint="eastAsia"/>
          <w:sz w:val="22"/>
          <w:szCs w:val="22"/>
        </w:rPr>
        <w:t>13</w:t>
      </w:r>
      <w:r w:rsidRPr="00E87ECA">
        <w:rPr>
          <w:rFonts w:hAnsi="ＭＳ 明朝" w:cs="ＭＳ ゴシック" w:hint="eastAsia"/>
          <w:sz w:val="22"/>
          <w:szCs w:val="22"/>
        </w:rPr>
        <w:t>市町が指定されています。</w:t>
      </w:r>
    </w:p>
    <w:p w14:paraId="0C729172" w14:textId="77777777" w:rsidR="00544809" w:rsidRPr="00D9542D" w:rsidRDefault="00D9542D" w:rsidP="00544809">
      <w:pPr>
        <w:pStyle w:val="a7"/>
        <w:rPr>
          <w:rFonts w:hAnsi="ＭＳ 明朝" w:cs="ＭＳ ゴシック"/>
          <w:b/>
          <w:sz w:val="28"/>
          <w:szCs w:val="28"/>
        </w:rPr>
      </w:pPr>
      <w:r>
        <w:rPr>
          <w:rFonts w:hAnsi="ＭＳ 明朝" w:cs="ＭＳ ゴシック" w:hint="eastAsia"/>
          <w:sz w:val="22"/>
          <w:szCs w:val="22"/>
        </w:rPr>
        <w:t>〇</w:t>
      </w:r>
      <w:r w:rsidR="00B705A9" w:rsidRPr="00E87ECA">
        <w:rPr>
          <w:rFonts w:hAnsi="ＭＳ 明朝" w:cs="ＭＳ ゴシック" w:hint="eastAsia"/>
          <w:sz w:val="22"/>
          <w:szCs w:val="22"/>
        </w:rPr>
        <w:t xml:space="preserve">南海トラフ地震津波避難対策特別強化地域　</w:t>
      </w:r>
      <w:r w:rsidR="00B705A9" w:rsidRPr="00E87ECA">
        <w:rPr>
          <w:rFonts w:hAnsi="ＭＳ 明朝" w:cs="ＭＳ ゴシック" w:hint="eastAsia"/>
          <w:sz w:val="22"/>
          <w:szCs w:val="22"/>
        </w:rPr>
        <w:t>(13</w:t>
      </w:r>
      <w:r w:rsidR="00B705A9" w:rsidRPr="00E87ECA">
        <w:rPr>
          <w:rFonts w:hAnsi="ＭＳ 明朝" w:cs="ＭＳ ゴシック" w:hint="eastAsia"/>
          <w:sz w:val="22"/>
          <w:szCs w:val="22"/>
        </w:rPr>
        <w:t>市町</w:t>
      </w:r>
      <w:r w:rsidR="00B705A9" w:rsidRPr="00E87ECA">
        <w:rPr>
          <w:rFonts w:hAnsi="ＭＳ 明朝" w:cs="ＭＳ ゴシック" w:hint="eastAsia"/>
          <w:sz w:val="22"/>
          <w:szCs w:val="22"/>
        </w:rPr>
        <w:t>)</w:t>
      </w:r>
    </w:p>
    <w:p w14:paraId="22426781" w14:textId="77777777" w:rsidR="00B705A9" w:rsidRPr="00E87ECA" w:rsidRDefault="00B705A9" w:rsidP="00B705A9">
      <w:pPr>
        <w:pStyle w:val="a7"/>
        <w:ind w:firstLineChars="100" w:firstLine="201"/>
        <w:rPr>
          <w:rFonts w:hAnsi="ＭＳ 明朝" w:cs="ＭＳ ゴシック"/>
          <w:sz w:val="22"/>
          <w:szCs w:val="22"/>
        </w:rPr>
      </w:pPr>
      <w:r w:rsidRPr="00E87ECA">
        <w:rPr>
          <w:rFonts w:hAnsi="ＭＳ 明朝" w:cs="ＭＳ ゴシック" w:hint="eastAsia"/>
          <w:sz w:val="22"/>
          <w:szCs w:val="22"/>
        </w:rPr>
        <w:t>横須賀市、平塚市、鎌倉市、藤沢市、小田原市、茅ヶ</w:t>
      </w:r>
      <w:r w:rsidR="00DE23AD">
        <w:rPr>
          <w:rFonts w:hAnsi="ＭＳ 明朝" w:cs="ＭＳ ゴシック" w:hint="eastAsia"/>
          <w:sz w:val="22"/>
          <w:szCs w:val="22"/>
        </w:rPr>
        <w:t>崎市、逗子市、三浦市、三浦郡葉山町、中郡大磯町、同郡二宮町、足柄下郡</w:t>
      </w:r>
      <w:r w:rsidRPr="00E87ECA">
        <w:rPr>
          <w:rFonts w:hAnsi="ＭＳ 明朝" w:cs="ＭＳ ゴシック" w:hint="eastAsia"/>
          <w:sz w:val="22"/>
          <w:szCs w:val="22"/>
        </w:rPr>
        <w:t>真鶴町、同郡湯河原町</w:t>
      </w:r>
    </w:p>
    <w:p w14:paraId="68899654" w14:textId="77777777" w:rsidR="00C653E4" w:rsidRDefault="00C653E4" w:rsidP="00BD0014">
      <w:pPr>
        <w:pStyle w:val="a7"/>
        <w:rPr>
          <w:rFonts w:hAnsi="ＭＳ 明朝" w:cs="ＭＳ ゴシック"/>
        </w:rPr>
      </w:pPr>
    </w:p>
    <w:p w14:paraId="4F43821F" w14:textId="77777777" w:rsidR="00C27D18" w:rsidRDefault="00C27D18" w:rsidP="00BD0014">
      <w:pPr>
        <w:pStyle w:val="a7"/>
        <w:rPr>
          <w:rFonts w:hAnsi="ＭＳ 明朝" w:cs="ＭＳ ゴシック"/>
        </w:rPr>
      </w:pPr>
    </w:p>
    <w:p w14:paraId="10EE70D0" w14:textId="77777777" w:rsidR="002A64AD" w:rsidRDefault="002A64AD" w:rsidP="00BD0014">
      <w:pPr>
        <w:pStyle w:val="a7"/>
        <w:rPr>
          <w:rFonts w:hAnsi="ＭＳ 明朝" w:cs="ＭＳ ゴシック"/>
        </w:rPr>
      </w:pPr>
    </w:p>
    <w:p w14:paraId="6BE3C2FD" w14:textId="77777777" w:rsidR="00C27D18" w:rsidRPr="00C653E4" w:rsidRDefault="00C27D18" w:rsidP="00C27D18">
      <w:pPr>
        <w:pStyle w:val="a7"/>
        <w:rPr>
          <w:rFonts w:hAnsi="ＭＳ 明朝" w:cs="ＭＳ ゴシック"/>
          <w:sz w:val="24"/>
          <w:szCs w:val="24"/>
        </w:rPr>
      </w:pPr>
      <w:r w:rsidRPr="00C653E4">
        <w:rPr>
          <w:rFonts w:hAnsi="ＭＳ 明朝" w:cs="ＭＳ ゴシック" w:hint="eastAsia"/>
          <w:sz w:val="24"/>
          <w:szCs w:val="24"/>
        </w:rPr>
        <w:t>（参考）「南海トラフ地震臨時情報」等が発表された際の神奈川県の体制</w:t>
      </w:r>
    </w:p>
    <w:tbl>
      <w:tblPr>
        <w:tblStyle w:val="a9"/>
        <w:tblW w:w="0" w:type="auto"/>
        <w:tblLook w:val="04A0" w:firstRow="1" w:lastRow="0" w:firstColumn="1" w:lastColumn="0" w:noHBand="0" w:noVBand="1"/>
      </w:tblPr>
      <w:tblGrid>
        <w:gridCol w:w="2830"/>
        <w:gridCol w:w="6230"/>
      </w:tblGrid>
      <w:tr w:rsidR="00C27D18" w14:paraId="3E1BAD04" w14:textId="77777777" w:rsidTr="00BB5574">
        <w:tc>
          <w:tcPr>
            <w:tcW w:w="2830" w:type="dxa"/>
          </w:tcPr>
          <w:p w14:paraId="1BBC6683" w14:textId="77777777" w:rsidR="00C27D18" w:rsidRDefault="00C27D18" w:rsidP="00BB5574">
            <w:pPr>
              <w:pStyle w:val="a7"/>
              <w:rPr>
                <w:rFonts w:hAnsi="ＭＳ 明朝" w:cs="ＭＳ ゴシック"/>
              </w:rPr>
            </w:pPr>
            <w:r>
              <w:rPr>
                <w:rFonts w:hAnsi="ＭＳ 明朝" w:cs="ＭＳ ゴシック" w:hint="eastAsia"/>
              </w:rPr>
              <w:t>気象庁が発表する情報</w:t>
            </w:r>
          </w:p>
        </w:tc>
        <w:tc>
          <w:tcPr>
            <w:tcW w:w="6230" w:type="dxa"/>
          </w:tcPr>
          <w:p w14:paraId="25B57A25" w14:textId="77777777" w:rsidR="00C27D18" w:rsidRDefault="00C27D18" w:rsidP="00BB5574">
            <w:pPr>
              <w:pStyle w:val="a7"/>
              <w:rPr>
                <w:rFonts w:hAnsi="ＭＳ 明朝" w:cs="ＭＳ ゴシック"/>
              </w:rPr>
            </w:pPr>
            <w:r>
              <w:rPr>
                <w:rFonts w:hAnsi="ＭＳ 明朝" w:cs="ＭＳ ゴシック" w:hint="eastAsia"/>
              </w:rPr>
              <w:t>県の配備体制</w:t>
            </w:r>
          </w:p>
        </w:tc>
      </w:tr>
      <w:tr w:rsidR="00C27D18" w14:paraId="53D3B47A" w14:textId="77777777" w:rsidTr="00BB5574">
        <w:tc>
          <w:tcPr>
            <w:tcW w:w="2830" w:type="dxa"/>
          </w:tcPr>
          <w:p w14:paraId="46C9488C" w14:textId="77777777" w:rsidR="00C27D18" w:rsidRDefault="00C27D18" w:rsidP="00BB5574">
            <w:pPr>
              <w:pStyle w:val="a7"/>
              <w:rPr>
                <w:rFonts w:hAnsi="ＭＳ 明朝" w:cs="ＭＳ ゴシック"/>
              </w:rPr>
            </w:pPr>
            <w:r>
              <w:rPr>
                <w:rFonts w:hAnsi="ＭＳ 明朝" w:cs="ＭＳ ゴシック" w:hint="eastAsia"/>
              </w:rPr>
              <w:t>南海トラフ地震臨時情報</w:t>
            </w:r>
          </w:p>
          <w:p w14:paraId="32F0F163" w14:textId="77777777" w:rsidR="00C27D18" w:rsidRDefault="00C27D18" w:rsidP="00BB5574">
            <w:pPr>
              <w:pStyle w:val="a7"/>
              <w:rPr>
                <w:rFonts w:hAnsi="ＭＳ 明朝" w:cs="ＭＳ ゴシック"/>
              </w:rPr>
            </w:pPr>
            <w:r>
              <w:rPr>
                <w:rFonts w:hAnsi="ＭＳ 明朝" w:cs="ＭＳ ゴシック" w:hint="eastAsia"/>
              </w:rPr>
              <w:t>（調査中）</w:t>
            </w:r>
          </w:p>
        </w:tc>
        <w:tc>
          <w:tcPr>
            <w:tcW w:w="6230" w:type="dxa"/>
          </w:tcPr>
          <w:p w14:paraId="6069243A" w14:textId="77777777" w:rsidR="00C27D18" w:rsidRDefault="00C27D18" w:rsidP="00BB5574">
            <w:pPr>
              <w:pStyle w:val="a7"/>
              <w:rPr>
                <w:rFonts w:hAnsi="ＭＳ 明朝" w:cs="ＭＳ ゴシック"/>
              </w:rPr>
            </w:pPr>
            <w:r>
              <w:rPr>
                <w:rFonts w:hAnsi="ＭＳ 明朝" w:cs="ＭＳ ゴシック" w:hint="eastAsia"/>
              </w:rPr>
              <w:t>【通常体制】</w:t>
            </w:r>
          </w:p>
          <w:p w14:paraId="3C9FA6ED" w14:textId="77777777" w:rsidR="00C27D18" w:rsidRDefault="00C27D18" w:rsidP="00BB5574">
            <w:pPr>
              <w:pStyle w:val="a7"/>
              <w:rPr>
                <w:rFonts w:hAnsi="ＭＳ 明朝" w:cs="ＭＳ ゴシック"/>
              </w:rPr>
            </w:pPr>
            <w:r>
              <w:rPr>
                <w:rFonts w:hAnsi="ＭＳ 明朝" w:cs="ＭＳ ゴシック" w:hint="eastAsia"/>
              </w:rPr>
              <w:t>・情報収集をする。</w:t>
            </w:r>
          </w:p>
        </w:tc>
      </w:tr>
      <w:tr w:rsidR="00C27D18" w14:paraId="3F939BAA" w14:textId="77777777" w:rsidTr="00BB5574">
        <w:tc>
          <w:tcPr>
            <w:tcW w:w="2830" w:type="dxa"/>
          </w:tcPr>
          <w:p w14:paraId="7BBF991D" w14:textId="77777777" w:rsidR="00C27D18" w:rsidRDefault="00C27D18" w:rsidP="00BB5574">
            <w:pPr>
              <w:pStyle w:val="a7"/>
              <w:rPr>
                <w:rFonts w:hAnsi="ＭＳ 明朝" w:cs="ＭＳ ゴシック"/>
              </w:rPr>
            </w:pPr>
            <w:r>
              <w:rPr>
                <w:rFonts w:hAnsi="ＭＳ 明朝" w:cs="ＭＳ ゴシック" w:hint="eastAsia"/>
              </w:rPr>
              <w:t>南海トラフ地震臨時情報</w:t>
            </w:r>
          </w:p>
          <w:p w14:paraId="0061E3DA" w14:textId="77777777" w:rsidR="00C27D18" w:rsidRDefault="00C27D18" w:rsidP="00BB5574">
            <w:pPr>
              <w:pStyle w:val="a7"/>
              <w:rPr>
                <w:rFonts w:hAnsi="ＭＳ 明朝" w:cs="ＭＳ ゴシック"/>
              </w:rPr>
            </w:pPr>
            <w:r>
              <w:rPr>
                <w:rFonts w:hAnsi="ＭＳ 明朝" w:cs="ＭＳ ゴシック" w:hint="eastAsia"/>
              </w:rPr>
              <w:t>（巨大地震警戒）</w:t>
            </w:r>
          </w:p>
        </w:tc>
        <w:tc>
          <w:tcPr>
            <w:tcW w:w="6230" w:type="dxa"/>
          </w:tcPr>
          <w:p w14:paraId="466ECE7A" w14:textId="77777777" w:rsidR="00C27D18" w:rsidRDefault="00C27D18" w:rsidP="00BB5574">
            <w:pPr>
              <w:pStyle w:val="a7"/>
              <w:rPr>
                <w:rFonts w:hAnsi="ＭＳ 明朝" w:cs="ＭＳ ゴシック"/>
              </w:rPr>
            </w:pPr>
            <w:r>
              <w:rPr>
                <w:rFonts w:hAnsi="ＭＳ 明朝" w:cs="ＭＳ ゴシック" w:hint="eastAsia"/>
              </w:rPr>
              <w:t>【災害対策本部体制（第一次）】</w:t>
            </w:r>
          </w:p>
          <w:p w14:paraId="23F40593" w14:textId="77777777" w:rsidR="00C27D18" w:rsidRDefault="00C27D18" w:rsidP="00BB5574">
            <w:pPr>
              <w:pStyle w:val="a7"/>
              <w:rPr>
                <w:rFonts w:hAnsi="ＭＳ 明朝" w:cs="ＭＳ ゴシック"/>
              </w:rPr>
            </w:pPr>
            <w:r>
              <w:rPr>
                <w:rFonts w:hAnsi="ＭＳ 明朝" w:cs="ＭＳ ゴシック" w:hint="eastAsia"/>
              </w:rPr>
              <w:t>・総理指示を市町村等へ伝達を行う。</w:t>
            </w:r>
          </w:p>
          <w:p w14:paraId="6386A5CD" w14:textId="77777777" w:rsidR="00C27D18" w:rsidRDefault="00C27D18" w:rsidP="00BB5574">
            <w:pPr>
              <w:pStyle w:val="a7"/>
              <w:rPr>
                <w:rFonts w:hAnsi="ＭＳ 明朝" w:cs="ＭＳ ゴシック"/>
              </w:rPr>
            </w:pPr>
            <w:r>
              <w:rPr>
                <w:rFonts w:hAnsi="ＭＳ 明朝" w:cs="ＭＳ ゴシック" w:hint="eastAsia"/>
              </w:rPr>
              <w:t>・知事メッセージを速やかに発出する。</w:t>
            </w:r>
          </w:p>
        </w:tc>
      </w:tr>
      <w:tr w:rsidR="00C27D18" w14:paraId="59762AFA" w14:textId="77777777" w:rsidTr="00BB5574">
        <w:tc>
          <w:tcPr>
            <w:tcW w:w="2830" w:type="dxa"/>
          </w:tcPr>
          <w:p w14:paraId="1CC79BB5" w14:textId="77777777" w:rsidR="00C27D18" w:rsidRDefault="00C27D18" w:rsidP="00BB5574">
            <w:pPr>
              <w:pStyle w:val="a7"/>
              <w:rPr>
                <w:rFonts w:hAnsi="ＭＳ 明朝" w:cs="ＭＳ ゴシック"/>
              </w:rPr>
            </w:pPr>
            <w:r>
              <w:rPr>
                <w:rFonts w:hAnsi="ＭＳ 明朝" w:cs="ＭＳ ゴシック" w:hint="eastAsia"/>
              </w:rPr>
              <w:t>南海トラフ地震臨時情報</w:t>
            </w:r>
          </w:p>
          <w:p w14:paraId="30AD2527" w14:textId="77777777" w:rsidR="00C27D18" w:rsidRDefault="00C27D18" w:rsidP="00BB5574">
            <w:pPr>
              <w:pStyle w:val="a7"/>
              <w:rPr>
                <w:rFonts w:hAnsi="ＭＳ 明朝" w:cs="ＭＳ ゴシック"/>
              </w:rPr>
            </w:pPr>
            <w:r>
              <w:rPr>
                <w:rFonts w:hAnsi="ＭＳ 明朝" w:cs="ＭＳ ゴシック" w:hint="eastAsia"/>
              </w:rPr>
              <w:t>（巨大地震注意）</w:t>
            </w:r>
          </w:p>
        </w:tc>
        <w:tc>
          <w:tcPr>
            <w:tcW w:w="6230" w:type="dxa"/>
          </w:tcPr>
          <w:p w14:paraId="7D771E0F" w14:textId="77777777" w:rsidR="00C27D18" w:rsidRDefault="00C27D18" w:rsidP="00BB5574">
            <w:pPr>
              <w:pStyle w:val="a7"/>
              <w:rPr>
                <w:rFonts w:hAnsi="ＭＳ 明朝" w:cs="ＭＳ ゴシック"/>
              </w:rPr>
            </w:pPr>
            <w:r>
              <w:rPr>
                <w:rFonts w:hAnsi="ＭＳ 明朝" w:cs="ＭＳ ゴシック" w:hint="eastAsia"/>
              </w:rPr>
              <w:t>【応急体制（第一次）】</w:t>
            </w:r>
          </w:p>
          <w:p w14:paraId="5DC91DEF" w14:textId="77777777" w:rsidR="00C27D18" w:rsidRDefault="00C27D18" w:rsidP="00BB5574">
            <w:pPr>
              <w:pStyle w:val="a7"/>
              <w:ind w:left="191" w:hangingChars="100" w:hanging="191"/>
              <w:rPr>
                <w:rFonts w:hAnsi="ＭＳ 明朝" w:cs="ＭＳ ゴシック"/>
              </w:rPr>
            </w:pPr>
            <w:r>
              <w:rPr>
                <w:rFonts w:hAnsi="ＭＳ 明朝" w:cs="ＭＳ ゴシック" w:hint="eastAsia"/>
              </w:rPr>
              <w:t>・危機管理対策会議（執務時間外は同会幹事会）を開催し、情報共有とともに今後の対応を検討する。</w:t>
            </w:r>
          </w:p>
          <w:p w14:paraId="078E36AA" w14:textId="77777777" w:rsidR="00C27D18" w:rsidRDefault="00C27D18" w:rsidP="00BB5574">
            <w:pPr>
              <w:pStyle w:val="a7"/>
              <w:rPr>
                <w:rFonts w:hAnsi="ＭＳ 明朝" w:cs="ＭＳ ゴシック"/>
              </w:rPr>
            </w:pPr>
            <w:r>
              <w:rPr>
                <w:rFonts w:hAnsi="ＭＳ 明朝" w:cs="ＭＳ ゴシック" w:hint="eastAsia"/>
              </w:rPr>
              <w:t>・知事メッセージを速やかに発出する。</w:t>
            </w:r>
          </w:p>
          <w:p w14:paraId="75D3CD41" w14:textId="77777777" w:rsidR="00C27D18" w:rsidRDefault="00C27D18" w:rsidP="00BB5574">
            <w:pPr>
              <w:pStyle w:val="a7"/>
              <w:ind w:left="191" w:hangingChars="100" w:hanging="191"/>
              <w:rPr>
                <w:rFonts w:hAnsi="ＭＳ 明朝" w:cs="ＭＳ ゴシック"/>
              </w:rPr>
            </w:pPr>
            <w:r>
              <w:rPr>
                <w:rFonts w:hAnsi="ＭＳ 明朝" w:cs="ＭＳ ゴシック" w:hint="eastAsia"/>
              </w:rPr>
              <w:t>・巨大地震警戒の続報として発表された場合は、災害対策本部体制を維持する。</w:t>
            </w:r>
          </w:p>
        </w:tc>
      </w:tr>
      <w:tr w:rsidR="00C27D18" w14:paraId="2A9FBCA5" w14:textId="77777777" w:rsidTr="00BB5574">
        <w:tc>
          <w:tcPr>
            <w:tcW w:w="2830" w:type="dxa"/>
          </w:tcPr>
          <w:p w14:paraId="255B961C" w14:textId="77777777" w:rsidR="00C27D18" w:rsidRDefault="00C27D18" w:rsidP="00BB5574">
            <w:pPr>
              <w:pStyle w:val="a7"/>
              <w:rPr>
                <w:rFonts w:hAnsi="ＭＳ 明朝" w:cs="ＭＳ ゴシック"/>
              </w:rPr>
            </w:pPr>
            <w:r>
              <w:rPr>
                <w:rFonts w:hAnsi="ＭＳ 明朝" w:cs="ＭＳ ゴシック" w:hint="eastAsia"/>
              </w:rPr>
              <w:t>南海トラフ地震臨時情報</w:t>
            </w:r>
          </w:p>
          <w:p w14:paraId="459A691E" w14:textId="77777777" w:rsidR="00C27D18" w:rsidRDefault="00C27D18" w:rsidP="00BB5574">
            <w:pPr>
              <w:pStyle w:val="a7"/>
              <w:rPr>
                <w:rFonts w:hAnsi="ＭＳ 明朝" w:cs="ＭＳ ゴシック"/>
              </w:rPr>
            </w:pPr>
            <w:r>
              <w:rPr>
                <w:rFonts w:hAnsi="ＭＳ 明朝" w:cs="ＭＳ ゴシック" w:hint="eastAsia"/>
              </w:rPr>
              <w:t>（調査終了）</w:t>
            </w:r>
          </w:p>
        </w:tc>
        <w:tc>
          <w:tcPr>
            <w:tcW w:w="6230" w:type="dxa"/>
          </w:tcPr>
          <w:p w14:paraId="4FBF7F89" w14:textId="77777777" w:rsidR="00C27D18" w:rsidRDefault="00C27D18" w:rsidP="00BB5574">
            <w:pPr>
              <w:pStyle w:val="a7"/>
              <w:rPr>
                <w:rFonts w:hAnsi="ＭＳ 明朝" w:cs="ＭＳ ゴシック"/>
              </w:rPr>
            </w:pPr>
            <w:r>
              <w:rPr>
                <w:rFonts w:hAnsi="ＭＳ 明朝" w:cs="ＭＳ ゴシック" w:hint="eastAsia"/>
              </w:rPr>
              <w:t>【体制解除（通常体制）】</w:t>
            </w:r>
          </w:p>
          <w:p w14:paraId="008C8A3B" w14:textId="77777777" w:rsidR="00C27D18" w:rsidRDefault="00C27D18" w:rsidP="00BB5574">
            <w:pPr>
              <w:pStyle w:val="a7"/>
              <w:rPr>
                <w:rFonts w:hAnsi="ＭＳ 明朝" w:cs="ＭＳ ゴシック"/>
              </w:rPr>
            </w:pPr>
            <w:r>
              <w:rPr>
                <w:rFonts w:hAnsi="ＭＳ 明朝" w:cs="ＭＳ ゴシック" w:hint="eastAsia"/>
              </w:rPr>
              <w:t>・災害対応が終了している場合。</w:t>
            </w:r>
          </w:p>
        </w:tc>
      </w:tr>
    </w:tbl>
    <w:p w14:paraId="0E05D022" w14:textId="77777777" w:rsidR="002A64AD" w:rsidRDefault="002A64AD" w:rsidP="00BD0014">
      <w:pPr>
        <w:pStyle w:val="a7"/>
        <w:rPr>
          <w:rFonts w:hAnsi="ＭＳ 明朝" w:cs="ＭＳ ゴシック"/>
        </w:rPr>
      </w:pPr>
    </w:p>
    <w:p w14:paraId="12541E51" w14:textId="77777777" w:rsidR="001F6BF7" w:rsidRDefault="001F6BF7" w:rsidP="00BD0014">
      <w:pPr>
        <w:pStyle w:val="a7"/>
        <w:rPr>
          <w:rFonts w:hAnsi="ＭＳ 明朝" w:cs="ＭＳ ゴシック"/>
        </w:rPr>
      </w:pPr>
    </w:p>
    <w:p w14:paraId="34753D5B" w14:textId="12B03C4B" w:rsidR="00A63878" w:rsidRDefault="00223D02" w:rsidP="00BD0014">
      <w:pPr>
        <w:pStyle w:val="a7"/>
        <w:rPr>
          <w:rFonts w:hAnsi="ＭＳ 明朝" w:cs="ＭＳ ゴシック"/>
        </w:rPr>
      </w:pPr>
      <w:r>
        <w:rPr>
          <w:rFonts w:hAnsi="ＭＳ 明朝" w:cs="ＭＳ ゴシック"/>
          <w:noProof/>
        </w:rPr>
        <w:lastRenderedPageBreak/>
        <mc:AlternateContent>
          <mc:Choice Requires="wps">
            <w:drawing>
              <wp:anchor distT="0" distB="0" distL="114300" distR="114300" simplePos="0" relativeHeight="251609088" behindDoc="0" locked="0" layoutInCell="1" allowOverlap="1" wp14:anchorId="641DE5E9" wp14:editId="6A0A121B">
                <wp:simplePos x="0" y="0"/>
                <wp:positionH relativeFrom="column">
                  <wp:posOffset>-58937</wp:posOffset>
                </wp:positionH>
                <wp:positionV relativeFrom="paragraph">
                  <wp:posOffset>121743</wp:posOffset>
                </wp:positionV>
                <wp:extent cx="952500" cy="279400"/>
                <wp:effectExtent l="10160" t="6985" r="8890" b="8890"/>
                <wp:wrapNone/>
                <wp:docPr id="216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14:paraId="0CF06D73" w14:textId="77777777" w:rsidR="00153A7F" w:rsidRDefault="00153A7F" w:rsidP="00BD0014">
                            <w:pPr>
                              <w:jc w:val="center"/>
                            </w:pPr>
                            <w:r>
                              <w:rPr>
                                <w:rFonts w:hint="eastAsia"/>
                              </w:rPr>
                              <w:t>資 料 ３</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DE5E9" id="Rectangle 15" o:spid="_x0000_s1043" style="position:absolute;margin-left:-4.65pt;margin-top:9.6pt;width:75pt;height:22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">
                <v:textbox inset="5.85pt,.45mm,5.85pt,.7pt">
                  <w:txbxContent>
                    <w:p w14:paraId="0CF06D73" w14:textId="77777777" w:rsidR="00153A7F" w:rsidRDefault="00153A7F" w:rsidP="00BD0014">
                      <w:pPr>
                        <w:jc w:val="center"/>
                      </w:pPr>
                      <w:r>
                        <w:rPr>
                          <w:rFonts w:hint="eastAsia"/>
                        </w:rPr>
                        <w:t>資 料 ３</w:t>
                      </w:r>
                    </w:p>
                  </w:txbxContent>
                </v:textbox>
              </v:rect>
            </w:pict>
          </mc:Fallback>
        </mc:AlternateContent>
      </w:r>
    </w:p>
    <w:p w14:paraId="10BFAAEC" w14:textId="77777777" w:rsidR="008A53E6" w:rsidRDefault="008A53E6" w:rsidP="00F05C7A">
      <w:pPr>
        <w:pStyle w:val="a7"/>
        <w:rPr>
          <w:rFonts w:ascii="ＭＳ 明朝" w:hAnsi="ＭＳ 明朝"/>
        </w:rPr>
      </w:pPr>
    </w:p>
    <w:p w14:paraId="240CD190" w14:textId="77777777" w:rsidR="0049501B" w:rsidRPr="005F17F3" w:rsidRDefault="0049501B" w:rsidP="005F17F3">
      <w:pPr>
        <w:adjustRightInd w:val="0"/>
        <w:jc w:val="left"/>
        <w:rPr>
          <w:rFonts w:ascii="Yu Gothic UI" w:eastAsia="Yu Gothic UI" w:cs="Yu Gothic UI"/>
          <w:color w:val="000000"/>
          <w:kern w:val="0"/>
          <w:sz w:val="18"/>
          <w:szCs w:val="18"/>
        </w:rPr>
      </w:pPr>
      <w:r w:rsidRPr="00F32A21">
        <w:rPr>
          <w:rFonts w:hAnsi="ＭＳ 明朝" w:hint="eastAsia"/>
        </w:rPr>
        <w:t>出典：気象庁ＨＰ（</w:t>
      </w:r>
      <w:hyperlink r:id="rId41" w:history="1">
        <w:r w:rsidR="00057046" w:rsidRPr="00F32A21">
          <w:rPr>
            <w:rStyle w:val="aa"/>
            <w:rFonts w:hAnsi="ＭＳ 明朝"/>
            <w:color w:val="auto"/>
          </w:rPr>
          <w:t>http://www.data.jma.go.jp/svd/eqev/data/joho/tsunamiinfo.html</w:t>
        </w:r>
      </w:hyperlink>
      <w:r w:rsidR="00057046" w:rsidRPr="00F32A21">
        <w:rPr>
          <w:rFonts w:hAnsi="ＭＳ 明朝" w:hint="eastAsia"/>
        </w:rPr>
        <w:t>）</w:t>
      </w:r>
    </w:p>
    <w:p w14:paraId="1AD05323" w14:textId="77777777" w:rsidR="000D59E3" w:rsidRPr="00F32A21" w:rsidRDefault="000D59E3" w:rsidP="000D59E3">
      <w:pPr>
        <w:pStyle w:val="1"/>
        <w:rPr>
          <w:sz w:val="28"/>
          <w:szCs w:val="28"/>
        </w:rPr>
      </w:pPr>
      <w:r w:rsidRPr="00F32A21">
        <w:rPr>
          <w:rFonts w:hint="eastAsia"/>
          <w:sz w:val="28"/>
          <w:szCs w:val="28"/>
        </w:rPr>
        <w:t>津波警報・注意報、津波情報、津波予報について</w:t>
      </w:r>
    </w:p>
    <w:p w14:paraId="451226AD" w14:textId="77777777" w:rsidR="0049501B" w:rsidRPr="00F32A21" w:rsidRDefault="0049501B" w:rsidP="0049501B">
      <w:pPr>
        <w:pStyle w:val="mtx"/>
        <w:spacing w:line="240" w:lineRule="auto"/>
        <w:rPr>
          <w:b/>
          <w:bCs/>
          <w:sz w:val="24"/>
          <w:szCs w:val="24"/>
        </w:rPr>
      </w:pPr>
      <w:bookmarkStart w:id="4" w:name="keihou"/>
      <w:r w:rsidRPr="00F32A21">
        <w:rPr>
          <w:rStyle w:val="ae"/>
          <w:rFonts w:hint="eastAsia"/>
          <w:sz w:val="24"/>
          <w:szCs w:val="24"/>
        </w:rPr>
        <w:t>平成25年８月30日から、大津波警報を「特別警報」に位置付けて運用しています。</w:t>
      </w:r>
      <w:r w:rsidRPr="00F32A21">
        <w:rPr>
          <w:rFonts w:hint="eastAsia"/>
          <w:sz w:val="24"/>
          <w:szCs w:val="24"/>
        </w:rPr>
        <w:t xml:space="preserve"> </w:t>
      </w:r>
    </w:p>
    <w:p w14:paraId="6462A731" w14:textId="77777777" w:rsidR="000D59E3" w:rsidRPr="00F32A21" w:rsidRDefault="000D59E3" w:rsidP="000D59E3">
      <w:pPr>
        <w:pStyle w:val="2"/>
        <w:rPr>
          <w:sz w:val="22"/>
          <w:szCs w:val="22"/>
        </w:rPr>
      </w:pPr>
      <w:r w:rsidRPr="00F32A21">
        <w:rPr>
          <w:rFonts w:hint="eastAsia"/>
          <w:sz w:val="22"/>
          <w:szCs w:val="22"/>
        </w:rPr>
        <w:t>津波警報・注意報</w:t>
      </w:r>
      <w:bookmarkEnd w:id="4"/>
    </w:p>
    <w:p w14:paraId="37B4F5AB" w14:textId="77777777" w:rsidR="000D59E3" w:rsidRPr="00F32A21" w:rsidRDefault="000D59E3" w:rsidP="006F6405">
      <w:pPr>
        <w:pStyle w:val="mtx"/>
        <w:spacing w:line="0" w:lineRule="atLeast"/>
        <w:rPr>
          <w:rFonts w:asciiTheme="minorEastAsia" w:eastAsiaTheme="minorEastAsia" w:hAnsiTheme="minorEastAsia"/>
          <w:sz w:val="22"/>
          <w:szCs w:val="22"/>
        </w:rPr>
      </w:pPr>
      <w:r w:rsidRPr="00F32A21">
        <w:rPr>
          <w:rFonts w:asciiTheme="minorEastAsia" w:eastAsiaTheme="minorEastAsia" w:hAnsiTheme="minorEastAsia" w:hint="eastAsia"/>
          <w:sz w:val="22"/>
          <w:szCs w:val="22"/>
        </w:rPr>
        <w:t xml:space="preserve">　気象庁は、地震が発生した時には地震の規模や位置をすぐに推定し、これらをもとに沿岸で予想される津波の高さを求め、地震が発生してから約３分（一部の地震</w:t>
      </w:r>
      <w:r w:rsidRPr="00F32A21">
        <w:rPr>
          <w:rFonts w:asciiTheme="minorEastAsia" w:eastAsiaTheme="minorEastAsia" w:hAnsiTheme="minorEastAsia" w:hint="eastAsia"/>
          <w:sz w:val="22"/>
          <w:szCs w:val="22"/>
          <w:vertAlign w:val="superscript"/>
        </w:rPr>
        <w:t>※</w:t>
      </w:r>
      <w:r w:rsidRPr="00F32A21">
        <w:rPr>
          <w:rFonts w:asciiTheme="minorEastAsia" w:eastAsiaTheme="minorEastAsia" w:hAnsiTheme="minorEastAsia" w:hint="eastAsia"/>
          <w:sz w:val="22"/>
          <w:szCs w:val="22"/>
        </w:rPr>
        <w:t>については最速２分程度）を目標に、大津波警報、津波警報または津波注意報</w:t>
      </w:r>
      <w:r w:rsidR="00C57957">
        <w:rPr>
          <w:rFonts w:asciiTheme="minorEastAsia" w:eastAsiaTheme="minorEastAsia" w:hAnsiTheme="minorEastAsia" w:hint="eastAsia"/>
          <w:sz w:val="22"/>
          <w:szCs w:val="22"/>
        </w:rPr>
        <w:t>を、津波予報区</w:t>
      </w:r>
      <w:r w:rsidR="00C57957" w:rsidRPr="00F32A21">
        <w:rPr>
          <w:rFonts w:asciiTheme="minorEastAsia" w:eastAsiaTheme="minorEastAsia" w:hAnsiTheme="minorEastAsia" w:hint="eastAsia"/>
          <w:sz w:val="22"/>
          <w:szCs w:val="22"/>
        </w:rPr>
        <w:t>単</w:t>
      </w:r>
      <w:r w:rsidRPr="00F32A21">
        <w:rPr>
          <w:rFonts w:asciiTheme="minorEastAsia" w:eastAsiaTheme="minorEastAsia" w:hAnsiTheme="minorEastAsia" w:hint="eastAsia"/>
          <w:sz w:val="22"/>
          <w:szCs w:val="22"/>
        </w:rPr>
        <w:t>位で発表します。</w:t>
      </w:r>
    </w:p>
    <w:p w14:paraId="3441660E" w14:textId="77777777" w:rsidR="000D59E3" w:rsidRPr="00F32A21" w:rsidRDefault="000D59E3" w:rsidP="006F6405">
      <w:pPr>
        <w:pStyle w:val="Web"/>
        <w:spacing w:line="0" w:lineRule="atLeast"/>
        <w:rPr>
          <w:rFonts w:asciiTheme="minorEastAsia" w:eastAsiaTheme="minorEastAsia" w:hAnsiTheme="minorEastAsia"/>
          <w:sz w:val="22"/>
          <w:szCs w:val="22"/>
        </w:rPr>
      </w:pPr>
      <w:r w:rsidRPr="00F32A21">
        <w:rPr>
          <w:rFonts w:asciiTheme="minorEastAsia" w:eastAsiaTheme="minorEastAsia" w:hAnsiTheme="minorEastAsia" w:hint="eastAsia"/>
          <w:sz w:val="22"/>
          <w:szCs w:val="22"/>
        </w:rPr>
        <w:t>※日本近海で発生し、緊急地震速報の技術によって精度の良い震源位置やマグニチュードが迅速に求められる地震</w:t>
      </w:r>
    </w:p>
    <w:p w14:paraId="4BF5051F" w14:textId="77777777" w:rsidR="000D59E3" w:rsidRPr="00F32A21" w:rsidRDefault="000D59E3" w:rsidP="006F6405">
      <w:pPr>
        <w:pStyle w:val="mtx"/>
        <w:spacing w:line="0" w:lineRule="atLeast"/>
        <w:rPr>
          <w:rFonts w:asciiTheme="minorEastAsia" w:eastAsiaTheme="minorEastAsia" w:hAnsiTheme="minorEastAsia"/>
          <w:sz w:val="22"/>
          <w:szCs w:val="22"/>
        </w:rPr>
      </w:pPr>
      <w:r w:rsidRPr="00F32A21">
        <w:rPr>
          <w:rFonts w:asciiTheme="minorEastAsia" w:eastAsiaTheme="minorEastAsia" w:hAnsiTheme="minorEastAsia" w:hint="eastAsia"/>
          <w:sz w:val="22"/>
          <w:szCs w:val="22"/>
        </w:rPr>
        <w:t xml:space="preserve">　この時、予想される津波の高さは、通常は５段階の数値で発表します。ただし、地震の規模（マグニチュード）が８を超えるような巨大地震に対しては、精度のよい地震の規模をすぐに求めることができないため、その海域における最大の津波想定等をもとに津波警報・注意報を発表します。その場合、最初に発表する大津波警報や津波警報では、予想される津波の高さを「巨大」や「高い」という言葉で発表して、非常事態であることを伝えます。 </w:t>
      </w:r>
      <w:r w:rsidRPr="00F32A21">
        <w:rPr>
          <w:rFonts w:asciiTheme="minorEastAsia" w:eastAsiaTheme="minorEastAsia" w:hAnsiTheme="minorEastAsia" w:hint="eastAsia"/>
          <w:sz w:val="22"/>
          <w:szCs w:val="22"/>
        </w:rPr>
        <w:br/>
        <w:t xml:space="preserve">　このように予想される津波の高さを「巨大」などの言葉で発表した場合には、その後、地震の規模が精度よく求められた時点で津波警報を更新し、予想される津波の高さも数値で発表します。</w:t>
      </w:r>
    </w:p>
    <w:p w14:paraId="11D24E88" w14:textId="77777777" w:rsidR="000D59E3" w:rsidRPr="00F32A21" w:rsidRDefault="000D59E3" w:rsidP="000D59E3">
      <w:pPr>
        <w:rPr>
          <w:sz w:val="22"/>
          <w:szCs w:val="22"/>
        </w:rPr>
      </w:pPr>
    </w:p>
    <w:tbl>
      <w:tblPr>
        <w:tblW w:w="10189" w:type="dxa"/>
        <w:tblInd w:w="-595" w:type="dxa"/>
        <w:shd w:val="clear" w:color="auto" w:fill="9BA8CA"/>
        <w:tblCellMar>
          <w:top w:w="15" w:type="dxa"/>
          <w:left w:w="15" w:type="dxa"/>
          <w:bottom w:w="15" w:type="dxa"/>
          <w:right w:w="15" w:type="dxa"/>
        </w:tblCellMar>
        <w:tblLook w:val="04A0" w:firstRow="1" w:lastRow="0" w:firstColumn="1" w:lastColumn="0" w:noHBand="0" w:noVBand="1"/>
      </w:tblPr>
      <w:tblGrid>
        <w:gridCol w:w="477"/>
        <w:gridCol w:w="2057"/>
        <w:gridCol w:w="2693"/>
        <w:gridCol w:w="1701"/>
        <w:gridCol w:w="3261"/>
      </w:tblGrid>
      <w:tr w:rsidR="000D59E3" w:rsidRPr="00F32A21" w14:paraId="52B7F395" w14:textId="77777777" w:rsidTr="006F6405">
        <w:trPr>
          <w:trHeight w:val="406"/>
        </w:trPr>
        <w:tc>
          <w:tcPr>
            <w:tcW w:w="10189" w:type="dxa"/>
            <w:gridSpan w:val="5"/>
            <w:tcBorders>
              <w:top w:val="nil"/>
              <w:left w:val="nil"/>
              <w:bottom w:val="nil"/>
              <w:right w:val="nil"/>
            </w:tcBorders>
            <w:shd w:val="clear" w:color="auto" w:fill="DADFEC"/>
            <w:tcMar>
              <w:top w:w="96" w:type="dxa"/>
              <w:left w:w="96" w:type="dxa"/>
              <w:bottom w:w="96" w:type="dxa"/>
              <w:right w:w="96" w:type="dxa"/>
            </w:tcMar>
            <w:vAlign w:val="center"/>
            <w:hideMark/>
          </w:tcPr>
          <w:p w14:paraId="4C1B69D5" w14:textId="77777777" w:rsidR="000D59E3" w:rsidRPr="00F32A21" w:rsidRDefault="000D59E3" w:rsidP="006F6405">
            <w:pPr>
              <w:spacing w:before="240" w:after="48" w:line="0" w:lineRule="atLeast"/>
              <w:rPr>
                <w:rFonts w:ascii="ＭＳ Ｐゴシック" w:eastAsia="ＭＳ Ｐゴシック" w:hAnsi="ＭＳ Ｐゴシック" w:cs="ＭＳ Ｐゴシック"/>
                <w:b/>
                <w:bCs/>
                <w:sz w:val="22"/>
                <w:szCs w:val="22"/>
              </w:rPr>
            </w:pPr>
            <w:bookmarkStart w:id="5" w:name="tunami_syurui"/>
            <w:r w:rsidRPr="00F32A21">
              <w:rPr>
                <w:rFonts w:ascii="ＭＳ Ｐゴシック" w:eastAsia="ＭＳ Ｐゴシック" w:hAnsi="ＭＳ Ｐゴシック"/>
                <w:b/>
                <w:bCs/>
                <w:sz w:val="22"/>
                <w:szCs w:val="22"/>
              </w:rPr>
              <w:t xml:space="preserve">津波警報・注意報の種類 </w:t>
            </w:r>
          </w:p>
        </w:tc>
      </w:tr>
      <w:bookmarkEnd w:id="5"/>
      <w:tr w:rsidR="000D59E3" w:rsidRPr="00F32A21" w14:paraId="222C6A16" w14:textId="77777777" w:rsidTr="006F6405">
        <w:tc>
          <w:tcPr>
            <w:tcW w:w="0" w:type="auto"/>
            <w:vMerge w:val="restart"/>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14:paraId="760887D9" w14:textId="77777777"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種類</w:t>
            </w:r>
          </w:p>
        </w:tc>
        <w:tc>
          <w:tcPr>
            <w:tcW w:w="2057" w:type="dxa"/>
            <w:vMerge w:val="restart"/>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14:paraId="40507F2D" w14:textId="77777777"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発表基準</w:t>
            </w:r>
          </w:p>
        </w:tc>
        <w:tc>
          <w:tcPr>
            <w:tcW w:w="4394" w:type="dxa"/>
            <w:gridSpan w:val="2"/>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14:paraId="6B2BB830" w14:textId="77777777"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発表される津波の高さ</w:t>
            </w:r>
          </w:p>
        </w:tc>
        <w:tc>
          <w:tcPr>
            <w:tcW w:w="3261" w:type="dxa"/>
            <w:vMerge w:val="restart"/>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14:paraId="0745F749" w14:textId="77777777"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想定される被害と</w:t>
            </w:r>
            <w:r w:rsidRPr="00F32A21">
              <w:rPr>
                <w:sz w:val="20"/>
                <w:szCs w:val="20"/>
              </w:rPr>
              <w:br/>
              <w:t>取るべき行動</w:t>
            </w:r>
          </w:p>
        </w:tc>
      </w:tr>
      <w:tr w:rsidR="000D59E3" w:rsidRPr="00F32A21" w14:paraId="147A61B0" w14:textId="77777777" w:rsidTr="006F6405">
        <w:tc>
          <w:tcPr>
            <w:tcW w:w="0" w:type="auto"/>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14:paraId="1CEE9B2C" w14:textId="77777777"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c>
          <w:tcPr>
            <w:tcW w:w="2057" w:type="dxa"/>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14:paraId="08C39DE9" w14:textId="77777777"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c>
          <w:tcPr>
            <w:tcW w:w="2693" w:type="dxa"/>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14:paraId="538DAC97" w14:textId="77777777"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数値での発表</w:t>
            </w:r>
            <w:r w:rsidRPr="00F32A21">
              <w:rPr>
                <w:sz w:val="20"/>
                <w:szCs w:val="20"/>
              </w:rPr>
              <w:br/>
              <w:t>（津波の高さ予想の区分）</w:t>
            </w:r>
          </w:p>
        </w:tc>
        <w:tc>
          <w:tcPr>
            <w:tcW w:w="1701" w:type="dxa"/>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14:paraId="7D22F87D" w14:textId="77777777" w:rsidR="006F6405" w:rsidRPr="00F32A21" w:rsidRDefault="000D59E3" w:rsidP="006F6405">
            <w:pPr>
              <w:spacing w:line="0" w:lineRule="atLeast"/>
              <w:jc w:val="center"/>
              <w:rPr>
                <w:sz w:val="20"/>
                <w:szCs w:val="20"/>
              </w:rPr>
            </w:pPr>
            <w:r w:rsidRPr="00F32A21">
              <w:rPr>
                <w:sz w:val="20"/>
                <w:szCs w:val="20"/>
              </w:rPr>
              <w:t>巨大地震の</w:t>
            </w:r>
          </w:p>
          <w:p w14:paraId="41A3D93B" w14:textId="77777777"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場合の発表</w:t>
            </w:r>
          </w:p>
        </w:tc>
        <w:tc>
          <w:tcPr>
            <w:tcW w:w="3261" w:type="dxa"/>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14:paraId="45D19628" w14:textId="77777777"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r>
      <w:tr w:rsidR="000D59E3" w:rsidRPr="00F32A21" w14:paraId="3E8AFED9" w14:textId="77777777" w:rsidTr="006F6405">
        <w:tc>
          <w:tcPr>
            <w:tcW w:w="0" w:type="auto"/>
            <w:vMerge w:val="restart"/>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14:paraId="360258A8" w14:textId="77777777"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大津波警報</w:t>
            </w:r>
          </w:p>
        </w:tc>
        <w:tc>
          <w:tcPr>
            <w:tcW w:w="2057" w:type="dxa"/>
            <w:vMerge w:val="restart"/>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14:paraId="130FF5F5" w14:textId="77777777" w:rsidR="000D59E3" w:rsidRPr="00F32A21" w:rsidRDefault="000D59E3" w:rsidP="006F6405">
            <w:pPr>
              <w:spacing w:line="0" w:lineRule="atLeast"/>
              <w:rPr>
                <w:rFonts w:ascii="ＭＳ Ｐゴシック" w:eastAsia="ＭＳ Ｐゴシック" w:hAnsi="ＭＳ Ｐゴシック" w:cs="ＭＳ Ｐゴシック"/>
                <w:sz w:val="20"/>
                <w:szCs w:val="20"/>
              </w:rPr>
            </w:pPr>
            <w:r w:rsidRPr="00F32A21">
              <w:rPr>
                <w:sz w:val="20"/>
                <w:szCs w:val="20"/>
              </w:rPr>
              <w:t>予想される津波の高さが高いところで３ｍを超える場合。</w:t>
            </w:r>
          </w:p>
        </w:tc>
        <w:tc>
          <w:tcPr>
            <w:tcW w:w="2693"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14:paraId="665B7212" w14:textId="77777777"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rStyle w:val="ae"/>
                <w:sz w:val="20"/>
                <w:szCs w:val="20"/>
              </w:rPr>
              <w:t>１０ｍ超</w:t>
            </w:r>
            <w:r w:rsidRPr="00F32A21">
              <w:rPr>
                <w:sz w:val="20"/>
                <w:szCs w:val="20"/>
              </w:rPr>
              <w:br/>
              <w:t>(10ｍ＜予想高さ)</w:t>
            </w:r>
          </w:p>
        </w:tc>
        <w:tc>
          <w:tcPr>
            <w:tcW w:w="1701" w:type="dxa"/>
            <w:vMerge w:val="restart"/>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14:paraId="5D3413F9" w14:textId="77777777"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rStyle w:val="ae"/>
                <w:sz w:val="20"/>
                <w:szCs w:val="20"/>
              </w:rPr>
              <w:t>巨大</w:t>
            </w:r>
          </w:p>
        </w:tc>
        <w:tc>
          <w:tcPr>
            <w:tcW w:w="3261" w:type="dxa"/>
            <w:vMerge w:val="restart"/>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14:paraId="31EF25D4" w14:textId="77777777" w:rsidR="000D59E3" w:rsidRPr="00F32A21" w:rsidRDefault="000D59E3" w:rsidP="006F6405">
            <w:pPr>
              <w:spacing w:line="0" w:lineRule="atLeast"/>
              <w:rPr>
                <w:rFonts w:ascii="ＭＳ Ｐゴシック" w:eastAsia="ＭＳ Ｐゴシック" w:hAnsi="ＭＳ Ｐゴシック" w:cs="ＭＳ Ｐゴシック"/>
                <w:sz w:val="20"/>
                <w:szCs w:val="20"/>
              </w:rPr>
            </w:pPr>
            <w:r w:rsidRPr="00F32A21">
              <w:rPr>
                <w:sz w:val="20"/>
                <w:szCs w:val="20"/>
              </w:rPr>
              <w:t>木造家屋が全壊・流失し、人は津波による流れに巻き込まれます。</w:t>
            </w:r>
            <w:r w:rsidRPr="00F32A21">
              <w:rPr>
                <w:sz w:val="20"/>
                <w:szCs w:val="20"/>
              </w:rPr>
              <w:br/>
            </w:r>
            <w:r w:rsidRPr="00F32A21">
              <w:rPr>
                <w:rStyle w:val="ae"/>
                <w:sz w:val="20"/>
                <w:szCs w:val="20"/>
              </w:rPr>
              <w:t>沿岸部や川沿いにいる人は、ただちに高台や避難ビルなど安全な場所へ避難してください。</w:t>
            </w:r>
          </w:p>
        </w:tc>
      </w:tr>
      <w:tr w:rsidR="000D59E3" w:rsidRPr="00F32A21" w14:paraId="56892BDE" w14:textId="77777777" w:rsidTr="006F6405">
        <w:tc>
          <w:tcPr>
            <w:tcW w:w="0" w:type="auto"/>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14:paraId="755F9396" w14:textId="77777777"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c>
          <w:tcPr>
            <w:tcW w:w="2057" w:type="dxa"/>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14:paraId="6EADC9A4" w14:textId="77777777"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c>
          <w:tcPr>
            <w:tcW w:w="2693"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14:paraId="1C1D8500" w14:textId="77777777"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rStyle w:val="ae"/>
                <w:sz w:val="20"/>
                <w:szCs w:val="20"/>
              </w:rPr>
              <w:t>１０ｍ</w:t>
            </w:r>
            <w:r w:rsidRPr="00F32A21">
              <w:rPr>
                <w:sz w:val="20"/>
                <w:szCs w:val="20"/>
              </w:rPr>
              <w:br/>
              <w:t>(5ｍ＜予想高さ</w:t>
            </w:r>
            <w:r w:rsidRPr="00F32A21">
              <w:rPr>
                <w:rFonts w:hAnsi="ＭＳ 明朝" w:cs="ＭＳ 明朝" w:hint="eastAsia"/>
                <w:sz w:val="20"/>
                <w:szCs w:val="20"/>
              </w:rPr>
              <w:t>≦</w:t>
            </w:r>
            <w:r w:rsidRPr="00F32A21">
              <w:rPr>
                <w:sz w:val="20"/>
                <w:szCs w:val="20"/>
              </w:rPr>
              <w:t>10ｍ)</w:t>
            </w:r>
          </w:p>
        </w:tc>
        <w:tc>
          <w:tcPr>
            <w:tcW w:w="1701" w:type="dxa"/>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14:paraId="3384248C" w14:textId="77777777"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c>
          <w:tcPr>
            <w:tcW w:w="3261" w:type="dxa"/>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14:paraId="6F7AD6A3" w14:textId="77777777"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r>
      <w:tr w:rsidR="000D59E3" w:rsidRPr="00F32A21" w14:paraId="0FF9072B" w14:textId="77777777" w:rsidTr="006F6405">
        <w:tc>
          <w:tcPr>
            <w:tcW w:w="0" w:type="auto"/>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14:paraId="6764B8D7" w14:textId="77777777"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c>
          <w:tcPr>
            <w:tcW w:w="2057" w:type="dxa"/>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14:paraId="1E13FE1A" w14:textId="77777777"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c>
          <w:tcPr>
            <w:tcW w:w="2693"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14:paraId="0007F7CD" w14:textId="77777777"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rStyle w:val="ae"/>
                <w:sz w:val="20"/>
                <w:szCs w:val="20"/>
              </w:rPr>
              <w:t>５ｍ</w:t>
            </w:r>
            <w:r w:rsidRPr="00F32A21">
              <w:rPr>
                <w:sz w:val="20"/>
                <w:szCs w:val="20"/>
              </w:rPr>
              <w:br/>
              <w:t>(3ｍ＜予想高さ</w:t>
            </w:r>
            <w:r w:rsidRPr="00F32A21">
              <w:rPr>
                <w:rFonts w:hAnsi="ＭＳ 明朝" w:cs="ＭＳ 明朝" w:hint="eastAsia"/>
                <w:sz w:val="20"/>
                <w:szCs w:val="20"/>
              </w:rPr>
              <w:t>≦</w:t>
            </w:r>
            <w:r w:rsidRPr="00F32A21">
              <w:rPr>
                <w:sz w:val="20"/>
                <w:szCs w:val="20"/>
              </w:rPr>
              <w:t>5ｍ)</w:t>
            </w:r>
          </w:p>
        </w:tc>
        <w:tc>
          <w:tcPr>
            <w:tcW w:w="1701" w:type="dxa"/>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14:paraId="4CBA2A78" w14:textId="77777777"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c>
          <w:tcPr>
            <w:tcW w:w="3261" w:type="dxa"/>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14:paraId="1CFC23E0" w14:textId="77777777"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r>
      <w:tr w:rsidR="000D59E3" w:rsidRPr="00F32A21" w14:paraId="314417DC" w14:textId="77777777" w:rsidTr="006F6405">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14:paraId="5F94B856" w14:textId="77777777"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津波警報</w:t>
            </w:r>
          </w:p>
        </w:tc>
        <w:tc>
          <w:tcPr>
            <w:tcW w:w="2057"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14:paraId="6770B287" w14:textId="77777777" w:rsidR="000D59E3" w:rsidRPr="00F32A21" w:rsidRDefault="000D59E3" w:rsidP="006F6405">
            <w:pPr>
              <w:spacing w:line="0" w:lineRule="atLeast"/>
              <w:rPr>
                <w:rFonts w:ascii="ＭＳ Ｐゴシック" w:eastAsia="ＭＳ Ｐゴシック" w:hAnsi="ＭＳ Ｐゴシック" w:cs="ＭＳ Ｐゴシック"/>
                <w:sz w:val="20"/>
                <w:szCs w:val="20"/>
              </w:rPr>
            </w:pPr>
            <w:r w:rsidRPr="00F32A21">
              <w:rPr>
                <w:sz w:val="20"/>
                <w:szCs w:val="20"/>
              </w:rPr>
              <w:t>予想される津波の高さが高いところで１ｍを超え、３ｍ以下の場合。</w:t>
            </w:r>
          </w:p>
        </w:tc>
        <w:tc>
          <w:tcPr>
            <w:tcW w:w="2693"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14:paraId="697DC579" w14:textId="77777777"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rStyle w:val="ae"/>
                <w:sz w:val="20"/>
                <w:szCs w:val="20"/>
              </w:rPr>
              <w:t>３ｍ</w:t>
            </w:r>
            <w:r w:rsidRPr="00F32A21">
              <w:rPr>
                <w:sz w:val="20"/>
                <w:szCs w:val="20"/>
              </w:rPr>
              <w:br/>
              <w:t>(1ｍ＜予想高さ</w:t>
            </w:r>
            <w:r w:rsidRPr="00F32A21">
              <w:rPr>
                <w:rFonts w:hAnsi="ＭＳ 明朝" w:cs="ＭＳ 明朝" w:hint="eastAsia"/>
                <w:sz w:val="20"/>
                <w:szCs w:val="20"/>
              </w:rPr>
              <w:t>≦</w:t>
            </w:r>
            <w:r w:rsidRPr="00F32A21">
              <w:rPr>
                <w:sz w:val="20"/>
                <w:szCs w:val="20"/>
              </w:rPr>
              <w:t>3ｍ)</w:t>
            </w:r>
          </w:p>
        </w:tc>
        <w:tc>
          <w:tcPr>
            <w:tcW w:w="1701"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14:paraId="190DAA65" w14:textId="77777777"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rStyle w:val="ae"/>
                <w:sz w:val="20"/>
                <w:szCs w:val="20"/>
              </w:rPr>
              <w:t>高い</w:t>
            </w:r>
          </w:p>
        </w:tc>
        <w:tc>
          <w:tcPr>
            <w:tcW w:w="3261"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14:paraId="3C4EACB3" w14:textId="77777777" w:rsidR="000D59E3" w:rsidRPr="00F32A21" w:rsidRDefault="000D59E3" w:rsidP="006F6405">
            <w:pPr>
              <w:spacing w:line="0" w:lineRule="atLeast"/>
              <w:rPr>
                <w:rFonts w:ascii="ＭＳ Ｐゴシック" w:eastAsia="ＭＳ Ｐゴシック" w:hAnsi="ＭＳ Ｐゴシック" w:cs="ＭＳ Ｐゴシック"/>
                <w:sz w:val="20"/>
                <w:szCs w:val="20"/>
              </w:rPr>
            </w:pPr>
            <w:r w:rsidRPr="00F32A21">
              <w:rPr>
                <w:sz w:val="20"/>
                <w:szCs w:val="20"/>
              </w:rPr>
              <w:t>標高の低いところでは津波が襲い、浸水被害が発生します。人は津波による流れに巻き込まれます。</w:t>
            </w:r>
            <w:r w:rsidRPr="00F32A21">
              <w:rPr>
                <w:sz w:val="20"/>
                <w:szCs w:val="20"/>
              </w:rPr>
              <w:br/>
            </w:r>
            <w:r w:rsidRPr="00F32A21">
              <w:rPr>
                <w:rStyle w:val="ae"/>
                <w:sz w:val="20"/>
                <w:szCs w:val="20"/>
              </w:rPr>
              <w:t>沿岸部や川沿いにいる人は、ただちに高台や避難ビルなど安全な場所へ避難してください。</w:t>
            </w:r>
          </w:p>
        </w:tc>
      </w:tr>
      <w:tr w:rsidR="000D59E3" w:rsidRPr="00F32A21" w14:paraId="5C9F02DD" w14:textId="77777777" w:rsidTr="006F6405">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14:paraId="1C541BAE" w14:textId="77777777"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津波注意報</w:t>
            </w:r>
          </w:p>
        </w:tc>
        <w:tc>
          <w:tcPr>
            <w:tcW w:w="2057"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14:paraId="61B6A3FF" w14:textId="77777777" w:rsidR="000D59E3" w:rsidRPr="00F32A21" w:rsidRDefault="000D59E3" w:rsidP="006F6405">
            <w:pPr>
              <w:spacing w:line="0" w:lineRule="atLeast"/>
              <w:rPr>
                <w:rFonts w:ascii="ＭＳ Ｐゴシック" w:eastAsia="ＭＳ Ｐゴシック" w:hAnsi="ＭＳ Ｐゴシック" w:cs="ＭＳ Ｐゴシック"/>
                <w:sz w:val="20"/>
                <w:szCs w:val="20"/>
              </w:rPr>
            </w:pPr>
            <w:r w:rsidRPr="00F32A21">
              <w:rPr>
                <w:sz w:val="20"/>
                <w:szCs w:val="20"/>
              </w:rPr>
              <w:t>予想される津波の高さが高いところで０．２ｍ以上、１ｍ以下の場合であって、津波による災害のおそれがある場合。</w:t>
            </w:r>
          </w:p>
        </w:tc>
        <w:tc>
          <w:tcPr>
            <w:tcW w:w="2693"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14:paraId="36BE59E9" w14:textId="77777777"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rStyle w:val="ae"/>
                <w:sz w:val="20"/>
                <w:szCs w:val="20"/>
              </w:rPr>
              <w:t>１ｍ</w:t>
            </w:r>
            <w:r w:rsidRPr="00F32A21">
              <w:rPr>
                <w:sz w:val="20"/>
                <w:szCs w:val="20"/>
              </w:rPr>
              <w:br/>
              <w:t>(0.2ｍ</w:t>
            </w:r>
            <w:r w:rsidRPr="00F32A21">
              <w:rPr>
                <w:rFonts w:hAnsi="ＭＳ 明朝" w:cs="ＭＳ 明朝" w:hint="eastAsia"/>
                <w:sz w:val="20"/>
                <w:szCs w:val="20"/>
              </w:rPr>
              <w:t>≦</w:t>
            </w:r>
            <w:r w:rsidRPr="00F32A21">
              <w:rPr>
                <w:sz w:val="20"/>
                <w:szCs w:val="20"/>
              </w:rPr>
              <w:t>予想高さ</w:t>
            </w:r>
            <w:r w:rsidRPr="00F32A21">
              <w:rPr>
                <w:rFonts w:hAnsi="ＭＳ 明朝" w:cs="ＭＳ 明朝" w:hint="eastAsia"/>
                <w:sz w:val="20"/>
                <w:szCs w:val="20"/>
              </w:rPr>
              <w:t>≦</w:t>
            </w:r>
            <w:r w:rsidRPr="00F32A21">
              <w:rPr>
                <w:sz w:val="20"/>
                <w:szCs w:val="20"/>
              </w:rPr>
              <w:t>1ｍ)</w:t>
            </w:r>
          </w:p>
        </w:tc>
        <w:tc>
          <w:tcPr>
            <w:tcW w:w="1701"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14:paraId="3F8C052E" w14:textId="77777777"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（表記しない）</w:t>
            </w:r>
          </w:p>
        </w:tc>
        <w:tc>
          <w:tcPr>
            <w:tcW w:w="3261"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14:paraId="79AF7EC3" w14:textId="77777777" w:rsidR="000D59E3" w:rsidRPr="00F32A21" w:rsidRDefault="000D59E3" w:rsidP="006F6405">
            <w:pPr>
              <w:spacing w:line="0" w:lineRule="atLeast"/>
              <w:rPr>
                <w:rFonts w:ascii="ＭＳ Ｐゴシック" w:eastAsia="ＭＳ Ｐゴシック" w:hAnsi="ＭＳ Ｐゴシック" w:cs="ＭＳ Ｐゴシック"/>
                <w:sz w:val="20"/>
                <w:szCs w:val="20"/>
              </w:rPr>
            </w:pPr>
            <w:r w:rsidRPr="00F32A21">
              <w:rPr>
                <w:sz w:val="20"/>
                <w:szCs w:val="20"/>
              </w:rPr>
              <w:t>海の中では人は速い流れに巻き込まれ、また、養殖いかだが流失し小型船舶が転覆します。</w:t>
            </w:r>
            <w:r w:rsidRPr="00F32A21">
              <w:rPr>
                <w:sz w:val="20"/>
                <w:szCs w:val="20"/>
              </w:rPr>
              <w:br/>
            </w:r>
            <w:r w:rsidRPr="00F32A21">
              <w:rPr>
                <w:rStyle w:val="ae"/>
                <w:sz w:val="20"/>
                <w:szCs w:val="20"/>
              </w:rPr>
              <w:t>海の中にいる人はただちに海から上がって、海岸から離れてください。</w:t>
            </w:r>
          </w:p>
        </w:tc>
      </w:tr>
    </w:tbl>
    <w:p w14:paraId="5B3DB439" w14:textId="77777777" w:rsidR="000D59E3" w:rsidRPr="00F32A21" w:rsidRDefault="000D59E3" w:rsidP="000D59E3">
      <w:pPr>
        <w:rPr>
          <w:sz w:val="22"/>
          <w:szCs w:val="22"/>
        </w:rPr>
      </w:pPr>
    </w:p>
    <w:tbl>
      <w:tblPr>
        <w:tblW w:w="0" w:type="auto"/>
        <w:tblCellSpacing w:w="7" w:type="dxa"/>
        <w:shd w:val="clear" w:color="auto" w:fill="FFFACD"/>
        <w:tblCellMar>
          <w:top w:w="15" w:type="dxa"/>
          <w:left w:w="15" w:type="dxa"/>
          <w:bottom w:w="15" w:type="dxa"/>
          <w:right w:w="15" w:type="dxa"/>
        </w:tblCellMar>
        <w:tblLook w:val="04A0" w:firstRow="1" w:lastRow="0" w:firstColumn="1" w:lastColumn="0" w:noHBand="0" w:noVBand="1"/>
      </w:tblPr>
      <w:tblGrid>
        <w:gridCol w:w="9070"/>
      </w:tblGrid>
      <w:tr w:rsidR="000D59E3" w:rsidRPr="00F32A21" w14:paraId="367B51A4" w14:textId="77777777" w:rsidTr="000D59E3">
        <w:trPr>
          <w:tblCellSpacing w:w="7" w:type="dxa"/>
        </w:trPr>
        <w:tc>
          <w:tcPr>
            <w:tcW w:w="0" w:type="auto"/>
            <w:shd w:val="clear" w:color="auto" w:fill="FFFACD"/>
            <w:hideMark/>
          </w:tcPr>
          <w:p w14:paraId="6937C3AC" w14:textId="77777777" w:rsidR="000D59E3" w:rsidRPr="009030FE" w:rsidRDefault="000D59E3" w:rsidP="006F6405">
            <w:pPr>
              <w:pStyle w:val="Web"/>
              <w:spacing w:line="0" w:lineRule="atLeast"/>
              <w:rPr>
                <w:sz w:val="22"/>
                <w:szCs w:val="22"/>
              </w:rPr>
            </w:pPr>
            <w:r w:rsidRPr="009030FE">
              <w:rPr>
                <w:rStyle w:val="ae"/>
                <w:sz w:val="22"/>
                <w:szCs w:val="22"/>
              </w:rPr>
              <w:t>津波警報・注意報と避難のポイント</w:t>
            </w:r>
          </w:p>
          <w:p w14:paraId="1B5A9CF1" w14:textId="77777777" w:rsidR="000D59E3" w:rsidRPr="00F32A21" w:rsidRDefault="000D59E3" w:rsidP="006F6405">
            <w:pPr>
              <w:spacing w:line="0" w:lineRule="atLeast"/>
              <w:rPr>
                <w:sz w:val="20"/>
                <w:szCs w:val="20"/>
              </w:rPr>
            </w:pPr>
            <w:r w:rsidRPr="00F32A21">
              <w:rPr>
                <w:rFonts w:hAnsi="Symbol"/>
                <w:sz w:val="20"/>
                <w:szCs w:val="20"/>
              </w:rPr>
              <w:t></w:t>
            </w:r>
            <w:r w:rsidRPr="00F32A21">
              <w:rPr>
                <w:sz w:val="20"/>
                <w:szCs w:val="20"/>
              </w:rPr>
              <w:t xml:space="preserve">  </w:t>
            </w:r>
            <w:r w:rsidRPr="00F32A21">
              <w:rPr>
                <w:rStyle w:val="ae"/>
                <w:sz w:val="20"/>
                <w:szCs w:val="20"/>
              </w:rPr>
              <w:t>震源が陸地に近いと津波警報が津波の襲来に間に合わないことがあります。強い揺れや弱くても長い揺れがあったらすぐに避難を開始しましょう。</w:t>
            </w:r>
            <w:r w:rsidRPr="00F32A21">
              <w:rPr>
                <w:sz w:val="20"/>
                <w:szCs w:val="20"/>
              </w:rPr>
              <w:t xml:space="preserve"> </w:t>
            </w:r>
          </w:p>
          <w:p w14:paraId="7E437BE6" w14:textId="77777777" w:rsidR="000D59E3" w:rsidRPr="00F32A21" w:rsidRDefault="000D59E3" w:rsidP="006F6405">
            <w:pPr>
              <w:spacing w:line="0" w:lineRule="atLeast"/>
              <w:rPr>
                <w:sz w:val="20"/>
                <w:szCs w:val="20"/>
              </w:rPr>
            </w:pPr>
            <w:r w:rsidRPr="00F32A21">
              <w:rPr>
                <w:rFonts w:hAnsi="Symbol"/>
                <w:sz w:val="20"/>
                <w:szCs w:val="20"/>
              </w:rPr>
              <w:t></w:t>
            </w:r>
            <w:r w:rsidRPr="00F32A21">
              <w:rPr>
                <w:sz w:val="20"/>
                <w:szCs w:val="20"/>
              </w:rPr>
              <w:t xml:space="preserve">  </w:t>
            </w:r>
            <w:r w:rsidRPr="00F32A21">
              <w:rPr>
                <w:rStyle w:val="ae"/>
                <w:sz w:val="20"/>
                <w:szCs w:val="20"/>
              </w:rPr>
              <w:t>津波の高さを「巨大」と予想する大津波警報が発表された場合は、東日本大震災のような巨大な津波が襲うおそれがあります。直ちにできる限りの避難しましょう。</w:t>
            </w:r>
            <w:r w:rsidRPr="00F32A21">
              <w:rPr>
                <w:sz w:val="20"/>
                <w:szCs w:val="20"/>
              </w:rPr>
              <w:t xml:space="preserve"> </w:t>
            </w:r>
          </w:p>
          <w:p w14:paraId="7DF52927" w14:textId="77777777" w:rsidR="000D59E3" w:rsidRPr="00F32A21" w:rsidRDefault="000D59E3" w:rsidP="006F6405">
            <w:pPr>
              <w:spacing w:line="0" w:lineRule="atLeast"/>
              <w:rPr>
                <w:sz w:val="20"/>
                <w:szCs w:val="20"/>
              </w:rPr>
            </w:pPr>
            <w:r w:rsidRPr="00F32A21">
              <w:rPr>
                <w:rFonts w:hAnsi="Symbol"/>
                <w:sz w:val="20"/>
                <w:szCs w:val="20"/>
              </w:rPr>
              <w:t></w:t>
            </w:r>
            <w:r w:rsidRPr="00F32A21">
              <w:rPr>
                <w:sz w:val="20"/>
                <w:szCs w:val="20"/>
              </w:rPr>
              <w:t xml:space="preserve">  </w:t>
            </w:r>
            <w:r w:rsidRPr="00F32A21">
              <w:rPr>
                <w:rStyle w:val="ae"/>
                <w:sz w:val="20"/>
                <w:szCs w:val="20"/>
              </w:rPr>
              <w:t>津波は沿岸の地形等の影響により、局所的に予想より高くなる場合があります。ここなら安心と思わず、より高い場所を目指して避難しましょう。</w:t>
            </w:r>
            <w:r w:rsidRPr="00F32A21">
              <w:rPr>
                <w:sz w:val="20"/>
                <w:szCs w:val="20"/>
              </w:rPr>
              <w:t xml:space="preserve"> </w:t>
            </w:r>
          </w:p>
          <w:p w14:paraId="4138AE16" w14:textId="4785BDFD" w:rsidR="00922CA0" w:rsidRPr="00FF6435" w:rsidRDefault="000D59E3" w:rsidP="00FF6435">
            <w:pPr>
              <w:spacing w:line="0" w:lineRule="atLeast"/>
              <w:rPr>
                <w:sz w:val="20"/>
                <w:szCs w:val="20"/>
              </w:rPr>
            </w:pPr>
            <w:r w:rsidRPr="00F32A21">
              <w:rPr>
                <w:rFonts w:hAnsi="Symbol"/>
                <w:sz w:val="20"/>
                <w:szCs w:val="20"/>
              </w:rPr>
              <w:t></w:t>
            </w:r>
            <w:r w:rsidRPr="00F32A21">
              <w:rPr>
                <w:sz w:val="20"/>
                <w:szCs w:val="20"/>
              </w:rPr>
              <w:t xml:space="preserve">  </w:t>
            </w:r>
            <w:r w:rsidRPr="00F32A21">
              <w:rPr>
                <w:rStyle w:val="ae"/>
                <w:sz w:val="20"/>
                <w:szCs w:val="20"/>
              </w:rPr>
              <w:t>津波は長い時間くり返し襲ってきます。津波警報が解除されるまでは、避難を続けましょう。</w:t>
            </w:r>
            <w:r w:rsidRPr="00F32A21">
              <w:rPr>
                <w:sz w:val="20"/>
                <w:szCs w:val="20"/>
              </w:rPr>
              <w:t xml:space="preserve"> </w:t>
            </w:r>
          </w:p>
        </w:tc>
      </w:tr>
    </w:tbl>
    <w:p w14:paraId="33F7DDA4" w14:textId="77777777" w:rsidR="001B23FC" w:rsidRDefault="001B23FC" w:rsidP="000D59E3">
      <w:pPr>
        <w:rPr>
          <w:rFonts w:asciiTheme="minorEastAsia" w:eastAsiaTheme="minorEastAsia" w:hAnsiTheme="minorEastAsia"/>
          <w:sz w:val="22"/>
          <w:szCs w:val="22"/>
        </w:rPr>
      </w:pPr>
    </w:p>
    <w:p w14:paraId="46FEA6FB" w14:textId="77777777" w:rsidR="001B23FC" w:rsidRPr="001B23FC" w:rsidRDefault="001B23FC" w:rsidP="001B23FC">
      <w:pPr>
        <w:rPr>
          <w:rFonts w:asciiTheme="majorEastAsia" w:eastAsiaTheme="majorEastAsia" w:hAnsiTheme="majorEastAsia"/>
          <w:sz w:val="22"/>
          <w:szCs w:val="22"/>
        </w:rPr>
      </w:pPr>
      <w:r w:rsidRPr="001B23FC">
        <w:rPr>
          <w:rFonts w:asciiTheme="majorEastAsia" w:eastAsiaTheme="majorEastAsia" w:hAnsiTheme="majorEastAsia" w:hint="eastAsia"/>
          <w:sz w:val="22"/>
          <w:szCs w:val="22"/>
        </w:rPr>
        <w:t>津波情報</w:t>
      </w:r>
    </w:p>
    <w:p w14:paraId="3258D32F" w14:textId="77777777" w:rsidR="000D59E3" w:rsidRPr="001B23FC" w:rsidRDefault="000D59E3" w:rsidP="00EA11F0">
      <w:pPr>
        <w:ind w:firstLineChars="100" w:firstLine="201"/>
        <w:rPr>
          <w:sz w:val="22"/>
          <w:szCs w:val="22"/>
        </w:rPr>
      </w:pPr>
      <w:r w:rsidRPr="00F32A21">
        <w:rPr>
          <w:rFonts w:hAnsi="ＭＳ 明朝" w:hint="eastAsia"/>
          <w:sz w:val="22"/>
          <w:szCs w:val="22"/>
        </w:rPr>
        <w:t>津波警報・注意報を発表した場合には、津波の到達予想時刻や予想される津波の高さなどを津波情報で発表します。</w:t>
      </w:r>
    </w:p>
    <w:tbl>
      <w:tblPr>
        <w:tblW w:w="0" w:type="auto"/>
        <w:shd w:val="clear" w:color="auto" w:fill="9BA8CA"/>
        <w:tblCellMar>
          <w:top w:w="15" w:type="dxa"/>
          <w:left w:w="15" w:type="dxa"/>
          <w:bottom w:w="15" w:type="dxa"/>
          <w:right w:w="15" w:type="dxa"/>
        </w:tblCellMar>
        <w:tblLook w:val="04A0" w:firstRow="1" w:lastRow="0" w:firstColumn="1" w:lastColumn="0" w:noHBand="0" w:noVBand="1"/>
      </w:tblPr>
      <w:tblGrid>
        <w:gridCol w:w="2299"/>
        <w:gridCol w:w="6771"/>
      </w:tblGrid>
      <w:tr w:rsidR="000D59E3" w:rsidRPr="00F32A21" w14:paraId="6E72D9EB" w14:textId="77777777" w:rsidTr="000D59E3">
        <w:tc>
          <w:tcPr>
            <w:tcW w:w="0" w:type="auto"/>
            <w:gridSpan w:val="2"/>
            <w:tcBorders>
              <w:top w:val="nil"/>
              <w:left w:val="nil"/>
              <w:bottom w:val="nil"/>
              <w:right w:val="nil"/>
            </w:tcBorders>
            <w:shd w:val="clear" w:color="auto" w:fill="DADFEC"/>
            <w:tcMar>
              <w:top w:w="96" w:type="dxa"/>
              <w:left w:w="96" w:type="dxa"/>
              <w:bottom w:w="96" w:type="dxa"/>
              <w:right w:w="96" w:type="dxa"/>
            </w:tcMar>
            <w:vAlign w:val="center"/>
            <w:hideMark/>
          </w:tcPr>
          <w:p w14:paraId="14AA9069" w14:textId="77777777" w:rsidR="000D59E3" w:rsidRPr="00F32A21" w:rsidRDefault="000D59E3" w:rsidP="000D59E3">
            <w:pPr>
              <w:spacing w:before="240" w:after="48"/>
              <w:rPr>
                <w:rFonts w:ascii="ＭＳ Ｐゴシック" w:eastAsia="ＭＳ Ｐゴシック" w:hAnsi="ＭＳ Ｐゴシック" w:cs="ＭＳ Ｐゴシック"/>
                <w:b/>
                <w:bCs/>
                <w:sz w:val="22"/>
                <w:szCs w:val="22"/>
              </w:rPr>
            </w:pPr>
            <w:bookmarkStart w:id="6" w:name="yoho_syurui"/>
            <w:r w:rsidRPr="00F32A21">
              <w:rPr>
                <w:rFonts w:ascii="ＭＳ Ｐゴシック" w:eastAsia="ＭＳ Ｐゴシック" w:hAnsi="ＭＳ Ｐゴシック"/>
                <w:b/>
                <w:bCs/>
                <w:sz w:val="22"/>
                <w:szCs w:val="22"/>
              </w:rPr>
              <w:t xml:space="preserve">津波情報の種類 </w:t>
            </w:r>
          </w:p>
        </w:tc>
      </w:tr>
      <w:bookmarkEnd w:id="6"/>
      <w:tr w:rsidR="000D59E3" w:rsidRPr="00F32A21" w14:paraId="0DD108C0" w14:textId="77777777" w:rsidTr="000D59E3">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14:paraId="471EFB0A" w14:textId="77777777" w:rsidR="000D59E3" w:rsidRPr="00F32A21" w:rsidRDefault="000D59E3" w:rsidP="00187120">
            <w:pPr>
              <w:spacing w:line="0" w:lineRule="atLeast"/>
              <w:jc w:val="center"/>
              <w:rPr>
                <w:rFonts w:asciiTheme="minorEastAsia" w:eastAsiaTheme="minorEastAsia" w:hAnsiTheme="minorEastAsia" w:cs="ＭＳ Ｐゴシック"/>
                <w:sz w:val="20"/>
                <w:szCs w:val="20"/>
              </w:rPr>
            </w:pPr>
            <w:r w:rsidRPr="00F32A21">
              <w:rPr>
                <w:rFonts w:asciiTheme="minorEastAsia" w:eastAsiaTheme="minorEastAsia" w:hAnsiTheme="minorEastAsia"/>
                <w:sz w:val="20"/>
                <w:szCs w:val="20"/>
              </w:rPr>
              <w:t>種類</w:t>
            </w:r>
          </w:p>
        </w:tc>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14:paraId="0A91936A" w14:textId="77777777" w:rsidR="000D59E3" w:rsidRPr="00F32A21" w:rsidRDefault="000D59E3" w:rsidP="00187120">
            <w:pPr>
              <w:spacing w:line="0" w:lineRule="atLeast"/>
              <w:jc w:val="center"/>
              <w:rPr>
                <w:rFonts w:asciiTheme="minorEastAsia" w:eastAsiaTheme="minorEastAsia" w:hAnsiTheme="minorEastAsia" w:cs="ＭＳ Ｐゴシック"/>
                <w:sz w:val="20"/>
                <w:szCs w:val="20"/>
              </w:rPr>
            </w:pPr>
            <w:r w:rsidRPr="00F32A21">
              <w:rPr>
                <w:rFonts w:asciiTheme="minorEastAsia" w:eastAsiaTheme="minorEastAsia" w:hAnsiTheme="minorEastAsia"/>
                <w:sz w:val="20"/>
                <w:szCs w:val="20"/>
              </w:rPr>
              <w:t>内容</w:t>
            </w:r>
          </w:p>
        </w:tc>
      </w:tr>
      <w:tr w:rsidR="000D59E3" w:rsidRPr="00F32A21" w14:paraId="4BE0515D" w14:textId="77777777" w:rsidTr="005D2DEC">
        <w:trPr>
          <w:trHeight w:val="1393"/>
        </w:trPr>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14:paraId="27496CEB" w14:textId="77777777" w:rsidR="000D59E3" w:rsidRPr="00F32A21" w:rsidRDefault="000D59E3" w:rsidP="00DF1663">
            <w:pPr>
              <w:spacing w:line="0" w:lineRule="atLeast"/>
              <w:rPr>
                <w:rFonts w:asciiTheme="minorEastAsia" w:eastAsiaTheme="minorEastAsia" w:hAnsiTheme="minorEastAsia" w:cs="ＭＳ Ｐゴシック"/>
                <w:sz w:val="20"/>
                <w:szCs w:val="20"/>
              </w:rPr>
            </w:pPr>
            <w:r w:rsidRPr="00F32A21">
              <w:rPr>
                <w:rFonts w:asciiTheme="minorEastAsia" w:eastAsiaTheme="minorEastAsia" w:hAnsiTheme="minorEastAsia"/>
                <w:sz w:val="20"/>
                <w:szCs w:val="20"/>
              </w:rPr>
              <w:t>津波到達予想時刻・予想される津波の高さに関する情報</w:t>
            </w:r>
          </w:p>
        </w:tc>
        <w:tc>
          <w:tcPr>
            <w:tcW w:w="0" w:type="auto"/>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14:paraId="46E42B91" w14:textId="77777777" w:rsidR="000D59E3" w:rsidRPr="00F32A21" w:rsidRDefault="000D59E3" w:rsidP="00187120">
            <w:pPr>
              <w:spacing w:line="0" w:lineRule="atLeast"/>
              <w:rPr>
                <w:rFonts w:asciiTheme="minorEastAsia" w:eastAsiaTheme="minorEastAsia" w:hAnsiTheme="minorEastAsia"/>
                <w:sz w:val="20"/>
                <w:szCs w:val="20"/>
              </w:rPr>
            </w:pPr>
            <w:r w:rsidRPr="00F32A21">
              <w:rPr>
                <w:rFonts w:asciiTheme="minorEastAsia" w:eastAsiaTheme="minorEastAsia" w:hAnsiTheme="minorEastAsia"/>
                <w:sz w:val="20"/>
                <w:szCs w:val="20"/>
              </w:rPr>
              <w:t>各津波予報区の津波の到達予想時刻</w:t>
            </w:r>
            <w:r w:rsidRPr="00F32A21">
              <w:rPr>
                <w:rFonts w:asciiTheme="minorEastAsia" w:eastAsiaTheme="minorEastAsia" w:hAnsiTheme="minorEastAsia" w:cs="ＭＳ 明朝" w:hint="eastAsia"/>
                <w:sz w:val="20"/>
                <w:szCs w:val="20"/>
                <w:vertAlign w:val="superscript"/>
              </w:rPr>
              <w:t>※</w:t>
            </w:r>
            <w:r w:rsidRPr="00F32A21">
              <w:rPr>
                <w:rFonts w:asciiTheme="minorEastAsia" w:eastAsiaTheme="minorEastAsia" w:hAnsiTheme="minorEastAsia"/>
                <w:sz w:val="20"/>
                <w:szCs w:val="20"/>
              </w:rPr>
              <w:t>や予想される津波の高さ（発表内容は津波警報・注意報の種類の表に記載）を発表します。</w:t>
            </w:r>
          </w:p>
          <w:p w14:paraId="3A683C5B" w14:textId="3DD5B59E" w:rsidR="000D59E3" w:rsidRPr="00F32A21" w:rsidRDefault="000D59E3" w:rsidP="00187120">
            <w:pPr>
              <w:pStyle w:val="stx"/>
              <w:spacing w:line="0" w:lineRule="atLeast"/>
              <w:rPr>
                <w:rFonts w:asciiTheme="minorEastAsia" w:eastAsiaTheme="minorEastAsia" w:hAnsiTheme="minorEastAsia"/>
                <w:sz w:val="20"/>
                <w:szCs w:val="20"/>
              </w:rPr>
            </w:pPr>
            <w:r w:rsidRPr="00F32A21">
              <w:rPr>
                <w:rFonts w:asciiTheme="minorEastAsia" w:eastAsiaTheme="minorEastAsia" w:hAnsiTheme="minorEastAsia"/>
                <w:sz w:val="20"/>
                <w:szCs w:val="20"/>
              </w:rPr>
              <w:t>※　この情報で発表される到達予想時刻は、各津波予報区でもっとも早く津波が到達する時刻です。場所によっては、この時刻よりも１時間以上遅れて津波が襲ってくることもあります。</w:t>
            </w:r>
          </w:p>
        </w:tc>
      </w:tr>
      <w:tr w:rsidR="000D59E3" w:rsidRPr="00F32A21" w14:paraId="5CC3BF27" w14:textId="77777777" w:rsidTr="000D59E3">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14:paraId="779E429C" w14:textId="77777777" w:rsidR="000D59E3" w:rsidRPr="00F32A21" w:rsidRDefault="000D59E3" w:rsidP="00DF1663">
            <w:pPr>
              <w:spacing w:line="0" w:lineRule="atLeast"/>
              <w:rPr>
                <w:rFonts w:asciiTheme="minorEastAsia" w:eastAsiaTheme="minorEastAsia" w:hAnsiTheme="minorEastAsia" w:cs="ＭＳ Ｐゴシック"/>
                <w:sz w:val="20"/>
                <w:szCs w:val="20"/>
              </w:rPr>
            </w:pPr>
            <w:r w:rsidRPr="00F32A21">
              <w:rPr>
                <w:rFonts w:asciiTheme="minorEastAsia" w:eastAsiaTheme="minorEastAsia" w:hAnsiTheme="minorEastAsia"/>
                <w:sz w:val="20"/>
                <w:szCs w:val="20"/>
              </w:rPr>
              <w:t>各地の満潮時刻・津波到達予想時刻に関する情報</w:t>
            </w:r>
          </w:p>
        </w:tc>
        <w:tc>
          <w:tcPr>
            <w:tcW w:w="0" w:type="auto"/>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14:paraId="0D6E551C" w14:textId="77777777" w:rsidR="000D59E3" w:rsidRPr="00F32A21" w:rsidRDefault="000D59E3" w:rsidP="00187120">
            <w:pPr>
              <w:spacing w:line="0" w:lineRule="atLeast"/>
              <w:rPr>
                <w:rFonts w:asciiTheme="minorEastAsia" w:eastAsiaTheme="minorEastAsia" w:hAnsiTheme="minorEastAsia" w:cs="ＭＳ Ｐゴシック"/>
                <w:sz w:val="20"/>
                <w:szCs w:val="20"/>
              </w:rPr>
            </w:pPr>
            <w:r w:rsidRPr="00F32A21">
              <w:rPr>
                <w:rFonts w:asciiTheme="minorEastAsia" w:eastAsiaTheme="minorEastAsia" w:hAnsiTheme="minorEastAsia"/>
                <w:sz w:val="20"/>
                <w:szCs w:val="20"/>
              </w:rPr>
              <w:t>主な地点の満潮時刻・津波の到達予想時刻を発表します。</w:t>
            </w:r>
          </w:p>
        </w:tc>
      </w:tr>
      <w:tr w:rsidR="000D59E3" w:rsidRPr="00F32A21" w14:paraId="52347891" w14:textId="77777777" w:rsidTr="000D59E3">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14:paraId="5C892CE8" w14:textId="77777777" w:rsidR="000D59E3" w:rsidRPr="00F32A21" w:rsidRDefault="00D00004" w:rsidP="00DF1663">
            <w:pPr>
              <w:spacing w:line="0" w:lineRule="atLeast"/>
              <w:rPr>
                <w:rFonts w:asciiTheme="minorEastAsia" w:eastAsiaTheme="minorEastAsia" w:hAnsiTheme="minorEastAsia" w:cs="ＭＳ Ｐゴシック"/>
                <w:sz w:val="20"/>
                <w:szCs w:val="20"/>
              </w:rPr>
            </w:pPr>
            <w:r w:rsidRPr="00F32A21">
              <w:rPr>
                <w:rFonts w:asciiTheme="minorEastAsia" w:eastAsiaTheme="minorEastAsia" w:hAnsiTheme="minorEastAsia"/>
                <w:sz w:val="20"/>
                <w:szCs w:val="20"/>
              </w:rPr>
              <w:t>津波観測に関する情報</w:t>
            </w:r>
          </w:p>
        </w:tc>
        <w:tc>
          <w:tcPr>
            <w:tcW w:w="0" w:type="auto"/>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14:paraId="158CB625" w14:textId="77777777" w:rsidR="000D59E3" w:rsidRPr="00F32A21" w:rsidRDefault="000D59E3" w:rsidP="00187120">
            <w:pPr>
              <w:spacing w:line="0" w:lineRule="atLeast"/>
              <w:rPr>
                <w:rFonts w:asciiTheme="minorEastAsia" w:eastAsiaTheme="minorEastAsia" w:hAnsiTheme="minorEastAsia" w:cs="ＭＳ Ｐゴシック"/>
                <w:sz w:val="20"/>
                <w:szCs w:val="20"/>
              </w:rPr>
            </w:pPr>
            <w:r w:rsidRPr="00F32A21">
              <w:rPr>
                <w:rFonts w:asciiTheme="minorEastAsia" w:eastAsiaTheme="minorEastAsia" w:hAnsiTheme="minorEastAsia"/>
                <w:sz w:val="20"/>
                <w:szCs w:val="20"/>
              </w:rPr>
              <w:t>沿岸で観測した津波の時刻や高さを発表します。</w:t>
            </w:r>
          </w:p>
        </w:tc>
      </w:tr>
      <w:tr w:rsidR="000D59E3" w:rsidRPr="00F32A21" w14:paraId="772D26B6" w14:textId="77777777" w:rsidTr="000D59E3">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14:paraId="42022552" w14:textId="77777777" w:rsidR="00D00004" w:rsidRPr="00F32A21" w:rsidRDefault="000D59E3" w:rsidP="00DF1663">
            <w:pPr>
              <w:spacing w:line="0" w:lineRule="atLeast"/>
              <w:rPr>
                <w:rFonts w:asciiTheme="minorEastAsia" w:eastAsiaTheme="minorEastAsia" w:hAnsiTheme="minorEastAsia"/>
                <w:sz w:val="20"/>
                <w:szCs w:val="20"/>
              </w:rPr>
            </w:pPr>
            <w:r w:rsidRPr="00F32A21">
              <w:rPr>
                <w:rFonts w:asciiTheme="minorEastAsia" w:eastAsiaTheme="minorEastAsia" w:hAnsiTheme="minorEastAsia"/>
                <w:sz w:val="20"/>
                <w:szCs w:val="20"/>
              </w:rPr>
              <w:t>沖合の津波観測に関する</w:t>
            </w:r>
          </w:p>
          <w:p w14:paraId="675EA20A" w14:textId="77777777" w:rsidR="000D59E3" w:rsidRPr="00F32A21" w:rsidRDefault="000D59E3" w:rsidP="00DF1663">
            <w:pPr>
              <w:spacing w:line="0" w:lineRule="atLeast"/>
              <w:rPr>
                <w:rFonts w:asciiTheme="minorEastAsia" w:eastAsiaTheme="minorEastAsia" w:hAnsiTheme="minorEastAsia" w:cs="ＭＳ Ｐゴシック"/>
                <w:sz w:val="20"/>
                <w:szCs w:val="20"/>
              </w:rPr>
            </w:pPr>
            <w:r w:rsidRPr="00F32A21">
              <w:rPr>
                <w:rFonts w:asciiTheme="minorEastAsia" w:eastAsiaTheme="minorEastAsia" w:hAnsiTheme="minorEastAsia"/>
                <w:sz w:val="20"/>
                <w:szCs w:val="20"/>
              </w:rPr>
              <w:t>情報</w:t>
            </w:r>
          </w:p>
        </w:tc>
        <w:tc>
          <w:tcPr>
            <w:tcW w:w="0" w:type="auto"/>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14:paraId="347B3F03" w14:textId="77777777" w:rsidR="000D59E3" w:rsidRPr="00F32A21" w:rsidRDefault="004345C9" w:rsidP="00187120">
            <w:pPr>
              <w:spacing w:line="0" w:lineRule="atLeast"/>
              <w:rPr>
                <w:rFonts w:asciiTheme="minorEastAsia" w:eastAsiaTheme="minorEastAsia" w:hAnsiTheme="minorEastAsia" w:cs="ＭＳ Ｐゴシック"/>
                <w:sz w:val="20"/>
                <w:szCs w:val="20"/>
              </w:rPr>
            </w:pPr>
            <w:r>
              <w:rPr>
                <w:rFonts w:asciiTheme="minorEastAsia" w:eastAsiaTheme="minorEastAsia" w:hAnsiTheme="minorEastAsia"/>
                <w:sz w:val="20"/>
                <w:szCs w:val="20"/>
              </w:rPr>
              <w:t>沖合で観測した津波の時刻や高さ</w:t>
            </w:r>
            <w:r w:rsidR="000D59E3" w:rsidRPr="00F32A21">
              <w:rPr>
                <w:rFonts w:asciiTheme="minorEastAsia" w:eastAsiaTheme="minorEastAsia" w:hAnsiTheme="minorEastAsia"/>
                <w:sz w:val="20"/>
                <w:szCs w:val="20"/>
              </w:rPr>
              <w:t>及び沖合の観測値から推定される沿岸での津波の到達時刻や高さを津波予報区単位で発表します。</w:t>
            </w:r>
          </w:p>
        </w:tc>
      </w:tr>
    </w:tbl>
    <w:p w14:paraId="1A32FF0B" w14:textId="77777777" w:rsidR="001B23FC" w:rsidRDefault="000D59E3" w:rsidP="001B23FC">
      <w:pPr>
        <w:rPr>
          <w:sz w:val="22"/>
          <w:szCs w:val="22"/>
        </w:rPr>
      </w:pPr>
      <w:r w:rsidRPr="00F32A21">
        <w:rPr>
          <w:rFonts w:hint="eastAsia"/>
          <w:sz w:val="22"/>
          <w:szCs w:val="22"/>
        </w:rPr>
        <w:t xml:space="preserve">　</w:t>
      </w:r>
      <w:bookmarkStart w:id="7" w:name="joho_kijun"/>
    </w:p>
    <w:p w14:paraId="316F0444" w14:textId="77777777" w:rsidR="001B23FC" w:rsidRPr="001B23FC" w:rsidRDefault="001B23FC" w:rsidP="001B23FC">
      <w:pPr>
        <w:rPr>
          <w:rFonts w:asciiTheme="majorEastAsia" w:eastAsiaTheme="majorEastAsia" w:hAnsiTheme="majorEastAsia"/>
          <w:sz w:val="22"/>
          <w:szCs w:val="22"/>
        </w:rPr>
      </w:pPr>
      <w:r w:rsidRPr="001B23FC">
        <w:rPr>
          <w:rFonts w:asciiTheme="majorEastAsia" w:eastAsiaTheme="majorEastAsia" w:hAnsiTheme="majorEastAsia" w:hint="eastAsia"/>
          <w:sz w:val="22"/>
          <w:szCs w:val="22"/>
        </w:rPr>
        <w:t>津波</w:t>
      </w:r>
      <w:r>
        <w:rPr>
          <w:rFonts w:asciiTheme="majorEastAsia" w:eastAsiaTheme="majorEastAsia" w:hAnsiTheme="majorEastAsia" w:hint="eastAsia"/>
          <w:sz w:val="22"/>
          <w:szCs w:val="22"/>
        </w:rPr>
        <w:t>予報</w:t>
      </w:r>
    </w:p>
    <w:bookmarkEnd w:id="7"/>
    <w:p w14:paraId="0B03722F" w14:textId="77777777" w:rsidR="001B23FC" w:rsidRPr="001B23FC" w:rsidRDefault="000D59E3" w:rsidP="001B23FC">
      <w:pPr>
        <w:rPr>
          <w:sz w:val="22"/>
          <w:szCs w:val="22"/>
        </w:rPr>
      </w:pPr>
      <w:r w:rsidRPr="00F32A21">
        <w:rPr>
          <w:rFonts w:hAnsi="ＭＳ 明朝" w:hint="eastAsia"/>
          <w:sz w:val="22"/>
          <w:szCs w:val="22"/>
        </w:rPr>
        <w:t>地震発生後、津波による災害が起こるおそれがない場合には、以下の内容を津波予報で発表します。</w:t>
      </w:r>
    </w:p>
    <w:tbl>
      <w:tblPr>
        <w:tblW w:w="0" w:type="auto"/>
        <w:shd w:val="clear" w:color="auto" w:fill="9BA8CA"/>
        <w:tblCellMar>
          <w:top w:w="15" w:type="dxa"/>
          <w:left w:w="15" w:type="dxa"/>
          <w:bottom w:w="15" w:type="dxa"/>
          <w:right w:w="15" w:type="dxa"/>
        </w:tblCellMar>
        <w:tblLook w:val="04A0" w:firstRow="1" w:lastRow="0" w:firstColumn="1" w:lastColumn="0" w:noHBand="0" w:noVBand="1"/>
      </w:tblPr>
      <w:tblGrid>
        <w:gridCol w:w="2086"/>
        <w:gridCol w:w="6954"/>
      </w:tblGrid>
      <w:tr w:rsidR="000D59E3" w:rsidRPr="00F32A21" w14:paraId="787C9ADB" w14:textId="77777777" w:rsidTr="000D59E3">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14:paraId="1E402182" w14:textId="77777777" w:rsidR="000D59E3" w:rsidRPr="00F32A21" w:rsidRDefault="000D59E3" w:rsidP="00187120">
            <w:pPr>
              <w:spacing w:line="0" w:lineRule="atLeast"/>
              <w:jc w:val="center"/>
              <w:rPr>
                <w:rFonts w:ascii="ＭＳ Ｐゴシック" w:eastAsia="ＭＳ Ｐゴシック" w:hAnsi="ＭＳ Ｐゴシック" w:cs="ＭＳ Ｐゴシック"/>
                <w:sz w:val="20"/>
                <w:szCs w:val="20"/>
              </w:rPr>
            </w:pPr>
            <w:r w:rsidRPr="00F32A21">
              <w:rPr>
                <w:sz w:val="20"/>
                <w:szCs w:val="20"/>
              </w:rPr>
              <w:t>発表される場合</w:t>
            </w:r>
          </w:p>
        </w:tc>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14:paraId="1D52470E" w14:textId="77777777" w:rsidR="000D59E3" w:rsidRPr="00F32A21" w:rsidRDefault="000D59E3" w:rsidP="00187120">
            <w:pPr>
              <w:spacing w:line="0" w:lineRule="atLeast"/>
              <w:jc w:val="center"/>
              <w:rPr>
                <w:rFonts w:ascii="ＭＳ Ｐゴシック" w:eastAsia="ＭＳ Ｐゴシック" w:hAnsi="ＭＳ Ｐゴシック" w:cs="ＭＳ Ｐゴシック"/>
                <w:sz w:val="20"/>
                <w:szCs w:val="20"/>
              </w:rPr>
            </w:pPr>
            <w:r w:rsidRPr="00F32A21">
              <w:rPr>
                <w:sz w:val="20"/>
                <w:szCs w:val="20"/>
              </w:rPr>
              <w:t>内容</w:t>
            </w:r>
          </w:p>
        </w:tc>
      </w:tr>
      <w:tr w:rsidR="000D59E3" w:rsidRPr="00F32A21" w14:paraId="43D83A13" w14:textId="77777777" w:rsidTr="000D59E3">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14:paraId="5F4DBB4B" w14:textId="77777777" w:rsidR="000D59E3" w:rsidRPr="00F32A21" w:rsidRDefault="000D59E3" w:rsidP="00DF1663">
            <w:pPr>
              <w:spacing w:line="0" w:lineRule="atLeast"/>
              <w:rPr>
                <w:rFonts w:ascii="ＭＳ Ｐゴシック" w:eastAsia="ＭＳ Ｐゴシック" w:hAnsi="ＭＳ Ｐゴシック" w:cs="ＭＳ Ｐゴシック"/>
                <w:sz w:val="20"/>
                <w:szCs w:val="20"/>
              </w:rPr>
            </w:pPr>
            <w:r w:rsidRPr="00F32A21">
              <w:rPr>
                <w:sz w:val="20"/>
                <w:szCs w:val="20"/>
              </w:rPr>
              <w:t>津波が予想されないとき</w:t>
            </w:r>
          </w:p>
        </w:tc>
        <w:tc>
          <w:tcPr>
            <w:tcW w:w="0" w:type="auto"/>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14:paraId="44171047" w14:textId="77777777" w:rsidR="000D59E3" w:rsidRPr="00F32A21" w:rsidRDefault="000D59E3" w:rsidP="00187120">
            <w:pPr>
              <w:spacing w:line="0" w:lineRule="atLeast"/>
              <w:rPr>
                <w:rFonts w:ascii="ＭＳ Ｐゴシック" w:eastAsia="ＭＳ Ｐゴシック" w:hAnsi="ＭＳ Ｐゴシック" w:cs="ＭＳ Ｐゴシック"/>
                <w:sz w:val="20"/>
                <w:szCs w:val="20"/>
              </w:rPr>
            </w:pPr>
            <w:r w:rsidRPr="00F32A21">
              <w:rPr>
                <w:sz w:val="20"/>
                <w:szCs w:val="20"/>
              </w:rPr>
              <w:t>津波の心配なしの旨を地震情報に含めて発表します。</w:t>
            </w:r>
          </w:p>
        </w:tc>
      </w:tr>
      <w:tr w:rsidR="000D59E3" w:rsidRPr="00F32A21" w14:paraId="5DC58AD7" w14:textId="77777777" w:rsidTr="000D59E3">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14:paraId="5938D347" w14:textId="77777777" w:rsidR="000D59E3" w:rsidRPr="00F32A21" w:rsidRDefault="000D59E3" w:rsidP="00DF1663">
            <w:pPr>
              <w:spacing w:line="0" w:lineRule="atLeast"/>
              <w:rPr>
                <w:rFonts w:ascii="ＭＳ Ｐゴシック" w:eastAsia="ＭＳ Ｐゴシック" w:hAnsi="ＭＳ Ｐゴシック" w:cs="ＭＳ Ｐゴシック"/>
                <w:sz w:val="20"/>
                <w:szCs w:val="20"/>
              </w:rPr>
            </w:pPr>
            <w:r w:rsidRPr="00F32A21">
              <w:rPr>
                <w:sz w:val="20"/>
                <w:szCs w:val="20"/>
              </w:rPr>
              <w:t>0.2ｍ未満の海面変動が予想されたとき</w:t>
            </w:r>
          </w:p>
        </w:tc>
        <w:tc>
          <w:tcPr>
            <w:tcW w:w="0" w:type="auto"/>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14:paraId="740E259A" w14:textId="77777777" w:rsidR="000D59E3" w:rsidRPr="00F32A21" w:rsidRDefault="000D59E3" w:rsidP="00187120">
            <w:pPr>
              <w:spacing w:line="0" w:lineRule="atLeast"/>
              <w:rPr>
                <w:rFonts w:ascii="ＭＳ Ｐゴシック" w:eastAsia="ＭＳ Ｐゴシック" w:hAnsi="ＭＳ Ｐゴシック" w:cs="ＭＳ Ｐゴシック"/>
                <w:sz w:val="20"/>
                <w:szCs w:val="20"/>
              </w:rPr>
            </w:pPr>
            <w:r w:rsidRPr="00F32A21">
              <w:rPr>
                <w:sz w:val="20"/>
                <w:szCs w:val="20"/>
              </w:rPr>
              <w:t>高いところでも0.2ｍ未満の海面変動のため被害の心配はなく、特段の防災対応の必要がない旨を発表します。</w:t>
            </w:r>
          </w:p>
        </w:tc>
      </w:tr>
      <w:tr w:rsidR="000D59E3" w:rsidRPr="00F32A21" w14:paraId="6A4EBECA" w14:textId="77777777" w:rsidTr="000D59E3">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14:paraId="7E6C4AB8" w14:textId="77777777" w:rsidR="000D59E3" w:rsidRPr="00F32A21" w:rsidRDefault="000D59E3" w:rsidP="00DF1663">
            <w:pPr>
              <w:spacing w:line="0" w:lineRule="atLeast"/>
              <w:rPr>
                <w:rFonts w:ascii="ＭＳ Ｐゴシック" w:eastAsia="ＭＳ Ｐゴシック" w:hAnsi="ＭＳ Ｐゴシック" w:cs="ＭＳ Ｐゴシック"/>
                <w:sz w:val="20"/>
                <w:szCs w:val="20"/>
              </w:rPr>
            </w:pPr>
            <w:r w:rsidRPr="00F32A21">
              <w:rPr>
                <w:sz w:val="20"/>
                <w:szCs w:val="20"/>
              </w:rPr>
              <w:t>津波注意報解除後も海面変動が継続するとき</w:t>
            </w:r>
          </w:p>
        </w:tc>
        <w:tc>
          <w:tcPr>
            <w:tcW w:w="0" w:type="auto"/>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14:paraId="1B7B7546" w14:textId="77777777" w:rsidR="000D59E3" w:rsidRPr="00F32A21" w:rsidRDefault="000D59E3" w:rsidP="00187120">
            <w:pPr>
              <w:spacing w:line="0" w:lineRule="atLeast"/>
              <w:rPr>
                <w:rFonts w:ascii="ＭＳ Ｐゴシック" w:eastAsia="ＭＳ Ｐゴシック" w:hAnsi="ＭＳ Ｐゴシック" w:cs="ＭＳ Ｐゴシック"/>
                <w:sz w:val="20"/>
                <w:szCs w:val="20"/>
              </w:rPr>
            </w:pPr>
            <w:r w:rsidRPr="00F32A21">
              <w:rPr>
                <w:sz w:val="20"/>
                <w:szCs w:val="20"/>
              </w:rPr>
              <w:t>津波に伴う海面変動が観測されており、今後も継続する可能性が高いため、海に入っての作業や釣り、海水浴などに際しては十分な留意が必要である旨を発表します。</w:t>
            </w:r>
          </w:p>
        </w:tc>
      </w:tr>
    </w:tbl>
    <w:p w14:paraId="69FA4CB5" w14:textId="3B1600F7" w:rsidR="000466A5" w:rsidRDefault="000D59E3" w:rsidP="005A0623">
      <w:pPr>
        <w:spacing w:line="0" w:lineRule="atLeast"/>
        <w:rPr>
          <w:rFonts w:asciiTheme="majorEastAsia" w:eastAsiaTheme="majorEastAsia" w:hAnsiTheme="majorEastAsia"/>
          <w:sz w:val="22"/>
          <w:szCs w:val="22"/>
        </w:rPr>
      </w:pPr>
      <w:r w:rsidRPr="00F32A21">
        <w:rPr>
          <w:rFonts w:hint="eastAsia"/>
          <w:sz w:val="22"/>
          <w:szCs w:val="22"/>
        </w:rPr>
        <w:br/>
      </w:r>
      <w:r w:rsidR="000466A5" w:rsidRPr="001B23FC">
        <w:rPr>
          <w:rFonts w:asciiTheme="majorEastAsia" w:eastAsiaTheme="majorEastAsia" w:hAnsiTheme="majorEastAsia" w:hint="eastAsia"/>
          <w:sz w:val="22"/>
          <w:szCs w:val="22"/>
        </w:rPr>
        <w:t>津波</w:t>
      </w:r>
      <w:r w:rsidR="000466A5">
        <w:rPr>
          <w:rFonts w:asciiTheme="majorEastAsia" w:eastAsiaTheme="majorEastAsia" w:hAnsiTheme="majorEastAsia" w:hint="eastAsia"/>
          <w:sz w:val="22"/>
          <w:szCs w:val="22"/>
        </w:rPr>
        <w:t>フラッグ</w:t>
      </w:r>
    </w:p>
    <w:p w14:paraId="425DA939" w14:textId="77777777" w:rsidR="006C525D" w:rsidRDefault="00D21CC9" w:rsidP="000466A5">
      <w:pPr>
        <w:rPr>
          <w:rFonts w:asciiTheme="majorEastAsia" w:eastAsiaTheme="majorEastAsia" w:hAnsiTheme="majorEastAsia"/>
          <w:sz w:val="22"/>
          <w:szCs w:val="22"/>
        </w:rPr>
      </w:pPr>
      <w:r>
        <w:rPr>
          <w:noProof/>
        </w:rPr>
        <w:drawing>
          <wp:inline distT="0" distB="0" distL="0" distR="0" wp14:anchorId="1F657652" wp14:editId="1278D978">
            <wp:extent cx="5750061" cy="558165"/>
            <wp:effectExtent l="19050" t="19050" r="22225" b="13335"/>
            <wp:docPr id="216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a:extLst>
                        <a:ext uri="{84589F7E-364E-4C9E-8A38-B11213B215E9}">
                          <a14:cameraTool xmlns:a14="http://schemas.microsoft.com/office/drawing/2010/main" cellRange="$B$15:$C$15"/>
                        </a:ext>
                      </a:extLst>
                    </pic:cNvPicPr>
                  </pic:nvPicPr>
                  <pic:blipFill>
                    <a:blip r:embed="rId42"/>
                    <a:srcRect/>
                    <a:stretch>
                      <a:fillRect/>
                    </a:stretch>
                  </pic:blipFill>
                  <pic:spPr bwMode="auto">
                    <a:xfrm>
                      <a:off x="0" y="0"/>
                      <a:ext cx="5751137" cy="558269"/>
                    </a:xfrm>
                    <a:prstGeom prst="rect">
                      <a:avLst/>
                    </a:prstGeom>
                    <a:solidFill>
                      <a:srgbClr xmlns:a14="http://schemas.microsoft.com/office/drawing/2010/main" val="FFFFFF" mc:Ignorable="a14" a14:legacySpreadsheetColorIndex="9"/>
                    </a:solidFill>
                    <a:ln w="9525">
                      <a:solidFill>
                        <a:schemeClr val="tx2">
                          <a:lumMod val="60000"/>
                          <a:lumOff val="40000"/>
                        </a:schemeClr>
                      </a:solidFill>
                      <a:miter lim="800000"/>
                      <a:headEnd/>
                      <a:tailEnd/>
                    </a:ln>
                  </pic:spPr>
                </pic:pic>
              </a:graphicData>
            </a:graphic>
          </wp:inline>
        </w:drawing>
      </w:r>
    </w:p>
    <w:p w14:paraId="79389891" w14:textId="77777777" w:rsidR="006C525D" w:rsidRPr="000B0DCA" w:rsidRDefault="006C525D" w:rsidP="00FD2B0D">
      <w:pPr>
        <w:rPr>
          <w:rFonts w:ascii="Century" w:hAnsi="Courier New" w:cs="Courier New"/>
          <w:bCs/>
          <w:kern w:val="0"/>
          <w:szCs w:val="21"/>
        </w:rPr>
      </w:pPr>
    </w:p>
    <w:p w14:paraId="0B41FCB2" w14:textId="26D1AC1D" w:rsidR="00FD2B0D" w:rsidRDefault="004060A2" w:rsidP="00BD0014">
      <w:pPr>
        <w:pStyle w:val="a7"/>
        <w:rPr>
          <w:rFonts w:hAnsi="ＭＳ 明朝" w:cs="ＭＳ ゴシック"/>
          <w:b/>
          <w:sz w:val="28"/>
          <w:szCs w:val="28"/>
        </w:rPr>
      </w:pPr>
      <w:r>
        <w:rPr>
          <w:noProof/>
        </w:rPr>
        <w:drawing>
          <wp:inline distT="0" distB="0" distL="0" distR="0" wp14:anchorId="54C4AEF9" wp14:editId="24F59633">
            <wp:extent cx="5877549" cy="8061960"/>
            <wp:effectExtent l="0" t="0" r="9525" b="0"/>
            <wp:docPr id="892004902" name="図 1"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04902" name="図 1" descr="グラフィカル ユーザー インターフェイス, アプリケーション&#10;&#10;AI によって生成されたコンテンツは間違っている可能性があります。"/>
                    <pic:cNvPicPr/>
                  </pic:nvPicPr>
                  <pic:blipFill rotWithShape="1">
                    <a:blip r:embed="rId43"/>
                    <a:srcRect l="34007" t="17385" r="32690" b="9530"/>
                    <a:stretch/>
                  </pic:blipFill>
                  <pic:spPr bwMode="auto">
                    <a:xfrm>
                      <a:off x="0" y="0"/>
                      <a:ext cx="5899567" cy="8092162"/>
                    </a:xfrm>
                    <a:prstGeom prst="rect">
                      <a:avLst/>
                    </a:prstGeom>
                    <a:ln>
                      <a:noFill/>
                    </a:ln>
                    <a:extLst>
                      <a:ext uri="{53640926-AAD7-44D8-BBD7-CCE9431645EC}">
                        <a14:shadowObscured xmlns:a14="http://schemas.microsoft.com/office/drawing/2010/main"/>
                      </a:ext>
                    </a:extLst>
                  </pic:spPr>
                </pic:pic>
              </a:graphicData>
            </a:graphic>
          </wp:inline>
        </w:drawing>
      </w:r>
    </w:p>
    <w:p w14:paraId="7D88029D" w14:textId="1C926DD2" w:rsidR="00FD2B0D" w:rsidRPr="00D829D5" w:rsidRDefault="00D829D5" w:rsidP="00BD0014">
      <w:pPr>
        <w:pStyle w:val="a7"/>
        <w:rPr>
          <w:rFonts w:hAnsi="ＭＳ 明朝" w:cs="ＭＳ ゴシック"/>
          <w:bCs/>
          <w:sz w:val="18"/>
          <w:szCs w:val="18"/>
        </w:rPr>
      </w:pPr>
      <w:r>
        <w:rPr>
          <w:rFonts w:hAnsi="ＭＳ 明朝" w:cs="ＭＳ ゴシック" w:hint="eastAsia"/>
          <w:b/>
          <w:sz w:val="28"/>
          <w:szCs w:val="28"/>
        </w:rPr>
        <w:t xml:space="preserve">　　　　　　　　　　　　　　　　　　　　　　　　</w:t>
      </w:r>
      <w:r w:rsidRPr="00D829D5">
        <w:rPr>
          <w:rFonts w:hAnsi="ＭＳ 明朝" w:cs="ＭＳ ゴシック" w:hint="eastAsia"/>
          <w:bCs/>
          <w:sz w:val="18"/>
          <w:szCs w:val="18"/>
        </w:rPr>
        <w:t>「気象庁</w:t>
      </w:r>
      <w:r>
        <w:rPr>
          <w:rFonts w:hAnsi="ＭＳ 明朝" w:cs="ＭＳ ゴシック" w:hint="eastAsia"/>
          <w:bCs/>
          <w:sz w:val="18"/>
          <w:szCs w:val="18"/>
        </w:rPr>
        <w:t>ガイドブック</w:t>
      </w:r>
      <w:r>
        <w:rPr>
          <w:rFonts w:hAnsi="ＭＳ 明朝" w:cs="ＭＳ ゴシック" w:hint="eastAsia"/>
          <w:bCs/>
          <w:sz w:val="18"/>
          <w:szCs w:val="18"/>
        </w:rPr>
        <w:t>2026</w:t>
      </w:r>
      <w:r>
        <w:rPr>
          <w:rFonts w:hAnsi="ＭＳ 明朝" w:cs="ＭＳ ゴシック" w:hint="eastAsia"/>
          <w:bCs/>
          <w:sz w:val="18"/>
          <w:szCs w:val="18"/>
        </w:rPr>
        <w:t>」より</w:t>
      </w:r>
    </w:p>
    <w:p w14:paraId="65D94BF3" w14:textId="77777777" w:rsidR="00FD2B0D" w:rsidRDefault="00FD2B0D" w:rsidP="00BD0014">
      <w:pPr>
        <w:pStyle w:val="a7"/>
        <w:rPr>
          <w:rFonts w:hAnsi="ＭＳ 明朝" w:cs="ＭＳ ゴシック"/>
          <w:b/>
          <w:sz w:val="28"/>
          <w:szCs w:val="28"/>
        </w:rPr>
      </w:pPr>
    </w:p>
    <w:p w14:paraId="39F6FDA6" w14:textId="77777777" w:rsidR="004060A2" w:rsidRDefault="004060A2" w:rsidP="00BD0014">
      <w:pPr>
        <w:pStyle w:val="a7"/>
        <w:rPr>
          <w:rFonts w:hAnsi="ＭＳ 明朝" w:cs="ＭＳ ゴシック"/>
          <w:b/>
          <w:sz w:val="28"/>
          <w:szCs w:val="28"/>
        </w:rPr>
      </w:pPr>
    </w:p>
    <w:p w14:paraId="15D3698F" w14:textId="77777777" w:rsidR="00607FFD" w:rsidRDefault="00607FFD" w:rsidP="00BD0014">
      <w:pPr>
        <w:pStyle w:val="a7"/>
        <w:rPr>
          <w:rFonts w:hAnsi="ＭＳ 明朝" w:cs="ＭＳ ゴシック"/>
          <w:b/>
          <w:sz w:val="28"/>
          <w:szCs w:val="28"/>
        </w:rPr>
      </w:pPr>
    </w:p>
    <w:p w14:paraId="228D2D25" w14:textId="77777777" w:rsidR="006C0D8E" w:rsidRDefault="006C0D8E" w:rsidP="00BD0014">
      <w:pPr>
        <w:pStyle w:val="a7"/>
        <w:rPr>
          <w:rFonts w:hAnsi="ＭＳ 明朝" w:cs="ＭＳ ゴシック"/>
          <w:b/>
          <w:sz w:val="28"/>
          <w:szCs w:val="28"/>
        </w:rPr>
      </w:pPr>
    </w:p>
    <w:p w14:paraId="2970B4E0" w14:textId="2EB2F5D1" w:rsidR="0032427F" w:rsidRPr="00F32A21" w:rsidRDefault="00B70D95" w:rsidP="00BD0014">
      <w:pPr>
        <w:pStyle w:val="a7"/>
        <w:rPr>
          <w:rFonts w:hAnsi="ＭＳ 明朝" w:cs="ＭＳ ゴシック"/>
          <w:b/>
          <w:sz w:val="28"/>
          <w:szCs w:val="28"/>
        </w:rPr>
      </w:pPr>
      <w:r>
        <w:rPr>
          <w:rFonts w:hAnsi="ＭＳ 明朝" w:cs="ＭＳ ゴシック"/>
          <w:b/>
          <w:noProof/>
          <w:sz w:val="24"/>
          <w:szCs w:val="24"/>
        </w:rPr>
        <w:lastRenderedPageBreak/>
        <mc:AlternateContent>
          <mc:Choice Requires="wps">
            <w:drawing>
              <wp:anchor distT="0" distB="0" distL="114300" distR="114300" simplePos="0" relativeHeight="251624448" behindDoc="0" locked="0" layoutInCell="1" allowOverlap="1" wp14:anchorId="37BB1F10" wp14:editId="20A37C5C">
                <wp:simplePos x="0" y="0"/>
                <wp:positionH relativeFrom="margin">
                  <wp:align>right</wp:align>
                </wp:positionH>
                <wp:positionV relativeFrom="paragraph">
                  <wp:posOffset>144441</wp:posOffset>
                </wp:positionV>
                <wp:extent cx="952500" cy="279400"/>
                <wp:effectExtent l="0" t="0" r="19050" b="25400"/>
                <wp:wrapNone/>
                <wp:docPr id="215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14:paraId="619823D4" w14:textId="77777777" w:rsidR="00153A7F" w:rsidRDefault="00153A7F" w:rsidP="00D87E77">
                            <w:pPr>
                              <w:jc w:val="center"/>
                            </w:pPr>
                            <w:r>
                              <w:rPr>
                                <w:rFonts w:hint="eastAsia"/>
                              </w:rPr>
                              <w:t>資 料 ４</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B1F10" id="Rectangle 93" o:spid="_x0000_s1044" style="position:absolute;margin-left:23.8pt;margin-top:11.35pt;width:75pt;height:22pt;z-index:251624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">
                <v:textbox inset="5.85pt,.45mm,5.85pt,.7pt">
                  <w:txbxContent>
                    <w:p w14:paraId="619823D4" w14:textId="77777777" w:rsidR="00153A7F" w:rsidRDefault="00153A7F" w:rsidP="00D87E77">
                      <w:pPr>
                        <w:jc w:val="center"/>
                      </w:pPr>
                      <w:r>
                        <w:rPr>
                          <w:rFonts w:hint="eastAsia"/>
                        </w:rPr>
                        <w:t>資 料 ４</w:t>
                      </w:r>
                    </w:p>
                  </w:txbxContent>
                </v:textbox>
                <w10:wrap anchorx="margin"/>
              </v:rect>
            </w:pict>
          </mc:Fallback>
        </mc:AlternateContent>
      </w:r>
    </w:p>
    <w:p w14:paraId="63D7CA91" w14:textId="77777777" w:rsidR="00BD0014" w:rsidRPr="00F32A21" w:rsidRDefault="00BD0014" w:rsidP="00D47F46">
      <w:pPr>
        <w:pStyle w:val="a7"/>
        <w:ind w:firstLineChars="300" w:firstLine="787"/>
        <w:rPr>
          <w:rFonts w:hAnsi="ＭＳ 明朝" w:cs="ＭＳ ゴシック"/>
          <w:b/>
          <w:sz w:val="28"/>
          <w:szCs w:val="28"/>
        </w:rPr>
      </w:pPr>
      <w:r w:rsidRPr="00342D52">
        <w:rPr>
          <w:rFonts w:hAnsi="ＭＳ 明朝" w:cs="ＭＳ ゴシック" w:hint="eastAsia"/>
          <w:b/>
          <w:sz w:val="28"/>
          <w:szCs w:val="28"/>
        </w:rPr>
        <w:t xml:space="preserve"> </w:t>
      </w:r>
      <w:r w:rsidRPr="00342D52">
        <w:rPr>
          <w:rFonts w:hAnsi="ＭＳ 明朝" w:cs="ＭＳ ゴシック" w:hint="eastAsia"/>
          <w:b/>
          <w:sz w:val="28"/>
          <w:szCs w:val="28"/>
        </w:rPr>
        <w:t>配備編成計画策定要領（神奈川県）抜粋</w:t>
      </w:r>
    </w:p>
    <w:p w14:paraId="68830AAB" w14:textId="77777777" w:rsidR="009F7B68" w:rsidRPr="00F32A21" w:rsidRDefault="009F7B68" w:rsidP="009F7B68">
      <w:pPr>
        <w:spacing w:line="340" w:lineRule="exact"/>
        <w:jc w:val="left"/>
        <w:rPr>
          <w:rFonts w:ascii="ＭＳ ゴシック" w:eastAsia="ＭＳ ゴシック" w:hAnsi="ＭＳ ゴシック"/>
          <w:szCs w:val="21"/>
        </w:rPr>
      </w:pPr>
      <w:r w:rsidRPr="00F32A21">
        <w:rPr>
          <w:rFonts w:ascii="ＭＳ ゴシック" w:eastAsia="ＭＳ ゴシック" w:hAnsi="ＭＳ ゴシック" w:hint="eastAsia"/>
          <w:szCs w:val="21"/>
        </w:rPr>
        <w:t>１　目的</w:t>
      </w:r>
    </w:p>
    <w:p w14:paraId="063D34D7" w14:textId="77777777" w:rsidR="002C46FC" w:rsidRPr="00F32A21" w:rsidRDefault="00C33DFD" w:rsidP="000723B1">
      <w:pPr>
        <w:spacing w:line="0" w:lineRule="atLeast"/>
        <w:ind w:leftChars="100" w:left="191" w:firstLineChars="100" w:firstLine="191"/>
        <w:jc w:val="left"/>
        <w:rPr>
          <w:rFonts w:hAnsi="ＭＳ 明朝"/>
          <w:szCs w:val="21"/>
        </w:rPr>
      </w:pPr>
      <w:r w:rsidRPr="00C33DFD">
        <w:rPr>
          <w:rFonts w:hAnsi="ＭＳ 明朝" w:hint="eastAsia"/>
          <w:szCs w:val="21"/>
        </w:rPr>
        <w:t>各局(各委員会事務局等も含む)長、各地域県政総合センター所長及び総合防災センター所長（以下「各局長等」という。）が、発災時の分担業務、所属する職員の配備体制別配備人員、緊急参集、勤務時間外の連絡体制等について詳細に定めた配備編成計画を整備し、所属する職員に周知することで、円滑な災害応急対策活動の実施を図る。</w:t>
      </w:r>
    </w:p>
    <w:p w14:paraId="7520D31A" w14:textId="77777777" w:rsidR="00797D07" w:rsidRPr="00450A48" w:rsidRDefault="00797D07" w:rsidP="007017FD">
      <w:pPr>
        <w:pStyle w:val="a7"/>
        <w:rPr>
          <w:rFonts w:hAnsi="ＭＳ 明朝" w:cs="ＭＳ ゴシック"/>
        </w:rPr>
      </w:pPr>
    </w:p>
    <w:p w14:paraId="074F72BA" w14:textId="77777777" w:rsidR="00797D07" w:rsidRPr="00F32A21" w:rsidRDefault="00186BC3" w:rsidP="007017FD">
      <w:pPr>
        <w:pStyle w:val="a7"/>
        <w:rPr>
          <w:rFonts w:hAnsi="ＭＳ 明朝" w:cs="ＭＳ ゴシック"/>
        </w:rPr>
      </w:pPr>
      <w:r>
        <w:rPr>
          <w:noProof/>
        </w:rPr>
        <w:drawing>
          <wp:inline distT="0" distB="0" distL="0" distR="0" wp14:anchorId="3AE69D34" wp14:editId="3C29AE2E">
            <wp:extent cx="5715000" cy="7436431"/>
            <wp:effectExtent l="0" t="0" r="0" b="0"/>
            <wp:docPr id="219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A$3:$H$37"/>
                        </a:ext>
                      </a:extLst>
                    </pic:cNvPicPr>
                  </pic:nvPicPr>
                  <pic:blipFill>
                    <a:blip r:embed="rId44"/>
                    <a:srcRect/>
                    <a:stretch>
                      <a:fillRect/>
                    </a:stretch>
                  </pic:blipFill>
                  <pic:spPr bwMode="auto">
                    <a:xfrm>
                      <a:off x="0" y="0"/>
                      <a:ext cx="5720003" cy="7442941"/>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14:paraId="0DF0FACD" w14:textId="77777777" w:rsidR="00797D07" w:rsidRDefault="00797D07" w:rsidP="007017FD">
      <w:pPr>
        <w:pStyle w:val="a7"/>
        <w:rPr>
          <w:noProof/>
        </w:rPr>
      </w:pPr>
    </w:p>
    <w:p w14:paraId="70D24AE9" w14:textId="77777777" w:rsidR="00C4205D" w:rsidRDefault="003F2C93" w:rsidP="007017FD">
      <w:pPr>
        <w:pStyle w:val="a7"/>
        <w:rPr>
          <w:noProof/>
        </w:rPr>
      </w:pPr>
      <w:r>
        <w:rPr>
          <w:noProof/>
        </w:rPr>
        <w:lastRenderedPageBreak/>
        <w:drawing>
          <wp:inline distT="0" distB="0" distL="0" distR="0" wp14:anchorId="260BEFD5" wp14:editId="32FC7F0B">
            <wp:extent cx="5701754" cy="8534400"/>
            <wp:effectExtent l="0" t="0" r="0" b="0"/>
            <wp:docPr id="3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B$40:$J$75"/>
                        </a:ext>
                      </a:extLst>
                    </pic:cNvPicPr>
                  </pic:nvPicPr>
                  <pic:blipFill>
                    <a:blip r:embed="rId45"/>
                    <a:srcRect/>
                    <a:stretch>
                      <a:fillRect/>
                    </a:stretch>
                  </pic:blipFill>
                  <pic:spPr bwMode="auto">
                    <a:xfrm>
                      <a:off x="0" y="0"/>
                      <a:ext cx="5702609" cy="853568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14:paraId="4E90AE93" w14:textId="77777777" w:rsidR="00C4205D" w:rsidRPr="00F32A21" w:rsidRDefault="00C4205D" w:rsidP="007017FD">
      <w:pPr>
        <w:pStyle w:val="a7"/>
        <w:rPr>
          <w:rFonts w:hAnsi="ＭＳ 明朝" w:cs="ＭＳ ゴシック"/>
        </w:rPr>
      </w:pPr>
    </w:p>
    <w:p w14:paraId="1F8626D4" w14:textId="77777777" w:rsidR="002C46FC" w:rsidRPr="00F32A21" w:rsidRDefault="002C46FC" w:rsidP="007017FD">
      <w:pPr>
        <w:pStyle w:val="a7"/>
        <w:rPr>
          <w:rFonts w:hAnsi="ＭＳ 明朝" w:cs="ＭＳ ゴシック"/>
        </w:rPr>
      </w:pPr>
    </w:p>
    <w:p w14:paraId="788C5C4B" w14:textId="77777777" w:rsidR="007F6B8A" w:rsidRPr="00F32A21" w:rsidRDefault="007F6B8A" w:rsidP="007017FD">
      <w:pPr>
        <w:pStyle w:val="a7"/>
        <w:rPr>
          <w:rFonts w:hAnsi="ＭＳ 明朝" w:cs="ＭＳ ゴシック"/>
        </w:rPr>
      </w:pPr>
    </w:p>
    <w:p w14:paraId="3BBD9BD0" w14:textId="77777777" w:rsidR="00797565" w:rsidRPr="00F32A21" w:rsidRDefault="00797565" w:rsidP="00797565">
      <w:pPr>
        <w:pStyle w:val="a7"/>
        <w:rPr>
          <w:rFonts w:hAnsi="ＭＳ 明朝" w:cs="ＭＳ ゴシック"/>
        </w:rPr>
      </w:pPr>
      <w:r>
        <w:rPr>
          <w:rFonts w:hAnsi="ＭＳ 明朝" w:cs="ＭＳ ゴシック"/>
          <w:noProof/>
        </w:rPr>
        <mc:AlternateContent>
          <mc:Choice Requires="wps">
            <w:drawing>
              <wp:anchor distT="0" distB="0" distL="114300" distR="114300" simplePos="0" relativeHeight="251767808" behindDoc="0" locked="0" layoutInCell="1" allowOverlap="1" wp14:anchorId="1BA29979" wp14:editId="47E66D94">
                <wp:simplePos x="0" y="0"/>
                <wp:positionH relativeFrom="column">
                  <wp:posOffset>4846955</wp:posOffset>
                </wp:positionH>
                <wp:positionV relativeFrom="paragraph">
                  <wp:posOffset>71755</wp:posOffset>
                </wp:positionV>
                <wp:extent cx="952500" cy="279400"/>
                <wp:effectExtent l="9525" t="5715" r="9525" b="10160"/>
                <wp:wrapNone/>
                <wp:docPr id="20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14:paraId="2B7D2913" w14:textId="77777777" w:rsidR="00153A7F" w:rsidRDefault="00153A7F" w:rsidP="00797565">
                            <w:pPr>
                              <w:jc w:val="center"/>
                            </w:pPr>
                            <w:r>
                              <w:rPr>
                                <w:rFonts w:hint="eastAsia"/>
                              </w:rPr>
                              <w:t>資 料 ５</w:t>
                            </w:r>
                          </w:p>
                          <w:p w14:paraId="7B9D81DC" w14:textId="77777777" w:rsidR="00153A7F" w:rsidRDefault="00153A7F" w:rsidP="00797565">
                            <w:pPr>
                              <w:jc w:val="center"/>
                            </w:pP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29979" id="Rectangle 94" o:spid="_x0000_s1045" style="position:absolute;margin-left:381.65pt;margin-top:5.65pt;width:75pt;height:2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">
                <v:textbox inset="5.85pt,.45mm,5.85pt,.7pt">
                  <w:txbxContent>
                    <w:p w14:paraId="2B7D2913" w14:textId="77777777" w:rsidR="00153A7F" w:rsidRDefault="00153A7F" w:rsidP="00797565">
                      <w:pPr>
                        <w:jc w:val="center"/>
                      </w:pPr>
                      <w:r>
                        <w:rPr>
                          <w:rFonts w:hint="eastAsia"/>
                        </w:rPr>
                        <w:t>資 料 ５</w:t>
                      </w:r>
                    </w:p>
                    <w:p w14:paraId="7B9D81DC" w14:textId="77777777" w:rsidR="00153A7F" w:rsidRDefault="00153A7F" w:rsidP="00797565">
                      <w:pPr>
                        <w:jc w:val="center"/>
                      </w:pPr>
                    </w:p>
                  </w:txbxContent>
                </v:textbox>
              </v:rect>
            </w:pict>
          </mc:Fallback>
        </mc:AlternateContent>
      </w:r>
    </w:p>
    <w:p w14:paraId="740F4A0F" w14:textId="77777777" w:rsidR="007510A6" w:rsidRDefault="007510A6" w:rsidP="007510A6">
      <w:pPr>
        <w:pStyle w:val="a7"/>
        <w:rPr>
          <w:rFonts w:hAnsi="ＭＳ 明朝" w:cs="ＭＳ ゴシック"/>
          <w:b/>
          <w:sz w:val="28"/>
          <w:szCs w:val="28"/>
        </w:rPr>
      </w:pPr>
      <w:r>
        <w:rPr>
          <w:rFonts w:hAnsi="ＭＳ 明朝" w:cs="ＭＳ ゴシック" w:hint="eastAsia"/>
        </w:rPr>
        <w:lastRenderedPageBreak/>
        <w:t xml:space="preserve">〇　</w:t>
      </w:r>
      <w:r w:rsidR="00933D72">
        <w:rPr>
          <w:rFonts w:hAnsi="ＭＳ 明朝" w:cs="ＭＳ ゴシック" w:hint="eastAsia"/>
          <w:b/>
          <w:sz w:val="28"/>
          <w:szCs w:val="28"/>
        </w:rPr>
        <w:t>避難所</w:t>
      </w:r>
      <w:r w:rsidR="00976DB7">
        <w:rPr>
          <w:rFonts w:hAnsi="ＭＳ 明朝" w:cs="ＭＳ ゴシック" w:hint="eastAsia"/>
          <w:b/>
          <w:sz w:val="28"/>
          <w:szCs w:val="28"/>
        </w:rPr>
        <w:t>マニュアル策定指針等</w:t>
      </w:r>
      <w:r>
        <w:rPr>
          <w:rFonts w:hAnsi="ＭＳ 明朝" w:cs="ＭＳ ゴシック" w:hint="eastAsia"/>
          <w:b/>
          <w:sz w:val="28"/>
          <w:szCs w:val="28"/>
        </w:rPr>
        <w:t>について</w:t>
      </w:r>
    </w:p>
    <w:p w14:paraId="099916F1" w14:textId="77777777" w:rsidR="00AA7476" w:rsidRPr="00521FE8" w:rsidRDefault="00AA7476" w:rsidP="00AA7476">
      <w:pPr>
        <w:pStyle w:val="a7"/>
        <w:rPr>
          <w:rFonts w:hAnsi="ＭＳ 明朝" w:cs="ＭＳ ゴシック"/>
        </w:rPr>
      </w:pPr>
    </w:p>
    <w:p w14:paraId="5111C7D5" w14:textId="77777777" w:rsidR="00AA7476" w:rsidRPr="00AA7476" w:rsidRDefault="00AA7476" w:rsidP="00AA7476">
      <w:pPr>
        <w:pStyle w:val="a7"/>
        <w:rPr>
          <w:rFonts w:hAnsi="ＭＳ 明朝" w:cs="ＭＳ ゴシック"/>
          <w:b/>
          <w:sz w:val="28"/>
          <w:szCs w:val="28"/>
        </w:rPr>
      </w:pPr>
      <w:r w:rsidRPr="00AA7476">
        <w:rPr>
          <w:rFonts w:hAnsi="ＭＳ 明朝" w:cs="ＭＳ ゴシック" w:hint="eastAsia"/>
          <w:b/>
          <w:sz w:val="28"/>
          <w:szCs w:val="28"/>
        </w:rPr>
        <w:t>１　避難所マニュアル策定指針</w:t>
      </w:r>
    </w:p>
    <w:p w14:paraId="322C1DA2" w14:textId="77777777" w:rsidR="003045DF" w:rsidRDefault="003045DF" w:rsidP="00AA7476">
      <w:pPr>
        <w:pStyle w:val="a7"/>
        <w:spacing w:line="0" w:lineRule="atLeast"/>
        <w:ind w:leftChars="210" w:left="402" w:firstLineChars="100" w:firstLine="181"/>
        <w:rPr>
          <w:rFonts w:hAnsi="ＭＳ 明朝" w:cs="ＭＳ ゴシック"/>
          <w:sz w:val="20"/>
          <w:szCs w:val="20"/>
        </w:rPr>
      </w:pPr>
      <w:r>
        <w:rPr>
          <w:rFonts w:hAnsi="ＭＳ 明朝" w:cs="ＭＳ ゴシック" w:hint="eastAsia"/>
          <w:sz w:val="20"/>
          <w:szCs w:val="20"/>
        </w:rPr>
        <w:t>神奈川県ホームページに掲載しています。</w:t>
      </w:r>
    </w:p>
    <w:p w14:paraId="61798EDD" w14:textId="77777777" w:rsidR="004831AF" w:rsidRPr="004831AF" w:rsidRDefault="00AA7476" w:rsidP="004831AF">
      <w:pPr>
        <w:pStyle w:val="a7"/>
        <w:spacing w:line="0" w:lineRule="atLeast"/>
        <w:ind w:leftChars="310" w:left="593"/>
        <w:rPr>
          <w:rFonts w:hAnsi="ＭＳ 明朝" w:cs="ＭＳ ゴシック"/>
          <w:sz w:val="20"/>
          <w:szCs w:val="20"/>
        </w:rPr>
      </w:pPr>
      <w:r>
        <w:rPr>
          <w:rFonts w:hAnsi="ＭＳ 明朝" w:cs="ＭＳ ゴシック" w:hint="eastAsia"/>
          <w:sz w:val="20"/>
          <w:szCs w:val="20"/>
        </w:rPr>
        <w:t>「避</w:t>
      </w:r>
      <w:r w:rsidRPr="00797565">
        <w:rPr>
          <w:rFonts w:hAnsi="ＭＳ 明朝" w:cs="ＭＳ ゴシック" w:hint="eastAsia"/>
          <w:sz w:val="20"/>
          <w:szCs w:val="20"/>
        </w:rPr>
        <w:t>難所マニュアル策定指針」（神奈川県</w:t>
      </w:r>
      <w:r>
        <w:rPr>
          <w:rFonts w:hAnsi="ＭＳ 明朝" w:cs="ＭＳ ゴシック" w:hint="eastAsia"/>
          <w:sz w:val="20"/>
          <w:szCs w:val="20"/>
        </w:rPr>
        <w:t>くらし安全防災局</w:t>
      </w:r>
      <w:r w:rsidR="00BA45E4">
        <w:rPr>
          <w:rFonts w:hAnsi="ＭＳ 明朝" w:cs="ＭＳ ゴシック" w:hint="eastAsia"/>
          <w:sz w:val="20"/>
          <w:szCs w:val="20"/>
        </w:rPr>
        <w:t>防災部危機管理防災</w:t>
      </w:r>
      <w:r w:rsidRPr="00797565">
        <w:rPr>
          <w:rFonts w:hAnsi="ＭＳ 明朝" w:cs="ＭＳ ゴシック" w:hint="eastAsia"/>
          <w:sz w:val="20"/>
          <w:szCs w:val="20"/>
        </w:rPr>
        <w:t>課）</w:t>
      </w:r>
      <w:r w:rsidR="004831AF" w:rsidRPr="004831AF">
        <w:rPr>
          <w:rFonts w:hAnsi="ＭＳ 明朝" w:cs="ＭＳ ゴシック"/>
          <w:b/>
          <w:bCs/>
          <w:color w:val="0070C0"/>
          <w:u w:val="single"/>
        </w:rPr>
        <w:t>https</w:t>
      </w:r>
      <w:r w:rsidR="004831AF" w:rsidRPr="004831AF">
        <w:rPr>
          <w:rFonts w:hAnsi="ＭＳ 明朝" w:cs="ＭＳ ゴシック"/>
          <w:color w:val="0070C0"/>
          <w:u w:val="single"/>
        </w:rPr>
        <w:t>://www.pref.kanagawa.jp/documents/62623/hinannjomanyuaru.pdf</w:t>
      </w:r>
    </w:p>
    <w:p w14:paraId="0F6AAB46" w14:textId="77777777" w:rsidR="003045DF" w:rsidRPr="0056273E" w:rsidRDefault="003045DF" w:rsidP="007510A6">
      <w:pPr>
        <w:pStyle w:val="a7"/>
        <w:rPr>
          <w:rFonts w:hAnsi="ＭＳ 明朝" w:cs="ＭＳ ゴシック"/>
          <w:b/>
          <w:sz w:val="28"/>
          <w:szCs w:val="28"/>
        </w:rPr>
      </w:pPr>
    </w:p>
    <w:p w14:paraId="0A3960FE" w14:textId="77777777" w:rsidR="00DE12C0" w:rsidRPr="00DE12C0" w:rsidRDefault="007510A6" w:rsidP="00DE12C0">
      <w:pPr>
        <w:widowControl/>
        <w:autoSpaceDE/>
        <w:autoSpaceDN/>
        <w:spacing w:line="0" w:lineRule="atLeast"/>
        <w:jc w:val="left"/>
        <w:rPr>
          <w:rFonts w:ascii="Century" w:hAnsi="ＭＳ 明朝" w:cs="ＭＳ ゴシック"/>
          <w:b/>
          <w:kern w:val="0"/>
          <w:sz w:val="28"/>
          <w:szCs w:val="28"/>
        </w:rPr>
      </w:pPr>
      <w:r w:rsidRPr="00DE12C0">
        <w:rPr>
          <w:rFonts w:hAnsi="ＭＳ 明朝" w:cs="ＭＳ ゴシック" w:hint="eastAsia"/>
          <w:b/>
          <w:sz w:val="28"/>
          <w:szCs w:val="28"/>
        </w:rPr>
        <w:t xml:space="preserve">２　</w:t>
      </w:r>
      <w:r w:rsidR="00DE12C0" w:rsidRPr="00DE12C0">
        <w:rPr>
          <w:rFonts w:ascii="Century" w:hAnsi="ＭＳ 明朝" w:cs="ＭＳ ゴシック" w:hint="eastAsia"/>
          <w:b/>
          <w:kern w:val="0"/>
          <w:sz w:val="28"/>
          <w:szCs w:val="28"/>
        </w:rPr>
        <w:t>新型コロナ</w:t>
      </w:r>
      <w:r w:rsidR="00906131">
        <w:rPr>
          <w:rFonts w:ascii="Century" w:hAnsi="ＭＳ 明朝" w:cs="ＭＳ ゴシック" w:hint="eastAsia"/>
          <w:b/>
          <w:kern w:val="0"/>
          <w:sz w:val="28"/>
          <w:szCs w:val="28"/>
        </w:rPr>
        <w:t>ウイルス</w:t>
      </w:r>
      <w:r w:rsidR="00DE12C0" w:rsidRPr="00DE12C0">
        <w:rPr>
          <w:rFonts w:ascii="Century" w:hAnsi="ＭＳ 明朝" w:cs="ＭＳ ゴシック" w:hint="eastAsia"/>
          <w:b/>
          <w:kern w:val="0"/>
          <w:sz w:val="28"/>
          <w:szCs w:val="28"/>
        </w:rPr>
        <w:t>感染症の類型変更</w:t>
      </w:r>
    </w:p>
    <w:p w14:paraId="564AAB77" w14:textId="77777777" w:rsidR="00DE12C0" w:rsidRPr="00144B45" w:rsidRDefault="00DE12C0" w:rsidP="00DE12C0">
      <w:pPr>
        <w:widowControl/>
        <w:autoSpaceDE/>
        <w:autoSpaceDN/>
        <w:spacing w:line="0" w:lineRule="atLeast"/>
        <w:ind w:left="202" w:hangingChars="100" w:hanging="202"/>
        <w:jc w:val="left"/>
        <w:rPr>
          <w:rFonts w:ascii="Century" w:hAnsi="ＭＳ 明朝" w:cs="ＭＳ ゴシック"/>
          <w:kern w:val="0"/>
          <w:sz w:val="22"/>
          <w:szCs w:val="22"/>
        </w:rPr>
      </w:pPr>
      <w:r w:rsidRPr="00DE12C0">
        <w:rPr>
          <w:rFonts w:ascii="Century" w:hAnsi="ＭＳ 明朝" w:cs="ＭＳ ゴシック" w:hint="eastAsia"/>
          <w:b/>
          <w:kern w:val="0"/>
          <w:sz w:val="22"/>
          <w:szCs w:val="22"/>
        </w:rPr>
        <w:t xml:space="preserve">　　</w:t>
      </w:r>
      <w:r w:rsidRPr="00144B45">
        <w:rPr>
          <w:rFonts w:ascii="Century" w:hAnsi="ＭＳ 明朝" w:cs="ＭＳ ゴシック" w:hint="eastAsia"/>
          <w:kern w:val="0"/>
          <w:sz w:val="22"/>
          <w:szCs w:val="22"/>
        </w:rPr>
        <w:t>令和５年５月８日から新型コロナウイルス感染症の感染症法上の位置づけが、５類感染症になりました。</w:t>
      </w:r>
    </w:p>
    <w:p w14:paraId="09A0E11B" w14:textId="77777777" w:rsidR="00DE12C0" w:rsidRPr="00144B45" w:rsidRDefault="00DE12C0" w:rsidP="00DE12C0">
      <w:pPr>
        <w:widowControl/>
        <w:autoSpaceDE/>
        <w:autoSpaceDN/>
        <w:spacing w:line="0" w:lineRule="atLeast"/>
        <w:jc w:val="left"/>
        <w:rPr>
          <w:rFonts w:ascii="Century" w:hAnsi="ＭＳ 明朝" w:cs="ＭＳ ゴシック"/>
          <w:kern w:val="0"/>
          <w:sz w:val="22"/>
          <w:szCs w:val="22"/>
        </w:rPr>
      </w:pPr>
    </w:p>
    <w:p w14:paraId="7BE8795C" w14:textId="77777777" w:rsidR="00DE12C0" w:rsidRPr="00144B45" w:rsidRDefault="00DE12C0" w:rsidP="00DE12C0">
      <w:pPr>
        <w:widowControl/>
        <w:autoSpaceDE/>
        <w:autoSpaceDN/>
        <w:spacing w:line="0" w:lineRule="atLeast"/>
        <w:ind w:left="201" w:hangingChars="100" w:hanging="201"/>
        <w:jc w:val="left"/>
        <w:rPr>
          <w:rFonts w:ascii="Century" w:hAnsi="ＭＳ 明朝" w:cs="ＭＳ ゴシック"/>
          <w:kern w:val="0"/>
          <w:sz w:val="22"/>
          <w:szCs w:val="22"/>
        </w:rPr>
      </w:pPr>
      <w:r w:rsidRPr="00144B45">
        <w:rPr>
          <w:rFonts w:ascii="Century" w:hAnsi="ＭＳ 明朝" w:cs="ＭＳ ゴシック" w:hint="eastAsia"/>
          <w:kern w:val="0"/>
          <w:sz w:val="22"/>
          <w:szCs w:val="22"/>
        </w:rPr>
        <w:t xml:space="preserve">　　基本的感染症対策の実施に当たっては、感染対策の必要性に加え、経済的・社会的合理性や、持続可能性の観点も考慮して、感染対策に取り組んでください。</w:t>
      </w:r>
      <w:r w:rsidRPr="00144B45">
        <w:rPr>
          <w:rFonts w:ascii="Century" w:hAnsi="ＭＳ 明朝" w:cs="ＭＳ ゴシック" w:hint="eastAsia"/>
          <w:kern w:val="0"/>
          <w:sz w:val="16"/>
          <w:szCs w:val="16"/>
        </w:rPr>
        <w:t>（厚生労働省</w:t>
      </w:r>
      <w:r w:rsidRPr="00144B45">
        <w:rPr>
          <w:rFonts w:ascii="Century" w:hAnsi="ＭＳ 明朝" w:cs="ＭＳ ゴシック" w:hint="eastAsia"/>
          <w:kern w:val="0"/>
          <w:sz w:val="16"/>
          <w:szCs w:val="16"/>
        </w:rPr>
        <w:t>HP</w:t>
      </w:r>
      <w:r w:rsidRPr="00144B45">
        <w:rPr>
          <w:rFonts w:ascii="Century" w:hAnsi="ＭＳ 明朝" w:cs="ＭＳ ゴシック" w:hint="eastAsia"/>
          <w:kern w:val="0"/>
          <w:sz w:val="16"/>
          <w:szCs w:val="16"/>
        </w:rPr>
        <w:t>より）</w:t>
      </w:r>
    </w:p>
    <w:p w14:paraId="2084B33D" w14:textId="77777777" w:rsidR="00DE12C0" w:rsidRPr="00144B45" w:rsidRDefault="00DE12C0" w:rsidP="00DE12C0">
      <w:pPr>
        <w:widowControl/>
        <w:autoSpaceDE/>
        <w:autoSpaceDN/>
        <w:spacing w:line="0" w:lineRule="atLeast"/>
        <w:jc w:val="left"/>
        <w:rPr>
          <w:rFonts w:ascii="Century" w:hAnsi="ＭＳ 明朝" w:cs="ＭＳ ゴシック"/>
          <w:kern w:val="0"/>
          <w:sz w:val="22"/>
          <w:szCs w:val="22"/>
        </w:rPr>
      </w:pPr>
    </w:p>
    <w:p w14:paraId="1DDCE588" w14:textId="77777777" w:rsidR="00DE12C0" w:rsidRPr="00144B45" w:rsidRDefault="00DE12C0" w:rsidP="00DE12C0">
      <w:pPr>
        <w:widowControl/>
        <w:autoSpaceDE/>
        <w:autoSpaceDN/>
        <w:spacing w:line="0" w:lineRule="atLeast"/>
        <w:jc w:val="left"/>
        <w:rPr>
          <w:rFonts w:ascii="Century" w:hAnsi="ＭＳ 明朝" w:cs="ＭＳ ゴシック"/>
          <w:kern w:val="0"/>
          <w:sz w:val="22"/>
          <w:szCs w:val="22"/>
        </w:rPr>
      </w:pPr>
    </w:p>
    <w:p w14:paraId="3E5E58FD" w14:textId="77777777" w:rsidR="00DE12C0" w:rsidRPr="00144B45" w:rsidRDefault="00DE12C0" w:rsidP="00DE12C0">
      <w:pPr>
        <w:widowControl/>
        <w:autoSpaceDE/>
        <w:autoSpaceDN/>
        <w:spacing w:line="0" w:lineRule="atLeast"/>
        <w:jc w:val="left"/>
        <w:rPr>
          <w:rFonts w:ascii="Century" w:hAnsi="ＭＳ 明朝" w:cs="ＭＳ ゴシック"/>
          <w:kern w:val="0"/>
          <w:szCs w:val="21"/>
        </w:rPr>
      </w:pPr>
      <w:r w:rsidRPr="00144B45">
        <w:rPr>
          <w:rFonts w:ascii="Century" w:hAnsi="ＭＳ 明朝" w:cs="ＭＳ ゴシック" w:hint="eastAsia"/>
          <w:kern w:val="0"/>
          <w:sz w:val="22"/>
          <w:szCs w:val="22"/>
        </w:rPr>
        <w:t>（参考）</w:t>
      </w:r>
      <w:r w:rsidRPr="00144B45">
        <w:rPr>
          <w:rFonts w:ascii="Century" w:hAnsi="ＭＳ 明朝" w:cs="ＭＳ ゴシック" w:hint="eastAsia"/>
          <w:kern w:val="0"/>
          <w:szCs w:val="21"/>
        </w:rPr>
        <w:t>感染症法上の位置づけが「新型インフルエンザ等感染症（いわゆる２類相当）」のときの、</w:t>
      </w:r>
    </w:p>
    <w:p w14:paraId="4488BFCC" w14:textId="77777777" w:rsidR="00DE12C0" w:rsidRPr="00144B45" w:rsidRDefault="00DE12C0" w:rsidP="00DE12C0">
      <w:pPr>
        <w:widowControl/>
        <w:autoSpaceDE/>
        <w:autoSpaceDN/>
        <w:spacing w:line="0" w:lineRule="atLeast"/>
        <w:ind w:firstLineChars="400" w:firstLine="765"/>
        <w:jc w:val="left"/>
        <w:rPr>
          <w:rFonts w:ascii="Century" w:hAnsi="ＭＳ 明朝" w:cs="ＭＳ ゴシック"/>
          <w:kern w:val="0"/>
          <w:szCs w:val="21"/>
        </w:rPr>
      </w:pPr>
      <w:r w:rsidRPr="00144B45">
        <w:rPr>
          <w:rFonts w:ascii="Century" w:hAnsi="ＭＳ 明朝" w:cs="ＭＳ ゴシック" w:hint="eastAsia"/>
          <w:kern w:val="0"/>
          <w:szCs w:val="21"/>
        </w:rPr>
        <w:t>国が示していた新型コロナウイルス感染症対応時の避難所レイアウト例（</w:t>
      </w:r>
      <w:r w:rsidRPr="00144B45">
        <w:rPr>
          <w:rFonts w:ascii="Century" w:hAnsi="ＭＳ 明朝" w:cs="ＭＳ ゴシック" w:hint="eastAsia"/>
          <w:kern w:val="0"/>
          <w:szCs w:val="21"/>
        </w:rPr>
        <w:t>R2.6</w:t>
      </w:r>
      <w:r w:rsidRPr="00144B45">
        <w:rPr>
          <w:rFonts w:ascii="Century" w:hAnsi="ＭＳ 明朝" w:cs="ＭＳ ゴシック" w:hint="eastAsia"/>
          <w:kern w:val="0"/>
          <w:szCs w:val="21"/>
        </w:rPr>
        <w:t>）</w:t>
      </w:r>
    </w:p>
    <w:p w14:paraId="4D32BF70" w14:textId="77777777" w:rsidR="007510A6" w:rsidRDefault="008B3AF7" w:rsidP="007510A6">
      <w:pPr>
        <w:pStyle w:val="a7"/>
        <w:rPr>
          <w:rFonts w:hAnsi="ＭＳ 明朝" w:cs="ＭＳ ゴシック"/>
        </w:rPr>
      </w:pPr>
      <w:r>
        <w:rPr>
          <w:rFonts w:hAnsi="ＭＳ 明朝" w:cs="ＭＳ ゴシック"/>
          <w:noProof/>
        </w:rPr>
        <w:object w:dxaOrig="1440" w:dyaOrig="1440" w14:anchorId="6E06B090">
          <v:shape id="_x0000_s1038" type="#_x0000_t75" style="position:absolute;margin-left:6.65pt;margin-top:231.35pt;width:301.7pt;height:208.85pt;z-index:251804672" filled="t" stroked="t">
            <v:imagedata r:id="rId46" o:title=""/>
          </v:shape>
          <o:OLEObject Type="Embed" ProgID="AcroExch.Document.DC" ShapeID="_x0000_s1038" DrawAspect="Content" ObjectID="_1842705665" r:id="rId47"/>
        </w:object>
      </w:r>
      <w:r w:rsidR="007510A6">
        <w:rPr>
          <w:noProof/>
        </w:rPr>
        <w:drawing>
          <wp:inline distT="0" distB="0" distL="0" distR="0" wp14:anchorId="11B07070" wp14:editId="38D6305C">
            <wp:extent cx="3981435" cy="2772410"/>
            <wp:effectExtent l="0" t="0" r="635" b="8890"/>
            <wp:docPr id="2196" name="図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1914" t="20340" r="32704" b="10364"/>
                    <a:stretch/>
                  </pic:blipFill>
                  <pic:spPr bwMode="auto">
                    <a:xfrm>
                      <a:off x="0" y="0"/>
                      <a:ext cx="4027868" cy="2804743"/>
                    </a:xfrm>
                    <a:prstGeom prst="rect">
                      <a:avLst/>
                    </a:prstGeom>
                    <a:ln>
                      <a:noFill/>
                    </a:ln>
                    <a:extLst>
                      <a:ext uri="{53640926-AAD7-44D8-BBD7-CCE9431645EC}">
                        <a14:shadowObscured xmlns:a14="http://schemas.microsoft.com/office/drawing/2010/main"/>
                      </a:ext>
                    </a:extLst>
                  </pic:spPr>
                </pic:pic>
              </a:graphicData>
            </a:graphic>
          </wp:inline>
        </w:drawing>
      </w:r>
    </w:p>
    <w:p w14:paraId="2EE70CB9" w14:textId="77777777" w:rsidR="007510A6" w:rsidRDefault="007510A6" w:rsidP="007510A6">
      <w:pPr>
        <w:pStyle w:val="a7"/>
        <w:spacing w:line="0" w:lineRule="atLeast"/>
        <w:rPr>
          <w:rFonts w:hAnsi="ＭＳ 明朝" w:cs="ＭＳ ゴシック"/>
          <w:sz w:val="20"/>
          <w:szCs w:val="20"/>
        </w:rPr>
      </w:pPr>
    </w:p>
    <w:p w14:paraId="70DFD14C" w14:textId="77777777" w:rsidR="00610E74" w:rsidRDefault="00610E74" w:rsidP="007510A6">
      <w:pPr>
        <w:pStyle w:val="a7"/>
        <w:spacing w:line="0" w:lineRule="atLeast"/>
        <w:rPr>
          <w:rFonts w:hAnsi="ＭＳ 明朝" w:cs="ＭＳ ゴシック"/>
          <w:sz w:val="20"/>
          <w:szCs w:val="20"/>
        </w:rPr>
      </w:pPr>
    </w:p>
    <w:p w14:paraId="556D445F" w14:textId="77777777" w:rsidR="00610E74" w:rsidRDefault="00610E74" w:rsidP="007510A6">
      <w:pPr>
        <w:pStyle w:val="a7"/>
        <w:spacing w:line="0" w:lineRule="atLeast"/>
        <w:rPr>
          <w:rFonts w:hAnsi="ＭＳ 明朝" w:cs="ＭＳ ゴシック"/>
          <w:sz w:val="20"/>
          <w:szCs w:val="20"/>
        </w:rPr>
      </w:pPr>
    </w:p>
    <w:p w14:paraId="5BE4E2C7" w14:textId="77777777" w:rsidR="00610E74" w:rsidRDefault="00610E74" w:rsidP="007510A6">
      <w:pPr>
        <w:pStyle w:val="a7"/>
        <w:spacing w:line="0" w:lineRule="atLeast"/>
        <w:rPr>
          <w:rFonts w:hAnsi="ＭＳ 明朝" w:cs="ＭＳ ゴシック"/>
          <w:sz w:val="20"/>
          <w:szCs w:val="20"/>
        </w:rPr>
      </w:pPr>
    </w:p>
    <w:p w14:paraId="76DCC634" w14:textId="77777777" w:rsidR="00610E74" w:rsidRDefault="00610E74" w:rsidP="007510A6">
      <w:pPr>
        <w:pStyle w:val="a7"/>
        <w:spacing w:line="0" w:lineRule="atLeast"/>
        <w:rPr>
          <w:rFonts w:hAnsi="ＭＳ 明朝" w:cs="ＭＳ ゴシック"/>
          <w:sz w:val="20"/>
          <w:szCs w:val="20"/>
        </w:rPr>
      </w:pPr>
    </w:p>
    <w:p w14:paraId="0EACB7E6" w14:textId="77777777" w:rsidR="00610E74" w:rsidRDefault="00610E74" w:rsidP="007510A6">
      <w:pPr>
        <w:pStyle w:val="a7"/>
        <w:spacing w:line="0" w:lineRule="atLeast"/>
        <w:rPr>
          <w:rFonts w:hAnsi="ＭＳ 明朝" w:cs="ＭＳ ゴシック"/>
          <w:sz w:val="20"/>
          <w:szCs w:val="20"/>
        </w:rPr>
      </w:pPr>
    </w:p>
    <w:p w14:paraId="1317A18A" w14:textId="77777777" w:rsidR="00610E74" w:rsidRDefault="00610E74" w:rsidP="007510A6">
      <w:pPr>
        <w:pStyle w:val="a7"/>
        <w:spacing w:line="0" w:lineRule="atLeast"/>
        <w:rPr>
          <w:rFonts w:hAnsi="ＭＳ 明朝" w:cs="ＭＳ ゴシック"/>
          <w:sz w:val="20"/>
          <w:szCs w:val="20"/>
        </w:rPr>
      </w:pPr>
    </w:p>
    <w:p w14:paraId="0C9CDA57" w14:textId="77777777" w:rsidR="00610E74" w:rsidRDefault="00610E74" w:rsidP="007510A6">
      <w:pPr>
        <w:pStyle w:val="a7"/>
        <w:spacing w:line="0" w:lineRule="atLeast"/>
        <w:rPr>
          <w:rFonts w:hAnsi="ＭＳ 明朝" w:cs="ＭＳ ゴシック"/>
          <w:sz w:val="20"/>
          <w:szCs w:val="20"/>
        </w:rPr>
      </w:pPr>
    </w:p>
    <w:p w14:paraId="7870FFB6" w14:textId="77777777" w:rsidR="00610E74" w:rsidRDefault="00610E74" w:rsidP="007510A6">
      <w:pPr>
        <w:pStyle w:val="a7"/>
        <w:spacing w:line="0" w:lineRule="atLeast"/>
        <w:rPr>
          <w:rFonts w:hAnsi="ＭＳ 明朝" w:cs="ＭＳ ゴシック"/>
          <w:sz w:val="20"/>
          <w:szCs w:val="20"/>
        </w:rPr>
      </w:pPr>
    </w:p>
    <w:p w14:paraId="220EED98" w14:textId="77777777" w:rsidR="00610E74" w:rsidRDefault="00610E74" w:rsidP="007510A6">
      <w:pPr>
        <w:pStyle w:val="a7"/>
        <w:spacing w:line="0" w:lineRule="atLeast"/>
        <w:rPr>
          <w:rFonts w:hAnsi="ＭＳ 明朝" w:cs="ＭＳ ゴシック"/>
          <w:sz w:val="20"/>
          <w:szCs w:val="20"/>
        </w:rPr>
      </w:pPr>
    </w:p>
    <w:p w14:paraId="31BD9917" w14:textId="77777777" w:rsidR="00610E74" w:rsidRDefault="00610E74" w:rsidP="007510A6">
      <w:pPr>
        <w:pStyle w:val="a7"/>
        <w:spacing w:line="0" w:lineRule="atLeast"/>
        <w:rPr>
          <w:rFonts w:hAnsi="ＭＳ 明朝" w:cs="ＭＳ ゴシック"/>
          <w:sz w:val="20"/>
          <w:szCs w:val="20"/>
        </w:rPr>
      </w:pPr>
    </w:p>
    <w:p w14:paraId="51A6DC06" w14:textId="77777777" w:rsidR="00610E74" w:rsidRDefault="00610E74" w:rsidP="007510A6">
      <w:pPr>
        <w:pStyle w:val="a7"/>
        <w:spacing w:line="0" w:lineRule="atLeast"/>
        <w:rPr>
          <w:rFonts w:hAnsi="ＭＳ 明朝" w:cs="ＭＳ ゴシック"/>
          <w:sz w:val="20"/>
          <w:szCs w:val="20"/>
        </w:rPr>
      </w:pPr>
    </w:p>
    <w:p w14:paraId="0953B5C3" w14:textId="77777777" w:rsidR="00610E74" w:rsidRDefault="00610E74" w:rsidP="007510A6">
      <w:pPr>
        <w:pStyle w:val="a7"/>
        <w:spacing w:line="0" w:lineRule="atLeast"/>
        <w:rPr>
          <w:rFonts w:hAnsi="ＭＳ 明朝" w:cs="ＭＳ ゴシック"/>
          <w:sz w:val="20"/>
          <w:szCs w:val="20"/>
        </w:rPr>
      </w:pPr>
    </w:p>
    <w:p w14:paraId="6B70BCAC" w14:textId="77777777" w:rsidR="00610E74" w:rsidRDefault="00610E74" w:rsidP="007510A6">
      <w:pPr>
        <w:pStyle w:val="a7"/>
        <w:spacing w:line="0" w:lineRule="atLeast"/>
        <w:rPr>
          <w:rFonts w:hAnsi="ＭＳ 明朝" w:cs="ＭＳ ゴシック"/>
          <w:sz w:val="20"/>
          <w:szCs w:val="20"/>
        </w:rPr>
      </w:pPr>
    </w:p>
    <w:p w14:paraId="5F031396" w14:textId="77777777" w:rsidR="00610E74" w:rsidRDefault="00610E74" w:rsidP="007510A6">
      <w:pPr>
        <w:pStyle w:val="a7"/>
        <w:spacing w:line="0" w:lineRule="atLeast"/>
        <w:rPr>
          <w:rFonts w:hAnsi="ＭＳ 明朝" w:cs="ＭＳ ゴシック"/>
          <w:sz w:val="20"/>
          <w:szCs w:val="20"/>
        </w:rPr>
      </w:pPr>
    </w:p>
    <w:p w14:paraId="14133A23" w14:textId="77777777" w:rsidR="00610E74" w:rsidRDefault="00610E74" w:rsidP="007510A6">
      <w:pPr>
        <w:pStyle w:val="a7"/>
        <w:spacing w:line="0" w:lineRule="atLeast"/>
        <w:rPr>
          <w:rFonts w:hAnsi="ＭＳ 明朝" w:cs="ＭＳ ゴシック"/>
          <w:sz w:val="20"/>
          <w:szCs w:val="20"/>
        </w:rPr>
      </w:pPr>
    </w:p>
    <w:p w14:paraId="40A9FF9F" w14:textId="77777777" w:rsidR="00610E74" w:rsidRPr="006B6E65" w:rsidRDefault="00610E74" w:rsidP="007510A6">
      <w:pPr>
        <w:pStyle w:val="a7"/>
        <w:spacing w:line="0" w:lineRule="atLeast"/>
        <w:rPr>
          <w:rFonts w:hAnsi="ＭＳ 明朝" w:cs="ＭＳ ゴシック"/>
          <w:sz w:val="20"/>
          <w:szCs w:val="20"/>
        </w:rPr>
      </w:pPr>
    </w:p>
    <w:p w14:paraId="54C0455C" w14:textId="77777777" w:rsidR="00797D07" w:rsidRPr="007510A6" w:rsidRDefault="007510A6" w:rsidP="007017FD">
      <w:pPr>
        <w:pStyle w:val="a7"/>
        <w:rPr>
          <w:rFonts w:hAnsi="ＭＳ 明朝" w:cs="ＭＳ ゴシック"/>
        </w:rPr>
      </w:pPr>
      <w:r>
        <w:rPr>
          <w:noProof/>
        </w:rPr>
        <w:lastRenderedPageBreak/>
        <w:drawing>
          <wp:inline distT="0" distB="0" distL="0" distR="0" wp14:anchorId="0C0A11B1" wp14:editId="795565B9">
            <wp:extent cx="3996678" cy="2819400"/>
            <wp:effectExtent l="0" t="0" r="4445" b="0"/>
            <wp:docPr id="2190" name="図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1907" t="20549" r="32992" b="10349"/>
                    <a:stretch/>
                  </pic:blipFill>
                  <pic:spPr bwMode="auto">
                    <a:xfrm>
                      <a:off x="0" y="0"/>
                      <a:ext cx="4033766" cy="2845563"/>
                    </a:xfrm>
                    <a:prstGeom prst="rect">
                      <a:avLst/>
                    </a:prstGeom>
                    <a:ln>
                      <a:noFill/>
                    </a:ln>
                    <a:extLst>
                      <a:ext uri="{53640926-AAD7-44D8-BBD7-CCE9431645EC}">
                        <a14:shadowObscured xmlns:a14="http://schemas.microsoft.com/office/drawing/2010/main"/>
                      </a:ext>
                    </a:extLst>
                  </pic:spPr>
                </pic:pic>
              </a:graphicData>
            </a:graphic>
          </wp:inline>
        </w:drawing>
      </w:r>
    </w:p>
    <w:p w14:paraId="6F31C903" w14:textId="77777777" w:rsidR="00EB4217" w:rsidRDefault="00EB4217" w:rsidP="00610E74">
      <w:pPr>
        <w:pStyle w:val="a7"/>
        <w:spacing w:line="0" w:lineRule="atLeast"/>
        <w:rPr>
          <w:rFonts w:asciiTheme="minorEastAsia" w:eastAsiaTheme="minorEastAsia" w:hAnsiTheme="minorEastAsia" w:cs="ＭＳ ゴシック"/>
          <w:b/>
          <w:sz w:val="24"/>
          <w:szCs w:val="24"/>
        </w:rPr>
      </w:pPr>
    </w:p>
    <w:p w14:paraId="63F97C30" w14:textId="77777777" w:rsidR="00610E74" w:rsidRDefault="008B3AF7" w:rsidP="00610E74">
      <w:pPr>
        <w:pStyle w:val="a7"/>
        <w:spacing w:line="0" w:lineRule="atLeast"/>
        <w:rPr>
          <w:rFonts w:asciiTheme="minorEastAsia" w:eastAsiaTheme="minorEastAsia" w:hAnsiTheme="minorEastAsia" w:cs="ＭＳ ゴシック"/>
          <w:b/>
          <w:sz w:val="24"/>
          <w:szCs w:val="24"/>
        </w:rPr>
      </w:pPr>
      <w:r>
        <w:rPr>
          <w:rFonts w:asciiTheme="minorEastAsia" w:eastAsiaTheme="minorEastAsia" w:hAnsiTheme="minorEastAsia" w:cs="ＭＳ ゴシック"/>
          <w:b/>
          <w:noProof/>
          <w:sz w:val="24"/>
          <w:szCs w:val="24"/>
        </w:rPr>
        <w:object w:dxaOrig="1440" w:dyaOrig="1440" w14:anchorId="5C2C73C6">
          <v:shape id="_x0000_s1039" type="#_x0000_t75" style="position:absolute;margin-left:.85pt;margin-top:7.75pt;width:302.65pt;height:209.55pt;z-index:251805696" filled="t" stroked="t">
            <v:imagedata r:id="rId50" o:title=""/>
          </v:shape>
          <o:OLEObject Type="Embed" ProgID="AcroExch.Document.DC" ShapeID="_x0000_s1039" DrawAspect="Content" ObjectID="_1842705666" r:id="rId51"/>
        </w:object>
      </w:r>
    </w:p>
    <w:p w14:paraId="751E2044" w14:textId="77777777" w:rsidR="00610E74" w:rsidRDefault="00610E74" w:rsidP="00610E74">
      <w:pPr>
        <w:pStyle w:val="a7"/>
        <w:spacing w:line="0" w:lineRule="atLeast"/>
        <w:rPr>
          <w:rFonts w:asciiTheme="minorEastAsia" w:eastAsiaTheme="minorEastAsia" w:hAnsiTheme="minorEastAsia" w:cs="ＭＳ ゴシック"/>
          <w:b/>
          <w:sz w:val="24"/>
          <w:szCs w:val="24"/>
        </w:rPr>
      </w:pPr>
    </w:p>
    <w:p w14:paraId="1FC8C0F3" w14:textId="77777777" w:rsidR="00610E74" w:rsidRDefault="00610E74" w:rsidP="00610E74">
      <w:pPr>
        <w:pStyle w:val="a7"/>
        <w:spacing w:line="0" w:lineRule="atLeast"/>
        <w:rPr>
          <w:rFonts w:asciiTheme="minorEastAsia" w:eastAsiaTheme="minorEastAsia" w:hAnsiTheme="minorEastAsia" w:cs="ＭＳ ゴシック"/>
          <w:b/>
          <w:sz w:val="24"/>
          <w:szCs w:val="24"/>
        </w:rPr>
      </w:pPr>
    </w:p>
    <w:p w14:paraId="739EE1A6" w14:textId="77777777" w:rsidR="00610E74" w:rsidRDefault="00610E74" w:rsidP="00610E74">
      <w:pPr>
        <w:pStyle w:val="a7"/>
        <w:spacing w:line="0" w:lineRule="atLeast"/>
        <w:rPr>
          <w:rFonts w:asciiTheme="minorEastAsia" w:eastAsiaTheme="minorEastAsia" w:hAnsiTheme="minorEastAsia" w:cs="ＭＳ ゴシック"/>
          <w:b/>
          <w:sz w:val="24"/>
          <w:szCs w:val="24"/>
        </w:rPr>
      </w:pPr>
    </w:p>
    <w:p w14:paraId="31438010" w14:textId="77777777" w:rsidR="00610E74" w:rsidRDefault="00610E74" w:rsidP="00610E74">
      <w:pPr>
        <w:pStyle w:val="a7"/>
        <w:spacing w:line="0" w:lineRule="atLeast"/>
        <w:rPr>
          <w:rFonts w:asciiTheme="minorEastAsia" w:eastAsiaTheme="minorEastAsia" w:hAnsiTheme="minorEastAsia" w:cs="ＭＳ ゴシック"/>
          <w:b/>
          <w:sz w:val="24"/>
          <w:szCs w:val="24"/>
        </w:rPr>
      </w:pPr>
    </w:p>
    <w:p w14:paraId="0594A8E1" w14:textId="77777777" w:rsidR="00610E74" w:rsidRDefault="00610E74" w:rsidP="00610E74">
      <w:pPr>
        <w:pStyle w:val="a7"/>
        <w:spacing w:line="0" w:lineRule="atLeast"/>
        <w:rPr>
          <w:rFonts w:asciiTheme="minorEastAsia" w:eastAsiaTheme="minorEastAsia" w:hAnsiTheme="minorEastAsia" w:cs="ＭＳ ゴシック"/>
          <w:b/>
          <w:sz w:val="24"/>
          <w:szCs w:val="24"/>
        </w:rPr>
      </w:pPr>
    </w:p>
    <w:p w14:paraId="331F62A8" w14:textId="77777777" w:rsidR="00610E74" w:rsidRDefault="00610E74" w:rsidP="00610E74">
      <w:pPr>
        <w:pStyle w:val="a7"/>
        <w:spacing w:line="0" w:lineRule="atLeast"/>
        <w:rPr>
          <w:rFonts w:asciiTheme="minorEastAsia" w:eastAsiaTheme="minorEastAsia" w:hAnsiTheme="minorEastAsia" w:cs="ＭＳ ゴシック"/>
          <w:b/>
          <w:sz w:val="24"/>
          <w:szCs w:val="24"/>
        </w:rPr>
      </w:pPr>
    </w:p>
    <w:p w14:paraId="5618933B" w14:textId="77777777" w:rsidR="00610E74" w:rsidRDefault="00610E74" w:rsidP="00610E74">
      <w:pPr>
        <w:pStyle w:val="a7"/>
        <w:spacing w:line="0" w:lineRule="atLeast"/>
        <w:rPr>
          <w:rFonts w:asciiTheme="minorEastAsia" w:eastAsiaTheme="minorEastAsia" w:hAnsiTheme="minorEastAsia" w:cs="ＭＳ ゴシック"/>
          <w:b/>
          <w:sz w:val="24"/>
          <w:szCs w:val="24"/>
        </w:rPr>
      </w:pPr>
    </w:p>
    <w:p w14:paraId="07D5343A" w14:textId="77777777" w:rsidR="00610E74" w:rsidRDefault="00610E74" w:rsidP="00610E74">
      <w:pPr>
        <w:pStyle w:val="a7"/>
        <w:spacing w:line="0" w:lineRule="atLeast"/>
        <w:rPr>
          <w:rFonts w:asciiTheme="minorEastAsia" w:eastAsiaTheme="minorEastAsia" w:hAnsiTheme="minorEastAsia" w:cs="ＭＳ ゴシック"/>
          <w:b/>
          <w:sz w:val="24"/>
          <w:szCs w:val="24"/>
        </w:rPr>
      </w:pPr>
    </w:p>
    <w:p w14:paraId="194136DE" w14:textId="77777777" w:rsidR="00610E74" w:rsidRDefault="00610E74" w:rsidP="00610E74">
      <w:pPr>
        <w:pStyle w:val="a7"/>
        <w:spacing w:line="0" w:lineRule="atLeast"/>
        <w:rPr>
          <w:rFonts w:asciiTheme="minorEastAsia" w:eastAsiaTheme="minorEastAsia" w:hAnsiTheme="minorEastAsia" w:cs="ＭＳ ゴシック"/>
          <w:b/>
          <w:sz w:val="24"/>
          <w:szCs w:val="24"/>
        </w:rPr>
      </w:pPr>
    </w:p>
    <w:p w14:paraId="75E2930D" w14:textId="77777777" w:rsidR="00610E74" w:rsidRDefault="00610E74" w:rsidP="00610E74">
      <w:pPr>
        <w:pStyle w:val="a7"/>
        <w:spacing w:line="0" w:lineRule="atLeast"/>
        <w:rPr>
          <w:rFonts w:asciiTheme="minorEastAsia" w:eastAsiaTheme="minorEastAsia" w:hAnsiTheme="minorEastAsia" w:cs="ＭＳ ゴシック"/>
          <w:b/>
          <w:sz w:val="24"/>
          <w:szCs w:val="24"/>
        </w:rPr>
      </w:pPr>
    </w:p>
    <w:p w14:paraId="1030409A" w14:textId="77777777" w:rsidR="00610E74" w:rsidRDefault="00610E74" w:rsidP="00610E74">
      <w:pPr>
        <w:pStyle w:val="a7"/>
        <w:spacing w:line="0" w:lineRule="atLeast"/>
        <w:rPr>
          <w:rFonts w:asciiTheme="minorEastAsia" w:eastAsiaTheme="minorEastAsia" w:hAnsiTheme="minorEastAsia" w:cs="ＭＳ ゴシック"/>
          <w:b/>
          <w:sz w:val="24"/>
          <w:szCs w:val="24"/>
        </w:rPr>
      </w:pPr>
    </w:p>
    <w:p w14:paraId="262B168F" w14:textId="77777777" w:rsidR="00610E74" w:rsidRDefault="00610E74" w:rsidP="00610E74">
      <w:pPr>
        <w:pStyle w:val="a7"/>
        <w:spacing w:line="0" w:lineRule="atLeast"/>
        <w:rPr>
          <w:rFonts w:asciiTheme="minorEastAsia" w:eastAsiaTheme="minorEastAsia" w:hAnsiTheme="minorEastAsia" w:cs="ＭＳ ゴシック"/>
          <w:b/>
          <w:sz w:val="24"/>
          <w:szCs w:val="24"/>
        </w:rPr>
      </w:pPr>
    </w:p>
    <w:p w14:paraId="5E0D31C8" w14:textId="77777777" w:rsidR="00610E74" w:rsidRDefault="00610E74" w:rsidP="00610E74">
      <w:pPr>
        <w:pStyle w:val="a7"/>
        <w:spacing w:line="0" w:lineRule="atLeast"/>
        <w:rPr>
          <w:rFonts w:asciiTheme="minorEastAsia" w:eastAsiaTheme="minorEastAsia" w:hAnsiTheme="minorEastAsia" w:cs="ＭＳ ゴシック"/>
          <w:b/>
          <w:sz w:val="24"/>
          <w:szCs w:val="24"/>
        </w:rPr>
      </w:pPr>
    </w:p>
    <w:p w14:paraId="3B3BAA96" w14:textId="77777777" w:rsidR="00610E74" w:rsidRDefault="00610E74" w:rsidP="00610E74">
      <w:pPr>
        <w:pStyle w:val="a7"/>
        <w:spacing w:line="0" w:lineRule="atLeast"/>
        <w:rPr>
          <w:rFonts w:asciiTheme="minorEastAsia" w:eastAsiaTheme="minorEastAsia" w:hAnsiTheme="minorEastAsia" w:cs="ＭＳ ゴシック"/>
          <w:b/>
          <w:sz w:val="24"/>
          <w:szCs w:val="24"/>
        </w:rPr>
      </w:pPr>
    </w:p>
    <w:p w14:paraId="7B0C09AA" w14:textId="77777777" w:rsidR="00610E74" w:rsidRDefault="008B3AF7" w:rsidP="00610E74">
      <w:pPr>
        <w:pStyle w:val="a7"/>
        <w:spacing w:line="0" w:lineRule="atLeast"/>
        <w:rPr>
          <w:rFonts w:asciiTheme="minorEastAsia" w:eastAsiaTheme="minorEastAsia" w:hAnsiTheme="minorEastAsia" w:cs="ＭＳ ゴシック"/>
          <w:b/>
          <w:sz w:val="24"/>
          <w:szCs w:val="24"/>
        </w:rPr>
      </w:pPr>
      <w:r>
        <w:rPr>
          <w:rFonts w:asciiTheme="minorEastAsia" w:eastAsiaTheme="minorEastAsia" w:hAnsiTheme="minorEastAsia" w:cs="ＭＳ ゴシック"/>
          <w:b/>
          <w:noProof/>
          <w:sz w:val="24"/>
          <w:szCs w:val="24"/>
        </w:rPr>
        <w:object w:dxaOrig="1440" w:dyaOrig="1440" w14:anchorId="30625FA7">
          <v:shape id="_x0000_s1040" type="#_x0000_t75" style="position:absolute;margin-left:3.2pt;margin-top:2.45pt;width:300.9pt;height:208.3pt;z-index:251806720" filled="t" stroked="t">
            <v:imagedata r:id="rId52" o:title=""/>
          </v:shape>
          <o:OLEObject Type="Embed" ProgID="AcroExch.Document.DC" ShapeID="_x0000_s1040" DrawAspect="Content" ObjectID="_1842705667" r:id="rId53"/>
        </w:object>
      </w:r>
    </w:p>
    <w:p w14:paraId="17DBC269" w14:textId="77777777" w:rsidR="00797D07" w:rsidRDefault="00797D07" w:rsidP="007017FD">
      <w:pPr>
        <w:pStyle w:val="a7"/>
        <w:rPr>
          <w:rFonts w:hAnsi="ＭＳ 明朝" w:cs="ＭＳ ゴシック"/>
        </w:rPr>
      </w:pPr>
    </w:p>
    <w:p w14:paraId="64BDEF2A" w14:textId="77777777" w:rsidR="00976DB7" w:rsidRDefault="00976DB7" w:rsidP="007017FD">
      <w:pPr>
        <w:pStyle w:val="a7"/>
        <w:rPr>
          <w:rFonts w:hAnsi="ＭＳ 明朝" w:cs="ＭＳ ゴシック"/>
        </w:rPr>
      </w:pPr>
    </w:p>
    <w:p w14:paraId="658D00DD" w14:textId="77777777" w:rsidR="00976DB7" w:rsidRDefault="00976DB7" w:rsidP="00BD0014">
      <w:pPr>
        <w:pStyle w:val="a7"/>
        <w:rPr>
          <w:rFonts w:hAnsi="ＭＳ 明朝" w:cs="ＭＳ ゴシック"/>
        </w:rPr>
      </w:pPr>
    </w:p>
    <w:p w14:paraId="6D66F99F" w14:textId="77777777" w:rsidR="00976DB7" w:rsidRDefault="00976DB7" w:rsidP="00BD0014">
      <w:pPr>
        <w:pStyle w:val="a7"/>
        <w:rPr>
          <w:rFonts w:hAnsi="ＭＳ 明朝" w:cs="ＭＳ ゴシック"/>
        </w:rPr>
      </w:pPr>
    </w:p>
    <w:p w14:paraId="228332B6" w14:textId="77777777" w:rsidR="00976DB7" w:rsidRDefault="00976DB7" w:rsidP="00BD0014">
      <w:pPr>
        <w:pStyle w:val="a7"/>
        <w:rPr>
          <w:rFonts w:hAnsi="ＭＳ 明朝" w:cs="ＭＳ ゴシック"/>
        </w:rPr>
      </w:pPr>
    </w:p>
    <w:p w14:paraId="1E3D43F7" w14:textId="77777777" w:rsidR="00976DB7" w:rsidRDefault="00976DB7" w:rsidP="00BD0014">
      <w:pPr>
        <w:pStyle w:val="a7"/>
        <w:rPr>
          <w:rFonts w:hAnsi="ＭＳ 明朝" w:cs="ＭＳ ゴシック"/>
        </w:rPr>
      </w:pPr>
    </w:p>
    <w:p w14:paraId="2F651806" w14:textId="77777777" w:rsidR="00976DB7" w:rsidRDefault="00976DB7" w:rsidP="00BD0014">
      <w:pPr>
        <w:pStyle w:val="a7"/>
        <w:rPr>
          <w:rFonts w:hAnsi="ＭＳ 明朝" w:cs="ＭＳ ゴシック"/>
        </w:rPr>
      </w:pPr>
    </w:p>
    <w:p w14:paraId="545767FC" w14:textId="77777777" w:rsidR="00976DB7" w:rsidRDefault="00976DB7" w:rsidP="00BD0014">
      <w:pPr>
        <w:pStyle w:val="a7"/>
        <w:rPr>
          <w:rFonts w:hAnsi="ＭＳ 明朝" w:cs="ＭＳ ゴシック"/>
        </w:rPr>
      </w:pPr>
    </w:p>
    <w:p w14:paraId="383D052A" w14:textId="77777777" w:rsidR="00976DB7" w:rsidRDefault="00976DB7" w:rsidP="00BD0014">
      <w:pPr>
        <w:pStyle w:val="a7"/>
        <w:rPr>
          <w:rFonts w:hAnsi="ＭＳ 明朝" w:cs="ＭＳ ゴシック"/>
        </w:rPr>
      </w:pPr>
    </w:p>
    <w:p w14:paraId="17FBF533" w14:textId="77777777" w:rsidR="00976DB7" w:rsidRDefault="00976DB7" w:rsidP="00BD0014">
      <w:pPr>
        <w:pStyle w:val="a7"/>
        <w:rPr>
          <w:rFonts w:hAnsi="ＭＳ 明朝" w:cs="ＭＳ ゴシック"/>
        </w:rPr>
      </w:pPr>
    </w:p>
    <w:p w14:paraId="37FA704E" w14:textId="77777777" w:rsidR="00DE12C0" w:rsidRDefault="00DE12C0" w:rsidP="00BD0014">
      <w:pPr>
        <w:pStyle w:val="a7"/>
        <w:rPr>
          <w:rFonts w:hAnsi="ＭＳ 明朝" w:cs="ＭＳ ゴシック"/>
        </w:rPr>
      </w:pPr>
    </w:p>
    <w:p w14:paraId="1DB344D1" w14:textId="77777777" w:rsidR="00DE12C0" w:rsidRDefault="00DE12C0" w:rsidP="00BD0014">
      <w:pPr>
        <w:pStyle w:val="a7"/>
        <w:rPr>
          <w:rFonts w:hAnsi="ＭＳ 明朝" w:cs="ＭＳ ゴシック"/>
        </w:rPr>
      </w:pPr>
    </w:p>
    <w:p w14:paraId="0163CFA9" w14:textId="77777777" w:rsidR="00617035" w:rsidRDefault="00617035" w:rsidP="00BD0014">
      <w:pPr>
        <w:pStyle w:val="a7"/>
        <w:rPr>
          <w:rFonts w:hAnsi="ＭＳ 明朝" w:cs="ＭＳ ゴシック"/>
        </w:rPr>
      </w:pPr>
    </w:p>
    <w:p w14:paraId="6D222FAD" w14:textId="77777777" w:rsidR="00617035" w:rsidRDefault="00617035" w:rsidP="00BD0014">
      <w:pPr>
        <w:pStyle w:val="a7"/>
        <w:rPr>
          <w:rFonts w:hAnsi="ＭＳ 明朝" w:cs="ＭＳ ゴシック"/>
        </w:rPr>
      </w:pPr>
    </w:p>
    <w:p w14:paraId="538C0346" w14:textId="77777777" w:rsidR="00617035" w:rsidRPr="00F32A21" w:rsidRDefault="00617035" w:rsidP="00BD0014">
      <w:pPr>
        <w:pStyle w:val="a7"/>
        <w:rPr>
          <w:rFonts w:hAnsi="ＭＳ 明朝" w:cs="ＭＳ ゴシック"/>
        </w:rPr>
      </w:pPr>
    </w:p>
    <w:p w14:paraId="3D666A5F" w14:textId="77777777" w:rsidR="00BD0014" w:rsidRPr="00F32A21" w:rsidRDefault="00B70D95" w:rsidP="00BD0014">
      <w:pPr>
        <w:pStyle w:val="a7"/>
        <w:rPr>
          <w:rFonts w:hAnsi="ＭＳ 明朝" w:cs="ＭＳ ゴシック"/>
        </w:rPr>
      </w:pPr>
      <w:r>
        <w:rPr>
          <w:rFonts w:hAnsi="ＭＳ 明朝" w:cs="ＭＳ ゴシック"/>
          <w:noProof/>
        </w:rPr>
        <mc:AlternateContent>
          <mc:Choice Requires="wps">
            <w:drawing>
              <wp:anchor distT="0" distB="0" distL="114300" distR="114300" simplePos="0" relativeHeight="251626496" behindDoc="0" locked="0" layoutInCell="1" allowOverlap="1" wp14:anchorId="48FC52A6" wp14:editId="12FB8100">
                <wp:simplePos x="0" y="0"/>
                <wp:positionH relativeFrom="column">
                  <wp:posOffset>4759960</wp:posOffset>
                </wp:positionH>
                <wp:positionV relativeFrom="paragraph">
                  <wp:posOffset>-91440</wp:posOffset>
                </wp:positionV>
                <wp:extent cx="952500" cy="279400"/>
                <wp:effectExtent l="12065" t="5080" r="6985" b="10795"/>
                <wp:wrapNone/>
                <wp:docPr id="215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14:paraId="1370E643" w14:textId="77777777" w:rsidR="00153A7F" w:rsidRDefault="00153A7F" w:rsidP="0027378E">
                            <w:pPr>
                              <w:jc w:val="center"/>
                            </w:pPr>
                            <w:r>
                              <w:rPr>
                                <w:rFonts w:hint="eastAsia"/>
                              </w:rPr>
                              <w:t>資 料 ６</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C52A6" id="Rectangle 95" o:spid="_x0000_s1046" style="position:absolute;margin-left:374.8pt;margin-top:-7.2pt;width:75pt;height:2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">
                <v:textbox inset="5.85pt,.45mm,5.85pt,.7pt">
                  <w:txbxContent>
                    <w:p w14:paraId="1370E643" w14:textId="77777777" w:rsidR="00153A7F" w:rsidRDefault="00153A7F" w:rsidP="0027378E">
                      <w:pPr>
                        <w:jc w:val="center"/>
                      </w:pPr>
                      <w:r>
                        <w:rPr>
                          <w:rFonts w:hint="eastAsia"/>
                        </w:rPr>
                        <w:t>資 料 ６</w:t>
                      </w:r>
                    </w:p>
                  </w:txbxContent>
                </v:textbox>
              </v:rect>
            </w:pict>
          </mc:Fallback>
        </mc:AlternateContent>
      </w:r>
    </w:p>
    <w:p w14:paraId="1D0BA577" w14:textId="77777777" w:rsidR="00BD0014" w:rsidRPr="00F32A21" w:rsidRDefault="00BD0014" w:rsidP="00BD0014">
      <w:pPr>
        <w:pStyle w:val="a7"/>
        <w:rPr>
          <w:rFonts w:hAnsi="ＭＳ 明朝" w:cs="ＭＳ ゴシック"/>
          <w:b/>
          <w:sz w:val="28"/>
          <w:szCs w:val="28"/>
        </w:rPr>
      </w:pPr>
      <w:r w:rsidRPr="00F32A21">
        <w:rPr>
          <w:rFonts w:hAnsi="ＭＳ 明朝" w:cs="ＭＳ ゴシック" w:hint="eastAsia"/>
          <w:b/>
          <w:sz w:val="28"/>
          <w:szCs w:val="28"/>
        </w:rPr>
        <w:t>災害時優先電話について</w:t>
      </w:r>
    </w:p>
    <w:p w14:paraId="62D78FBC" w14:textId="77777777" w:rsidR="00BD0014" w:rsidRPr="00F32A21" w:rsidRDefault="00BD0014" w:rsidP="00BD0014">
      <w:pPr>
        <w:pStyle w:val="a7"/>
        <w:rPr>
          <w:rFonts w:hAnsi="ＭＳ 明朝" w:cs="ＭＳ ゴシック"/>
        </w:rPr>
      </w:pPr>
    </w:p>
    <w:p w14:paraId="02B20068" w14:textId="77777777" w:rsidR="00BD0014" w:rsidRPr="00F32A21" w:rsidRDefault="00BD0014" w:rsidP="009D671E">
      <w:pPr>
        <w:pStyle w:val="a7"/>
        <w:ind w:leftChars="105" w:left="201" w:firstLineChars="100" w:firstLine="191"/>
        <w:rPr>
          <w:rFonts w:hAnsi="ＭＳ 明朝" w:cs="ＭＳ ゴシック"/>
        </w:rPr>
      </w:pPr>
      <w:r w:rsidRPr="00F32A21">
        <w:rPr>
          <w:rFonts w:hAnsi="ＭＳ 明朝" w:cs="ＭＳ ゴシック" w:hint="eastAsia"/>
        </w:rPr>
        <w:t>災害等が発生した場合、被災地等への通話が集中することから、重要な通話を確保するためＮＴＴが通話を制限する場合がありますが、</w:t>
      </w:r>
      <w:r w:rsidR="00146EDA" w:rsidRPr="00F32A21">
        <w:rPr>
          <w:rFonts w:hAnsi="ＭＳ 明朝" w:cs="ＭＳ ゴシック" w:hint="eastAsia"/>
        </w:rPr>
        <w:t>あらかじめ</w:t>
      </w:r>
      <w:r w:rsidRPr="00F32A21">
        <w:rPr>
          <w:rFonts w:hAnsi="ＭＳ 明朝" w:cs="ＭＳ ゴシック" w:hint="eastAsia"/>
        </w:rPr>
        <w:t>災害時優先電話として登録した電話から発信する通話については、優先的に取り扱われます。</w:t>
      </w:r>
    </w:p>
    <w:p w14:paraId="01C658D9" w14:textId="77777777" w:rsidR="00BD0014" w:rsidRPr="00F32A21" w:rsidRDefault="00BD0014" w:rsidP="00BD0014">
      <w:pPr>
        <w:pStyle w:val="a7"/>
        <w:rPr>
          <w:rFonts w:hAnsi="ＭＳ 明朝" w:cs="ＭＳ ゴシック"/>
        </w:rPr>
      </w:pPr>
    </w:p>
    <w:p w14:paraId="314B1FC1" w14:textId="77777777" w:rsidR="00BD0014" w:rsidRPr="00F32A21" w:rsidRDefault="00BD0014" w:rsidP="009D671E">
      <w:pPr>
        <w:pStyle w:val="a7"/>
        <w:ind w:firstLineChars="100" w:firstLine="221"/>
        <w:rPr>
          <w:rFonts w:hAnsi="ＭＳ 明朝" w:cs="ＭＳ ゴシック"/>
          <w:sz w:val="24"/>
          <w:szCs w:val="24"/>
        </w:rPr>
      </w:pPr>
      <w:r w:rsidRPr="00F32A21">
        <w:rPr>
          <w:rFonts w:hAnsi="ＭＳ 明朝" w:cs="ＭＳ ゴシック" w:hint="eastAsia"/>
          <w:sz w:val="24"/>
          <w:szCs w:val="24"/>
        </w:rPr>
        <w:t>●登録方法</w:t>
      </w:r>
      <w:r w:rsidRPr="00F32A21">
        <w:rPr>
          <w:rFonts w:hAnsi="ＭＳ 明朝" w:cs="ＭＳ ゴシック" w:hint="eastAsia"/>
          <w:sz w:val="24"/>
          <w:szCs w:val="24"/>
        </w:rPr>
        <w:t xml:space="preserve"> </w:t>
      </w:r>
    </w:p>
    <w:p w14:paraId="2A0DEBF4" w14:textId="77777777" w:rsidR="00BD0014" w:rsidRPr="00F32A21" w:rsidRDefault="001720D6" w:rsidP="009D671E">
      <w:pPr>
        <w:pStyle w:val="a7"/>
        <w:ind w:firstLineChars="300" w:firstLine="574"/>
        <w:rPr>
          <w:rFonts w:hAnsi="ＭＳ 明朝" w:cs="ＭＳ ゴシック"/>
        </w:rPr>
      </w:pPr>
      <w:r>
        <w:rPr>
          <w:rFonts w:hAnsi="ＭＳ 明朝" w:cs="ＭＳ ゴシック" w:hint="eastAsia"/>
        </w:rPr>
        <w:t>電気通信事業者</w:t>
      </w:r>
      <w:r w:rsidR="00BD0014" w:rsidRPr="00F32A21">
        <w:rPr>
          <w:rFonts w:hAnsi="ＭＳ 明朝" w:cs="ＭＳ ゴシック" w:hint="eastAsia"/>
        </w:rPr>
        <w:t>に申請し</w:t>
      </w:r>
      <w:r w:rsidR="00BD0014" w:rsidRPr="00F32A21">
        <w:rPr>
          <w:rFonts w:ascii="ＭＳ ゴシック" w:eastAsia="ＭＳ ゴシック" w:hAnsi="ＭＳ ゴシック" w:cs="ＭＳ ゴシック" w:hint="eastAsia"/>
          <w:b/>
        </w:rPr>
        <w:t>災害時優先電話</w:t>
      </w:r>
      <w:r w:rsidR="00BD0014" w:rsidRPr="00F32A21">
        <w:rPr>
          <w:rFonts w:hAnsi="ＭＳ 明朝" w:cs="ＭＳ ゴシック" w:hint="eastAsia"/>
        </w:rPr>
        <w:t>の指定を受けます。</w:t>
      </w:r>
    </w:p>
    <w:p w14:paraId="7321AE5A" w14:textId="77777777" w:rsidR="00BD0014" w:rsidRPr="00F32A21" w:rsidRDefault="00BD0014" w:rsidP="00BD0014">
      <w:pPr>
        <w:pStyle w:val="a7"/>
        <w:rPr>
          <w:rFonts w:hAnsi="ＭＳ 明朝" w:cs="ＭＳ ゴシック"/>
        </w:rPr>
      </w:pPr>
    </w:p>
    <w:p w14:paraId="6E2AB42B" w14:textId="77777777" w:rsidR="00BD0014" w:rsidRPr="00F32A21" w:rsidRDefault="00BD0014" w:rsidP="009D671E">
      <w:pPr>
        <w:pStyle w:val="a7"/>
        <w:ind w:firstLineChars="100" w:firstLine="221"/>
        <w:rPr>
          <w:rFonts w:hAnsi="ＭＳ 明朝" w:cs="ＭＳ ゴシック"/>
          <w:sz w:val="24"/>
          <w:szCs w:val="24"/>
        </w:rPr>
      </w:pPr>
      <w:r w:rsidRPr="00F32A21">
        <w:rPr>
          <w:rFonts w:hAnsi="ＭＳ 明朝" w:cs="ＭＳ ゴシック" w:hint="eastAsia"/>
          <w:sz w:val="24"/>
          <w:szCs w:val="24"/>
        </w:rPr>
        <w:t>●利用上の注意</w:t>
      </w:r>
    </w:p>
    <w:p w14:paraId="774ED106" w14:textId="77777777" w:rsidR="00BD0014" w:rsidRPr="00F32A21" w:rsidRDefault="00BD0014" w:rsidP="009D671E">
      <w:pPr>
        <w:pStyle w:val="a7"/>
        <w:ind w:firstLineChars="200" w:firstLine="382"/>
        <w:rPr>
          <w:rFonts w:hAnsi="ＭＳ 明朝" w:cs="ＭＳ ゴシック"/>
        </w:rPr>
      </w:pPr>
      <w:r w:rsidRPr="00F32A21">
        <w:rPr>
          <w:rFonts w:hAnsi="ＭＳ 明朝" w:cs="ＭＳ ゴシック" w:hint="eastAsia"/>
        </w:rPr>
        <w:t>・災害時優先電話は発信のみ優先扱いとなっており、着信については一般電話と同じです。</w:t>
      </w:r>
    </w:p>
    <w:p w14:paraId="25B5D9AE" w14:textId="77777777" w:rsidR="00BD0014" w:rsidRPr="00F32A21" w:rsidRDefault="00BD0014" w:rsidP="00BD0014">
      <w:pPr>
        <w:pStyle w:val="a7"/>
        <w:rPr>
          <w:rFonts w:hAnsi="ＭＳ 明朝" w:cs="ＭＳ ゴシック"/>
        </w:rPr>
      </w:pPr>
    </w:p>
    <w:p w14:paraId="4C6C9D7C" w14:textId="77777777" w:rsidR="00BD0014" w:rsidRPr="00F32A21" w:rsidRDefault="00BD0014" w:rsidP="009D671E">
      <w:pPr>
        <w:pStyle w:val="a7"/>
        <w:ind w:firstLineChars="200" w:firstLine="382"/>
        <w:rPr>
          <w:rFonts w:hAnsi="ＭＳ 明朝" w:cs="ＭＳ ゴシック"/>
        </w:rPr>
      </w:pPr>
      <w:r w:rsidRPr="00F32A21">
        <w:rPr>
          <w:rFonts w:hAnsi="ＭＳ 明朝" w:cs="ＭＳ ゴシック" w:hint="eastAsia"/>
        </w:rPr>
        <w:t>・災害時優先電話から発信しても、相手が話中の場合は一般の電話と同じく接続はできません。</w:t>
      </w:r>
    </w:p>
    <w:p w14:paraId="7DE27D81" w14:textId="77777777" w:rsidR="00BD0014" w:rsidRPr="00F32A21" w:rsidRDefault="00BD0014" w:rsidP="00BD0014">
      <w:pPr>
        <w:pStyle w:val="a7"/>
        <w:rPr>
          <w:rFonts w:hAnsi="ＭＳ 明朝" w:cs="ＭＳ ゴシック"/>
        </w:rPr>
      </w:pPr>
    </w:p>
    <w:p w14:paraId="74F5A76F" w14:textId="77777777" w:rsidR="00146EDA" w:rsidRPr="00F32A21" w:rsidRDefault="00BD0014" w:rsidP="009D671E">
      <w:pPr>
        <w:pStyle w:val="a7"/>
        <w:ind w:firstLineChars="200" w:firstLine="382"/>
        <w:rPr>
          <w:rFonts w:hAnsi="ＭＳ 明朝" w:cs="ＭＳ ゴシック"/>
        </w:rPr>
      </w:pPr>
      <w:r w:rsidRPr="00F32A21">
        <w:rPr>
          <w:rFonts w:hAnsi="ＭＳ 明朝" w:cs="ＭＳ ゴシック" w:hint="eastAsia"/>
        </w:rPr>
        <w:t>・災害に備え、事前に“災害時優先電話”回線を利用している電話機にシール等の目印を貼りまし</w:t>
      </w:r>
    </w:p>
    <w:p w14:paraId="0F254AFB" w14:textId="77777777" w:rsidR="00BD0014" w:rsidRPr="00F32A21" w:rsidRDefault="00BD0014" w:rsidP="009D671E">
      <w:pPr>
        <w:pStyle w:val="a7"/>
        <w:ind w:firstLineChars="300" w:firstLine="574"/>
        <w:rPr>
          <w:rFonts w:hAnsi="ＭＳ 明朝" w:cs="ＭＳ ゴシック"/>
        </w:rPr>
      </w:pPr>
      <w:r w:rsidRPr="00F32A21">
        <w:rPr>
          <w:rFonts w:hAnsi="ＭＳ 明朝" w:cs="ＭＳ ゴシック" w:hint="eastAsia"/>
        </w:rPr>
        <w:t>ょう。</w:t>
      </w:r>
      <w:r w:rsidRPr="00F32A21">
        <w:rPr>
          <w:rFonts w:hAnsi="ＭＳ 明朝" w:cs="ＭＳ ゴシック" w:hint="eastAsia"/>
        </w:rPr>
        <w:t xml:space="preserve"> </w:t>
      </w:r>
    </w:p>
    <w:p w14:paraId="24BA4A30" w14:textId="77777777" w:rsidR="00BD0014" w:rsidRPr="00F32A21" w:rsidRDefault="00BD0014" w:rsidP="00BD0014">
      <w:pPr>
        <w:pStyle w:val="a7"/>
        <w:rPr>
          <w:rFonts w:hAnsi="ＭＳ 明朝" w:cs="ＭＳ ゴシック"/>
        </w:rPr>
      </w:pPr>
    </w:p>
    <w:p w14:paraId="19BCE676" w14:textId="77777777" w:rsidR="00BD0014" w:rsidRPr="00F32A21" w:rsidRDefault="00BD0014" w:rsidP="00BD0014">
      <w:pPr>
        <w:pStyle w:val="a7"/>
        <w:rPr>
          <w:rFonts w:hAnsi="ＭＳ 明朝" w:cs="ＭＳ ゴシック"/>
        </w:rPr>
      </w:pPr>
    </w:p>
    <w:p w14:paraId="7EE1FA3B" w14:textId="77777777" w:rsidR="00FE5A12" w:rsidRPr="00F32A21" w:rsidRDefault="00BD0014" w:rsidP="00051F8A">
      <w:pPr>
        <w:pStyle w:val="a7"/>
        <w:ind w:right="630"/>
        <w:rPr>
          <w:rFonts w:hAnsi="ＭＳ 明朝" w:cs="ＭＳ ゴシック"/>
        </w:rPr>
      </w:pPr>
      <w:r w:rsidRPr="00F32A21">
        <w:rPr>
          <w:rFonts w:hAnsi="ＭＳ 明朝" w:cs="ＭＳ ゴシック" w:hint="eastAsia"/>
        </w:rPr>
        <w:br w:type="page"/>
      </w:r>
    </w:p>
    <w:p w14:paraId="3E49A092" w14:textId="77777777" w:rsidR="000D3491" w:rsidRPr="00F32A21" w:rsidRDefault="00A52315" w:rsidP="00051F8A">
      <w:pPr>
        <w:pStyle w:val="a7"/>
        <w:ind w:right="630"/>
        <w:rPr>
          <w:rFonts w:hAnsi="ＭＳ 明朝" w:cs="ＭＳ ゴシック"/>
          <w:b/>
          <w:sz w:val="28"/>
          <w:szCs w:val="28"/>
        </w:rPr>
      </w:pPr>
      <w:r>
        <w:rPr>
          <w:rFonts w:hAnsi="ＭＳ 明朝" w:cs="ＭＳ ゴシック"/>
          <w:noProof/>
        </w:rPr>
        <w:lastRenderedPageBreak/>
        <mc:AlternateContent>
          <mc:Choice Requires="wps">
            <w:drawing>
              <wp:anchor distT="0" distB="0" distL="114300" distR="114300" simplePos="0" relativeHeight="251627520" behindDoc="0" locked="0" layoutInCell="1" allowOverlap="1" wp14:anchorId="5590968B" wp14:editId="26EC3F85">
                <wp:simplePos x="0" y="0"/>
                <wp:positionH relativeFrom="column">
                  <wp:posOffset>-40035</wp:posOffset>
                </wp:positionH>
                <wp:positionV relativeFrom="paragraph">
                  <wp:posOffset>118701</wp:posOffset>
                </wp:positionV>
                <wp:extent cx="952500" cy="279400"/>
                <wp:effectExtent l="13335" t="12700" r="5715" b="12700"/>
                <wp:wrapNone/>
                <wp:docPr id="215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14:paraId="0C482792" w14:textId="77777777" w:rsidR="00153A7F" w:rsidRDefault="00153A7F" w:rsidP="00B57AC4">
                            <w:pPr>
                              <w:jc w:val="center"/>
                            </w:pPr>
                            <w:r>
                              <w:rPr>
                                <w:rFonts w:hint="eastAsia"/>
                              </w:rPr>
                              <w:t>資 料 ７</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0968B" id="Rectangle 96" o:spid="_x0000_s1047" style="position:absolute;margin-left:-3.15pt;margin-top:9.35pt;width:75pt;height:2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">
                <v:textbox inset="5.85pt,.45mm,5.85pt,.7pt">
                  <w:txbxContent>
                    <w:p w14:paraId="0C482792" w14:textId="77777777" w:rsidR="00153A7F" w:rsidRDefault="00153A7F" w:rsidP="00B57AC4">
                      <w:pPr>
                        <w:jc w:val="center"/>
                      </w:pPr>
                      <w:r>
                        <w:rPr>
                          <w:rFonts w:hint="eastAsia"/>
                        </w:rPr>
                        <w:t>資 料 ７</w:t>
                      </w:r>
                    </w:p>
                  </w:txbxContent>
                </v:textbox>
              </v:rect>
            </w:pict>
          </mc:Fallback>
        </mc:AlternateContent>
      </w:r>
    </w:p>
    <w:p w14:paraId="29A1D3B0" w14:textId="77777777" w:rsidR="000D3491" w:rsidRPr="00F32A21" w:rsidRDefault="000D3491" w:rsidP="00051F8A">
      <w:pPr>
        <w:pStyle w:val="a7"/>
        <w:ind w:right="630"/>
        <w:rPr>
          <w:rFonts w:hAnsi="ＭＳ 明朝" w:cs="ＭＳ ゴシック"/>
          <w:b/>
          <w:sz w:val="28"/>
          <w:szCs w:val="28"/>
        </w:rPr>
      </w:pPr>
    </w:p>
    <w:p w14:paraId="4042C7D3" w14:textId="77777777" w:rsidR="00BD0014" w:rsidRPr="00F32A21" w:rsidRDefault="00BD0014" w:rsidP="00051F8A">
      <w:pPr>
        <w:pStyle w:val="a7"/>
        <w:ind w:right="630"/>
        <w:rPr>
          <w:rFonts w:hAnsi="ＭＳ 明朝" w:cs="ＭＳ ゴシック"/>
          <w:b/>
          <w:sz w:val="28"/>
          <w:szCs w:val="28"/>
        </w:rPr>
      </w:pPr>
      <w:r w:rsidRPr="00B50547">
        <w:rPr>
          <w:rFonts w:hAnsi="ＭＳ 明朝" w:cs="ＭＳ ゴシック" w:hint="eastAsia"/>
          <w:b/>
          <w:sz w:val="28"/>
          <w:szCs w:val="28"/>
        </w:rPr>
        <w:t>災害用伝言ダイヤル「１７１」について</w:t>
      </w:r>
      <w:r w:rsidRPr="00F32A21">
        <w:rPr>
          <w:rFonts w:hAnsi="ＭＳ 明朝" w:cs="ＭＳ ゴシック" w:hint="eastAsia"/>
          <w:b/>
          <w:sz w:val="28"/>
          <w:szCs w:val="28"/>
        </w:rPr>
        <w:t xml:space="preserve"> </w:t>
      </w:r>
    </w:p>
    <w:p w14:paraId="5CF8CF07" w14:textId="77777777" w:rsidR="00BD0014" w:rsidRPr="00F32A21" w:rsidRDefault="00BD0014" w:rsidP="009D671E">
      <w:pPr>
        <w:pStyle w:val="a7"/>
        <w:ind w:leftChars="105" w:left="201" w:firstLineChars="100" w:firstLine="191"/>
        <w:rPr>
          <w:rFonts w:hAnsi="ＭＳ 明朝" w:cs="ＭＳ ゴシック"/>
        </w:rPr>
      </w:pPr>
      <w:r w:rsidRPr="00F32A21">
        <w:rPr>
          <w:rFonts w:hAnsi="ＭＳ 明朝" w:cs="ＭＳ ゴシック" w:hint="eastAsia"/>
        </w:rPr>
        <w:t>震度６</w:t>
      </w:r>
      <w:r w:rsidRPr="00F32A21">
        <w:rPr>
          <w:rFonts w:hAnsi="ＭＳ 明朝" w:cs="ＭＳ ゴシック" w:hint="eastAsia"/>
        </w:rPr>
        <w:t>(</w:t>
      </w:r>
      <w:r w:rsidRPr="00F32A21">
        <w:rPr>
          <w:rFonts w:hAnsi="ＭＳ 明朝" w:cs="ＭＳ ゴシック" w:hint="eastAsia"/>
        </w:rPr>
        <w:t>弱</w:t>
      </w:r>
      <w:r w:rsidRPr="00F32A21">
        <w:rPr>
          <w:rFonts w:hAnsi="ＭＳ 明朝" w:cs="ＭＳ ゴシック" w:hint="eastAsia"/>
        </w:rPr>
        <w:t>)</w:t>
      </w:r>
      <w:r w:rsidRPr="00F32A21">
        <w:rPr>
          <w:rFonts w:hAnsi="ＭＳ 明朝" w:cs="ＭＳ ゴシック" w:hint="eastAsia"/>
        </w:rPr>
        <w:t>以上の地震が発生した場合に、その被災地</w:t>
      </w:r>
      <w:r w:rsidRPr="00F32A21">
        <w:rPr>
          <w:rFonts w:hAnsi="ＭＳ 明朝" w:cs="ＭＳ ゴシック" w:hint="eastAsia"/>
        </w:rPr>
        <w:t>(</w:t>
      </w:r>
      <w:r w:rsidRPr="00F32A21">
        <w:rPr>
          <w:rFonts w:hAnsi="ＭＳ 明朝" w:cs="ＭＳ ゴシック" w:hint="eastAsia"/>
        </w:rPr>
        <w:t>市外局番単位</w:t>
      </w:r>
      <w:r w:rsidRPr="00F32A21">
        <w:rPr>
          <w:rFonts w:hAnsi="ＭＳ 明朝" w:cs="ＭＳ ゴシック" w:hint="eastAsia"/>
        </w:rPr>
        <w:t>)</w:t>
      </w:r>
      <w:r w:rsidRPr="00F32A21">
        <w:rPr>
          <w:rFonts w:hAnsi="ＭＳ 明朝" w:cs="ＭＳ ゴシック" w:hint="eastAsia"/>
        </w:rPr>
        <w:t>に災害用伝言ダイヤルが設定される。この災害用伝言ダイヤルは、被災地内で自分の安否情報を録音したものを、被災地内外から自分以外の家族などがその情報を聞くことができるというものである。設定された場合は、その旨テレビ・ラジオで放送される。</w:t>
      </w:r>
      <w:r w:rsidRPr="00F32A21">
        <w:rPr>
          <w:rFonts w:hAnsi="ＭＳ 明朝" w:cs="ＭＳ ゴシック" w:hint="eastAsia"/>
        </w:rPr>
        <w:t xml:space="preserve"> </w:t>
      </w:r>
    </w:p>
    <w:p w14:paraId="502B3687" w14:textId="77777777" w:rsidR="00BD0014" w:rsidRPr="00F32A21" w:rsidRDefault="00BD0014" w:rsidP="00BD0014">
      <w:pPr>
        <w:pStyle w:val="a7"/>
        <w:rPr>
          <w:rFonts w:hAnsi="ＭＳ 明朝" w:cs="ＭＳ ゴシック"/>
        </w:rPr>
      </w:pPr>
    </w:p>
    <w:p w14:paraId="24D7C3F8" w14:textId="77777777" w:rsidR="00BD0014" w:rsidRPr="00F32A21" w:rsidRDefault="00BD0014" w:rsidP="009D671E">
      <w:pPr>
        <w:pStyle w:val="a7"/>
        <w:ind w:firstLineChars="100" w:firstLine="221"/>
        <w:rPr>
          <w:rFonts w:hAnsi="ＭＳ 明朝" w:cs="ＭＳ ゴシック"/>
          <w:sz w:val="24"/>
          <w:szCs w:val="24"/>
        </w:rPr>
      </w:pPr>
      <w:r w:rsidRPr="00F32A21">
        <w:rPr>
          <w:rFonts w:hAnsi="ＭＳ 明朝" w:cs="ＭＳ ゴシック" w:hint="eastAsia"/>
          <w:sz w:val="24"/>
          <w:szCs w:val="24"/>
        </w:rPr>
        <w:t>●録音方法</w:t>
      </w:r>
      <w:r w:rsidRPr="00F32A21">
        <w:rPr>
          <w:rFonts w:hAnsi="ＭＳ 明朝" w:cs="ＭＳ ゴシック" w:hint="eastAsia"/>
          <w:sz w:val="24"/>
          <w:szCs w:val="24"/>
        </w:rPr>
        <w:t xml:space="preserve"> </w:t>
      </w:r>
    </w:p>
    <w:p w14:paraId="0485BC4B" w14:textId="77777777" w:rsidR="00BD0014" w:rsidRPr="00F32A21" w:rsidRDefault="00BD0014" w:rsidP="009D671E">
      <w:pPr>
        <w:pStyle w:val="a7"/>
        <w:ind w:leftChars="105" w:left="201"/>
        <w:rPr>
          <w:rFonts w:hAnsi="ＭＳ 明朝" w:cs="ＭＳ ゴシック"/>
        </w:rPr>
      </w:pPr>
      <w:r w:rsidRPr="00F32A21">
        <w:rPr>
          <w:rFonts w:hAnsi="ＭＳ 明朝" w:cs="ＭＳ ゴシック" w:hint="eastAsia"/>
        </w:rPr>
        <w:t>「１７１」をダイヤル→（ガイダンスが流れる）→録音の場合「１」をダイヤル</w:t>
      </w:r>
      <w:r w:rsidRPr="00F32A21">
        <w:rPr>
          <w:rFonts w:hAnsi="ＭＳ 明朝" w:cs="ＭＳ ゴシック" w:hint="eastAsia"/>
        </w:rPr>
        <w:t xml:space="preserve">  </w:t>
      </w:r>
      <w:r w:rsidRPr="00F32A21">
        <w:rPr>
          <w:rFonts w:hAnsi="ＭＳ 明朝" w:cs="ＭＳ ゴシック" w:hint="eastAsia"/>
        </w:rPr>
        <w:t>→（ガイダンスが流れる）→被災地</w:t>
      </w:r>
      <w:r w:rsidRPr="00F32A21">
        <w:rPr>
          <w:rFonts w:hAnsi="ＭＳ 明朝" w:cs="ＭＳ ゴシック" w:hint="eastAsia"/>
        </w:rPr>
        <w:t>(</w:t>
      </w:r>
      <w:r w:rsidRPr="00F32A21">
        <w:rPr>
          <w:rFonts w:hAnsi="ＭＳ 明朝" w:cs="ＭＳ ゴシック" w:hint="eastAsia"/>
        </w:rPr>
        <w:t>生徒自宅等</w:t>
      </w:r>
      <w:r w:rsidRPr="00F32A21">
        <w:rPr>
          <w:rFonts w:hAnsi="ＭＳ 明朝" w:cs="ＭＳ ゴシック" w:hint="eastAsia"/>
        </w:rPr>
        <w:t>)</w:t>
      </w:r>
      <w:r w:rsidRPr="00F32A21">
        <w:rPr>
          <w:rFonts w:hAnsi="ＭＳ 明朝" w:cs="ＭＳ ゴシック" w:hint="eastAsia"/>
        </w:rPr>
        <w:t>の電話番号「（○○○）○○○</w:t>
      </w:r>
      <w:r w:rsidR="00352DC6" w:rsidRPr="00F32A21">
        <w:rPr>
          <w:rFonts w:hAnsi="ＭＳ 明朝" w:cs="ＭＳ ゴシック" w:hint="eastAsia"/>
        </w:rPr>
        <w:t>－</w:t>
      </w:r>
      <w:r w:rsidRPr="00F32A21">
        <w:rPr>
          <w:rFonts w:hAnsi="ＭＳ 明朝" w:cs="ＭＳ ゴシック" w:hint="eastAsia"/>
        </w:rPr>
        <w:t>○○○○」をダイヤル→「録音」</w:t>
      </w:r>
      <w:r w:rsidRPr="00F32A21">
        <w:rPr>
          <w:rFonts w:hAnsi="ＭＳ 明朝" w:cs="ＭＳ ゴシック" w:hint="eastAsia"/>
        </w:rPr>
        <w:t xml:space="preserve"> </w:t>
      </w:r>
    </w:p>
    <w:p w14:paraId="19952965" w14:textId="77777777" w:rsidR="00BD0014" w:rsidRPr="00F32A21" w:rsidRDefault="00BD0014" w:rsidP="009D671E">
      <w:pPr>
        <w:pStyle w:val="a7"/>
        <w:ind w:left="574" w:hangingChars="300" w:hanging="574"/>
        <w:rPr>
          <w:rFonts w:hAnsi="ＭＳ 明朝" w:cs="ＭＳ ゴシック"/>
        </w:rPr>
      </w:pPr>
      <w:r w:rsidRPr="00F32A21">
        <w:rPr>
          <w:rFonts w:hAnsi="ＭＳ 明朝" w:cs="ＭＳ ゴシック" w:hint="eastAsia"/>
        </w:rPr>
        <w:softHyphen/>
      </w:r>
      <w:r w:rsidR="00352DC6" w:rsidRPr="00F32A21">
        <w:rPr>
          <w:rFonts w:hAnsi="ＭＳ 明朝" w:cs="ＭＳ ゴシック" w:hint="eastAsia"/>
        </w:rPr>
        <w:t xml:space="preserve">　　※</w:t>
      </w:r>
      <w:r w:rsidR="00352DC6" w:rsidRPr="00F32A21">
        <w:rPr>
          <w:rFonts w:hAnsi="ＭＳ 明朝" w:cs="ＭＳ ゴシック" w:hint="eastAsia"/>
        </w:rPr>
        <w:t xml:space="preserve"> </w:t>
      </w:r>
      <w:r w:rsidRPr="00F32A21">
        <w:rPr>
          <w:rFonts w:hAnsi="ＭＳ 明朝" w:cs="ＭＳ ゴシック" w:hint="eastAsia"/>
        </w:rPr>
        <w:t>被災地外からは録音はできない。（時間の経過とともに録音できる措置をとる場合がある。）</w:t>
      </w:r>
      <w:r w:rsidRPr="00F32A21">
        <w:rPr>
          <w:rFonts w:hAnsi="ＭＳ 明朝" w:cs="ＭＳ ゴシック" w:hint="eastAsia"/>
        </w:rPr>
        <w:t xml:space="preserve"> </w:t>
      </w:r>
    </w:p>
    <w:p w14:paraId="0A61B840" w14:textId="77777777" w:rsidR="00BD0014" w:rsidRPr="00F32A21" w:rsidRDefault="00BD0014" w:rsidP="009D671E">
      <w:pPr>
        <w:pStyle w:val="a7"/>
        <w:ind w:firstLineChars="100" w:firstLine="221"/>
        <w:rPr>
          <w:rFonts w:hAnsi="ＭＳ 明朝" w:cs="ＭＳ ゴシック"/>
          <w:sz w:val="24"/>
          <w:szCs w:val="24"/>
        </w:rPr>
      </w:pPr>
      <w:r w:rsidRPr="00F32A21">
        <w:rPr>
          <w:rFonts w:hAnsi="ＭＳ 明朝" w:cs="ＭＳ ゴシック" w:hint="eastAsia"/>
          <w:sz w:val="24"/>
          <w:szCs w:val="24"/>
        </w:rPr>
        <w:t>●再生方法</w:t>
      </w:r>
      <w:r w:rsidRPr="00F32A21">
        <w:rPr>
          <w:rFonts w:hAnsi="ＭＳ 明朝" w:cs="ＭＳ ゴシック" w:hint="eastAsia"/>
          <w:sz w:val="24"/>
          <w:szCs w:val="24"/>
        </w:rPr>
        <w:t xml:space="preserve"> </w:t>
      </w:r>
    </w:p>
    <w:p w14:paraId="61E61756" w14:textId="77777777" w:rsidR="00BD0014" w:rsidRPr="00F32A21" w:rsidRDefault="00BD0014" w:rsidP="009D671E">
      <w:pPr>
        <w:pStyle w:val="a7"/>
        <w:ind w:leftChars="105" w:left="201"/>
        <w:rPr>
          <w:rFonts w:hAnsi="ＭＳ 明朝" w:cs="ＭＳ ゴシック"/>
        </w:rPr>
      </w:pPr>
      <w:r w:rsidRPr="00F32A21">
        <w:rPr>
          <w:rFonts w:hAnsi="ＭＳ 明朝" w:cs="ＭＳ ゴシック" w:hint="eastAsia"/>
        </w:rPr>
        <w:t>「１７１」をダイヤル→（ガイダンスが流れる）→再生の場合「２」をダイヤル</w:t>
      </w:r>
      <w:r w:rsidRPr="00F32A21">
        <w:rPr>
          <w:rFonts w:hAnsi="ＭＳ 明朝" w:cs="ＭＳ ゴシック" w:hint="eastAsia"/>
        </w:rPr>
        <w:t xml:space="preserve">  </w:t>
      </w:r>
      <w:r w:rsidRPr="00F32A21">
        <w:rPr>
          <w:rFonts w:hAnsi="ＭＳ 明朝" w:cs="ＭＳ ゴシック" w:hint="eastAsia"/>
        </w:rPr>
        <w:t>→（ガイダンスが流れる）→被災地</w:t>
      </w:r>
      <w:r w:rsidRPr="00F32A21">
        <w:rPr>
          <w:rFonts w:hAnsi="ＭＳ 明朝" w:cs="ＭＳ ゴシック" w:hint="eastAsia"/>
        </w:rPr>
        <w:t>(</w:t>
      </w:r>
      <w:r w:rsidRPr="00F32A21">
        <w:rPr>
          <w:rFonts w:hAnsi="ＭＳ 明朝" w:cs="ＭＳ ゴシック" w:hint="eastAsia"/>
        </w:rPr>
        <w:t>生徒自宅等</w:t>
      </w:r>
      <w:r w:rsidRPr="00F32A21">
        <w:rPr>
          <w:rFonts w:hAnsi="ＭＳ 明朝" w:cs="ＭＳ ゴシック" w:hint="eastAsia"/>
        </w:rPr>
        <w:t>)</w:t>
      </w:r>
      <w:r w:rsidRPr="00F32A21">
        <w:rPr>
          <w:rFonts w:hAnsi="ＭＳ 明朝" w:cs="ＭＳ ゴシック" w:hint="eastAsia"/>
        </w:rPr>
        <w:t>の電話番号「（○○○）○○○</w:t>
      </w:r>
      <w:r w:rsidR="00352DC6" w:rsidRPr="00F32A21">
        <w:rPr>
          <w:rFonts w:hAnsi="ＭＳ 明朝" w:cs="ＭＳ ゴシック" w:hint="eastAsia"/>
        </w:rPr>
        <w:t>－</w:t>
      </w:r>
      <w:r w:rsidRPr="00F32A21">
        <w:rPr>
          <w:rFonts w:hAnsi="ＭＳ 明朝" w:cs="ＭＳ ゴシック" w:hint="eastAsia"/>
        </w:rPr>
        <w:t>○○○○」をダイヤル→「</w:t>
      </w:r>
      <w:r w:rsidR="00B57AC4" w:rsidRPr="00F32A21">
        <w:rPr>
          <w:rFonts w:hAnsi="ＭＳ 明朝" w:cs="ＭＳ ゴシック" w:hint="eastAsia"/>
        </w:rPr>
        <w:t>再生</w:t>
      </w:r>
      <w:r w:rsidRPr="00F32A21">
        <w:rPr>
          <w:rFonts w:hAnsi="ＭＳ 明朝" w:cs="ＭＳ ゴシック" w:hint="eastAsia"/>
        </w:rPr>
        <w:t>」</w:t>
      </w:r>
      <w:r w:rsidRPr="00F32A21">
        <w:rPr>
          <w:rFonts w:hAnsi="ＭＳ 明朝" w:cs="ＭＳ ゴシック" w:hint="eastAsia"/>
        </w:rPr>
        <w:t xml:space="preserve"> </w:t>
      </w:r>
    </w:p>
    <w:p w14:paraId="531A1EE6" w14:textId="77777777" w:rsidR="00352DC6" w:rsidRPr="00F32A21" w:rsidRDefault="00BD0014" w:rsidP="009D671E">
      <w:pPr>
        <w:pStyle w:val="a7"/>
        <w:ind w:firstLineChars="100" w:firstLine="221"/>
        <w:rPr>
          <w:rFonts w:hAnsi="ＭＳ 明朝" w:cs="ＭＳ ゴシック"/>
          <w:sz w:val="24"/>
          <w:szCs w:val="24"/>
        </w:rPr>
      </w:pPr>
      <w:r w:rsidRPr="00F32A21">
        <w:rPr>
          <w:rFonts w:hAnsi="ＭＳ 明朝" w:cs="ＭＳ ゴシック" w:hint="eastAsia"/>
          <w:sz w:val="24"/>
          <w:szCs w:val="24"/>
        </w:rPr>
        <w:t>●録音・再生ともに</w:t>
      </w:r>
      <w:r w:rsidRPr="00F32A21">
        <w:rPr>
          <w:rFonts w:hAnsi="ＭＳ 明朝" w:cs="ＭＳ ゴシック" w:hint="eastAsia"/>
          <w:sz w:val="24"/>
          <w:szCs w:val="24"/>
        </w:rPr>
        <w:t xml:space="preserve"> </w:t>
      </w:r>
    </w:p>
    <w:p w14:paraId="2C204389" w14:textId="77777777" w:rsidR="00BD0014" w:rsidRPr="00F32A21" w:rsidRDefault="00352DC6" w:rsidP="009D671E">
      <w:pPr>
        <w:pStyle w:val="a7"/>
        <w:ind w:firstLineChars="200" w:firstLine="382"/>
        <w:rPr>
          <w:rFonts w:hAnsi="ＭＳ 明朝" w:cs="ＭＳ ゴシック"/>
          <w:sz w:val="24"/>
          <w:szCs w:val="24"/>
        </w:rPr>
      </w:pPr>
      <w:r w:rsidRPr="00F32A21">
        <w:rPr>
          <w:rFonts w:hAnsi="ＭＳ 明朝" w:cs="ＭＳ ゴシック" w:hint="eastAsia"/>
        </w:rPr>
        <w:t>※</w:t>
      </w:r>
      <w:r w:rsidRPr="00F32A21">
        <w:rPr>
          <w:rFonts w:hAnsi="ＭＳ 明朝" w:cs="ＭＳ ゴシック" w:hint="eastAsia"/>
        </w:rPr>
        <w:t xml:space="preserve"> </w:t>
      </w:r>
      <w:r w:rsidR="00BD0014" w:rsidRPr="00F32A21">
        <w:rPr>
          <w:rFonts w:hAnsi="ＭＳ 明朝" w:cs="ＭＳ ゴシック" w:hint="eastAsia"/>
        </w:rPr>
        <w:t>被災地の電話番号はどこからでも必ず市外局番をダイヤルする。</w:t>
      </w:r>
      <w:r w:rsidR="00BD0014" w:rsidRPr="00F32A21">
        <w:rPr>
          <w:rFonts w:hAnsi="ＭＳ 明朝" w:cs="ＭＳ ゴシック" w:hint="eastAsia"/>
        </w:rPr>
        <w:t xml:space="preserve"> </w:t>
      </w:r>
    </w:p>
    <w:p w14:paraId="6CCB9A69" w14:textId="77777777" w:rsidR="00352DC6" w:rsidRPr="00F32A21" w:rsidRDefault="00BD0014" w:rsidP="009D671E">
      <w:pPr>
        <w:pStyle w:val="a7"/>
        <w:ind w:left="574" w:hangingChars="300" w:hanging="574"/>
        <w:rPr>
          <w:rFonts w:hAnsi="ＭＳ 明朝" w:cs="ＭＳ ゴシック"/>
        </w:rPr>
      </w:pPr>
      <w:r w:rsidRPr="00F32A21">
        <w:rPr>
          <w:rFonts w:hAnsi="ＭＳ 明朝" w:cs="ＭＳ ゴシック" w:hint="eastAsia"/>
        </w:rPr>
        <w:softHyphen/>
      </w:r>
      <w:r w:rsidR="00352DC6" w:rsidRPr="00F32A21">
        <w:rPr>
          <w:rFonts w:hAnsi="ＭＳ 明朝" w:cs="ＭＳ ゴシック" w:hint="eastAsia"/>
        </w:rPr>
        <w:t xml:space="preserve">　　※</w:t>
      </w:r>
      <w:r w:rsidR="00352DC6" w:rsidRPr="00F32A21">
        <w:rPr>
          <w:rFonts w:hAnsi="ＭＳ 明朝" w:cs="ＭＳ ゴシック" w:hint="eastAsia"/>
        </w:rPr>
        <w:t xml:space="preserve"> </w:t>
      </w:r>
      <w:r w:rsidRPr="00F32A21">
        <w:rPr>
          <w:rFonts w:hAnsi="ＭＳ 明朝" w:cs="ＭＳ ゴシック" w:hint="eastAsia"/>
        </w:rPr>
        <w:t>被災地の電話番号は一般加入電話のみで、携帯電話の番号とすることはできない。携帯電話で</w:t>
      </w:r>
    </w:p>
    <w:p w14:paraId="59EF9E76" w14:textId="77777777" w:rsidR="00BD0014" w:rsidRPr="00F32A21" w:rsidRDefault="00BD0014" w:rsidP="009D671E">
      <w:pPr>
        <w:pStyle w:val="a7"/>
        <w:ind w:leftChars="-300" w:left="-574" w:firstLineChars="700" w:firstLine="1339"/>
        <w:rPr>
          <w:rFonts w:hAnsi="ＭＳ 明朝" w:cs="ＭＳ ゴシック"/>
        </w:rPr>
      </w:pPr>
      <w:r w:rsidRPr="00F32A21">
        <w:rPr>
          <w:rFonts w:hAnsi="ＭＳ 明朝" w:cs="ＭＳ ゴシック" w:hint="eastAsia"/>
        </w:rPr>
        <w:t>録音</w:t>
      </w:r>
      <w:r w:rsidR="00352DC6" w:rsidRPr="00F32A21">
        <w:rPr>
          <w:rFonts w:hAnsi="ＭＳ 明朝" w:cs="ＭＳ ゴシック" w:hint="eastAsia"/>
        </w:rPr>
        <w:t>や</w:t>
      </w:r>
      <w:r w:rsidRPr="00F32A21">
        <w:rPr>
          <w:rFonts w:hAnsi="ＭＳ 明朝" w:cs="ＭＳ ゴシック" w:hint="eastAsia"/>
        </w:rPr>
        <w:t>、再生は</w:t>
      </w:r>
      <w:r w:rsidR="00352DC6" w:rsidRPr="00F32A21">
        <w:rPr>
          <w:rFonts w:hAnsi="ＭＳ 明朝" w:cs="ＭＳ ゴシック" w:hint="eastAsia"/>
        </w:rPr>
        <w:t>可能</w:t>
      </w:r>
      <w:r w:rsidRPr="00F32A21">
        <w:rPr>
          <w:rFonts w:hAnsi="ＭＳ 明朝" w:cs="ＭＳ ゴシック" w:hint="eastAsia"/>
        </w:rPr>
        <w:t>。</w:t>
      </w:r>
      <w:r w:rsidRPr="00F32A21">
        <w:rPr>
          <w:rFonts w:hAnsi="ＭＳ 明朝" w:cs="ＭＳ ゴシック" w:hint="eastAsia"/>
        </w:rPr>
        <w:t xml:space="preserve"> </w:t>
      </w:r>
    </w:p>
    <w:p w14:paraId="589EF97F" w14:textId="77777777" w:rsidR="00BD0014" w:rsidRPr="00F32A21" w:rsidRDefault="00BD0014" w:rsidP="009D671E">
      <w:pPr>
        <w:pStyle w:val="a7"/>
        <w:ind w:firstLineChars="100" w:firstLine="221"/>
        <w:rPr>
          <w:rFonts w:hAnsi="ＭＳ 明朝" w:cs="ＭＳ ゴシック"/>
          <w:sz w:val="24"/>
          <w:szCs w:val="24"/>
        </w:rPr>
      </w:pPr>
      <w:r w:rsidRPr="00F32A21">
        <w:rPr>
          <w:rFonts w:hAnsi="ＭＳ 明朝" w:cs="ＭＳ ゴシック" w:hint="eastAsia"/>
          <w:sz w:val="24"/>
          <w:szCs w:val="24"/>
        </w:rPr>
        <w:t>●災害用伝言ダイヤル「１７１」の体験利用</w:t>
      </w:r>
      <w:r w:rsidRPr="00F32A21">
        <w:rPr>
          <w:rFonts w:hAnsi="ＭＳ 明朝" w:cs="ＭＳ ゴシック" w:hint="eastAsia"/>
          <w:sz w:val="24"/>
          <w:szCs w:val="24"/>
        </w:rPr>
        <w:t xml:space="preserve"> </w:t>
      </w:r>
    </w:p>
    <w:p w14:paraId="65D654CD" w14:textId="77777777" w:rsidR="00BD0014" w:rsidRPr="00F32A21" w:rsidRDefault="00352DC6" w:rsidP="009D671E">
      <w:pPr>
        <w:pStyle w:val="a7"/>
        <w:ind w:firstLineChars="200" w:firstLine="382"/>
        <w:rPr>
          <w:rFonts w:hAnsi="ＭＳ 明朝" w:cs="ＭＳ ゴシック"/>
        </w:rPr>
      </w:pPr>
      <w:r w:rsidRPr="00F32A21">
        <w:rPr>
          <w:rFonts w:hAnsi="ＭＳ 明朝" w:cs="ＭＳ ゴシック" w:hint="eastAsia"/>
        </w:rPr>
        <w:t>※</w:t>
      </w:r>
      <w:r w:rsidRPr="00F32A21">
        <w:rPr>
          <w:rFonts w:hAnsi="ＭＳ 明朝" w:cs="ＭＳ ゴシック" w:hint="eastAsia"/>
        </w:rPr>
        <w:t xml:space="preserve"> </w:t>
      </w:r>
      <w:r w:rsidRPr="00F32A21">
        <w:rPr>
          <w:rFonts w:hAnsi="ＭＳ 明朝" w:cs="ＭＳ ゴシック" w:hint="eastAsia"/>
        </w:rPr>
        <w:t>次</w:t>
      </w:r>
      <w:r w:rsidR="00BD0014" w:rsidRPr="00F32A21">
        <w:rPr>
          <w:rFonts w:hAnsi="ＭＳ 明朝" w:cs="ＭＳ ゴシック" w:hint="eastAsia"/>
        </w:rPr>
        <w:t>の日に災害用伝言ダイヤル「１７１」が体験利用できる。</w:t>
      </w:r>
      <w:r w:rsidR="00BD0014" w:rsidRPr="00F32A21">
        <w:rPr>
          <w:rFonts w:hAnsi="ＭＳ 明朝" w:cs="ＭＳ ゴシック" w:hint="eastAsia"/>
        </w:rPr>
        <w:t xml:space="preserve"> </w:t>
      </w:r>
    </w:p>
    <w:p w14:paraId="6A802A3E" w14:textId="77777777" w:rsidR="00B37415" w:rsidRPr="00F32A21" w:rsidRDefault="00BD0014" w:rsidP="009D671E">
      <w:pPr>
        <w:pStyle w:val="a7"/>
        <w:ind w:firstLineChars="300" w:firstLine="574"/>
        <w:rPr>
          <w:rFonts w:ascii="ＭＳ 明朝" w:hAnsi="ＭＳ 明朝" w:cs="ＭＳ ゴシック"/>
        </w:rPr>
      </w:pPr>
      <w:r w:rsidRPr="00F32A21">
        <w:rPr>
          <w:rFonts w:ascii="ＭＳ 明朝" w:hAnsi="ＭＳ 明朝" w:cs="ＭＳ ゴシック" w:hint="eastAsia"/>
        </w:rPr>
        <w:t>・ 毎月１日</w:t>
      </w:r>
      <w:r w:rsidR="007F2864" w:rsidRPr="00F32A21">
        <w:rPr>
          <w:rFonts w:ascii="ＭＳ 明朝" w:hAnsi="ＭＳ 明朝" w:cs="ＭＳ ゴシック" w:hint="eastAsia"/>
        </w:rPr>
        <w:t>､</w:t>
      </w:r>
      <w:r w:rsidR="00B37415" w:rsidRPr="00F32A21">
        <w:rPr>
          <w:rFonts w:ascii="ＭＳ 明朝" w:hAnsi="ＭＳ 明朝" w:cs="ＭＳ ゴシック" w:hint="eastAsia"/>
        </w:rPr>
        <w:t>15日 00:00～24:00</w:t>
      </w:r>
    </w:p>
    <w:p w14:paraId="51E16A55" w14:textId="77777777" w:rsidR="00BD0014" w:rsidRPr="00F32A21" w:rsidRDefault="00B37415" w:rsidP="009D671E">
      <w:pPr>
        <w:pStyle w:val="a7"/>
        <w:ind w:firstLineChars="300" w:firstLine="574"/>
        <w:rPr>
          <w:rFonts w:ascii="ＭＳ 明朝" w:hAnsi="ＭＳ 明朝" w:cs="ＭＳ ゴシック"/>
        </w:rPr>
      </w:pPr>
      <w:r w:rsidRPr="00F32A21">
        <w:rPr>
          <w:rFonts w:ascii="ＭＳ 明朝" w:hAnsi="ＭＳ 明朝" w:cs="ＭＳ ゴシック" w:hint="eastAsia"/>
        </w:rPr>
        <w:t>・ 正月三が日</w:t>
      </w:r>
      <w:r w:rsidR="00BD0014" w:rsidRPr="00F32A21">
        <w:rPr>
          <w:rFonts w:ascii="ＭＳ 明朝" w:hAnsi="ＭＳ 明朝" w:cs="ＭＳ ゴシック" w:hint="eastAsia"/>
        </w:rPr>
        <w:t>（１月１日</w:t>
      </w:r>
      <w:r w:rsidRPr="00F32A21">
        <w:rPr>
          <w:rFonts w:ascii="ＭＳ 明朝" w:hAnsi="ＭＳ 明朝" w:cs="ＭＳ ゴシック" w:hint="eastAsia"/>
        </w:rPr>
        <w:t>00:00～１月３</w:t>
      </w:r>
      <w:r w:rsidR="007F2864" w:rsidRPr="00F32A21">
        <w:rPr>
          <w:rFonts w:ascii="ＭＳ 明朝" w:hAnsi="ＭＳ 明朝" w:cs="ＭＳ ゴシック" w:hint="eastAsia"/>
        </w:rPr>
        <w:t>日</w:t>
      </w:r>
      <w:r w:rsidRPr="00F32A21">
        <w:rPr>
          <w:rFonts w:ascii="ＭＳ 明朝" w:hAnsi="ＭＳ 明朝" w:cs="ＭＳ ゴシック" w:hint="eastAsia"/>
        </w:rPr>
        <w:t>24:00</w:t>
      </w:r>
      <w:r w:rsidR="00BD0014" w:rsidRPr="00F32A21">
        <w:rPr>
          <w:rFonts w:ascii="ＭＳ 明朝" w:hAnsi="ＭＳ 明朝" w:cs="ＭＳ ゴシック" w:hint="eastAsia"/>
        </w:rPr>
        <w:t xml:space="preserve">） </w:t>
      </w:r>
    </w:p>
    <w:p w14:paraId="4FB9289A" w14:textId="77777777" w:rsidR="00B37415" w:rsidRPr="00F32A21" w:rsidRDefault="00B37415" w:rsidP="009D671E">
      <w:pPr>
        <w:pStyle w:val="a7"/>
        <w:ind w:firstLineChars="300" w:firstLine="574"/>
        <w:rPr>
          <w:rFonts w:ascii="ＭＳ 明朝" w:hAnsi="ＭＳ 明朝" w:cs="ＭＳ ゴシック"/>
        </w:rPr>
      </w:pPr>
      <w:r w:rsidRPr="00F32A21">
        <w:rPr>
          <w:rFonts w:ascii="ＭＳ 明朝" w:hAnsi="ＭＳ 明朝" w:cs="ＭＳ ゴシック" w:hint="eastAsia"/>
        </w:rPr>
        <w:t>・ 防災週間（８月30日9:00～９月５日</w:t>
      </w:r>
      <w:r w:rsidR="007F2864" w:rsidRPr="00F32A21">
        <w:rPr>
          <w:rFonts w:ascii="ＭＳ 明朝" w:hAnsi="ＭＳ 明朝" w:cs="ＭＳ ゴシック" w:hint="eastAsia"/>
        </w:rPr>
        <w:t>17:00</w:t>
      </w:r>
      <w:r w:rsidRPr="00F32A21">
        <w:rPr>
          <w:rFonts w:ascii="ＭＳ 明朝" w:hAnsi="ＭＳ 明朝" w:cs="ＭＳ ゴシック" w:hint="eastAsia"/>
        </w:rPr>
        <w:t xml:space="preserve">） </w:t>
      </w:r>
    </w:p>
    <w:p w14:paraId="0D57811A" w14:textId="77777777" w:rsidR="00BD0014" w:rsidRPr="00F32A21" w:rsidRDefault="00BD0014" w:rsidP="009D671E">
      <w:pPr>
        <w:pStyle w:val="a7"/>
        <w:ind w:firstLineChars="300" w:firstLine="574"/>
        <w:rPr>
          <w:rFonts w:ascii="ＭＳ 明朝" w:hAnsi="ＭＳ 明朝" w:cs="ＭＳ ゴシック"/>
        </w:rPr>
      </w:pPr>
      <w:r w:rsidRPr="00F32A21">
        <w:rPr>
          <w:rFonts w:ascii="ＭＳ 明朝" w:hAnsi="ＭＳ 明朝" w:cs="ＭＳ ゴシック" w:hint="eastAsia"/>
        </w:rPr>
        <w:t>・ 防災とボランティア週間（１月</w:t>
      </w:r>
      <w:r w:rsidR="007F2864" w:rsidRPr="00F32A21">
        <w:rPr>
          <w:rFonts w:ascii="ＭＳ 明朝" w:hAnsi="ＭＳ 明朝" w:cs="ＭＳ ゴシック" w:hint="eastAsia"/>
        </w:rPr>
        <w:t>15</w:t>
      </w:r>
      <w:r w:rsidRPr="00F32A21">
        <w:rPr>
          <w:rFonts w:ascii="ＭＳ 明朝" w:hAnsi="ＭＳ 明朝" w:cs="ＭＳ ゴシック" w:hint="eastAsia"/>
        </w:rPr>
        <w:t>日</w:t>
      </w:r>
      <w:r w:rsidR="007F2864" w:rsidRPr="00F32A21">
        <w:rPr>
          <w:rFonts w:ascii="ＭＳ 明朝" w:hAnsi="ＭＳ 明朝" w:cs="ＭＳ ゴシック" w:hint="eastAsia"/>
        </w:rPr>
        <w:t>9:00</w:t>
      </w:r>
      <w:r w:rsidRPr="00F32A21">
        <w:rPr>
          <w:rFonts w:ascii="ＭＳ 明朝" w:hAnsi="ＭＳ 明朝" w:cs="ＭＳ ゴシック" w:hint="eastAsia"/>
        </w:rPr>
        <w:t>～１月</w:t>
      </w:r>
      <w:r w:rsidR="007F2864" w:rsidRPr="00F32A21">
        <w:rPr>
          <w:rFonts w:ascii="ＭＳ 明朝" w:hAnsi="ＭＳ 明朝" w:cs="ＭＳ ゴシック" w:hint="eastAsia"/>
        </w:rPr>
        <w:t>21</w:t>
      </w:r>
      <w:r w:rsidRPr="00F32A21">
        <w:rPr>
          <w:rFonts w:ascii="ＭＳ 明朝" w:hAnsi="ＭＳ 明朝" w:cs="ＭＳ ゴシック" w:hint="eastAsia"/>
        </w:rPr>
        <w:t>日</w:t>
      </w:r>
      <w:r w:rsidR="007F2864" w:rsidRPr="00F32A21">
        <w:rPr>
          <w:rFonts w:ascii="ＭＳ 明朝" w:hAnsi="ＭＳ 明朝" w:cs="ＭＳ ゴシック" w:hint="eastAsia"/>
        </w:rPr>
        <w:t>17:00</w:t>
      </w:r>
      <w:r w:rsidRPr="00F32A21">
        <w:rPr>
          <w:rFonts w:ascii="ＭＳ 明朝" w:hAnsi="ＭＳ 明朝" w:cs="ＭＳ ゴシック" w:hint="eastAsia"/>
        </w:rPr>
        <w:t xml:space="preserve">） </w:t>
      </w:r>
    </w:p>
    <w:p w14:paraId="71007E29" w14:textId="77777777" w:rsidR="00051F8A" w:rsidRPr="00F32A21" w:rsidRDefault="00051F8A" w:rsidP="00BD0014">
      <w:pPr>
        <w:pStyle w:val="a7"/>
        <w:rPr>
          <w:rFonts w:hAnsi="ＭＳ 明朝" w:cs="ＭＳ ゴシック"/>
          <w:b/>
          <w:sz w:val="28"/>
          <w:szCs w:val="28"/>
        </w:rPr>
      </w:pPr>
    </w:p>
    <w:p w14:paraId="3AF4E22E" w14:textId="77777777" w:rsidR="00B37415" w:rsidRPr="00F32A21" w:rsidRDefault="00B37415" w:rsidP="009D671E">
      <w:pPr>
        <w:pStyle w:val="a7"/>
        <w:ind w:firstLineChars="400" w:firstLine="765"/>
        <w:rPr>
          <w:rFonts w:ascii="ＭＳ 明朝" w:hAnsi="ＭＳ 明朝" w:cs="ＭＳ ゴシック"/>
        </w:rPr>
      </w:pPr>
      <w:r w:rsidRPr="00F32A21">
        <w:rPr>
          <w:rFonts w:ascii="ＭＳ 明朝" w:hAnsi="ＭＳ 明朝" w:cs="ＭＳ ゴシック" w:hint="eastAsia"/>
        </w:rPr>
        <w:t>詳しくはＮＴＴ東日本ＨＰを参照</w:t>
      </w:r>
      <w:r w:rsidR="007F2864" w:rsidRPr="00F32A21">
        <w:rPr>
          <w:rFonts w:ascii="ＭＳ 明朝" w:hAnsi="ＭＳ 明朝" w:cs="ＭＳ ゴシック" w:hint="eastAsia"/>
        </w:rPr>
        <w:t>願います</w:t>
      </w:r>
    </w:p>
    <w:p w14:paraId="5F95DF24" w14:textId="77777777" w:rsidR="00B37415" w:rsidRPr="00F32A21" w:rsidRDefault="00B37415" w:rsidP="009D671E">
      <w:pPr>
        <w:pStyle w:val="a7"/>
        <w:ind w:firstLineChars="500" w:firstLine="1106"/>
        <w:rPr>
          <w:rFonts w:ascii="ＭＳ 明朝" w:hAnsi="ＭＳ 明朝" w:cs="ＭＳ ゴシック"/>
          <w:sz w:val="24"/>
          <w:szCs w:val="24"/>
        </w:rPr>
      </w:pPr>
      <w:r w:rsidRPr="00F32A21">
        <w:rPr>
          <w:rFonts w:ascii="ＭＳ 明朝" w:hAnsi="ＭＳ 明朝" w:cs="ＭＳ ゴシック" w:hint="eastAsia"/>
          <w:sz w:val="24"/>
          <w:szCs w:val="24"/>
        </w:rPr>
        <w:t xml:space="preserve">　</w:t>
      </w:r>
      <w:r w:rsidR="007F2864" w:rsidRPr="00F32A21">
        <w:rPr>
          <w:rFonts w:ascii="ＭＳ 明朝" w:hAnsi="ＭＳ 明朝" w:cs="ＭＳ ゴシック" w:hint="eastAsia"/>
          <w:sz w:val="24"/>
          <w:szCs w:val="24"/>
        </w:rPr>
        <w:t xml:space="preserve">　</w:t>
      </w:r>
      <w:hyperlink r:id="rId54" w:history="1">
        <w:r w:rsidR="007F2864" w:rsidRPr="004831AF">
          <w:rPr>
            <w:rStyle w:val="aa"/>
            <w:rFonts w:hAnsi="ＭＳ 明朝" w:cs="ＭＳ ゴシック"/>
            <w:color w:val="0070C0"/>
          </w:rPr>
          <w:t>http://www.ntt-east.co.jp/saigai/voice171/index.html</w:t>
        </w:r>
      </w:hyperlink>
      <w:r w:rsidR="004831AF" w:rsidRPr="004831AF">
        <w:rPr>
          <w:rFonts w:ascii="Yu Gothic UI" w:eastAsia="Yu Gothic UI" w:hAnsi="Century" w:cs="Yu Gothic UI"/>
          <w:b/>
          <w:bCs/>
          <w:color w:val="0070C0"/>
          <w:sz w:val="18"/>
          <w:szCs w:val="18"/>
        </w:rPr>
        <w:t xml:space="preserve"> </w:t>
      </w:r>
    </w:p>
    <w:p w14:paraId="139E5F84" w14:textId="77777777" w:rsidR="00B37415" w:rsidRPr="00F32A21" w:rsidRDefault="00B37415" w:rsidP="00BD0014">
      <w:pPr>
        <w:pStyle w:val="a7"/>
        <w:rPr>
          <w:rFonts w:hAnsi="ＭＳ 明朝" w:cs="ＭＳ ゴシック"/>
          <w:b/>
          <w:sz w:val="28"/>
          <w:szCs w:val="28"/>
        </w:rPr>
      </w:pPr>
    </w:p>
    <w:p w14:paraId="3DC312F6" w14:textId="77777777" w:rsidR="00B37415" w:rsidRPr="00F32A21" w:rsidRDefault="00B37415" w:rsidP="00BD0014">
      <w:pPr>
        <w:pStyle w:val="a7"/>
        <w:rPr>
          <w:rFonts w:hAnsi="ＭＳ 明朝" w:cs="ＭＳ ゴシック"/>
          <w:b/>
          <w:sz w:val="28"/>
          <w:szCs w:val="28"/>
        </w:rPr>
      </w:pPr>
    </w:p>
    <w:p w14:paraId="7FBB3032" w14:textId="77777777" w:rsidR="00BD0014" w:rsidRPr="00F32A21" w:rsidRDefault="00BD0014" w:rsidP="00BD0014">
      <w:pPr>
        <w:pStyle w:val="a7"/>
        <w:rPr>
          <w:rFonts w:hAnsi="ＭＳ 明朝" w:cs="ＭＳ ゴシック"/>
          <w:b/>
          <w:sz w:val="24"/>
          <w:szCs w:val="24"/>
        </w:rPr>
      </w:pPr>
      <w:r w:rsidRPr="00F32A21">
        <w:rPr>
          <w:rFonts w:hAnsi="ＭＳ 明朝" w:cs="ＭＳ ゴシック" w:hint="eastAsia"/>
          <w:b/>
          <w:sz w:val="24"/>
          <w:szCs w:val="24"/>
        </w:rPr>
        <w:t>災害用伝言ダイヤル「１７１」の使い方の例</w:t>
      </w:r>
      <w:r w:rsidRPr="00F32A21">
        <w:rPr>
          <w:rFonts w:hAnsi="ＭＳ 明朝" w:cs="ＭＳ ゴシック" w:hint="eastAsia"/>
          <w:b/>
          <w:sz w:val="24"/>
          <w:szCs w:val="24"/>
        </w:rPr>
        <w:t xml:space="preserve"> </w:t>
      </w:r>
    </w:p>
    <w:p w14:paraId="4B34DD48" w14:textId="77777777" w:rsidR="00BD0014" w:rsidRPr="00F32A21" w:rsidRDefault="00BD0014" w:rsidP="00BD0014">
      <w:pPr>
        <w:pStyle w:val="a7"/>
        <w:rPr>
          <w:rFonts w:hAnsi="ＭＳ 明朝" w:cs="ＭＳ ゴシック"/>
        </w:rPr>
      </w:pPr>
    </w:p>
    <w:p w14:paraId="4619FB62" w14:textId="77777777" w:rsidR="00BD0014" w:rsidRPr="00F32A21" w:rsidRDefault="00051F8A" w:rsidP="00BD0014">
      <w:pPr>
        <w:pStyle w:val="a7"/>
        <w:rPr>
          <w:rFonts w:hAnsi="ＭＳ 明朝" w:cs="ＭＳ ゴシック"/>
          <w:b/>
          <w:sz w:val="24"/>
          <w:szCs w:val="24"/>
          <w:bdr w:val="single" w:sz="4" w:space="0" w:color="auto"/>
        </w:rPr>
      </w:pPr>
      <w:r w:rsidRPr="00F32A21">
        <w:rPr>
          <w:rFonts w:hAnsi="ＭＳ 明朝" w:cs="ＭＳ ゴシック" w:hint="eastAsia"/>
          <w:b/>
          <w:sz w:val="24"/>
          <w:szCs w:val="24"/>
          <w:bdr w:val="single" w:sz="4" w:space="0" w:color="auto"/>
        </w:rPr>
        <w:t xml:space="preserve"> </w:t>
      </w:r>
      <w:r w:rsidRPr="00F32A21">
        <w:rPr>
          <w:rFonts w:hAnsi="ＭＳ 明朝" w:cs="ＭＳ ゴシック" w:hint="eastAsia"/>
          <w:b/>
          <w:sz w:val="24"/>
          <w:szCs w:val="24"/>
          <w:bdr w:val="single" w:sz="4" w:space="0" w:color="auto"/>
        </w:rPr>
        <w:t>被災者</w:t>
      </w:r>
      <w:r w:rsidR="00BD0014" w:rsidRPr="00F32A21">
        <w:rPr>
          <w:rFonts w:hAnsi="ＭＳ 明朝" w:cs="ＭＳ ゴシック" w:hint="eastAsia"/>
          <w:b/>
          <w:sz w:val="24"/>
          <w:szCs w:val="24"/>
          <w:bdr w:val="single" w:sz="4" w:space="0" w:color="auto"/>
        </w:rPr>
        <w:t>の状況を学校が把握する場合</w:t>
      </w:r>
      <w:r w:rsidRPr="00F32A21">
        <w:rPr>
          <w:rFonts w:hAnsi="ＭＳ 明朝" w:cs="ＭＳ ゴシック" w:hint="eastAsia"/>
          <w:b/>
          <w:sz w:val="24"/>
          <w:szCs w:val="24"/>
          <w:bdr w:val="single" w:sz="4" w:space="0" w:color="auto"/>
        </w:rPr>
        <w:t xml:space="preserve"> </w:t>
      </w:r>
    </w:p>
    <w:p w14:paraId="6DCDAB7A" w14:textId="77777777" w:rsidR="00352DC6" w:rsidRPr="00F32A21" w:rsidRDefault="00BD0014" w:rsidP="009D671E">
      <w:pPr>
        <w:pStyle w:val="a7"/>
        <w:ind w:firstLineChars="100" w:firstLine="191"/>
        <w:rPr>
          <w:rFonts w:hAnsi="ＭＳ 明朝" w:cs="ＭＳ ゴシック"/>
        </w:rPr>
      </w:pPr>
      <w:r w:rsidRPr="00F32A21">
        <w:rPr>
          <w:rFonts w:hAnsi="ＭＳ 明朝" w:cs="ＭＳ ゴシック" w:hint="eastAsia"/>
        </w:rPr>
        <w:t>①</w:t>
      </w:r>
      <w:r w:rsidRPr="00F32A21">
        <w:rPr>
          <w:rFonts w:hAnsi="ＭＳ 明朝" w:cs="ＭＳ ゴシック" w:hint="eastAsia"/>
        </w:rPr>
        <w:t xml:space="preserve"> </w:t>
      </w:r>
      <w:r w:rsidRPr="00F32A21">
        <w:rPr>
          <w:rFonts w:hAnsi="ＭＳ 明朝" w:cs="ＭＳ ゴシック" w:hint="eastAsia"/>
        </w:rPr>
        <w:t>被災者は、被災者の自宅</w:t>
      </w:r>
      <w:r w:rsidR="00352DC6" w:rsidRPr="00F32A21">
        <w:rPr>
          <w:rFonts w:hAnsi="ＭＳ 明朝" w:cs="ＭＳ ゴシック" w:hint="eastAsia"/>
        </w:rPr>
        <w:t>電話番号をダイヤルし、家族の安否情報や被災状況をメッセージに録音</w:t>
      </w:r>
    </w:p>
    <w:p w14:paraId="06384F1A" w14:textId="77777777" w:rsidR="00BD0014" w:rsidRPr="00F32A21" w:rsidRDefault="00BD0014" w:rsidP="009D671E">
      <w:pPr>
        <w:pStyle w:val="a7"/>
        <w:ind w:leftChars="100" w:left="191" w:firstLineChars="100" w:firstLine="191"/>
        <w:rPr>
          <w:rFonts w:hAnsi="ＭＳ 明朝" w:cs="ＭＳ ゴシック"/>
        </w:rPr>
      </w:pPr>
      <w:r w:rsidRPr="00F32A21">
        <w:rPr>
          <w:rFonts w:hAnsi="ＭＳ 明朝" w:cs="ＭＳ ゴシック" w:hint="eastAsia"/>
        </w:rPr>
        <w:t>しておく。</w:t>
      </w:r>
      <w:r w:rsidRPr="00F32A21">
        <w:rPr>
          <w:rFonts w:hAnsi="ＭＳ 明朝" w:cs="ＭＳ ゴシック" w:hint="eastAsia"/>
        </w:rPr>
        <w:t xml:space="preserve"> </w:t>
      </w:r>
    </w:p>
    <w:p w14:paraId="393F3B96" w14:textId="77777777" w:rsidR="00352DC6" w:rsidRPr="00F32A21" w:rsidRDefault="00BD0014" w:rsidP="009D671E">
      <w:pPr>
        <w:pStyle w:val="a7"/>
        <w:ind w:firstLineChars="100" w:firstLine="191"/>
        <w:rPr>
          <w:rFonts w:hAnsi="ＭＳ 明朝" w:cs="ＭＳ ゴシック"/>
        </w:rPr>
      </w:pPr>
      <w:r w:rsidRPr="00F32A21">
        <w:rPr>
          <w:rFonts w:hAnsi="ＭＳ 明朝" w:cs="ＭＳ ゴシック" w:hint="eastAsia"/>
        </w:rPr>
        <w:t>②</w:t>
      </w:r>
      <w:r w:rsidRPr="00F32A21">
        <w:rPr>
          <w:rFonts w:hAnsi="ＭＳ 明朝" w:cs="ＭＳ ゴシック" w:hint="eastAsia"/>
        </w:rPr>
        <w:t xml:space="preserve"> </w:t>
      </w:r>
      <w:r w:rsidRPr="00F32A21">
        <w:rPr>
          <w:rFonts w:hAnsi="ＭＳ 明朝" w:cs="ＭＳ ゴシック" w:hint="eastAsia"/>
        </w:rPr>
        <w:t>学校職員など関係者は、被災者の自宅電話番号をダイヤルし、メッセージを再生し、状況を把握</w:t>
      </w:r>
    </w:p>
    <w:p w14:paraId="49DDCA99" w14:textId="77777777" w:rsidR="00BD0014" w:rsidRPr="00F32A21" w:rsidRDefault="00BD0014" w:rsidP="009D671E">
      <w:pPr>
        <w:pStyle w:val="a7"/>
        <w:ind w:firstLineChars="200" w:firstLine="382"/>
        <w:rPr>
          <w:rFonts w:hAnsi="ＭＳ 明朝" w:cs="ＭＳ ゴシック"/>
        </w:rPr>
      </w:pPr>
      <w:r w:rsidRPr="00F32A21">
        <w:rPr>
          <w:rFonts w:hAnsi="ＭＳ 明朝" w:cs="ＭＳ ゴシック" w:hint="eastAsia"/>
        </w:rPr>
        <w:t>する。</w:t>
      </w:r>
    </w:p>
    <w:p w14:paraId="5CB23901" w14:textId="77777777" w:rsidR="00BD0014" w:rsidRPr="00F32A21" w:rsidRDefault="00914D7C" w:rsidP="00BD0014">
      <w:pPr>
        <w:pStyle w:val="a7"/>
        <w:rPr>
          <w:rFonts w:hAnsi="ＭＳ 明朝" w:cs="ＭＳ ゴシック"/>
          <w:b/>
          <w:sz w:val="24"/>
          <w:szCs w:val="24"/>
        </w:rPr>
      </w:pPr>
      <w:r w:rsidRPr="00F32A21">
        <w:rPr>
          <w:rFonts w:hAnsi="ＭＳ 明朝" w:cs="ＭＳ ゴシック" w:hint="eastAsia"/>
          <w:b/>
          <w:sz w:val="24"/>
          <w:szCs w:val="24"/>
          <w:bdr w:val="single" w:sz="4" w:space="0" w:color="auto"/>
        </w:rPr>
        <w:t xml:space="preserve"> </w:t>
      </w:r>
      <w:r w:rsidRPr="00F32A21">
        <w:rPr>
          <w:rFonts w:hAnsi="ＭＳ 明朝" w:cs="ＭＳ ゴシック" w:hint="eastAsia"/>
          <w:b/>
          <w:sz w:val="24"/>
          <w:szCs w:val="24"/>
          <w:bdr w:val="single" w:sz="4" w:space="0" w:color="auto"/>
        </w:rPr>
        <w:t>学校</w:t>
      </w:r>
      <w:r w:rsidR="00BD0014" w:rsidRPr="00F32A21">
        <w:rPr>
          <w:rFonts w:hAnsi="ＭＳ 明朝" w:cs="ＭＳ ゴシック" w:hint="eastAsia"/>
          <w:b/>
          <w:sz w:val="24"/>
          <w:szCs w:val="24"/>
          <w:bdr w:val="single" w:sz="4" w:space="0" w:color="auto"/>
        </w:rPr>
        <w:t>の状況を被災者が把握する場合</w:t>
      </w:r>
      <w:r w:rsidRPr="00F32A21">
        <w:rPr>
          <w:rFonts w:hAnsi="ＭＳ 明朝" w:cs="ＭＳ ゴシック" w:hint="eastAsia"/>
          <w:b/>
          <w:sz w:val="24"/>
          <w:szCs w:val="24"/>
          <w:bdr w:val="single" w:sz="4" w:space="0" w:color="auto"/>
        </w:rPr>
        <w:t xml:space="preserve"> </w:t>
      </w:r>
    </w:p>
    <w:p w14:paraId="3C41CB02" w14:textId="77777777" w:rsidR="00BD0014" w:rsidRPr="00F32A21" w:rsidRDefault="00BD0014" w:rsidP="009D671E">
      <w:pPr>
        <w:pStyle w:val="a7"/>
        <w:ind w:firstLineChars="100" w:firstLine="191"/>
        <w:rPr>
          <w:rFonts w:hAnsi="ＭＳ 明朝" w:cs="ＭＳ ゴシック"/>
        </w:rPr>
      </w:pPr>
      <w:r w:rsidRPr="00F32A21">
        <w:rPr>
          <w:rFonts w:hAnsi="ＭＳ 明朝" w:cs="ＭＳ ゴシック" w:hint="eastAsia"/>
        </w:rPr>
        <w:t>①</w:t>
      </w:r>
      <w:r w:rsidRPr="00F32A21">
        <w:rPr>
          <w:rFonts w:hAnsi="ＭＳ 明朝" w:cs="ＭＳ ゴシック" w:hint="eastAsia"/>
        </w:rPr>
        <w:t xml:space="preserve"> </w:t>
      </w:r>
      <w:r w:rsidRPr="00F32A21">
        <w:rPr>
          <w:rFonts w:hAnsi="ＭＳ 明朝" w:cs="ＭＳ ゴシック" w:hint="eastAsia"/>
        </w:rPr>
        <w:t>学校は、学校の電話番号をダイヤルし、学校の被災状況等をメッセージに録音しておく。</w:t>
      </w:r>
      <w:r w:rsidRPr="00F32A21">
        <w:rPr>
          <w:rFonts w:hAnsi="ＭＳ 明朝" w:cs="ＭＳ ゴシック" w:hint="eastAsia"/>
        </w:rPr>
        <w:t xml:space="preserve"> </w:t>
      </w:r>
    </w:p>
    <w:p w14:paraId="4315D7EE" w14:textId="77777777" w:rsidR="00B37415" w:rsidRPr="00F32A21" w:rsidRDefault="00BD0014" w:rsidP="009D671E">
      <w:pPr>
        <w:pStyle w:val="a7"/>
        <w:ind w:firstLineChars="100" w:firstLine="191"/>
        <w:rPr>
          <w:rFonts w:hAnsi="ＭＳ 明朝" w:cs="ＭＳ ゴシック"/>
        </w:rPr>
      </w:pPr>
      <w:r w:rsidRPr="00F32A21">
        <w:rPr>
          <w:rFonts w:hAnsi="ＭＳ 明朝" w:cs="ＭＳ ゴシック" w:hint="eastAsia"/>
        </w:rPr>
        <w:t>②</w:t>
      </w:r>
      <w:r w:rsidRPr="00F32A21">
        <w:rPr>
          <w:rFonts w:hAnsi="ＭＳ 明朝" w:cs="ＭＳ ゴシック" w:hint="eastAsia"/>
        </w:rPr>
        <w:t xml:space="preserve"> </w:t>
      </w:r>
      <w:r w:rsidRPr="00F32A21">
        <w:rPr>
          <w:rFonts w:hAnsi="ＭＳ 明朝" w:cs="ＭＳ ゴシック" w:hint="eastAsia"/>
        </w:rPr>
        <w:t>保護者など関係者は、学校の電話番号をダイヤルし、メッセージを再生し、状況を把握する。</w:t>
      </w:r>
      <w:r w:rsidRPr="00F32A21">
        <w:rPr>
          <w:rFonts w:hAnsi="ＭＳ 明朝" w:cs="ＭＳ ゴシック" w:hint="eastAsia"/>
        </w:rPr>
        <w:t xml:space="preserve"> </w:t>
      </w:r>
    </w:p>
    <w:p w14:paraId="380994E3" w14:textId="77777777" w:rsidR="00926FCA" w:rsidRPr="00F32A21" w:rsidRDefault="007017FD" w:rsidP="007017FD">
      <w:pPr>
        <w:pStyle w:val="a7"/>
        <w:ind w:right="764"/>
        <w:rPr>
          <w:rFonts w:hAnsi="ＭＳ 明朝" w:cs="ＭＳ ゴシック"/>
        </w:rPr>
      </w:pPr>
      <w:r w:rsidRPr="00F32A21">
        <w:rPr>
          <w:rFonts w:hAnsi="ＭＳ 明朝" w:cs="ＭＳ ゴシック"/>
        </w:rPr>
        <w:br w:type="page"/>
      </w:r>
    </w:p>
    <w:p w14:paraId="62A1909E" w14:textId="77777777" w:rsidR="008D27AC" w:rsidRDefault="00B70D95" w:rsidP="00926FCA">
      <w:pPr>
        <w:pStyle w:val="a7"/>
        <w:rPr>
          <w:rFonts w:hAnsi="ＭＳ 明朝" w:cs="ＭＳ ゴシック"/>
          <w:b/>
          <w:sz w:val="28"/>
          <w:szCs w:val="28"/>
        </w:rPr>
      </w:pPr>
      <w:r>
        <w:rPr>
          <w:rFonts w:hAnsi="ＭＳ 明朝" w:cs="ＭＳ ゴシック"/>
          <w:b/>
          <w:noProof/>
          <w:sz w:val="28"/>
          <w:szCs w:val="28"/>
        </w:rPr>
        <w:lastRenderedPageBreak/>
        <mc:AlternateContent>
          <mc:Choice Requires="wps">
            <w:drawing>
              <wp:anchor distT="0" distB="0" distL="114300" distR="114300" simplePos="0" relativeHeight="251748352" behindDoc="0" locked="0" layoutInCell="1" allowOverlap="1" wp14:anchorId="504D8FCE" wp14:editId="4A92BE68">
                <wp:simplePos x="0" y="0"/>
                <wp:positionH relativeFrom="column">
                  <wp:posOffset>4979670</wp:posOffset>
                </wp:positionH>
                <wp:positionV relativeFrom="paragraph">
                  <wp:posOffset>130810</wp:posOffset>
                </wp:positionV>
                <wp:extent cx="952500" cy="279400"/>
                <wp:effectExtent l="12700" t="9525" r="6350" b="6350"/>
                <wp:wrapNone/>
                <wp:docPr id="2151"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14:paraId="1E3358EF" w14:textId="77777777" w:rsidR="00153A7F" w:rsidRDefault="00153A7F" w:rsidP="008D27AC">
                            <w:pPr>
                              <w:jc w:val="center"/>
                            </w:pPr>
                            <w:r>
                              <w:rPr>
                                <w:rFonts w:hint="eastAsia"/>
                              </w:rPr>
                              <w:t>資 料 ８</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D8FCE" id="Rectangle 724" o:spid="_x0000_s1048" style="position:absolute;margin-left:392.1pt;margin-top:10.3pt;width:75pt;height:2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">
                <v:textbox inset="5.85pt,.45mm,5.85pt,.7pt">
                  <w:txbxContent>
                    <w:p w14:paraId="1E3358EF" w14:textId="77777777" w:rsidR="00153A7F" w:rsidRDefault="00153A7F" w:rsidP="008D27AC">
                      <w:pPr>
                        <w:jc w:val="center"/>
                      </w:pPr>
                      <w:r>
                        <w:rPr>
                          <w:rFonts w:hint="eastAsia"/>
                        </w:rPr>
                        <w:t>資 料 ８</w:t>
                      </w:r>
                    </w:p>
                  </w:txbxContent>
                </v:textbox>
              </v:rect>
            </w:pict>
          </mc:Fallback>
        </mc:AlternateContent>
      </w:r>
    </w:p>
    <w:p w14:paraId="6B35FA87" w14:textId="77777777" w:rsidR="008D27AC" w:rsidRDefault="008D27AC" w:rsidP="00926FCA">
      <w:pPr>
        <w:pStyle w:val="a7"/>
        <w:rPr>
          <w:rFonts w:hAnsi="ＭＳ 明朝" w:cs="ＭＳ ゴシック"/>
          <w:b/>
          <w:sz w:val="28"/>
          <w:szCs w:val="28"/>
        </w:rPr>
      </w:pPr>
    </w:p>
    <w:p w14:paraId="10D8F3EC" w14:textId="77777777" w:rsidR="008D27AC" w:rsidRDefault="008D27AC" w:rsidP="00926FCA">
      <w:pPr>
        <w:pStyle w:val="a7"/>
        <w:rPr>
          <w:rFonts w:hAnsi="ＭＳ 明朝" w:cs="ＭＳ ゴシック"/>
          <w:b/>
          <w:sz w:val="28"/>
          <w:szCs w:val="28"/>
        </w:rPr>
      </w:pPr>
      <w:r w:rsidRPr="00CC625C">
        <w:rPr>
          <w:rFonts w:hAnsi="ＭＳ 明朝" w:cs="ＭＳ ゴシック" w:hint="eastAsia"/>
          <w:b/>
          <w:sz w:val="28"/>
          <w:szCs w:val="28"/>
        </w:rPr>
        <w:t>災害用伝言板「ｗｅｂ１７１」について</w:t>
      </w:r>
    </w:p>
    <w:p w14:paraId="6E126758" w14:textId="77777777" w:rsidR="008D27AC" w:rsidRPr="00DD7018" w:rsidRDefault="008D27AC" w:rsidP="00374A6D">
      <w:pPr>
        <w:widowControl/>
        <w:autoSpaceDE/>
        <w:autoSpaceDN/>
        <w:spacing w:before="100" w:beforeAutospacing="1"/>
        <w:ind w:firstLineChars="100" w:firstLine="191"/>
        <w:jc w:val="left"/>
        <w:rPr>
          <w:rFonts w:asciiTheme="minorEastAsia" w:eastAsiaTheme="minorEastAsia" w:hAnsiTheme="minorEastAsia" w:cs="Arial"/>
          <w:kern w:val="0"/>
          <w:szCs w:val="21"/>
        </w:rPr>
      </w:pPr>
      <w:r w:rsidRPr="00DD7018">
        <w:rPr>
          <w:rFonts w:asciiTheme="minorEastAsia" w:eastAsiaTheme="minorEastAsia" w:hAnsiTheme="minorEastAsia" w:cs="Arial"/>
          <w:kern w:val="0"/>
          <w:szCs w:val="21"/>
        </w:rPr>
        <w:t>大規模災害等発生時に</w:t>
      </w:r>
      <w:r w:rsidR="00374A6D" w:rsidRPr="00DD7018">
        <w:rPr>
          <w:rFonts w:asciiTheme="minorEastAsia" w:eastAsiaTheme="minorEastAsia" w:hAnsiTheme="minorEastAsia" w:cs="Arial" w:hint="eastAsia"/>
          <w:kern w:val="0"/>
          <w:szCs w:val="21"/>
        </w:rPr>
        <w:t>、パソコン、携帯電話、</w:t>
      </w:r>
      <w:r w:rsidR="00374A6D" w:rsidRPr="00DD7018">
        <w:rPr>
          <w:rFonts w:asciiTheme="minorEastAsia" w:eastAsiaTheme="minorEastAsia" w:hAnsiTheme="minorEastAsia" w:cs="Arial"/>
          <w:kern w:val="0"/>
          <w:szCs w:val="21"/>
        </w:rPr>
        <w:t>スマートフォン</w:t>
      </w:r>
      <w:r w:rsidR="00374A6D" w:rsidRPr="00DD7018">
        <w:rPr>
          <w:rFonts w:asciiTheme="minorEastAsia" w:eastAsiaTheme="minorEastAsia" w:hAnsiTheme="minorEastAsia" w:cs="Arial" w:hint="eastAsia"/>
          <w:kern w:val="0"/>
          <w:szCs w:val="21"/>
        </w:rPr>
        <w:t>などから</w:t>
      </w:r>
      <w:r w:rsidR="00374A6D" w:rsidRPr="00DD7018">
        <w:rPr>
          <w:rFonts w:asciiTheme="minorEastAsia" w:eastAsiaTheme="minorEastAsia" w:hAnsiTheme="minorEastAsia" w:cs="Arial"/>
          <w:kern w:val="0"/>
          <w:szCs w:val="21"/>
        </w:rPr>
        <w:t>インターネットを経由して災害用伝言板（web171）にアクセスし、電話番号をキーとして伝言情報（テキスト）を登録できます。</w:t>
      </w:r>
      <w:r w:rsidRPr="00DD7018">
        <w:rPr>
          <w:rFonts w:asciiTheme="minorEastAsia" w:eastAsiaTheme="minorEastAsia" w:hAnsiTheme="minorEastAsia" w:cs="Arial"/>
          <w:kern w:val="0"/>
          <w:szCs w:val="21"/>
        </w:rPr>
        <w:t>登録された伝言情報は電話番号をキーとして全国（海外含む）から確認し、追加の伝言を登録することが可能です。登録したメッセージを通知</w:t>
      </w:r>
      <w:r w:rsidRPr="00DD7018">
        <w:rPr>
          <w:rFonts w:asciiTheme="minorEastAsia" w:eastAsiaTheme="minorEastAsia" w:hAnsiTheme="minorEastAsia" w:cs="ＭＳ ゴシック" w:hint="eastAsia"/>
          <w:kern w:val="0"/>
          <w:szCs w:val="21"/>
          <w:vertAlign w:val="superscript"/>
        </w:rPr>
        <w:t>※</w:t>
      </w:r>
      <w:r w:rsidRPr="00DD7018">
        <w:rPr>
          <w:rFonts w:asciiTheme="minorEastAsia" w:eastAsiaTheme="minorEastAsia" w:hAnsiTheme="minorEastAsia" w:cs="Arial"/>
          <w:kern w:val="0"/>
          <w:szCs w:val="21"/>
          <w:vertAlign w:val="superscript"/>
        </w:rPr>
        <w:t>1</w:t>
      </w:r>
      <w:r w:rsidRPr="00DD7018">
        <w:rPr>
          <w:rFonts w:asciiTheme="minorEastAsia" w:eastAsiaTheme="minorEastAsia" w:hAnsiTheme="minorEastAsia" w:cs="Arial"/>
          <w:kern w:val="0"/>
          <w:szCs w:val="21"/>
        </w:rPr>
        <w:t>することもできます。</w:t>
      </w:r>
      <w:r w:rsidRPr="00DD7018">
        <w:rPr>
          <w:rFonts w:asciiTheme="minorEastAsia" w:eastAsiaTheme="minorEastAsia" w:hAnsiTheme="minorEastAsia" w:cs="Arial"/>
          <w:kern w:val="0"/>
          <w:szCs w:val="21"/>
        </w:rPr>
        <w:br/>
        <w:t>また、災害用伝言ダイヤル(171)に登録されたメッセージを確認することができます。</w:t>
      </w:r>
    </w:p>
    <w:p w14:paraId="5313872A" w14:textId="77777777" w:rsidR="00374A6D" w:rsidRDefault="008D27AC" w:rsidP="00374A6D">
      <w:pPr>
        <w:pStyle w:val="a7"/>
        <w:rPr>
          <w:rFonts w:asciiTheme="majorEastAsia" w:eastAsiaTheme="majorEastAsia" w:hAnsiTheme="majorEastAsia" w:cs="ＭＳ ゴシック"/>
          <w:color w:val="333333"/>
          <w:sz w:val="18"/>
          <w:szCs w:val="18"/>
        </w:rPr>
      </w:pPr>
      <w:r>
        <w:rPr>
          <w:rFonts w:ascii="Arial" w:eastAsia="ＭＳ Ｐゴシック" w:hAnsi="Arial" w:cs="Arial"/>
          <w:noProof/>
          <w:color w:val="333333"/>
        </w:rPr>
        <w:drawing>
          <wp:inline distT="0" distB="0" distL="0" distR="0" wp14:anchorId="7A9F7D2F" wp14:editId="5392795F">
            <wp:extent cx="5324971" cy="3667125"/>
            <wp:effectExtent l="19050" t="0" r="9029" b="0"/>
            <wp:docPr id="9" name="図 13" descr="https://www.ntt-east.co.jp/saigai/web171s/images/about_web171/img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tt-east.co.jp/saigai/web171s/images/about_web171/img01.gif"/>
                    <pic:cNvPicPr>
                      <a:picLocks noChangeAspect="1" noChangeArrowheads="1"/>
                    </pic:cNvPicPr>
                  </pic:nvPicPr>
                  <pic:blipFill>
                    <a:blip r:embed="rId55" cstate="print"/>
                    <a:srcRect/>
                    <a:stretch>
                      <a:fillRect/>
                    </a:stretch>
                  </pic:blipFill>
                  <pic:spPr bwMode="auto">
                    <a:xfrm>
                      <a:off x="0" y="0"/>
                      <a:ext cx="5324971" cy="3667125"/>
                    </a:xfrm>
                    <a:prstGeom prst="rect">
                      <a:avLst/>
                    </a:prstGeom>
                    <a:noFill/>
                    <a:ln w="9525">
                      <a:noFill/>
                      <a:miter lim="800000"/>
                      <a:headEnd/>
                      <a:tailEnd/>
                    </a:ln>
                  </pic:spPr>
                </pic:pic>
              </a:graphicData>
            </a:graphic>
          </wp:inline>
        </w:drawing>
      </w:r>
    </w:p>
    <w:p w14:paraId="2F353B30" w14:textId="77777777" w:rsidR="008D27AC" w:rsidRPr="00374A6D" w:rsidRDefault="00374A6D" w:rsidP="00F83D81">
      <w:pPr>
        <w:pStyle w:val="a7"/>
        <w:spacing w:line="320" w:lineRule="exact"/>
        <w:ind w:left="161" w:hangingChars="100" w:hanging="161"/>
        <w:rPr>
          <w:rFonts w:asciiTheme="majorEastAsia" w:eastAsiaTheme="majorEastAsia" w:hAnsiTheme="majorEastAsia" w:cs="Arial"/>
          <w:color w:val="333333"/>
          <w:sz w:val="18"/>
          <w:szCs w:val="18"/>
        </w:rPr>
      </w:pPr>
      <w:r w:rsidRPr="00374A6D">
        <w:rPr>
          <w:rFonts w:asciiTheme="majorEastAsia" w:eastAsiaTheme="majorEastAsia" w:hAnsiTheme="majorEastAsia" w:cs="ＭＳ ゴシック" w:hint="eastAsia"/>
          <w:color w:val="333333"/>
          <w:sz w:val="18"/>
          <w:szCs w:val="18"/>
        </w:rPr>
        <w:t>※</w:t>
      </w:r>
      <w:r>
        <w:rPr>
          <w:rFonts w:asciiTheme="majorEastAsia" w:eastAsiaTheme="majorEastAsia" w:hAnsiTheme="majorEastAsia" w:cs="ＭＳ ゴシック" w:hint="eastAsia"/>
          <w:color w:val="333333"/>
          <w:sz w:val="18"/>
          <w:szCs w:val="18"/>
        </w:rPr>
        <w:t xml:space="preserve">　</w:t>
      </w:r>
      <w:r w:rsidRPr="00374A6D">
        <w:rPr>
          <w:rFonts w:asciiTheme="majorEastAsia" w:eastAsiaTheme="majorEastAsia" w:hAnsiTheme="majorEastAsia" w:cs="Arial"/>
          <w:color w:val="333333"/>
          <w:sz w:val="18"/>
          <w:szCs w:val="18"/>
        </w:rPr>
        <w:t>1メール通知先は最大10件まで登録可能です。 音声通知先は最大1件まで登録可能です。なお、国際電話番号、フリーダイヤル等の着信課金番号、110番や119番などの特番等、通知先として指定できない電話番号があります。</w:t>
      </w:r>
    </w:p>
    <w:p w14:paraId="282C6D9E" w14:textId="77777777" w:rsidR="008D27AC" w:rsidRDefault="008D27AC" w:rsidP="00926FCA">
      <w:pPr>
        <w:pStyle w:val="a7"/>
        <w:rPr>
          <w:rFonts w:hAnsi="ＭＳ 明朝" w:cs="ＭＳ ゴシック"/>
          <w:b/>
          <w:sz w:val="28"/>
          <w:szCs w:val="28"/>
        </w:rPr>
      </w:pPr>
    </w:p>
    <w:p w14:paraId="4B75FD52" w14:textId="77777777" w:rsidR="001045CA" w:rsidRDefault="001045CA" w:rsidP="00926FCA">
      <w:pPr>
        <w:pStyle w:val="a7"/>
        <w:rPr>
          <w:rFonts w:hAnsi="ＭＳ 明朝" w:cs="ＭＳ ゴシック"/>
          <w:b/>
          <w:sz w:val="28"/>
          <w:szCs w:val="28"/>
        </w:rPr>
      </w:pPr>
    </w:p>
    <w:p w14:paraId="0884121A" w14:textId="77777777" w:rsidR="008D27AC" w:rsidRPr="001045CA" w:rsidRDefault="001045CA" w:rsidP="00926FCA">
      <w:pPr>
        <w:pStyle w:val="a7"/>
        <w:rPr>
          <w:rFonts w:hAnsi="ＭＳ 明朝" w:cs="ＭＳ ゴシック"/>
          <w:b/>
          <w:sz w:val="24"/>
          <w:szCs w:val="24"/>
        </w:rPr>
      </w:pPr>
      <w:r>
        <w:rPr>
          <w:rFonts w:hAnsi="ＭＳ 明朝" w:cs="ＭＳ ゴシック" w:hint="eastAsia"/>
          <w:b/>
          <w:sz w:val="24"/>
          <w:szCs w:val="24"/>
        </w:rPr>
        <w:t>●伝言の登録方法</w:t>
      </w:r>
    </w:p>
    <w:p w14:paraId="4DB724B8" w14:textId="77777777" w:rsidR="001045CA" w:rsidRPr="001045CA" w:rsidRDefault="00F83D81" w:rsidP="001045CA">
      <w:pPr>
        <w:pStyle w:val="a7"/>
        <w:rPr>
          <w:rFonts w:asciiTheme="minorEastAsia" w:eastAsiaTheme="minorEastAsia" w:hAnsiTheme="minorEastAsia" w:cs="Arial"/>
        </w:rPr>
      </w:pPr>
      <w:hyperlink r:id="rId56" w:tgtFrame="_blank" w:history="1">
        <w:r w:rsidRPr="001045CA">
          <w:rPr>
            <w:rStyle w:val="aa"/>
            <w:rFonts w:asciiTheme="minorEastAsia" w:eastAsiaTheme="minorEastAsia" w:hAnsiTheme="minorEastAsia" w:cs="Arial"/>
            <w:color w:val="auto"/>
          </w:rPr>
          <w:t>https://www.web171.jp/</w:t>
        </w:r>
      </w:hyperlink>
      <w:r w:rsidRPr="001045CA">
        <w:rPr>
          <w:rFonts w:asciiTheme="minorEastAsia" w:eastAsiaTheme="minorEastAsia" w:hAnsiTheme="minorEastAsia" w:cs="Arial"/>
          <w:noProof/>
        </w:rPr>
        <w:drawing>
          <wp:inline distT="0" distB="0" distL="0" distR="0" wp14:anchorId="354710BF" wp14:editId="025A440F">
            <wp:extent cx="133350" cy="133350"/>
            <wp:effectExtent l="19050" t="0" r="0" b="0"/>
            <wp:docPr id="15" name="図 35" descr="新規ウィンドウで開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新規ウィンドウで開く"/>
                    <pic:cNvPicPr>
                      <a:picLocks noChangeAspect="1" noChangeArrowheads="1"/>
                    </pic:cNvPicPr>
                  </pic:nvPicPr>
                  <pic:blipFill>
                    <a:blip r:embed="rId57"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1045CA">
        <w:rPr>
          <w:rFonts w:asciiTheme="minorEastAsia" w:eastAsiaTheme="minorEastAsia" w:hAnsiTheme="minorEastAsia" w:cs="Arial"/>
        </w:rPr>
        <w:t>へアクセス。</w:t>
      </w:r>
      <w:r w:rsidR="001045CA" w:rsidRPr="001045CA">
        <w:rPr>
          <w:rFonts w:asciiTheme="minorEastAsia" w:eastAsiaTheme="minorEastAsia" w:hAnsiTheme="minorEastAsia" w:cs="Arial" w:hint="eastAsia"/>
        </w:rPr>
        <w:t>→（</w:t>
      </w:r>
      <w:r w:rsidRPr="001045CA">
        <w:rPr>
          <w:rFonts w:asciiTheme="minorEastAsia" w:eastAsiaTheme="minorEastAsia" w:hAnsiTheme="minorEastAsia" w:cs="Arial"/>
        </w:rPr>
        <w:t>伝言を登録する伝言板</w:t>
      </w:r>
      <w:r w:rsidR="001045CA" w:rsidRPr="001045CA">
        <w:rPr>
          <w:rFonts w:asciiTheme="minorEastAsia" w:eastAsiaTheme="minorEastAsia" w:hAnsiTheme="minorEastAsia" w:cs="Arial" w:hint="eastAsia"/>
        </w:rPr>
        <w:t>が</w:t>
      </w:r>
      <w:r w:rsidRPr="001045CA">
        <w:rPr>
          <w:rFonts w:asciiTheme="minorEastAsia" w:eastAsiaTheme="minorEastAsia" w:hAnsiTheme="minorEastAsia" w:cs="Arial"/>
        </w:rPr>
        <w:t>表示</w:t>
      </w:r>
      <w:r w:rsidR="001045CA" w:rsidRPr="001045CA">
        <w:rPr>
          <w:rFonts w:asciiTheme="minorEastAsia" w:eastAsiaTheme="minorEastAsia" w:hAnsiTheme="minorEastAsia" w:cs="Arial" w:hint="eastAsia"/>
        </w:rPr>
        <w:t>される）→</w:t>
      </w:r>
      <w:r w:rsidRPr="001045CA">
        <w:rPr>
          <w:rFonts w:asciiTheme="minorEastAsia" w:eastAsiaTheme="minorEastAsia" w:hAnsiTheme="minorEastAsia" w:cs="Arial"/>
        </w:rPr>
        <w:t>伝言を登録したい電話番号を入力して、「登録」をクリック</w:t>
      </w:r>
      <w:r w:rsidR="001045CA" w:rsidRPr="001045CA">
        <w:rPr>
          <w:rFonts w:asciiTheme="minorEastAsia" w:eastAsiaTheme="minorEastAsia" w:hAnsiTheme="minorEastAsia" w:cs="Arial" w:hint="eastAsia"/>
        </w:rPr>
        <w:t>。→</w:t>
      </w:r>
      <w:r w:rsidR="001045CA" w:rsidRPr="001045CA">
        <w:rPr>
          <w:rFonts w:asciiTheme="minorEastAsia" w:eastAsiaTheme="minorEastAsia" w:hAnsiTheme="minorEastAsia" w:cs="Arial"/>
        </w:rPr>
        <w:t>名前（ひらがな）、安否、伝言を入力して、「登録」をクリック</w:t>
      </w:r>
      <w:r w:rsidR="001045CA" w:rsidRPr="001045CA">
        <w:rPr>
          <w:rFonts w:asciiTheme="minorEastAsia" w:eastAsiaTheme="minorEastAsia" w:hAnsiTheme="minorEastAsia" w:cs="Arial" w:hint="eastAsia"/>
        </w:rPr>
        <w:t>。</w:t>
      </w:r>
    </w:p>
    <w:p w14:paraId="0608864E" w14:textId="77777777" w:rsidR="001045CA" w:rsidRPr="001045CA" w:rsidRDefault="001045CA" w:rsidP="001045CA">
      <w:pPr>
        <w:pStyle w:val="a7"/>
        <w:rPr>
          <w:rFonts w:hAnsi="ＭＳ 明朝" w:cs="ＭＳ ゴシック"/>
          <w:b/>
          <w:sz w:val="24"/>
          <w:szCs w:val="24"/>
        </w:rPr>
      </w:pPr>
      <w:r w:rsidRPr="001045CA">
        <w:rPr>
          <w:rFonts w:hAnsi="ＭＳ 明朝" w:cs="ＭＳ ゴシック" w:hint="eastAsia"/>
          <w:b/>
          <w:sz w:val="24"/>
          <w:szCs w:val="24"/>
        </w:rPr>
        <w:t>●伝言の確認方法</w:t>
      </w:r>
    </w:p>
    <w:p w14:paraId="1015218D" w14:textId="77777777" w:rsidR="008D27AC" w:rsidRPr="001045CA" w:rsidRDefault="001045CA" w:rsidP="00926FCA">
      <w:pPr>
        <w:pStyle w:val="a7"/>
        <w:rPr>
          <w:rFonts w:hAnsi="ＭＳ 明朝" w:cs="ＭＳ ゴシック"/>
          <w:b/>
          <w:sz w:val="28"/>
          <w:szCs w:val="28"/>
        </w:rPr>
      </w:pPr>
      <w:hyperlink r:id="rId58" w:tgtFrame="_blank" w:history="1">
        <w:r w:rsidRPr="001045CA">
          <w:rPr>
            <w:rStyle w:val="aa"/>
            <w:rFonts w:asciiTheme="minorEastAsia" w:eastAsiaTheme="minorEastAsia" w:hAnsiTheme="minorEastAsia" w:cs="Arial"/>
            <w:color w:val="auto"/>
          </w:rPr>
          <w:t>https://www.web171.jp/</w:t>
        </w:r>
      </w:hyperlink>
      <w:r w:rsidRPr="001045CA">
        <w:rPr>
          <w:rFonts w:asciiTheme="minorEastAsia" w:eastAsiaTheme="minorEastAsia" w:hAnsiTheme="minorEastAsia" w:cs="Arial"/>
          <w:noProof/>
        </w:rPr>
        <w:drawing>
          <wp:inline distT="0" distB="0" distL="0" distR="0" wp14:anchorId="5BF1B0AA" wp14:editId="621352F5">
            <wp:extent cx="133350" cy="133350"/>
            <wp:effectExtent l="19050" t="0" r="0" b="0"/>
            <wp:docPr id="16" name="図 35" descr="新規ウィンドウで開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新規ウィンドウで開く"/>
                    <pic:cNvPicPr>
                      <a:picLocks noChangeAspect="1" noChangeArrowheads="1"/>
                    </pic:cNvPicPr>
                  </pic:nvPicPr>
                  <pic:blipFill>
                    <a:blip r:embed="rId57"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1045CA">
        <w:rPr>
          <w:rFonts w:asciiTheme="minorEastAsia" w:eastAsiaTheme="minorEastAsia" w:hAnsiTheme="minorEastAsia" w:cs="Arial"/>
        </w:rPr>
        <w:t>へアクセス。</w:t>
      </w:r>
      <w:r w:rsidRPr="001045CA">
        <w:rPr>
          <w:rFonts w:asciiTheme="minorEastAsia" w:eastAsiaTheme="minorEastAsia" w:hAnsiTheme="minorEastAsia" w:cs="Arial" w:hint="eastAsia"/>
        </w:rPr>
        <w:t>→（</w:t>
      </w:r>
      <w:r w:rsidRPr="001045CA">
        <w:rPr>
          <w:rFonts w:ascii="Arial" w:hAnsi="Arial" w:cs="Arial"/>
        </w:rPr>
        <w:t>伝言を確認する伝言板</w:t>
      </w:r>
      <w:r w:rsidRPr="001045CA">
        <w:rPr>
          <w:rFonts w:ascii="Arial" w:hAnsi="Arial" w:cs="Arial" w:hint="eastAsia"/>
        </w:rPr>
        <w:t>が</w:t>
      </w:r>
      <w:r w:rsidRPr="001045CA">
        <w:rPr>
          <w:rFonts w:ascii="Arial" w:hAnsi="Arial" w:cs="Arial"/>
        </w:rPr>
        <w:t>表示</w:t>
      </w:r>
      <w:r w:rsidRPr="001045CA">
        <w:rPr>
          <w:rFonts w:ascii="Arial" w:hAnsi="Arial" w:cs="Arial" w:hint="eastAsia"/>
        </w:rPr>
        <w:t>さ</w:t>
      </w:r>
      <w:r w:rsidR="00A546FF">
        <w:rPr>
          <w:rFonts w:ascii="Arial" w:hAnsi="Arial" w:cs="Arial" w:hint="eastAsia"/>
        </w:rPr>
        <w:t>れ</w:t>
      </w:r>
      <w:r w:rsidRPr="001045CA">
        <w:rPr>
          <w:rFonts w:ascii="Arial" w:hAnsi="Arial" w:cs="Arial" w:hint="eastAsia"/>
        </w:rPr>
        <w:t>る）→</w:t>
      </w:r>
      <w:r w:rsidRPr="001045CA">
        <w:rPr>
          <w:rFonts w:ascii="Arial" w:hAnsi="Arial" w:cs="Arial"/>
        </w:rPr>
        <w:t>伝言を確認したい電話番号を入力して、「確認」をクリック</w:t>
      </w:r>
      <w:r w:rsidRPr="001045CA">
        <w:rPr>
          <w:rFonts w:ascii="Arial" w:hAnsi="Arial" w:cs="Arial" w:hint="eastAsia"/>
        </w:rPr>
        <w:t>。→</w:t>
      </w:r>
      <w:r w:rsidRPr="001045CA">
        <w:rPr>
          <w:rFonts w:ascii="Arial" w:hAnsi="Arial" w:cs="Arial"/>
        </w:rPr>
        <w:t>伝言の内容を確認す</w:t>
      </w:r>
      <w:r w:rsidRPr="001045CA">
        <w:rPr>
          <w:rFonts w:ascii="Arial" w:hAnsi="Arial" w:cs="Arial" w:hint="eastAsia"/>
        </w:rPr>
        <w:t>る</w:t>
      </w:r>
      <w:r w:rsidRPr="001045CA">
        <w:rPr>
          <w:rFonts w:ascii="Arial" w:hAnsi="Arial" w:cs="Arial"/>
        </w:rPr>
        <w:t>。</w:t>
      </w:r>
      <w:r w:rsidRPr="001045CA">
        <w:rPr>
          <w:rFonts w:ascii="Arial" w:hAnsi="Arial" w:cs="Arial"/>
        </w:rPr>
        <w:br/>
      </w:r>
      <w:r w:rsidRPr="001045CA">
        <w:rPr>
          <w:rFonts w:ascii="Arial" w:hAnsi="Arial" w:cs="Arial" w:hint="eastAsia"/>
        </w:rPr>
        <w:t xml:space="preserve">※　</w:t>
      </w:r>
      <w:r w:rsidRPr="001045CA">
        <w:rPr>
          <w:rFonts w:ascii="Arial" w:hAnsi="Arial" w:cs="Arial"/>
        </w:rPr>
        <w:t>確認後にあなたの伝言を登録することもできます</w:t>
      </w:r>
    </w:p>
    <w:p w14:paraId="15B4CF14" w14:textId="77777777" w:rsidR="001045CA" w:rsidRDefault="001045CA" w:rsidP="001045CA">
      <w:pPr>
        <w:pStyle w:val="a7"/>
        <w:ind w:firstLineChars="400" w:firstLine="765"/>
        <w:rPr>
          <w:rFonts w:ascii="ＭＳ 明朝" w:hAnsi="ＭＳ 明朝" w:cs="ＭＳ ゴシック"/>
        </w:rPr>
      </w:pPr>
    </w:p>
    <w:p w14:paraId="5478F63A" w14:textId="77777777" w:rsidR="001045CA" w:rsidRPr="00F32A21" w:rsidRDefault="001045CA" w:rsidP="001045CA">
      <w:pPr>
        <w:pStyle w:val="a7"/>
        <w:ind w:firstLineChars="400" w:firstLine="765"/>
        <w:rPr>
          <w:rFonts w:ascii="ＭＳ 明朝" w:hAnsi="ＭＳ 明朝" w:cs="ＭＳ ゴシック"/>
        </w:rPr>
      </w:pPr>
      <w:r w:rsidRPr="00F32A21">
        <w:rPr>
          <w:rFonts w:ascii="ＭＳ 明朝" w:hAnsi="ＭＳ 明朝" w:cs="ＭＳ ゴシック" w:hint="eastAsia"/>
        </w:rPr>
        <w:t>詳しくはＮＴＴ東日本ＨＰを参照願います</w:t>
      </w:r>
    </w:p>
    <w:p w14:paraId="3F8ADF3E" w14:textId="77777777" w:rsidR="001045CA" w:rsidRPr="001045CA" w:rsidRDefault="001045CA" w:rsidP="001045CA">
      <w:pPr>
        <w:pStyle w:val="a7"/>
        <w:ind w:firstLineChars="500" w:firstLine="1106"/>
        <w:rPr>
          <w:rFonts w:asciiTheme="minorEastAsia" w:eastAsiaTheme="minorEastAsia" w:hAnsiTheme="minorEastAsia" w:cs="ＭＳ ゴシック"/>
          <w:sz w:val="24"/>
          <w:szCs w:val="24"/>
        </w:rPr>
      </w:pPr>
      <w:r w:rsidRPr="00F32A21">
        <w:rPr>
          <w:rFonts w:ascii="ＭＳ 明朝" w:hAnsi="ＭＳ 明朝" w:cs="ＭＳ ゴシック" w:hint="eastAsia"/>
          <w:sz w:val="24"/>
          <w:szCs w:val="24"/>
        </w:rPr>
        <w:t xml:space="preserve">　　</w:t>
      </w:r>
      <w:r w:rsidRPr="001045CA">
        <w:rPr>
          <w:rFonts w:asciiTheme="minorEastAsia" w:eastAsiaTheme="minorEastAsia" w:hAnsiTheme="minorEastAsia"/>
        </w:rPr>
        <w:t>https://www.ntt-east.co.jp/saigai/web171/index.html</w:t>
      </w:r>
    </w:p>
    <w:p w14:paraId="4DA33500" w14:textId="77777777" w:rsidR="00926FCA" w:rsidRPr="00F32A21" w:rsidRDefault="00B70D95" w:rsidP="00A52315">
      <w:pPr>
        <w:pStyle w:val="a7"/>
        <w:ind w:firstLineChars="1300" w:firstLine="2486"/>
        <w:rPr>
          <w:rFonts w:hAnsi="ＭＳ 明朝" w:cs="ＭＳ ゴシック"/>
          <w:b/>
          <w:sz w:val="28"/>
          <w:szCs w:val="28"/>
        </w:rPr>
      </w:pPr>
      <w:r>
        <w:rPr>
          <w:rFonts w:hAnsi="ＭＳ 明朝" w:cs="ＭＳ ゴシック"/>
          <w:noProof/>
        </w:rPr>
        <w:lastRenderedPageBreak/>
        <mc:AlternateContent>
          <mc:Choice Requires="wps">
            <w:drawing>
              <wp:anchor distT="0" distB="0" distL="114300" distR="114300" simplePos="0" relativeHeight="251649024" behindDoc="0" locked="0" layoutInCell="1" allowOverlap="1" wp14:anchorId="1A6272BF" wp14:editId="4DD8D8E3">
                <wp:simplePos x="0" y="0"/>
                <wp:positionH relativeFrom="column">
                  <wp:posOffset>-191298</wp:posOffset>
                </wp:positionH>
                <wp:positionV relativeFrom="paragraph">
                  <wp:posOffset>92400</wp:posOffset>
                </wp:positionV>
                <wp:extent cx="952500" cy="279400"/>
                <wp:effectExtent l="12700" t="11430" r="6350" b="13970"/>
                <wp:wrapNone/>
                <wp:docPr id="2150"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14:paraId="778C9124" w14:textId="77777777" w:rsidR="00153A7F" w:rsidRDefault="00153A7F" w:rsidP="00926FCA">
                            <w:pPr>
                              <w:jc w:val="center"/>
                            </w:pPr>
                            <w:r>
                              <w:rPr>
                                <w:rFonts w:hint="eastAsia"/>
                              </w:rPr>
                              <w:t>資 料 ９</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272BF" id="Rectangle 144" o:spid="_x0000_s1049" style="position:absolute;left:0;text-align:left;margin-left:-15.05pt;margin-top:7.3pt;width:75pt;height:2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">
                <v:textbox inset="5.85pt,.45mm,5.85pt,.7pt">
                  <w:txbxContent>
                    <w:p w14:paraId="778C9124" w14:textId="77777777" w:rsidR="00153A7F" w:rsidRDefault="00153A7F" w:rsidP="00926FCA">
                      <w:pPr>
                        <w:jc w:val="center"/>
                      </w:pPr>
                      <w:r>
                        <w:rPr>
                          <w:rFonts w:hint="eastAsia"/>
                        </w:rPr>
                        <w:t>資 料 ９</w:t>
                      </w:r>
                    </w:p>
                  </w:txbxContent>
                </v:textbox>
              </v:rect>
            </w:pict>
          </mc:Fallback>
        </mc:AlternateContent>
      </w:r>
      <w:r w:rsidR="00926FCA" w:rsidRPr="00F32A21">
        <w:rPr>
          <w:rFonts w:hAnsi="ＭＳ 明朝" w:cs="ＭＳ ゴシック" w:hint="eastAsia"/>
          <w:b/>
          <w:sz w:val="28"/>
          <w:szCs w:val="28"/>
        </w:rPr>
        <w:t>学校からの報告系統図</w:t>
      </w:r>
    </w:p>
    <w:p w14:paraId="093514EC" w14:textId="77777777" w:rsidR="00926FCA" w:rsidRPr="00F32A21" w:rsidRDefault="00926FCA" w:rsidP="00926FCA">
      <w:pPr>
        <w:pStyle w:val="a7"/>
        <w:rPr>
          <w:rFonts w:hAnsi="ＭＳ 明朝" w:cs="ＭＳ ゴシック"/>
        </w:rPr>
      </w:pPr>
    </w:p>
    <w:p w14:paraId="547065FE" w14:textId="77777777" w:rsidR="00926FCA" w:rsidRPr="00F32A21" w:rsidRDefault="00B70D95" w:rsidP="00926FCA">
      <w:pPr>
        <w:pStyle w:val="a7"/>
        <w:rPr>
          <w:rFonts w:hAnsi="ＭＳ 明朝" w:cs="ＭＳ ゴシック"/>
        </w:rPr>
      </w:pPr>
      <w:r>
        <w:rPr>
          <w:rFonts w:hAnsi="ＭＳ 明朝" w:cs="ＭＳ ゴシック"/>
          <w:noProof/>
        </w:rPr>
        <mc:AlternateContent>
          <mc:Choice Requires="wpg">
            <w:drawing>
              <wp:anchor distT="0" distB="0" distL="114300" distR="114300" simplePos="0" relativeHeight="251640832" behindDoc="0" locked="0" layoutInCell="1" allowOverlap="1" wp14:anchorId="13054B98" wp14:editId="4D31B280">
                <wp:simplePos x="0" y="0"/>
                <wp:positionH relativeFrom="column">
                  <wp:posOffset>1177925</wp:posOffset>
                </wp:positionH>
                <wp:positionV relativeFrom="paragraph">
                  <wp:posOffset>177165</wp:posOffset>
                </wp:positionV>
                <wp:extent cx="3322320" cy="749300"/>
                <wp:effectExtent l="11430" t="13970" r="57150" b="17780"/>
                <wp:wrapNone/>
                <wp:docPr id="2147"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2320" cy="749300"/>
                          <a:chOff x="3273" y="2562"/>
                          <a:chExt cx="5232" cy="1180"/>
                        </a:xfrm>
                      </wpg:grpSpPr>
                      <wps:wsp>
                        <wps:cNvPr id="2148" name="Line 119"/>
                        <wps:cNvCnPr>
                          <a:cxnSpLocks noChangeShapeType="1"/>
                        </wps:cNvCnPr>
                        <wps:spPr bwMode="auto">
                          <a:xfrm>
                            <a:off x="3273" y="2562"/>
                            <a:ext cx="52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9" name="Line 120"/>
                        <wps:cNvCnPr>
                          <a:cxnSpLocks noChangeShapeType="1"/>
                        </wps:cNvCnPr>
                        <wps:spPr bwMode="auto">
                          <a:xfrm>
                            <a:off x="8502" y="2566"/>
                            <a:ext cx="0" cy="11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1A0AF5" id="Group 183" o:spid="_x0000_s1026" style="position:absolute;left:0;text-align:left;margin-left:92.75pt;margin-top:13.95pt;width:261.6pt;height:59pt;z-index:251640832" coordorigin="3273,2562" coordsize="5232,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">
                <v:line id="Line 119" o:spid="_x0000_s1027" style="position:absolute;visibility:visible;mso-wrap-style:square" from="3273,2562" to="8505,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lO0cQAAADdAAAADwAAAGRycy9kb3ducmV2LnhtbERPz2vCMBS+D/wfwhN2m6lulNEZRRRB&#10;PYi6wXZ8Nm9tZ/NSkth2/705CB4/vt/TeW9q0ZLzlWUF41ECgji3uuJCwdfn+uUdhA/IGmvLpOCf&#10;PMxng6cpZtp2fKT2FAoRQ9hnqKAMocmk9HlJBv3INsSR+7XOYIjQFVI77GK4qeUkSVJpsOLYUGJD&#10;y5Lyy+lqFOxfD2m72O42/fc2Peer4/nnr3NKPQ/7xQeIQH14iO/ujVYwGb/F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U7RxAAAAN0AAAAPAAAAAAAAAAAA&#10;AAAAAKECAABkcnMvZG93bnJldi54bWxQSwUGAAAAAAQABAD5AAAAkgMAAAAA&#10;"/>
                <v:line id="Line 120" o:spid="_x0000_s1028" style="position:absolute;visibility:visible;mso-wrap-style:square" from="8502,2566" to="8502,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l+XsYAAADdAAAADwAAAGRycy9kb3ducmV2LnhtbESPQWvCQBSE74X+h+UVequbSNEmukpp&#10;KPRQC2rx/Mw+s6HZtyG7jdt/7woFj8PMfMMs19F2YqTBt44V5JMMBHHtdMuNgu/9+9MLCB+QNXaO&#10;ScEfeViv7u+WWGp35i2Nu9CIBGFfogITQl9K6WtDFv3E9cTJO7nBYkhyaKQe8JzgtpPTLJtJiy2n&#10;BYM9vRmqf3a/VsHcVFs5l9Xn/qsa27yIm3g4Fko9PsTXBYhAMdzC/+0PrWCaPxd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5fl7GAAAA3QAAAA8AAAAAAAAA&#10;AAAAAAAAoQIAAGRycy9kb3ducmV2LnhtbFBLBQYAAAAABAAEAPkAAACUAwAAAAA=&#10;">
                  <v:stroke endarrow="block"/>
                </v:line>
              </v:group>
            </w:pict>
          </mc:Fallback>
        </mc:AlternateContent>
      </w:r>
      <w:r>
        <w:rPr>
          <w:rFonts w:hAnsi="ＭＳ 明朝" w:cs="ＭＳ ゴシック"/>
          <w:noProof/>
        </w:rPr>
        <mc:AlternateContent>
          <mc:Choice Requires="wps">
            <w:drawing>
              <wp:anchor distT="0" distB="0" distL="114300" distR="114300" simplePos="0" relativeHeight="251629568" behindDoc="0" locked="0" layoutInCell="1" allowOverlap="1" wp14:anchorId="0699BFC1" wp14:editId="535E0E21">
                <wp:simplePos x="0" y="0"/>
                <wp:positionH relativeFrom="column">
                  <wp:posOffset>-280670</wp:posOffset>
                </wp:positionH>
                <wp:positionV relativeFrom="paragraph">
                  <wp:posOffset>0</wp:posOffset>
                </wp:positionV>
                <wp:extent cx="1450340" cy="384810"/>
                <wp:effectExtent l="10160" t="8255" r="6350" b="6985"/>
                <wp:wrapNone/>
                <wp:docPr id="214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340" cy="3848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245475" w14:textId="77777777" w:rsidR="00153A7F" w:rsidRDefault="00153A7F" w:rsidP="00C825DF">
                            <w:pPr>
                              <w:pStyle w:val="a7"/>
                              <w:spacing w:line="0" w:lineRule="atLeast"/>
                              <w:jc w:val="center"/>
                              <w:rPr>
                                <w:rFonts w:hAnsi="ＭＳ 明朝" w:cs="ＭＳ ゴシック"/>
                              </w:rPr>
                            </w:pPr>
                            <w:r>
                              <w:rPr>
                                <w:rFonts w:hAnsi="ＭＳ 明朝" w:cs="ＭＳ ゴシック" w:hint="eastAsia"/>
                              </w:rPr>
                              <w:t>横浜･川崎･相模原</w:t>
                            </w:r>
                          </w:p>
                          <w:p w14:paraId="3BC906A3" w14:textId="77777777" w:rsidR="00153A7F" w:rsidRDefault="00153A7F" w:rsidP="00DE65F2">
                            <w:pPr>
                              <w:pStyle w:val="a7"/>
                              <w:spacing w:line="0" w:lineRule="atLeast"/>
                              <w:jc w:val="center"/>
                            </w:pPr>
                            <w:r>
                              <w:rPr>
                                <w:rFonts w:hint="eastAsia"/>
                              </w:rPr>
                              <w:t>横須賀市内の</w:t>
                            </w:r>
                            <w:r w:rsidRPr="00926FCA">
                              <w:rPr>
                                <w:rFonts w:hint="eastAsia"/>
                              </w:rPr>
                              <w:t>県立学校</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99BFC1" id="Rectangle 100" o:spid="_x0000_s1050" style="position:absolute;margin-left:-22.1pt;margin-top:0;width:114.2pt;height:30.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" filled="f">
                <v:textbox inset="5.85pt,.7pt,5.85pt,.7pt">
                  <w:txbxContent>
                    <w:p w14:paraId="7B245475" w14:textId="77777777" w:rsidR="00153A7F" w:rsidRDefault="00153A7F" w:rsidP="00C825DF">
                      <w:pPr>
                        <w:pStyle w:val="a7"/>
                        <w:spacing w:line="0" w:lineRule="atLeast"/>
                        <w:jc w:val="center"/>
                        <w:rPr>
                          <w:rFonts w:hAnsi="ＭＳ 明朝" w:cs="ＭＳ ゴシック"/>
                        </w:rPr>
                      </w:pPr>
                      <w:r>
                        <w:rPr>
                          <w:rFonts w:hAnsi="ＭＳ 明朝" w:cs="ＭＳ ゴシック" w:hint="eastAsia"/>
                        </w:rPr>
                        <w:t>横浜･川崎･相模原</w:t>
                      </w:r>
                    </w:p>
                    <w:p w14:paraId="3BC906A3" w14:textId="77777777" w:rsidR="00153A7F" w:rsidRDefault="00153A7F" w:rsidP="00DE65F2">
                      <w:pPr>
                        <w:pStyle w:val="a7"/>
                        <w:spacing w:line="0" w:lineRule="atLeast"/>
                        <w:jc w:val="center"/>
                      </w:pPr>
                      <w:r>
                        <w:rPr>
                          <w:rFonts w:hint="eastAsia"/>
                        </w:rPr>
                        <w:t>横須賀市内の</w:t>
                      </w:r>
                      <w:r w:rsidRPr="00926FCA">
                        <w:rPr>
                          <w:rFonts w:hint="eastAsia"/>
                        </w:rPr>
                        <w:t>県立学校</w:t>
                      </w:r>
                    </w:p>
                  </w:txbxContent>
                </v:textbox>
              </v:rect>
            </w:pict>
          </mc:Fallback>
        </mc:AlternateContent>
      </w:r>
    </w:p>
    <w:p w14:paraId="7705AD51" w14:textId="77777777" w:rsidR="00926FCA" w:rsidRPr="00F32A21" w:rsidRDefault="00926FCA" w:rsidP="00926FCA">
      <w:pPr>
        <w:pStyle w:val="a7"/>
        <w:rPr>
          <w:rFonts w:hAnsi="ＭＳ 明朝" w:cs="ＭＳ ゴシック"/>
        </w:rPr>
      </w:pPr>
    </w:p>
    <w:p w14:paraId="2FD6F9C8" w14:textId="77777777" w:rsidR="00926FCA" w:rsidRPr="00F32A21" w:rsidRDefault="00B70D95" w:rsidP="00926FCA">
      <w:pPr>
        <w:pStyle w:val="a7"/>
        <w:rPr>
          <w:rFonts w:hAnsi="ＭＳ 明朝" w:cs="ＭＳ ゴシック"/>
        </w:rPr>
      </w:pPr>
      <w:r>
        <w:rPr>
          <w:rFonts w:hAnsi="ＭＳ 明朝" w:cs="ＭＳ ゴシック"/>
          <w:b/>
          <w:noProof/>
          <w:sz w:val="24"/>
          <w:szCs w:val="24"/>
        </w:rPr>
        <mc:AlternateContent>
          <mc:Choice Requires="wps">
            <w:drawing>
              <wp:anchor distT="0" distB="0" distL="114300" distR="114300" simplePos="0" relativeHeight="251674624" behindDoc="0" locked="0" layoutInCell="1" allowOverlap="1" wp14:anchorId="5A50D89C" wp14:editId="6A92C398">
                <wp:simplePos x="0" y="0"/>
                <wp:positionH relativeFrom="column">
                  <wp:posOffset>-421005</wp:posOffset>
                </wp:positionH>
                <wp:positionV relativeFrom="paragraph">
                  <wp:posOffset>85725</wp:posOffset>
                </wp:positionV>
                <wp:extent cx="1577975" cy="360680"/>
                <wp:effectExtent l="12700" t="5715" r="9525" b="5080"/>
                <wp:wrapNone/>
                <wp:docPr id="2145"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975" cy="360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DA6695" w14:textId="77777777" w:rsidR="00153A7F" w:rsidRDefault="00153A7F" w:rsidP="00E648CF">
                            <w:pPr>
                              <w:pStyle w:val="a7"/>
                              <w:spacing w:line="0" w:lineRule="atLeast"/>
                              <w:jc w:val="center"/>
                              <w:rPr>
                                <w:rFonts w:hAnsi="ＭＳ 明朝" w:cs="ＭＳ ゴシック"/>
                              </w:rPr>
                            </w:pPr>
                            <w:r>
                              <w:rPr>
                                <w:rFonts w:hAnsi="ＭＳ 明朝" w:cs="ＭＳ ゴシック" w:hint="eastAsia"/>
                              </w:rPr>
                              <w:t>横浜･川崎･相模原</w:t>
                            </w:r>
                          </w:p>
                          <w:p w14:paraId="599E567E" w14:textId="77777777" w:rsidR="00153A7F" w:rsidRPr="00926FCA" w:rsidRDefault="00153A7F" w:rsidP="00E648CF">
                            <w:pPr>
                              <w:pStyle w:val="a7"/>
                              <w:spacing w:line="0" w:lineRule="atLeast"/>
                              <w:jc w:val="center"/>
                              <w:rPr>
                                <w:rFonts w:hAnsi="ＭＳ 明朝" w:cs="ＭＳ ゴシック"/>
                              </w:rPr>
                            </w:pPr>
                            <w:r>
                              <w:rPr>
                                <w:rFonts w:hAnsi="ＭＳ 明朝" w:cs="ＭＳ ゴシック" w:hint="eastAsia"/>
                              </w:rPr>
                              <w:t>横須賀市以外の県立</w:t>
                            </w:r>
                            <w:r w:rsidRPr="00926FCA">
                              <w:rPr>
                                <w:rFonts w:hAnsi="ＭＳ 明朝" w:cs="ＭＳ ゴシック" w:hint="eastAsia"/>
                              </w:rPr>
                              <w:t>学校</w:t>
                            </w:r>
                          </w:p>
                          <w:p w14:paraId="2A68FCFC" w14:textId="77777777" w:rsidR="00153A7F" w:rsidRDefault="00153A7F" w:rsidP="00C825DF">
                            <w:pPr>
                              <w:jc w:val="cente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50D89C" id="Rectangle 170" o:spid="_x0000_s1051" style="position:absolute;margin-left:-33.15pt;margin-top:6.75pt;width:124.25pt;height:2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" filled="f">
                <v:textbox inset="5.85pt,.7pt,5.85pt,.7pt">
                  <w:txbxContent>
                    <w:p w14:paraId="54DA6695" w14:textId="77777777" w:rsidR="00153A7F" w:rsidRDefault="00153A7F" w:rsidP="00E648CF">
                      <w:pPr>
                        <w:pStyle w:val="a7"/>
                        <w:spacing w:line="0" w:lineRule="atLeast"/>
                        <w:jc w:val="center"/>
                        <w:rPr>
                          <w:rFonts w:hAnsi="ＭＳ 明朝" w:cs="ＭＳ ゴシック"/>
                        </w:rPr>
                      </w:pPr>
                      <w:r>
                        <w:rPr>
                          <w:rFonts w:hAnsi="ＭＳ 明朝" w:cs="ＭＳ ゴシック" w:hint="eastAsia"/>
                        </w:rPr>
                        <w:t>横浜･川崎･相模原</w:t>
                      </w:r>
                    </w:p>
                    <w:p w14:paraId="599E567E" w14:textId="77777777" w:rsidR="00153A7F" w:rsidRPr="00926FCA" w:rsidRDefault="00153A7F" w:rsidP="00E648CF">
                      <w:pPr>
                        <w:pStyle w:val="a7"/>
                        <w:spacing w:line="0" w:lineRule="atLeast"/>
                        <w:jc w:val="center"/>
                        <w:rPr>
                          <w:rFonts w:hAnsi="ＭＳ 明朝" w:cs="ＭＳ ゴシック"/>
                        </w:rPr>
                      </w:pPr>
                      <w:r>
                        <w:rPr>
                          <w:rFonts w:hAnsi="ＭＳ 明朝" w:cs="ＭＳ ゴシック" w:hint="eastAsia"/>
                        </w:rPr>
                        <w:t>横須賀市以外の県立</w:t>
                      </w:r>
                      <w:r w:rsidRPr="00926FCA">
                        <w:rPr>
                          <w:rFonts w:hAnsi="ＭＳ 明朝" w:cs="ＭＳ ゴシック" w:hint="eastAsia"/>
                        </w:rPr>
                        <w:t>学校</w:t>
                      </w:r>
                    </w:p>
                    <w:p w14:paraId="2A68FCFC" w14:textId="77777777" w:rsidR="00153A7F" w:rsidRDefault="00153A7F" w:rsidP="00C825DF">
                      <w:pPr>
                        <w:jc w:val="center"/>
                      </w:pPr>
                    </w:p>
                  </w:txbxContent>
                </v:textbox>
              </v:rect>
            </w:pict>
          </mc:Fallback>
        </mc:AlternateContent>
      </w:r>
      <w:r>
        <w:rPr>
          <w:rFonts w:hAnsi="ＭＳ 明朝" w:cs="ＭＳ ゴシック"/>
          <w:b/>
          <w:noProof/>
          <w:sz w:val="24"/>
          <w:szCs w:val="24"/>
        </w:rPr>
        <mc:AlternateContent>
          <mc:Choice Requires="wpg">
            <w:drawing>
              <wp:anchor distT="0" distB="0" distL="114300" distR="114300" simplePos="0" relativeHeight="251606016" behindDoc="0" locked="0" layoutInCell="1" allowOverlap="1" wp14:anchorId="1B667FC7" wp14:editId="4640BBCD">
                <wp:simplePos x="0" y="0"/>
                <wp:positionH relativeFrom="column">
                  <wp:posOffset>1161415</wp:posOffset>
                </wp:positionH>
                <wp:positionV relativeFrom="paragraph">
                  <wp:posOffset>173990</wp:posOffset>
                </wp:positionV>
                <wp:extent cx="2958465" cy="297815"/>
                <wp:effectExtent l="13970" t="8255" r="46990" b="17780"/>
                <wp:wrapNone/>
                <wp:docPr id="126"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8465" cy="297815"/>
                          <a:chOff x="3160" y="2539"/>
                          <a:chExt cx="4860" cy="400"/>
                        </a:xfrm>
                      </wpg:grpSpPr>
                      <wps:wsp>
                        <wps:cNvPr id="127" name="Line 172"/>
                        <wps:cNvCnPr>
                          <a:cxnSpLocks noChangeShapeType="1"/>
                        </wps:cNvCnPr>
                        <wps:spPr bwMode="auto">
                          <a:xfrm>
                            <a:off x="3160" y="2559"/>
                            <a:ext cx="4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4" name="Line 173"/>
                        <wps:cNvCnPr>
                          <a:cxnSpLocks noChangeShapeType="1"/>
                        </wps:cNvCnPr>
                        <wps:spPr bwMode="auto">
                          <a:xfrm>
                            <a:off x="8000" y="2539"/>
                            <a:ext cx="0" cy="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B67D8A" id="Group 171" o:spid="_x0000_s1026" style="position:absolute;left:0;text-align:left;margin-left:91.45pt;margin-top:13.7pt;width:232.95pt;height:23.45pt;z-index:251606016" coordorigin="3160,2539" coordsize="48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">
                <v:line id="Line 172" o:spid="_x0000_s1027" style="position:absolute;visibility:visible;mso-wrap-style:square" from="3160,2559" to="8020,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line id="Line 173" o:spid="_x0000_s1028" style="position:absolute;visibility:visible;mso-wrap-style:square" from="8000,2539" to="8000,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jRwMYAAADdAAAADwAAAGRycy9kb3ducmV2LnhtbESPQWsCMRSE74X+h/AK3mp2RaquRild&#10;Ch60oJaen5vXzdLNy7JJ1/jvG6HgcZiZb5jVJtpWDNT7xrGCfJyBIK6cbrhW8Hl6f56D8AFZY+uY&#10;FFzJw2b9+LDCQrsLH2g4hlokCPsCFZgQukJKXxmy6MeuI07et+sthiT7WuoeLwluWznJshdpseG0&#10;YLCjN0PVz/HXKpiZ8iBnstydPsqhyRdxH7/OC6VGT/F1CSJQDPfwf3urFUzy6RR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40cDGAAAA3QAAAA8AAAAAAAAA&#10;AAAAAAAAoQIAAGRycy9kb3ducmV2LnhtbFBLBQYAAAAABAAEAPkAAACUAwAAAAA=&#10;">
                  <v:stroke endarrow="block"/>
                </v:line>
              </v:group>
            </w:pict>
          </mc:Fallback>
        </mc:AlternateContent>
      </w:r>
    </w:p>
    <w:p w14:paraId="65394326" w14:textId="77777777" w:rsidR="00926FCA" w:rsidRPr="00F32A21" w:rsidRDefault="00B70D95" w:rsidP="00926FCA">
      <w:pPr>
        <w:pStyle w:val="a7"/>
        <w:rPr>
          <w:rFonts w:hAnsi="ＭＳ 明朝" w:cs="ＭＳ ゴシック"/>
        </w:rPr>
      </w:pPr>
      <w:r>
        <w:rPr>
          <w:rFonts w:hAnsi="ＭＳ 明朝" w:cs="ＭＳ ゴシック"/>
          <w:noProof/>
        </w:rPr>
        <mc:AlternateContent>
          <mc:Choice Requires="wps">
            <w:drawing>
              <wp:anchor distT="0" distB="0" distL="114300" distR="114300" simplePos="0" relativeHeight="251670528" behindDoc="0" locked="0" layoutInCell="1" allowOverlap="1" wp14:anchorId="3C717E64" wp14:editId="690A90C7">
                <wp:simplePos x="0" y="0"/>
                <wp:positionH relativeFrom="column">
                  <wp:posOffset>1156970</wp:posOffset>
                </wp:positionH>
                <wp:positionV relativeFrom="paragraph">
                  <wp:posOffset>76200</wp:posOffset>
                </wp:positionV>
                <wp:extent cx="1369060" cy="1060450"/>
                <wp:effectExtent l="9525" t="13970" r="21590" b="59055"/>
                <wp:wrapNone/>
                <wp:docPr id="125"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9060" cy="1060450"/>
                        </a:xfrm>
                        <a:prstGeom prst="bentConnector3">
                          <a:avLst>
                            <a:gd name="adj1" fmla="val 846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EC598C"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4" o:spid="_x0000_s1026" type="#_x0000_t34" style="position:absolute;left:0;text-align:left;margin-left:91.1pt;margin-top:6pt;width:107.8pt;height: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" adj="18294">
                <v:stroke endarrow="block"/>
              </v:shape>
            </w:pict>
          </mc:Fallback>
        </mc:AlternateContent>
      </w:r>
      <w:r>
        <w:rPr>
          <w:rFonts w:hAnsi="ＭＳ 明朝" w:cs="ＭＳ ゴシック"/>
          <w:noProof/>
        </w:rPr>
        <mc:AlternateContent>
          <mc:Choice Requires="wps">
            <w:drawing>
              <wp:anchor distT="0" distB="0" distL="114300" distR="114300" simplePos="0" relativeHeight="251632640" behindDoc="0" locked="0" layoutInCell="1" allowOverlap="1" wp14:anchorId="556102F3" wp14:editId="05BB0A42">
                <wp:simplePos x="0" y="0"/>
                <wp:positionH relativeFrom="column">
                  <wp:posOffset>5030470</wp:posOffset>
                </wp:positionH>
                <wp:positionV relativeFrom="paragraph">
                  <wp:posOffset>220345</wp:posOffset>
                </wp:positionV>
                <wp:extent cx="736600" cy="1066800"/>
                <wp:effectExtent l="6350" t="5715" r="9525" b="13335"/>
                <wp:wrapNone/>
                <wp:docPr id="124"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1066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0D0F39" w14:textId="77777777" w:rsidR="00153A7F" w:rsidRPr="00926FCA" w:rsidRDefault="00153A7F" w:rsidP="00926FCA">
                            <w:pPr>
                              <w:pStyle w:val="a7"/>
                              <w:jc w:val="center"/>
                              <w:rPr>
                                <w:rFonts w:hAnsi="ＭＳ 明朝" w:cs="ＭＳ ゴシック"/>
                              </w:rPr>
                            </w:pPr>
                            <w:r>
                              <w:rPr>
                                <w:rFonts w:hAnsi="ＭＳ 明朝" w:cs="ＭＳ ゴシック" w:hint="eastAsia"/>
                              </w:rPr>
                              <w:t>災</w:t>
                            </w:r>
                            <w:r w:rsidRPr="00926FCA">
                              <w:rPr>
                                <w:rFonts w:hAnsi="ＭＳ 明朝" w:cs="ＭＳ ゴシック" w:hint="eastAsia"/>
                              </w:rPr>
                              <w:t>害</w:t>
                            </w:r>
                          </w:p>
                          <w:p w14:paraId="5A0DDCCA" w14:textId="77777777" w:rsidR="00153A7F" w:rsidRDefault="00153A7F" w:rsidP="00926FCA">
                            <w:pPr>
                              <w:pStyle w:val="a7"/>
                              <w:jc w:val="center"/>
                              <w:rPr>
                                <w:rFonts w:hAnsi="ＭＳ 明朝" w:cs="ＭＳ ゴシック"/>
                              </w:rPr>
                            </w:pPr>
                            <w:r w:rsidRPr="00926FCA">
                              <w:rPr>
                                <w:rFonts w:hAnsi="ＭＳ 明朝" w:cs="ＭＳ ゴシック" w:hint="eastAsia"/>
                              </w:rPr>
                              <w:t>対策</w:t>
                            </w:r>
                          </w:p>
                          <w:p w14:paraId="60DC1E7A" w14:textId="77777777" w:rsidR="00153A7F" w:rsidRPr="00926FCA" w:rsidRDefault="00153A7F" w:rsidP="00926FCA">
                            <w:pPr>
                              <w:pStyle w:val="a7"/>
                              <w:jc w:val="center"/>
                              <w:rPr>
                                <w:rFonts w:hAnsi="ＭＳ 明朝" w:cs="ＭＳ ゴシック"/>
                              </w:rPr>
                            </w:pPr>
                            <w:r w:rsidRPr="00926FCA">
                              <w:rPr>
                                <w:rFonts w:hAnsi="ＭＳ 明朝" w:cs="ＭＳ ゴシック" w:hint="eastAsia"/>
                              </w:rPr>
                              <w:t>本部</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6102F3" id="Rectangle 105" o:spid="_x0000_s1052" style="position:absolute;margin-left:396.1pt;margin-top:17.35pt;width:58pt;height:8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" filled="f">
                <v:textbox inset="5.85pt,.7pt,5.85pt,.7pt">
                  <w:txbxContent>
                    <w:p w14:paraId="520D0F39" w14:textId="77777777" w:rsidR="00153A7F" w:rsidRPr="00926FCA" w:rsidRDefault="00153A7F" w:rsidP="00926FCA">
                      <w:pPr>
                        <w:pStyle w:val="a7"/>
                        <w:jc w:val="center"/>
                        <w:rPr>
                          <w:rFonts w:hAnsi="ＭＳ 明朝" w:cs="ＭＳ ゴシック"/>
                        </w:rPr>
                      </w:pPr>
                      <w:r>
                        <w:rPr>
                          <w:rFonts w:hAnsi="ＭＳ 明朝" w:cs="ＭＳ ゴシック" w:hint="eastAsia"/>
                        </w:rPr>
                        <w:t>災</w:t>
                      </w:r>
                      <w:r w:rsidRPr="00926FCA">
                        <w:rPr>
                          <w:rFonts w:hAnsi="ＭＳ 明朝" w:cs="ＭＳ ゴシック" w:hint="eastAsia"/>
                        </w:rPr>
                        <w:t>害</w:t>
                      </w:r>
                    </w:p>
                    <w:p w14:paraId="5A0DDCCA" w14:textId="77777777" w:rsidR="00153A7F" w:rsidRDefault="00153A7F" w:rsidP="00926FCA">
                      <w:pPr>
                        <w:pStyle w:val="a7"/>
                        <w:jc w:val="center"/>
                        <w:rPr>
                          <w:rFonts w:hAnsi="ＭＳ 明朝" w:cs="ＭＳ ゴシック"/>
                        </w:rPr>
                      </w:pPr>
                      <w:r w:rsidRPr="00926FCA">
                        <w:rPr>
                          <w:rFonts w:hAnsi="ＭＳ 明朝" w:cs="ＭＳ ゴシック" w:hint="eastAsia"/>
                        </w:rPr>
                        <w:t>対策</w:t>
                      </w:r>
                    </w:p>
                    <w:p w14:paraId="60DC1E7A" w14:textId="77777777" w:rsidR="00153A7F" w:rsidRPr="00926FCA" w:rsidRDefault="00153A7F" w:rsidP="00926FCA">
                      <w:pPr>
                        <w:pStyle w:val="a7"/>
                        <w:jc w:val="center"/>
                        <w:rPr>
                          <w:rFonts w:hAnsi="ＭＳ 明朝" w:cs="ＭＳ ゴシック"/>
                        </w:rPr>
                      </w:pPr>
                      <w:r w:rsidRPr="00926FCA">
                        <w:rPr>
                          <w:rFonts w:hAnsi="ＭＳ 明朝" w:cs="ＭＳ ゴシック" w:hint="eastAsia"/>
                        </w:rPr>
                        <w:t>本部</w:t>
                      </w:r>
                    </w:p>
                  </w:txbxContent>
                </v:textbox>
              </v:rect>
            </w:pict>
          </mc:Fallback>
        </mc:AlternateContent>
      </w:r>
    </w:p>
    <w:p w14:paraId="60D1EC4F" w14:textId="77777777" w:rsidR="00926FCA" w:rsidRPr="00F32A21" w:rsidRDefault="00B70D95" w:rsidP="00926FCA">
      <w:pPr>
        <w:pStyle w:val="a7"/>
        <w:rPr>
          <w:rFonts w:hAnsi="ＭＳ 明朝" w:cs="ＭＳ ゴシック"/>
        </w:rPr>
      </w:pPr>
      <w:r>
        <w:rPr>
          <w:rFonts w:hAnsi="ＭＳ 明朝" w:cs="ＭＳ ゴシック"/>
          <w:noProof/>
        </w:rPr>
        <mc:AlternateContent>
          <mc:Choice Requires="wpg">
            <w:drawing>
              <wp:anchor distT="0" distB="0" distL="114300" distR="114300" simplePos="0" relativeHeight="251633664" behindDoc="0" locked="0" layoutInCell="1" allowOverlap="1" wp14:anchorId="7385419E" wp14:editId="5A333AB7">
                <wp:simplePos x="0" y="0"/>
                <wp:positionH relativeFrom="column">
                  <wp:posOffset>2515870</wp:posOffset>
                </wp:positionH>
                <wp:positionV relativeFrom="paragraph">
                  <wp:posOffset>17145</wp:posOffset>
                </wp:positionV>
                <wp:extent cx="863600" cy="1233170"/>
                <wp:effectExtent l="6350" t="10795" r="6350" b="13335"/>
                <wp:wrapNone/>
                <wp:docPr id="12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 cy="1233170"/>
                          <a:chOff x="6380" y="1719"/>
                          <a:chExt cx="1860" cy="1720"/>
                        </a:xfrm>
                      </wpg:grpSpPr>
                      <wps:wsp>
                        <wps:cNvPr id="122" name="Rectangle 107"/>
                        <wps:cNvSpPr>
                          <a:spLocks noChangeArrowheads="1"/>
                        </wps:cNvSpPr>
                        <wps:spPr bwMode="auto">
                          <a:xfrm>
                            <a:off x="6380" y="1719"/>
                            <a:ext cx="1860" cy="1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19BF88" w14:textId="77777777" w:rsidR="00153A7F" w:rsidRPr="00926FCA" w:rsidRDefault="00153A7F" w:rsidP="007F2864">
                              <w:pPr>
                                <w:pStyle w:val="a7"/>
                                <w:spacing w:line="0" w:lineRule="atLeast"/>
                                <w:jc w:val="center"/>
                                <w:rPr>
                                  <w:rFonts w:hAnsi="ＭＳ 明朝" w:cs="ＭＳ ゴシック"/>
                                </w:rPr>
                              </w:pPr>
                              <w:r w:rsidRPr="00926FCA">
                                <w:rPr>
                                  <w:rFonts w:hAnsi="ＭＳ 明朝" w:cs="ＭＳ ゴシック" w:hint="eastAsia"/>
                                </w:rPr>
                                <w:t>現　地</w:t>
                              </w:r>
                            </w:p>
                            <w:p w14:paraId="5ED57FF9" w14:textId="77777777" w:rsidR="00153A7F" w:rsidRPr="00926FCA" w:rsidRDefault="00153A7F" w:rsidP="007F2864">
                              <w:pPr>
                                <w:pStyle w:val="a7"/>
                                <w:spacing w:line="0" w:lineRule="atLeast"/>
                                <w:jc w:val="center"/>
                                <w:rPr>
                                  <w:rFonts w:hAnsi="ＭＳ 明朝" w:cs="ＭＳ ゴシック"/>
                                </w:rPr>
                              </w:pPr>
                              <w:r w:rsidRPr="00926FCA">
                                <w:rPr>
                                  <w:rFonts w:hAnsi="ＭＳ 明朝" w:cs="ＭＳ ゴシック" w:hint="eastAsia"/>
                                </w:rPr>
                                <w:t>対策本部</w:t>
                              </w:r>
                            </w:p>
                            <w:p w14:paraId="3F9B5CCE" w14:textId="77777777" w:rsidR="00153A7F" w:rsidRDefault="00153A7F" w:rsidP="007F2864">
                              <w:pPr>
                                <w:spacing w:line="0" w:lineRule="atLeast"/>
                                <w:rPr>
                                  <w:sz w:val="18"/>
                                  <w:szCs w:val="18"/>
                                </w:rPr>
                              </w:pPr>
                              <w:r w:rsidRPr="007F2864">
                                <w:rPr>
                                  <w:rFonts w:hint="eastAsia"/>
                                  <w:sz w:val="18"/>
                                  <w:szCs w:val="18"/>
                                </w:rPr>
                                <w:t>(地域県政総合</w:t>
                              </w:r>
                            </w:p>
                            <w:p w14:paraId="46443383" w14:textId="77777777" w:rsidR="00153A7F" w:rsidRPr="007F2864" w:rsidRDefault="00153A7F" w:rsidP="003F6D0B">
                              <w:pPr>
                                <w:spacing w:line="0" w:lineRule="atLeast"/>
                                <w:ind w:firstLineChars="100" w:firstLine="161"/>
                                <w:rPr>
                                  <w:sz w:val="18"/>
                                  <w:szCs w:val="18"/>
                                </w:rPr>
                              </w:pPr>
                              <w:r w:rsidRPr="007F2864">
                                <w:rPr>
                                  <w:rFonts w:hint="eastAsia"/>
                                  <w:sz w:val="18"/>
                                  <w:szCs w:val="18"/>
                                </w:rPr>
                                <w:t>センター</w:t>
                              </w:r>
                              <w:r>
                                <w:rPr>
                                  <w:rFonts w:hint="eastAsia"/>
                                  <w:sz w:val="18"/>
                                  <w:szCs w:val="18"/>
                                </w:rPr>
                                <w:t xml:space="preserve">　</w:t>
                              </w:r>
                              <w:r w:rsidRPr="007F2864">
                                <w:rPr>
                                  <w:rFonts w:hint="eastAsia"/>
                                  <w:sz w:val="18"/>
                                  <w:szCs w:val="18"/>
                                </w:rPr>
                                <w:t>)</w:t>
                              </w:r>
                            </w:p>
                            <w:p w14:paraId="4178F8EA" w14:textId="77777777" w:rsidR="00153A7F" w:rsidRDefault="00153A7F" w:rsidP="003F6D0B">
                              <w:pPr>
                                <w:pStyle w:val="a7"/>
                                <w:spacing w:line="0" w:lineRule="atLeast"/>
                                <w:ind w:rightChars="-92" w:right="-176"/>
                                <w:jc w:val="center"/>
                                <w:rPr>
                                  <w:rFonts w:hAnsi="ＭＳ 明朝" w:cs="ＭＳ ゴシック"/>
                                  <w:sz w:val="18"/>
                                  <w:szCs w:val="18"/>
                                </w:rPr>
                              </w:pPr>
                            </w:p>
                            <w:p w14:paraId="58F1F80E" w14:textId="77777777" w:rsidR="00153A7F" w:rsidRPr="007F2864" w:rsidRDefault="00153A7F" w:rsidP="003F6D0B">
                              <w:pPr>
                                <w:pStyle w:val="a7"/>
                                <w:spacing w:line="0" w:lineRule="atLeast"/>
                                <w:ind w:rightChars="-92" w:right="-176"/>
                                <w:jc w:val="center"/>
                                <w:rPr>
                                  <w:rFonts w:hAnsi="ＭＳ 明朝" w:cs="ＭＳ ゴシック"/>
                                  <w:sz w:val="18"/>
                                  <w:szCs w:val="18"/>
                                </w:rPr>
                              </w:pPr>
                              <w:r w:rsidRPr="007F2864">
                                <w:rPr>
                                  <w:rFonts w:hAnsi="ＭＳ 明朝" w:cs="ＭＳ ゴシック" w:hint="eastAsia"/>
                                  <w:sz w:val="18"/>
                                  <w:szCs w:val="18"/>
                                </w:rPr>
                                <w:t>(</w:t>
                              </w:r>
                              <w:r w:rsidRPr="007F2864">
                                <w:rPr>
                                  <w:rFonts w:hAnsi="ＭＳ 明朝" w:cs="ＭＳ ゴシック" w:hint="eastAsia"/>
                                  <w:sz w:val="18"/>
                                  <w:szCs w:val="18"/>
                                </w:rPr>
                                <w:t>教育事務所</w:t>
                              </w:r>
                              <w:r w:rsidRPr="007F2864">
                                <w:rPr>
                                  <w:rFonts w:hAnsi="ＭＳ 明朝" w:cs="ＭＳ ゴシック"/>
                                  <w:sz w:val="18"/>
                                  <w:szCs w:val="18"/>
                                </w:rPr>
                                <w:t>）</w:t>
                              </w:r>
                            </w:p>
                            <w:p w14:paraId="55C62320" w14:textId="77777777" w:rsidR="00153A7F" w:rsidRPr="00AC1FAA" w:rsidRDefault="00153A7F" w:rsidP="007F2864">
                              <w:pPr>
                                <w:spacing w:line="0" w:lineRule="atLeast"/>
                              </w:pPr>
                            </w:p>
                            <w:p w14:paraId="2D3E6E00" w14:textId="77777777" w:rsidR="00153A7F" w:rsidRDefault="00153A7F"/>
                          </w:txbxContent>
                        </wps:txbx>
                        <wps:bodyPr rot="0" vert="horz" wrap="square" lIns="74295" tIns="8890" rIns="74295" bIns="8890" anchor="t" anchorCtr="0" upright="1">
                          <a:noAutofit/>
                        </wps:bodyPr>
                      </wps:wsp>
                      <wps:wsp>
                        <wps:cNvPr id="123" name="Line 108"/>
                        <wps:cNvCnPr>
                          <a:cxnSpLocks noChangeShapeType="1"/>
                        </wps:cNvCnPr>
                        <wps:spPr bwMode="auto">
                          <a:xfrm>
                            <a:off x="6380" y="2679"/>
                            <a:ext cx="1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85419E" id="Group 106" o:spid="_x0000_s1053" style="position:absolute;margin-left:198.1pt;margin-top:1.35pt;width:68pt;height:97.1pt;z-index:251633664" coordorigin="6380,1719" coordsize="186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">
                <v:rect id="Rectangle 107" o:spid="_x0000_s1054" style="position:absolute;left:6380;top:1719;width:186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" filled="f">
                  <v:textbox inset="5.85pt,.7pt,5.85pt,.7pt">
                    <w:txbxContent>
                      <w:p w14:paraId="0819BF88" w14:textId="77777777" w:rsidR="00153A7F" w:rsidRPr="00926FCA" w:rsidRDefault="00153A7F" w:rsidP="007F2864">
                        <w:pPr>
                          <w:pStyle w:val="a7"/>
                          <w:spacing w:line="0" w:lineRule="atLeast"/>
                          <w:jc w:val="center"/>
                          <w:rPr>
                            <w:rFonts w:hAnsi="ＭＳ 明朝" w:cs="ＭＳ ゴシック"/>
                          </w:rPr>
                        </w:pPr>
                        <w:r w:rsidRPr="00926FCA">
                          <w:rPr>
                            <w:rFonts w:hAnsi="ＭＳ 明朝" w:cs="ＭＳ ゴシック" w:hint="eastAsia"/>
                          </w:rPr>
                          <w:t>現　地</w:t>
                        </w:r>
                      </w:p>
                      <w:p w14:paraId="5ED57FF9" w14:textId="77777777" w:rsidR="00153A7F" w:rsidRPr="00926FCA" w:rsidRDefault="00153A7F" w:rsidP="007F2864">
                        <w:pPr>
                          <w:pStyle w:val="a7"/>
                          <w:spacing w:line="0" w:lineRule="atLeast"/>
                          <w:jc w:val="center"/>
                          <w:rPr>
                            <w:rFonts w:hAnsi="ＭＳ 明朝" w:cs="ＭＳ ゴシック"/>
                          </w:rPr>
                        </w:pPr>
                        <w:r w:rsidRPr="00926FCA">
                          <w:rPr>
                            <w:rFonts w:hAnsi="ＭＳ 明朝" w:cs="ＭＳ ゴシック" w:hint="eastAsia"/>
                          </w:rPr>
                          <w:t>対策本部</w:t>
                        </w:r>
                      </w:p>
                      <w:p w14:paraId="3F9B5CCE" w14:textId="77777777" w:rsidR="00153A7F" w:rsidRDefault="00153A7F" w:rsidP="007F2864">
                        <w:pPr>
                          <w:spacing w:line="0" w:lineRule="atLeast"/>
                          <w:rPr>
                            <w:sz w:val="18"/>
                            <w:szCs w:val="18"/>
                          </w:rPr>
                        </w:pPr>
                        <w:r w:rsidRPr="007F2864">
                          <w:rPr>
                            <w:rFonts w:hint="eastAsia"/>
                            <w:sz w:val="18"/>
                            <w:szCs w:val="18"/>
                          </w:rPr>
                          <w:t>(地域県政総合</w:t>
                        </w:r>
                      </w:p>
                      <w:p w14:paraId="46443383" w14:textId="77777777" w:rsidR="00153A7F" w:rsidRPr="007F2864" w:rsidRDefault="00153A7F" w:rsidP="003F6D0B">
                        <w:pPr>
                          <w:spacing w:line="0" w:lineRule="atLeast"/>
                          <w:ind w:firstLineChars="100" w:firstLine="161"/>
                          <w:rPr>
                            <w:sz w:val="18"/>
                            <w:szCs w:val="18"/>
                          </w:rPr>
                        </w:pPr>
                        <w:r w:rsidRPr="007F2864">
                          <w:rPr>
                            <w:rFonts w:hint="eastAsia"/>
                            <w:sz w:val="18"/>
                            <w:szCs w:val="18"/>
                          </w:rPr>
                          <w:t>センター</w:t>
                        </w:r>
                        <w:r>
                          <w:rPr>
                            <w:rFonts w:hint="eastAsia"/>
                            <w:sz w:val="18"/>
                            <w:szCs w:val="18"/>
                          </w:rPr>
                          <w:t xml:space="preserve">　</w:t>
                        </w:r>
                        <w:r w:rsidRPr="007F2864">
                          <w:rPr>
                            <w:rFonts w:hint="eastAsia"/>
                            <w:sz w:val="18"/>
                            <w:szCs w:val="18"/>
                          </w:rPr>
                          <w:t>)</w:t>
                        </w:r>
                      </w:p>
                      <w:p w14:paraId="4178F8EA" w14:textId="77777777" w:rsidR="00153A7F" w:rsidRDefault="00153A7F" w:rsidP="003F6D0B">
                        <w:pPr>
                          <w:pStyle w:val="a7"/>
                          <w:spacing w:line="0" w:lineRule="atLeast"/>
                          <w:ind w:rightChars="-92" w:right="-176"/>
                          <w:jc w:val="center"/>
                          <w:rPr>
                            <w:rFonts w:hAnsi="ＭＳ 明朝" w:cs="ＭＳ ゴシック"/>
                            <w:sz w:val="18"/>
                            <w:szCs w:val="18"/>
                          </w:rPr>
                        </w:pPr>
                      </w:p>
                      <w:p w14:paraId="58F1F80E" w14:textId="77777777" w:rsidR="00153A7F" w:rsidRPr="007F2864" w:rsidRDefault="00153A7F" w:rsidP="003F6D0B">
                        <w:pPr>
                          <w:pStyle w:val="a7"/>
                          <w:spacing w:line="0" w:lineRule="atLeast"/>
                          <w:ind w:rightChars="-92" w:right="-176"/>
                          <w:jc w:val="center"/>
                          <w:rPr>
                            <w:rFonts w:hAnsi="ＭＳ 明朝" w:cs="ＭＳ ゴシック"/>
                            <w:sz w:val="18"/>
                            <w:szCs w:val="18"/>
                          </w:rPr>
                        </w:pPr>
                        <w:r w:rsidRPr="007F2864">
                          <w:rPr>
                            <w:rFonts w:hAnsi="ＭＳ 明朝" w:cs="ＭＳ ゴシック" w:hint="eastAsia"/>
                            <w:sz w:val="18"/>
                            <w:szCs w:val="18"/>
                          </w:rPr>
                          <w:t>(</w:t>
                        </w:r>
                        <w:r w:rsidRPr="007F2864">
                          <w:rPr>
                            <w:rFonts w:hAnsi="ＭＳ 明朝" w:cs="ＭＳ ゴシック" w:hint="eastAsia"/>
                            <w:sz w:val="18"/>
                            <w:szCs w:val="18"/>
                          </w:rPr>
                          <w:t>教育事務所</w:t>
                        </w:r>
                        <w:r w:rsidRPr="007F2864">
                          <w:rPr>
                            <w:rFonts w:hAnsi="ＭＳ 明朝" w:cs="ＭＳ ゴシック"/>
                            <w:sz w:val="18"/>
                            <w:szCs w:val="18"/>
                          </w:rPr>
                          <w:t>）</w:t>
                        </w:r>
                      </w:p>
                      <w:p w14:paraId="55C62320" w14:textId="77777777" w:rsidR="00153A7F" w:rsidRPr="00AC1FAA" w:rsidRDefault="00153A7F" w:rsidP="007F2864">
                        <w:pPr>
                          <w:spacing w:line="0" w:lineRule="atLeast"/>
                        </w:pPr>
                      </w:p>
                      <w:p w14:paraId="2D3E6E00" w14:textId="77777777" w:rsidR="00153A7F" w:rsidRDefault="00153A7F"/>
                    </w:txbxContent>
                  </v:textbox>
                </v:rect>
                <v:line id="Line 108" o:spid="_x0000_s1055" style="position:absolute;visibility:visible;mso-wrap-style:square" from="6380,2679" to="8240,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group>
            </w:pict>
          </mc:Fallback>
        </mc:AlternateContent>
      </w:r>
      <w:r>
        <w:rPr>
          <w:rFonts w:hAnsi="ＭＳ 明朝" w:cs="ＭＳ ゴシック"/>
          <w:noProof/>
        </w:rPr>
        <mc:AlternateContent>
          <mc:Choice Requires="wpg">
            <w:drawing>
              <wp:anchor distT="0" distB="0" distL="114300" distR="114300" simplePos="0" relativeHeight="251631616" behindDoc="0" locked="0" layoutInCell="1" allowOverlap="1" wp14:anchorId="7A60631B" wp14:editId="5EC700D6">
                <wp:simplePos x="0" y="0"/>
                <wp:positionH relativeFrom="column">
                  <wp:posOffset>3646170</wp:posOffset>
                </wp:positionH>
                <wp:positionV relativeFrom="paragraph">
                  <wp:posOffset>4445</wp:posOffset>
                </wp:positionV>
                <wp:extent cx="1181100" cy="1473200"/>
                <wp:effectExtent l="12700" t="7620" r="6350" b="5080"/>
                <wp:wrapNone/>
                <wp:docPr id="11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1473200"/>
                          <a:chOff x="6380" y="1719"/>
                          <a:chExt cx="1860" cy="1720"/>
                        </a:xfrm>
                      </wpg:grpSpPr>
                      <wps:wsp>
                        <wps:cNvPr id="119" name="Rectangle 103"/>
                        <wps:cNvSpPr>
                          <a:spLocks noChangeArrowheads="1"/>
                        </wps:cNvSpPr>
                        <wps:spPr bwMode="auto">
                          <a:xfrm>
                            <a:off x="6380" y="1719"/>
                            <a:ext cx="1860" cy="1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34CBBA" w14:textId="77777777" w:rsidR="00153A7F" w:rsidRDefault="00153A7F" w:rsidP="00C825DF">
                              <w:pPr>
                                <w:spacing w:line="0" w:lineRule="atLeast"/>
                                <w:jc w:val="center"/>
                                <w:rPr>
                                  <w:szCs w:val="21"/>
                                </w:rPr>
                              </w:pPr>
                              <w:r w:rsidRPr="00926FCA">
                                <w:rPr>
                                  <w:rFonts w:hint="eastAsia"/>
                                  <w:szCs w:val="21"/>
                                </w:rPr>
                                <w:t>災害対策</w:t>
                              </w:r>
                              <w:r>
                                <w:rPr>
                                  <w:rFonts w:hint="eastAsia"/>
                                  <w:szCs w:val="21"/>
                                </w:rPr>
                                <w:t>本部</w:t>
                              </w:r>
                            </w:p>
                            <w:p w14:paraId="3E78515F" w14:textId="77777777" w:rsidR="00153A7F" w:rsidRPr="00926FCA" w:rsidRDefault="00153A7F" w:rsidP="00C825DF">
                              <w:pPr>
                                <w:spacing w:line="0" w:lineRule="atLeast"/>
                                <w:jc w:val="center"/>
                                <w:rPr>
                                  <w:szCs w:val="21"/>
                                </w:rPr>
                              </w:pPr>
                              <w:r w:rsidRPr="00926FCA">
                                <w:rPr>
                                  <w:rFonts w:hint="eastAsia"/>
                                  <w:szCs w:val="21"/>
                                </w:rPr>
                                <w:t>教育部</w:t>
                              </w:r>
                              <w:r w:rsidRPr="00926FCA">
                                <w:rPr>
                                  <w:szCs w:val="21"/>
                                </w:rPr>
                                <w:br/>
                              </w:r>
                              <w:r w:rsidRPr="00926FCA">
                                <w:rPr>
                                  <w:rFonts w:hint="eastAsia"/>
                                  <w:szCs w:val="21"/>
                                </w:rPr>
                                <w:t>（県教育</w:t>
                              </w:r>
                              <w:r>
                                <w:rPr>
                                  <w:rFonts w:hint="eastAsia"/>
                                  <w:szCs w:val="21"/>
                                </w:rPr>
                                <w:t>局</w:t>
                              </w:r>
                              <w:r w:rsidRPr="00926FCA">
                                <w:rPr>
                                  <w:rFonts w:hint="eastAsia"/>
                                  <w:szCs w:val="21"/>
                                </w:rPr>
                                <w:t>）</w:t>
                              </w:r>
                            </w:p>
                            <w:p w14:paraId="28D68933" w14:textId="77777777" w:rsidR="00153A7F" w:rsidRDefault="00153A7F" w:rsidP="00C825DF">
                              <w:pPr>
                                <w:pStyle w:val="a7"/>
                                <w:spacing w:line="0" w:lineRule="atLeast"/>
                                <w:rPr>
                                  <w:rFonts w:hAnsi="ＭＳ 明朝" w:cs="ＭＳ ゴシック"/>
                                  <w:sz w:val="20"/>
                                  <w:szCs w:val="20"/>
                                </w:rPr>
                              </w:pPr>
                            </w:p>
                            <w:p w14:paraId="495A3248" w14:textId="77777777" w:rsidR="00153A7F" w:rsidRDefault="00153A7F" w:rsidP="00C825DF">
                              <w:pPr>
                                <w:pStyle w:val="a7"/>
                                <w:spacing w:line="0" w:lineRule="atLeast"/>
                                <w:rPr>
                                  <w:rFonts w:hAnsi="ＭＳ 明朝" w:cs="ＭＳ ゴシック"/>
                                  <w:sz w:val="20"/>
                                  <w:szCs w:val="20"/>
                                </w:rPr>
                              </w:pPr>
                            </w:p>
                            <w:p w14:paraId="2447DC4F" w14:textId="77777777" w:rsidR="00153A7F" w:rsidRPr="00726E51" w:rsidRDefault="00153A7F" w:rsidP="00726E51">
                              <w:pPr>
                                <w:pStyle w:val="a7"/>
                                <w:spacing w:line="0" w:lineRule="atLeast"/>
                                <w:jc w:val="center"/>
                                <w:rPr>
                                  <w:rFonts w:hAnsi="ＭＳ 明朝" w:cs="ＭＳ ゴシック"/>
                                </w:rPr>
                              </w:pPr>
                              <w:r w:rsidRPr="00926FCA">
                                <w:rPr>
                                  <w:rFonts w:hAnsi="ＭＳ 明朝" w:cs="ＭＳ ゴシック" w:hint="eastAsia"/>
                                </w:rPr>
                                <w:t>（</w:t>
                              </w:r>
                              <w:r>
                                <w:rPr>
                                  <w:rFonts w:hAnsi="ＭＳ 明朝" w:cs="ＭＳ ゴシック" w:hint="eastAsia"/>
                                </w:rPr>
                                <w:t>総務室</w:t>
                              </w:r>
                              <w:r w:rsidRPr="00926FCA">
                                <w:rPr>
                                  <w:rFonts w:hAnsi="ＭＳ 明朝" w:cs="ＭＳ ゴシック" w:hint="eastAsia"/>
                                </w:rPr>
                                <w:t>）</w:t>
                              </w:r>
                            </w:p>
                          </w:txbxContent>
                        </wps:txbx>
                        <wps:bodyPr rot="0" vert="horz" wrap="square" lIns="74295" tIns="8890" rIns="74295" bIns="8890" anchor="ctr" anchorCtr="0" upright="1">
                          <a:noAutofit/>
                        </wps:bodyPr>
                      </wps:wsp>
                      <wps:wsp>
                        <wps:cNvPr id="120" name="Line 104"/>
                        <wps:cNvCnPr>
                          <a:cxnSpLocks noChangeShapeType="1"/>
                        </wps:cNvCnPr>
                        <wps:spPr bwMode="auto">
                          <a:xfrm>
                            <a:off x="6380" y="2679"/>
                            <a:ext cx="1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60631B" id="Group 102" o:spid="_x0000_s1056" style="position:absolute;margin-left:287.1pt;margin-top:.35pt;width:93pt;height:116pt;z-index:251631616" coordorigin="6380,1719" coordsize="186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">
                <v:rect id="Rectangle 103" o:spid="_x0000_s1057" style="position:absolute;left:6380;top:1719;width:1860;height:1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" filled="f">
                  <v:textbox inset="5.85pt,.7pt,5.85pt,.7pt">
                    <w:txbxContent>
                      <w:p w14:paraId="0234CBBA" w14:textId="77777777" w:rsidR="00153A7F" w:rsidRDefault="00153A7F" w:rsidP="00C825DF">
                        <w:pPr>
                          <w:spacing w:line="0" w:lineRule="atLeast"/>
                          <w:jc w:val="center"/>
                          <w:rPr>
                            <w:szCs w:val="21"/>
                          </w:rPr>
                        </w:pPr>
                        <w:r w:rsidRPr="00926FCA">
                          <w:rPr>
                            <w:rFonts w:hint="eastAsia"/>
                            <w:szCs w:val="21"/>
                          </w:rPr>
                          <w:t>災害対策</w:t>
                        </w:r>
                        <w:r>
                          <w:rPr>
                            <w:rFonts w:hint="eastAsia"/>
                            <w:szCs w:val="21"/>
                          </w:rPr>
                          <w:t>本部</w:t>
                        </w:r>
                      </w:p>
                      <w:p w14:paraId="3E78515F" w14:textId="77777777" w:rsidR="00153A7F" w:rsidRPr="00926FCA" w:rsidRDefault="00153A7F" w:rsidP="00C825DF">
                        <w:pPr>
                          <w:spacing w:line="0" w:lineRule="atLeast"/>
                          <w:jc w:val="center"/>
                          <w:rPr>
                            <w:szCs w:val="21"/>
                          </w:rPr>
                        </w:pPr>
                        <w:r w:rsidRPr="00926FCA">
                          <w:rPr>
                            <w:rFonts w:hint="eastAsia"/>
                            <w:szCs w:val="21"/>
                          </w:rPr>
                          <w:t>教育部</w:t>
                        </w:r>
                        <w:r w:rsidRPr="00926FCA">
                          <w:rPr>
                            <w:szCs w:val="21"/>
                          </w:rPr>
                          <w:br/>
                        </w:r>
                        <w:r w:rsidRPr="00926FCA">
                          <w:rPr>
                            <w:rFonts w:hint="eastAsia"/>
                            <w:szCs w:val="21"/>
                          </w:rPr>
                          <w:t>（県教育</w:t>
                        </w:r>
                        <w:r>
                          <w:rPr>
                            <w:rFonts w:hint="eastAsia"/>
                            <w:szCs w:val="21"/>
                          </w:rPr>
                          <w:t>局</w:t>
                        </w:r>
                        <w:r w:rsidRPr="00926FCA">
                          <w:rPr>
                            <w:rFonts w:hint="eastAsia"/>
                            <w:szCs w:val="21"/>
                          </w:rPr>
                          <w:t>）</w:t>
                        </w:r>
                      </w:p>
                      <w:p w14:paraId="28D68933" w14:textId="77777777" w:rsidR="00153A7F" w:rsidRDefault="00153A7F" w:rsidP="00C825DF">
                        <w:pPr>
                          <w:pStyle w:val="a7"/>
                          <w:spacing w:line="0" w:lineRule="atLeast"/>
                          <w:rPr>
                            <w:rFonts w:hAnsi="ＭＳ 明朝" w:cs="ＭＳ ゴシック"/>
                            <w:sz w:val="20"/>
                            <w:szCs w:val="20"/>
                          </w:rPr>
                        </w:pPr>
                      </w:p>
                      <w:p w14:paraId="495A3248" w14:textId="77777777" w:rsidR="00153A7F" w:rsidRDefault="00153A7F" w:rsidP="00C825DF">
                        <w:pPr>
                          <w:pStyle w:val="a7"/>
                          <w:spacing w:line="0" w:lineRule="atLeast"/>
                          <w:rPr>
                            <w:rFonts w:hAnsi="ＭＳ 明朝" w:cs="ＭＳ ゴシック"/>
                            <w:sz w:val="20"/>
                            <w:szCs w:val="20"/>
                          </w:rPr>
                        </w:pPr>
                      </w:p>
                      <w:p w14:paraId="2447DC4F" w14:textId="77777777" w:rsidR="00153A7F" w:rsidRPr="00726E51" w:rsidRDefault="00153A7F" w:rsidP="00726E51">
                        <w:pPr>
                          <w:pStyle w:val="a7"/>
                          <w:spacing w:line="0" w:lineRule="atLeast"/>
                          <w:jc w:val="center"/>
                          <w:rPr>
                            <w:rFonts w:hAnsi="ＭＳ 明朝" w:cs="ＭＳ ゴシック"/>
                          </w:rPr>
                        </w:pPr>
                        <w:r w:rsidRPr="00926FCA">
                          <w:rPr>
                            <w:rFonts w:hAnsi="ＭＳ 明朝" w:cs="ＭＳ ゴシック" w:hint="eastAsia"/>
                          </w:rPr>
                          <w:t>（</w:t>
                        </w:r>
                        <w:r>
                          <w:rPr>
                            <w:rFonts w:hAnsi="ＭＳ 明朝" w:cs="ＭＳ ゴシック" w:hint="eastAsia"/>
                          </w:rPr>
                          <w:t>総務室</w:t>
                        </w:r>
                        <w:r w:rsidRPr="00926FCA">
                          <w:rPr>
                            <w:rFonts w:hAnsi="ＭＳ 明朝" w:cs="ＭＳ ゴシック" w:hint="eastAsia"/>
                          </w:rPr>
                          <w:t>）</w:t>
                        </w:r>
                      </w:p>
                    </w:txbxContent>
                  </v:textbox>
                </v:rect>
                <v:line id="Line 104" o:spid="_x0000_s1058" style="position:absolute;visibility:visible;mso-wrap-style:square" from="6380,2679" to="8240,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y+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zw5RmZQC/+AAAA//8DAFBLAQItABQABgAIAAAAIQDb4fbL7gAAAIUBAAATAAAAAAAA&#10;AAAAAAAAAAAAAABbQ29udGVudF9UeXBlc10ueG1sUEsBAi0AFAAGAAgAAAAhAFr0LFu/AAAAFQEA&#10;AAsAAAAAAAAAAAAAAAAAHwEAAF9yZWxzLy5yZWxzUEsBAi0AFAAGAAgAAAAhAN1MXL7HAAAA3AAA&#10;AA8AAAAAAAAAAAAAAAAABwIAAGRycy9kb3ducmV2LnhtbFBLBQYAAAAAAwADALcAAAD7AgAAAAA=&#10;"/>
              </v:group>
            </w:pict>
          </mc:Fallback>
        </mc:AlternateContent>
      </w:r>
    </w:p>
    <w:p w14:paraId="706374ED" w14:textId="77777777" w:rsidR="00926FCA" w:rsidRPr="00F32A21" w:rsidRDefault="00926FCA" w:rsidP="009D671E">
      <w:pPr>
        <w:pStyle w:val="a7"/>
        <w:ind w:firstLineChars="2650" w:firstLine="5067"/>
        <w:rPr>
          <w:rFonts w:hAnsi="ＭＳ 明朝" w:cs="ＭＳ ゴシック"/>
        </w:rPr>
      </w:pPr>
    </w:p>
    <w:p w14:paraId="3289AD52" w14:textId="77777777" w:rsidR="00926FCA" w:rsidRPr="00F32A21" w:rsidRDefault="00B70D95" w:rsidP="00926FCA">
      <w:pPr>
        <w:pStyle w:val="a7"/>
        <w:rPr>
          <w:rFonts w:hAnsi="ＭＳ 明朝" w:cs="ＭＳ ゴシック"/>
        </w:rPr>
      </w:pPr>
      <w:r>
        <w:rPr>
          <w:rFonts w:hAnsi="ＭＳ 明朝" w:cs="ＭＳ ゴシック"/>
          <w:noProof/>
        </w:rPr>
        <mc:AlternateContent>
          <mc:Choice Requires="wpg">
            <w:drawing>
              <wp:anchor distT="0" distB="0" distL="114300" distR="114300" simplePos="0" relativeHeight="251639808" behindDoc="0" locked="0" layoutInCell="1" allowOverlap="1" wp14:anchorId="1377FFAA" wp14:editId="7D97E223">
                <wp:simplePos x="0" y="0"/>
                <wp:positionH relativeFrom="column">
                  <wp:posOffset>3368040</wp:posOffset>
                </wp:positionH>
                <wp:positionV relativeFrom="paragraph">
                  <wp:posOffset>0</wp:posOffset>
                </wp:positionV>
                <wp:extent cx="139700" cy="569595"/>
                <wp:effectExtent l="20320" t="29210" r="11430" b="10795"/>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flipV="1">
                          <a:off x="0" y="0"/>
                          <a:ext cx="139700" cy="569595"/>
                          <a:chOff x="5086" y="4235"/>
                          <a:chExt cx="304" cy="536"/>
                        </a:xfrm>
                      </wpg:grpSpPr>
                      <wps:wsp>
                        <wps:cNvPr id="115" name="Line 115"/>
                        <wps:cNvCnPr>
                          <a:cxnSpLocks noChangeShapeType="1"/>
                        </wps:cNvCnPr>
                        <wps:spPr bwMode="auto">
                          <a:xfrm>
                            <a:off x="5112" y="4771"/>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116"/>
                        <wps:cNvCnPr>
                          <a:cxnSpLocks noChangeShapeType="1"/>
                        </wps:cNvCnPr>
                        <wps:spPr bwMode="auto">
                          <a:xfrm flipV="1">
                            <a:off x="5086" y="4235"/>
                            <a:ext cx="0" cy="5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17"/>
                        <wps:cNvCnPr>
                          <a:cxnSpLocks noChangeShapeType="1"/>
                        </wps:cNvCnPr>
                        <wps:spPr bwMode="auto">
                          <a:xfrm>
                            <a:off x="5086" y="4256"/>
                            <a:ext cx="304"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D5ABCA" id="Group 114" o:spid="_x0000_s1026" style="position:absolute;left:0;text-align:left;margin-left:265.2pt;margin-top:0;width:11pt;height:44.85pt;rotation:180;flip:y;z-index:251639808" coordorigin="5086,4235" coordsize="30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">
                <v:line id="Line 115" o:spid="_x0000_s1027" style="position:absolute;visibility:visible;mso-wrap-style:square" from="5112,4771" to="5352,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116" o:spid="_x0000_s1028" style="position:absolute;flip:y;visibility:visible;mso-wrap-style:square" from="5086,4235" to="5086,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qk8QAAADcAAAADwAAAGRycy9kb3ducmV2LnhtbERPTWsCMRC9F/ofwhR6KZq1FLGrUUQQ&#10;evBSLSu9jZtxs+xmsiZRt//eCEJv83ifM1v0thUX8qF2rGA0zEAQl07XXCn42a0HExAhImtsHZOC&#10;PwqwmD8/zTDX7srfdNnGSqQQDjkqMDF2uZShNGQxDF1HnLij8xZjgr6S2uM1hdtWvmfZWFqsOTUY&#10;7GhlqGy2Z6tATjZvJ788fDRFs99/mqIsut+NUq8v/XIKIlIf/8UP95dO80d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SqTxAAAANwAAAAPAAAAAAAAAAAA&#10;AAAAAKECAABkcnMvZG93bnJldi54bWxQSwUGAAAAAAQABAD5AAAAkgMAAAAA&#10;"/>
                <v:line id="Line 117" o:spid="_x0000_s1029" style="position:absolute;visibility:visible;mso-wrap-style:square" from="5086,4256" to="5390,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He48MAAADcAAAADwAAAGRycy9kb3ducmV2LnhtbERPyWrDMBC9B/oPYgq9JbJ7qBMnSig1&#10;gR7aQhZ6nloTy9QaGUtxlL+PCoXc5vHWWW2i7cRIg28dK8hnGQji2umWGwXHw3Y6B+EDssbOMSm4&#10;kofN+mGywlK7C+9o3IdGpBD2JSowIfSllL42ZNHPXE+cuJMbLIYEh0bqAS8p3HbyOctepMWWU4PB&#10;nt4M1b/7s1VQmGonC1l9HL6qsc0X8TN+/yyUenqMr0sQgWK4i//d7zrNzwv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x3uPDAAAA3AAAAA8AAAAAAAAAAAAA&#10;AAAAoQIAAGRycy9kb3ducmV2LnhtbFBLBQYAAAAABAAEAPkAAACRAwAAAAA=&#10;">
                  <v:stroke endarrow="block"/>
                </v:line>
              </v:group>
            </w:pict>
          </mc:Fallback>
        </mc:AlternateContent>
      </w:r>
      <w:r>
        <w:rPr>
          <w:rFonts w:hAnsi="ＭＳ 明朝" w:cs="ＭＳ ゴシック"/>
          <w:noProof/>
        </w:rPr>
        <mc:AlternateContent>
          <mc:Choice Requires="wps">
            <w:drawing>
              <wp:anchor distT="0" distB="0" distL="114300" distR="114300" simplePos="0" relativeHeight="251630592" behindDoc="0" locked="0" layoutInCell="1" allowOverlap="1" wp14:anchorId="46CB608F" wp14:editId="034433EE">
                <wp:simplePos x="0" y="0"/>
                <wp:positionH relativeFrom="column">
                  <wp:posOffset>-100330</wp:posOffset>
                </wp:positionH>
                <wp:positionV relativeFrom="paragraph">
                  <wp:posOffset>133985</wp:posOffset>
                </wp:positionV>
                <wp:extent cx="1206500" cy="254000"/>
                <wp:effectExtent l="9525" t="10795" r="12700" b="11430"/>
                <wp:wrapNone/>
                <wp:docPr id="11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254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148E35" w14:textId="77777777" w:rsidR="00153A7F" w:rsidRPr="00926FCA" w:rsidRDefault="00153A7F" w:rsidP="00926FCA">
                            <w:pPr>
                              <w:pStyle w:val="a7"/>
                              <w:jc w:val="center"/>
                              <w:rPr>
                                <w:rFonts w:hAnsi="ＭＳ 明朝" w:cs="ＭＳ ゴシック"/>
                              </w:rPr>
                            </w:pPr>
                            <w:r w:rsidRPr="00926FCA">
                              <w:rPr>
                                <w:rFonts w:hAnsi="ＭＳ 明朝" w:cs="ＭＳ ゴシック" w:hint="eastAsia"/>
                              </w:rPr>
                              <w:t>市町村立学校</w:t>
                            </w:r>
                          </w:p>
                          <w:p w14:paraId="57A0504F" w14:textId="77777777" w:rsidR="00153A7F" w:rsidRDefault="00153A7F" w:rsidP="00926FCA">
                            <w:pPr>
                              <w:jc w:val="cente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CB608F" id="Rectangle 101" o:spid="_x0000_s1059" style="position:absolute;margin-left:-7.9pt;margin-top:10.55pt;width:95pt;height:2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" filled="f">
                <v:textbox inset="5.85pt,.7pt,5.85pt,.7pt">
                  <w:txbxContent>
                    <w:p w14:paraId="48148E35" w14:textId="77777777" w:rsidR="00153A7F" w:rsidRPr="00926FCA" w:rsidRDefault="00153A7F" w:rsidP="00926FCA">
                      <w:pPr>
                        <w:pStyle w:val="a7"/>
                        <w:jc w:val="center"/>
                        <w:rPr>
                          <w:rFonts w:hAnsi="ＭＳ 明朝" w:cs="ＭＳ ゴシック"/>
                        </w:rPr>
                      </w:pPr>
                      <w:r w:rsidRPr="00926FCA">
                        <w:rPr>
                          <w:rFonts w:hAnsi="ＭＳ 明朝" w:cs="ＭＳ ゴシック" w:hint="eastAsia"/>
                        </w:rPr>
                        <w:t>市町村立学校</w:t>
                      </w:r>
                    </w:p>
                    <w:p w14:paraId="57A0504F" w14:textId="77777777" w:rsidR="00153A7F" w:rsidRDefault="00153A7F" w:rsidP="00926FCA">
                      <w:pPr>
                        <w:jc w:val="center"/>
                      </w:pPr>
                    </w:p>
                  </w:txbxContent>
                </v:textbox>
              </v:rect>
            </w:pict>
          </mc:Fallback>
        </mc:AlternateContent>
      </w:r>
      <w:r>
        <w:rPr>
          <w:rFonts w:hAnsi="ＭＳ 明朝" w:cs="ＭＳ ゴシック"/>
          <w:noProof/>
        </w:rPr>
        <mc:AlternateContent>
          <mc:Choice Requires="wps">
            <w:drawing>
              <wp:anchor distT="0" distB="0" distL="114300" distR="114300" simplePos="0" relativeHeight="251634688" behindDoc="0" locked="0" layoutInCell="1" allowOverlap="1" wp14:anchorId="6A88ED1A" wp14:editId="21FCEEC4">
                <wp:simplePos x="0" y="0"/>
                <wp:positionH relativeFrom="column">
                  <wp:posOffset>1410970</wp:posOffset>
                </wp:positionH>
                <wp:positionV relativeFrom="paragraph">
                  <wp:posOffset>104140</wp:posOffset>
                </wp:positionV>
                <wp:extent cx="825500" cy="914400"/>
                <wp:effectExtent l="6350" t="9525" r="6350" b="9525"/>
                <wp:wrapNone/>
                <wp:docPr id="11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BAD935" w14:textId="77777777" w:rsidR="00153A7F" w:rsidRPr="00926FCA" w:rsidRDefault="00153A7F" w:rsidP="00926FCA">
                            <w:pPr>
                              <w:pStyle w:val="a7"/>
                              <w:jc w:val="center"/>
                              <w:rPr>
                                <w:rFonts w:hAnsi="ＭＳ 明朝" w:cs="ＭＳ ゴシック"/>
                              </w:rPr>
                            </w:pPr>
                            <w:r w:rsidRPr="00926FCA">
                              <w:rPr>
                                <w:rFonts w:hAnsi="ＭＳ 明朝" w:cs="ＭＳ ゴシック" w:hint="eastAsia"/>
                              </w:rPr>
                              <w:t>市町村</w:t>
                            </w:r>
                          </w:p>
                          <w:p w14:paraId="1C2BB3A7" w14:textId="77777777" w:rsidR="00153A7F" w:rsidRPr="00926FCA" w:rsidRDefault="00153A7F" w:rsidP="00926FCA">
                            <w:pPr>
                              <w:jc w:val="center"/>
                              <w:rPr>
                                <w:szCs w:val="21"/>
                              </w:rPr>
                            </w:pPr>
                            <w:r w:rsidRPr="00926FCA">
                              <w:rPr>
                                <w:rFonts w:hAnsi="ＭＳ 明朝" w:cs="ＭＳ ゴシック" w:hint="eastAsia"/>
                                <w:szCs w:val="21"/>
                              </w:rPr>
                              <w:t>教育委員会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88ED1A" id="Rectangle 109" o:spid="_x0000_s1060" style="position:absolute;margin-left:111.1pt;margin-top:8.2pt;width:65pt;height:1in;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" filled="f">
                <v:textbox inset="5.85pt,.7pt,5.85pt,.7pt">
                  <w:txbxContent>
                    <w:p w14:paraId="75BAD935" w14:textId="77777777" w:rsidR="00153A7F" w:rsidRPr="00926FCA" w:rsidRDefault="00153A7F" w:rsidP="00926FCA">
                      <w:pPr>
                        <w:pStyle w:val="a7"/>
                        <w:jc w:val="center"/>
                        <w:rPr>
                          <w:rFonts w:hAnsi="ＭＳ 明朝" w:cs="ＭＳ ゴシック"/>
                        </w:rPr>
                      </w:pPr>
                      <w:r w:rsidRPr="00926FCA">
                        <w:rPr>
                          <w:rFonts w:hAnsi="ＭＳ 明朝" w:cs="ＭＳ ゴシック" w:hint="eastAsia"/>
                        </w:rPr>
                        <w:t>市町村</w:t>
                      </w:r>
                    </w:p>
                    <w:p w14:paraId="1C2BB3A7" w14:textId="77777777" w:rsidR="00153A7F" w:rsidRPr="00926FCA" w:rsidRDefault="00153A7F" w:rsidP="00926FCA">
                      <w:pPr>
                        <w:jc w:val="center"/>
                        <w:rPr>
                          <w:szCs w:val="21"/>
                        </w:rPr>
                      </w:pPr>
                      <w:r w:rsidRPr="00926FCA">
                        <w:rPr>
                          <w:rFonts w:hAnsi="ＭＳ 明朝" w:cs="ＭＳ ゴシック" w:hint="eastAsia"/>
                          <w:szCs w:val="21"/>
                        </w:rPr>
                        <w:t>教育委員会</w:t>
                      </w:r>
                    </w:p>
                  </w:txbxContent>
                </v:textbox>
              </v:rect>
            </w:pict>
          </mc:Fallback>
        </mc:AlternateContent>
      </w:r>
    </w:p>
    <w:p w14:paraId="66CAFB21" w14:textId="77777777" w:rsidR="00926FCA" w:rsidRPr="00F32A21" w:rsidRDefault="00B70D95" w:rsidP="00926FCA">
      <w:pPr>
        <w:pStyle w:val="a7"/>
        <w:rPr>
          <w:rFonts w:hAnsi="ＭＳ 明朝" w:cs="ＭＳ ゴシック"/>
        </w:rPr>
      </w:pPr>
      <w:r>
        <w:rPr>
          <w:rFonts w:hAnsi="ＭＳ 明朝" w:cs="ＭＳ ゴシック"/>
          <w:noProof/>
        </w:rPr>
        <mc:AlternateContent>
          <mc:Choice Requires="wps">
            <w:drawing>
              <wp:anchor distT="0" distB="0" distL="114300" distR="114300" simplePos="0" relativeHeight="251635712" behindDoc="0" locked="0" layoutInCell="1" allowOverlap="1" wp14:anchorId="7F60AA65" wp14:editId="3A75D2B0">
                <wp:simplePos x="0" y="0"/>
                <wp:positionH relativeFrom="column">
                  <wp:posOffset>1108710</wp:posOffset>
                </wp:positionH>
                <wp:positionV relativeFrom="paragraph">
                  <wp:posOffset>42545</wp:posOffset>
                </wp:positionV>
                <wp:extent cx="317500" cy="0"/>
                <wp:effectExtent l="8890" t="60960" r="16510" b="53340"/>
                <wp:wrapNone/>
                <wp:docPr id="11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F62E7" id="Line 110" o:spid="_x0000_s1026" style="position:absolute;left:0;text-align:lef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pt,3.35pt" to="112.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">
                <v:stroke endarrow="block"/>
              </v:line>
            </w:pict>
          </mc:Fallback>
        </mc:AlternateContent>
      </w:r>
      <w:r>
        <w:rPr>
          <w:rFonts w:hAnsi="ＭＳ 明朝" w:cs="ＭＳ ゴシック"/>
          <w:noProof/>
        </w:rPr>
        <mc:AlternateContent>
          <mc:Choice Requires="wps">
            <w:drawing>
              <wp:anchor distT="0" distB="0" distL="114300" distR="114300" simplePos="0" relativeHeight="251638784" behindDoc="0" locked="0" layoutInCell="1" allowOverlap="1" wp14:anchorId="5520764A" wp14:editId="5966D23E">
                <wp:simplePos x="0" y="0"/>
                <wp:positionH relativeFrom="column">
                  <wp:posOffset>4827270</wp:posOffset>
                </wp:positionH>
                <wp:positionV relativeFrom="paragraph">
                  <wp:posOffset>17145</wp:posOffset>
                </wp:positionV>
                <wp:extent cx="203200" cy="0"/>
                <wp:effectExtent l="12700" t="54610" r="22225" b="59690"/>
                <wp:wrapNone/>
                <wp:docPr id="11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28791" id="Line 113"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1pt,1.35pt" to="396.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H8bKgIAAE0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">
                <v:stroke endarrow="block"/>
              </v:line>
            </w:pict>
          </mc:Fallback>
        </mc:AlternateContent>
      </w:r>
    </w:p>
    <w:p w14:paraId="141100C0" w14:textId="77777777" w:rsidR="00926FCA" w:rsidRPr="00F32A21" w:rsidRDefault="00B70D95" w:rsidP="00926FCA">
      <w:pPr>
        <w:pStyle w:val="a7"/>
        <w:rPr>
          <w:rFonts w:hAnsi="ＭＳ 明朝" w:cs="ＭＳ ゴシック"/>
        </w:rPr>
      </w:pPr>
      <w:r>
        <w:rPr>
          <w:rFonts w:hAnsi="ＭＳ 明朝" w:cs="ＭＳ ゴシック"/>
          <w:noProof/>
        </w:rPr>
        <mc:AlternateContent>
          <mc:Choice Requires="wps">
            <w:drawing>
              <wp:anchor distT="0" distB="0" distL="114300" distR="114300" simplePos="0" relativeHeight="251637760" behindDoc="0" locked="0" layoutInCell="1" allowOverlap="1" wp14:anchorId="589C7ACD" wp14:editId="061FE1FE">
                <wp:simplePos x="0" y="0"/>
                <wp:positionH relativeFrom="column">
                  <wp:posOffset>3392170</wp:posOffset>
                </wp:positionH>
                <wp:positionV relativeFrom="paragraph">
                  <wp:posOffset>109220</wp:posOffset>
                </wp:positionV>
                <wp:extent cx="254000" cy="0"/>
                <wp:effectExtent l="6350" t="59690" r="15875" b="54610"/>
                <wp:wrapNone/>
                <wp:docPr id="10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E7030" id="Line 112" o:spid="_x0000_s1026" style="position:absolute;left:0;text-align:lef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1pt,8.6pt" to="287.1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91u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">
                <v:stroke endarrow="block"/>
              </v:line>
            </w:pict>
          </mc:Fallback>
        </mc:AlternateContent>
      </w:r>
      <w:r>
        <w:rPr>
          <w:rFonts w:hAnsi="ＭＳ 明朝" w:cs="ＭＳ ゴシック"/>
          <w:noProof/>
        </w:rPr>
        <mc:AlternateContent>
          <mc:Choice Requires="wps">
            <w:drawing>
              <wp:anchor distT="0" distB="0" distL="114300" distR="114300" simplePos="0" relativeHeight="251636736" behindDoc="0" locked="0" layoutInCell="1" allowOverlap="1" wp14:anchorId="102D86BF" wp14:editId="3D970D14">
                <wp:simplePos x="0" y="0"/>
                <wp:positionH relativeFrom="column">
                  <wp:posOffset>2236470</wp:posOffset>
                </wp:positionH>
                <wp:positionV relativeFrom="paragraph">
                  <wp:posOffset>140970</wp:posOffset>
                </wp:positionV>
                <wp:extent cx="266700" cy="0"/>
                <wp:effectExtent l="12700" t="53340" r="15875" b="60960"/>
                <wp:wrapNone/>
                <wp:docPr id="108"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FCF33" id="Line 111" o:spid="_x0000_s1026" style="position:absolute;left:0;text-align:lef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1pt,11.1pt" to="197.1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">
                <v:stroke endarrow="block"/>
              </v:line>
            </w:pict>
          </mc:Fallback>
        </mc:AlternateContent>
      </w:r>
    </w:p>
    <w:p w14:paraId="6B567E78" w14:textId="77777777" w:rsidR="00926FCA" w:rsidRPr="00F32A21" w:rsidRDefault="00926FCA" w:rsidP="00926FCA">
      <w:pPr>
        <w:pStyle w:val="a7"/>
        <w:rPr>
          <w:rFonts w:hAnsi="ＭＳ 明朝" w:cs="ＭＳ ゴシック"/>
        </w:rPr>
      </w:pPr>
    </w:p>
    <w:p w14:paraId="703EAEB0" w14:textId="77777777" w:rsidR="00926FCA" w:rsidRPr="00F32A21" w:rsidRDefault="00B70D95" w:rsidP="00926FCA">
      <w:pPr>
        <w:pStyle w:val="a7"/>
        <w:rPr>
          <w:rFonts w:hAnsi="ＭＳ 明朝" w:cs="ＭＳ ゴシック"/>
        </w:rPr>
      </w:pPr>
      <w:r>
        <w:rPr>
          <w:rFonts w:hAnsi="ＭＳ 明朝" w:cs="ＭＳ ゴシック"/>
          <w:noProof/>
        </w:rPr>
        <mc:AlternateContent>
          <mc:Choice Requires="wpg">
            <w:drawing>
              <wp:anchor distT="0" distB="0" distL="114300" distR="114300" simplePos="0" relativeHeight="251643904" behindDoc="0" locked="0" layoutInCell="1" allowOverlap="1" wp14:anchorId="66DD7AE0" wp14:editId="59BFCF92">
                <wp:simplePos x="0" y="0"/>
                <wp:positionH relativeFrom="column">
                  <wp:posOffset>2236470</wp:posOffset>
                </wp:positionH>
                <wp:positionV relativeFrom="paragraph">
                  <wp:posOffset>93345</wp:posOffset>
                </wp:positionV>
                <wp:extent cx="1981200" cy="1219200"/>
                <wp:effectExtent l="12700" t="22225" r="53975" b="6350"/>
                <wp:wrapNone/>
                <wp:docPr id="105"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1219200"/>
                          <a:chOff x="4940" y="5259"/>
                          <a:chExt cx="3120" cy="1920"/>
                        </a:xfrm>
                      </wpg:grpSpPr>
                      <wps:wsp>
                        <wps:cNvPr id="106" name="Line 124"/>
                        <wps:cNvCnPr>
                          <a:cxnSpLocks noChangeShapeType="1"/>
                        </wps:cNvCnPr>
                        <wps:spPr bwMode="auto">
                          <a:xfrm>
                            <a:off x="4940" y="7179"/>
                            <a:ext cx="3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25"/>
                        <wps:cNvCnPr>
                          <a:cxnSpLocks noChangeShapeType="1"/>
                        </wps:cNvCnPr>
                        <wps:spPr bwMode="auto">
                          <a:xfrm flipV="1">
                            <a:off x="8060" y="5259"/>
                            <a:ext cx="0" cy="1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12D6F7" id="Group 123" o:spid="_x0000_s1026" style="position:absolute;left:0;text-align:left;margin-left:176.1pt;margin-top:7.35pt;width:156pt;height:96pt;z-index:251643904" coordorigin="4940,5259" coordsize="312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">
                <v:line id="Line 124" o:spid="_x0000_s1027" style="position:absolute;visibility:visible;mso-wrap-style:square" from="4940,7179" to="8060,7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Line 125" o:spid="_x0000_s1028" style="position:absolute;flip:y;visibility:visible;mso-wrap-style:square" from="8060,5259" to="8060,7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cPrcYAAADcAAAADwAAAGRycy9kb3ducmV2LnhtbESPT0vDQBDF70K/wzKCl2B3teCf2E2o&#10;toWCeLDtweOQHZNgdjZkxzb99t2C4G2G935v3szL0XfqQENsA1u4mxpQxFVwLdcW9rv17ROoKMgO&#10;u8Bk4UQRymJyNcfchSN/0mErtUohHHO00Ij0udaxashjnIaeOGnfYfAoaR1q7QY8pnDf6XtjHrTH&#10;ltOFBnt6a6j62f76VGP9wcvZLHv1OsueafUl70aLtTfX4+IFlNAo/+Y/euMSZx7h8kyaQ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XD63GAAAA3AAAAA8AAAAAAAAA&#10;AAAAAAAAoQIAAGRycy9kb3ducmV2LnhtbFBLBQYAAAAABAAEAPkAAACUAwAAAAA=&#10;">
                  <v:stroke endarrow="block"/>
                </v:line>
              </v:group>
            </w:pict>
          </mc:Fallback>
        </mc:AlternateContent>
      </w:r>
    </w:p>
    <w:p w14:paraId="2FC081C3" w14:textId="77777777" w:rsidR="00926FCA" w:rsidRPr="00F32A21" w:rsidRDefault="00926FCA" w:rsidP="00926FCA">
      <w:pPr>
        <w:pStyle w:val="a7"/>
        <w:rPr>
          <w:rFonts w:hAnsi="ＭＳ 明朝" w:cs="ＭＳ ゴシック"/>
        </w:rPr>
      </w:pPr>
    </w:p>
    <w:p w14:paraId="073ED801" w14:textId="77777777" w:rsidR="00926FCA" w:rsidRPr="00F32A21" w:rsidRDefault="00926FCA" w:rsidP="00926FCA">
      <w:pPr>
        <w:pStyle w:val="a7"/>
        <w:rPr>
          <w:rFonts w:hAnsi="ＭＳ 明朝" w:cs="ＭＳ ゴシック"/>
        </w:rPr>
      </w:pPr>
    </w:p>
    <w:p w14:paraId="10F160C1" w14:textId="77777777" w:rsidR="00926FCA" w:rsidRPr="00F32A21" w:rsidRDefault="00926FCA" w:rsidP="00926FCA">
      <w:pPr>
        <w:pStyle w:val="a7"/>
        <w:rPr>
          <w:rFonts w:hAnsi="ＭＳ 明朝" w:cs="ＭＳ ゴシック"/>
        </w:rPr>
      </w:pPr>
    </w:p>
    <w:p w14:paraId="17197D0B" w14:textId="77777777" w:rsidR="00926FCA" w:rsidRPr="00F32A21" w:rsidRDefault="00B70D95" w:rsidP="00926FCA">
      <w:pPr>
        <w:pStyle w:val="a7"/>
        <w:rPr>
          <w:rFonts w:hAnsi="ＭＳ 明朝" w:cs="ＭＳ ゴシック"/>
        </w:rPr>
      </w:pPr>
      <w:r>
        <w:rPr>
          <w:rFonts w:hAnsi="ＭＳ 明朝" w:cs="ＭＳ ゴシック"/>
          <w:noProof/>
        </w:rPr>
        <mc:AlternateContent>
          <mc:Choice Requires="wps">
            <w:drawing>
              <wp:anchor distT="0" distB="0" distL="114300" distR="114300" simplePos="0" relativeHeight="251641856" behindDoc="0" locked="0" layoutInCell="1" allowOverlap="1" wp14:anchorId="2E8AF8F8" wp14:editId="247E0F46">
                <wp:simplePos x="0" y="0"/>
                <wp:positionH relativeFrom="column">
                  <wp:posOffset>-36830</wp:posOffset>
                </wp:positionH>
                <wp:positionV relativeFrom="paragraph">
                  <wp:posOffset>179705</wp:posOffset>
                </wp:positionV>
                <wp:extent cx="1206500" cy="425450"/>
                <wp:effectExtent l="6350" t="8255" r="6350" b="13970"/>
                <wp:wrapNone/>
                <wp:docPr id="10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425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F8ED2F" w14:textId="77777777" w:rsidR="00153A7F" w:rsidRDefault="00153A7F" w:rsidP="00C825DF">
                            <w:pPr>
                              <w:pStyle w:val="a7"/>
                              <w:spacing w:line="0" w:lineRule="atLeast"/>
                              <w:jc w:val="center"/>
                              <w:rPr>
                                <w:rFonts w:hAnsi="ＭＳ 明朝" w:cs="ＭＳ ゴシック"/>
                              </w:rPr>
                            </w:pPr>
                            <w:r w:rsidRPr="00F7531C">
                              <w:rPr>
                                <w:rFonts w:hAnsi="ＭＳ 明朝" w:cs="ＭＳ ゴシック" w:hint="eastAsia"/>
                              </w:rPr>
                              <w:t>横浜</w:t>
                            </w:r>
                            <w:r>
                              <w:rPr>
                                <w:rFonts w:hAnsi="ＭＳ 明朝" w:cs="ＭＳ ゴシック" w:hint="eastAsia"/>
                              </w:rPr>
                              <w:t>･</w:t>
                            </w:r>
                            <w:r w:rsidRPr="00F7531C">
                              <w:rPr>
                                <w:rFonts w:hAnsi="ＭＳ 明朝" w:cs="ＭＳ ゴシック" w:hint="eastAsia"/>
                              </w:rPr>
                              <w:t>川崎</w:t>
                            </w:r>
                            <w:r>
                              <w:rPr>
                                <w:rFonts w:hAnsi="ＭＳ 明朝" w:cs="ＭＳ ゴシック" w:hint="eastAsia"/>
                              </w:rPr>
                              <w:t>･相模原</w:t>
                            </w:r>
                          </w:p>
                          <w:p w14:paraId="68AFE0FD" w14:textId="77777777" w:rsidR="00153A7F" w:rsidRDefault="00153A7F" w:rsidP="00C825DF">
                            <w:pPr>
                              <w:pStyle w:val="a7"/>
                              <w:spacing w:line="0" w:lineRule="atLeast"/>
                              <w:jc w:val="center"/>
                            </w:pPr>
                            <w:r w:rsidRPr="00F7531C">
                              <w:rPr>
                                <w:rFonts w:hint="eastAsia"/>
                              </w:rPr>
                              <w:t>横須賀市立学校</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8AF8F8" id="Rectangle 121" o:spid="_x0000_s1061" style="position:absolute;margin-left:-2.9pt;margin-top:14.15pt;width:95pt;height:3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" filled="f">
                <v:textbox inset="5.85pt,.7pt,5.85pt,.7pt">
                  <w:txbxContent>
                    <w:p w14:paraId="00F8ED2F" w14:textId="77777777" w:rsidR="00153A7F" w:rsidRDefault="00153A7F" w:rsidP="00C825DF">
                      <w:pPr>
                        <w:pStyle w:val="a7"/>
                        <w:spacing w:line="0" w:lineRule="atLeast"/>
                        <w:jc w:val="center"/>
                        <w:rPr>
                          <w:rFonts w:hAnsi="ＭＳ 明朝" w:cs="ＭＳ ゴシック"/>
                        </w:rPr>
                      </w:pPr>
                      <w:r w:rsidRPr="00F7531C">
                        <w:rPr>
                          <w:rFonts w:hAnsi="ＭＳ 明朝" w:cs="ＭＳ ゴシック" w:hint="eastAsia"/>
                        </w:rPr>
                        <w:t>横浜</w:t>
                      </w:r>
                      <w:r>
                        <w:rPr>
                          <w:rFonts w:hAnsi="ＭＳ 明朝" w:cs="ＭＳ ゴシック" w:hint="eastAsia"/>
                        </w:rPr>
                        <w:t>･</w:t>
                      </w:r>
                      <w:r w:rsidRPr="00F7531C">
                        <w:rPr>
                          <w:rFonts w:hAnsi="ＭＳ 明朝" w:cs="ＭＳ ゴシック" w:hint="eastAsia"/>
                        </w:rPr>
                        <w:t>川崎</w:t>
                      </w:r>
                      <w:r>
                        <w:rPr>
                          <w:rFonts w:hAnsi="ＭＳ 明朝" w:cs="ＭＳ ゴシック" w:hint="eastAsia"/>
                        </w:rPr>
                        <w:t>･相模原</w:t>
                      </w:r>
                    </w:p>
                    <w:p w14:paraId="68AFE0FD" w14:textId="77777777" w:rsidR="00153A7F" w:rsidRDefault="00153A7F" w:rsidP="00C825DF">
                      <w:pPr>
                        <w:pStyle w:val="a7"/>
                        <w:spacing w:line="0" w:lineRule="atLeast"/>
                        <w:jc w:val="center"/>
                      </w:pPr>
                      <w:r w:rsidRPr="00F7531C">
                        <w:rPr>
                          <w:rFonts w:hint="eastAsia"/>
                        </w:rPr>
                        <w:t>横須賀市立学校</w:t>
                      </w:r>
                    </w:p>
                  </w:txbxContent>
                </v:textbox>
              </v:rect>
            </w:pict>
          </mc:Fallback>
        </mc:AlternateContent>
      </w:r>
      <w:r>
        <w:rPr>
          <w:rFonts w:hAnsi="ＭＳ 明朝" w:cs="ＭＳ ゴシック"/>
          <w:noProof/>
        </w:rPr>
        <mc:AlternateContent>
          <mc:Choice Requires="wps">
            <w:drawing>
              <wp:anchor distT="0" distB="0" distL="114300" distR="114300" simplePos="0" relativeHeight="251642880" behindDoc="0" locked="0" layoutInCell="1" allowOverlap="1" wp14:anchorId="131CA75B" wp14:editId="4D4D0701">
                <wp:simplePos x="0" y="0"/>
                <wp:positionH relativeFrom="column">
                  <wp:posOffset>1410970</wp:posOffset>
                </wp:positionH>
                <wp:positionV relativeFrom="paragraph">
                  <wp:posOffset>133350</wp:posOffset>
                </wp:positionV>
                <wp:extent cx="825500" cy="914400"/>
                <wp:effectExtent l="6350" t="9525" r="6350" b="9525"/>
                <wp:wrapNone/>
                <wp:docPr id="10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E30D45" w14:textId="77777777" w:rsidR="00153A7F" w:rsidRPr="00926FCA" w:rsidRDefault="00153A7F" w:rsidP="00926FCA">
                            <w:pPr>
                              <w:pStyle w:val="a7"/>
                              <w:jc w:val="center"/>
                              <w:rPr>
                                <w:rFonts w:hAnsi="ＭＳ 明朝" w:cs="ＭＳ ゴシック"/>
                              </w:rPr>
                            </w:pPr>
                            <w:r w:rsidRPr="00926FCA">
                              <w:rPr>
                                <w:rFonts w:hAnsi="ＭＳ 明朝" w:cs="ＭＳ ゴシック" w:hint="eastAsia"/>
                              </w:rPr>
                              <w:t>市</w:t>
                            </w:r>
                          </w:p>
                          <w:p w14:paraId="2880DF1E" w14:textId="77777777" w:rsidR="00153A7F" w:rsidRPr="00926FCA" w:rsidRDefault="00153A7F" w:rsidP="00926FCA">
                            <w:pPr>
                              <w:jc w:val="center"/>
                              <w:rPr>
                                <w:szCs w:val="21"/>
                              </w:rPr>
                            </w:pPr>
                            <w:r w:rsidRPr="00926FCA">
                              <w:rPr>
                                <w:rFonts w:hAnsi="ＭＳ 明朝" w:cs="ＭＳ ゴシック" w:hint="eastAsia"/>
                                <w:szCs w:val="21"/>
                              </w:rPr>
                              <w:t>教育委員会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1CA75B" id="Rectangle 122" o:spid="_x0000_s1062" style="position:absolute;margin-left:111.1pt;margin-top:10.5pt;width:65pt;height:1in;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" filled="f">
                <v:textbox inset="5.85pt,.7pt,5.85pt,.7pt">
                  <w:txbxContent>
                    <w:p w14:paraId="33E30D45" w14:textId="77777777" w:rsidR="00153A7F" w:rsidRPr="00926FCA" w:rsidRDefault="00153A7F" w:rsidP="00926FCA">
                      <w:pPr>
                        <w:pStyle w:val="a7"/>
                        <w:jc w:val="center"/>
                        <w:rPr>
                          <w:rFonts w:hAnsi="ＭＳ 明朝" w:cs="ＭＳ ゴシック"/>
                        </w:rPr>
                      </w:pPr>
                      <w:r w:rsidRPr="00926FCA">
                        <w:rPr>
                          <w:rFonts w:hAnsi="ＭＳ 明朝" w:cs="ＭＳ ゴシック" w:hint="eastAsia"/>
                        </w:rPr>
                        <w:t>市</w:t>
                      </w:r>
                    </w:p>
                    <w:p w14:paraId="2880DF1E" w14:textId="77777777" w:rsidR="00153A7F" w:rsidRPr="00926FCA" w:rsidRDefault="00153A7F" w:rsidP="00926FCA">
                      <w:pPr>
                        <w:jc w:val="center"/>
                        <w:rPr>
                          <w:szCs w:val="21"/>
                        </w:rPr>
                      </w:pPr>
                      <w:r w:rsidRPr="00926FCA">
                        <w:rPr>
                          <w:rFonts w:hAnsi="ＭＳ 明朝" w:cs="ＭＳ ゴシック" w:hint="eastAsia"/>
                          <w:szCs w:val="21"/>
                        </w:rPr>
                        <w:t>教育委員会</w:t>
                      </w:r>
                    </w:p>
                  </w:txbxContent>
                </v:textbox>
              </v:rect>
            </w:pict>
          </mc:Fallback>
        </mc:AlternateContent>
      </w:r>
    </w:p>
    <w:p w14:paraId="47DED9ED" w14:textId="77777777" w:rsidR="00926FCA" w:rsidRPr="00F32A21" w:rsidRDefault="00B70D95" w:rsidP="00926FCA">
      <w:pPr>
        <w:pStyle w:val="a7"/>
        <w:rPr>
          <w:rFonts w:hAnsi="ＭＳ 明朝" w:cs="ＭＳ ゴシック"/>
        </w:rPr>
      </w:pPr>
      <w:r>
        <w:rPr>
          <w:rFonts w:hAnsi="ＭＳ 明朝" w:cs="ＭＳ ゴシック"/>
          <w:noProof/>
        </w:rPr>
        <mc:AlternateContent>
          <mc:Choice Requires="wps">
            <w:drawing>
              <wp:anchor distT="0" distB="0" distL="114300" distR="114300" simplePos="0" relativeHeight="251644928" behindDoc="0" locked="0" layoutInCell="1" allowOverlap="1" wp14:anchorId="1F128D01" wp14:editId="25B81876">
                <wp:simplePos x="0" y="0"/>
                <wp:positionH relativeFrom="column">
                  <wp:posOffset>1156970</wp:posOffset>
                </wp:positionH>
                <wp:positionV relativeFrom="paragraph">
                  <wp:posOffset>156845</wp:posOffset>
                </wp:positionV>
                <wp:extent cx="254000" cy="0"/>
                <wp:effectExtent l="9525" t="60325" r="22225" b="53975"/>
                <wp:wrapNone/>
                <wp:docPr id="102"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AEA62" id="Line 126" o:spid="_x0000_s1026" style="position:absolute;left:0;text-align:lef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1pt,12.35pt" to="111.1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YTi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">
                <v:stroke endarrow="block"/>
              </v:line>
            </w:pict>
          </mc:Fallback>
        </mc:AlternateContent>
      </w:r>
    </w:p>
    <w:p w14:paraId="4B5B2526" w14:textId="77777777" w:rsidR="00926FCA" w:rsidRPr="00F32A21" w:rsidRDefault="00926FCA" w:rsidP="00926FCA">
      <w:pPr>
        <w:pStyle w:val="a7"/>
        <w:rPr>
          <w:rFonts w:hAnsi="ＭＳ 明朝" w:cs="ＭＳ ゴシック"/>
        </w:rPr>
      </w:pPr>
    </w:p>
    <w:p w14:paraId="02AD0AA9" w14:textId="77777777" w:rsidR="00926FCA" w:rsidRPr="00F32A21" w:rsidRDefault="00926FCA" w:rsidP="00926FCA">
      <w:pPr>
        <w:pStyle w:val="a7"/>
        <w:rPr>
          <w:rFonts w:hAnsi="ＭＳ 明朝" w:cs="ＭＳ ゴシック"/>
        </w:rPr>
      </w:pPr>
    </w:p>
    <w:p w14:paraId="437E9F6E" w14:textId="77777777" w:rsidR="00926FCA" w:rsidRPr="00F32A21" w:rsidRDefault="00926FCA" w:rsidP="00926FCA">
      <w:pPr>
        <w:pStyle w:val="a7"/>
        <w:rPr>
          <w:rFonts w:hAnsi="ＭＳ 明朝" w:cs="ＭＳ ゴシック"/>
        </w:rPr>
      </w:pPr>
    </w:p>
    <w:p w14:paraId="6BB714FB" w14:textId="77777777" w:rsidR="00926FCA" w:rsidRPr="00F32A21" w:rsidRDefault="00926FCA" w:rsidP="00926FCA">
      <w:pPr>
        <w:pStyle w:val="a7"/>
        <w:rPr>
          <w:rFonts w:hAnsi="ＭＳ 明朝" w:cs="ＭＳ ゴシック"/>
        </w:rPr>
      </w:pPr>
    </w:p>
    <w:p w14:paraId="69ACBFBE" w14:textId="77777777" w:rsidR="00AB7905" w:rsidRPr="00F32A21" w:rsidRDefault="00AB7905" w:rsidP="00926FCA">
      <w:pPr>
        <w:pStyle w:val="a7"/>
        <w:rPr>
          <w:rFonts w:hAnsi="ＭＳ 明朝" w:cs="ＭＳ ゴシック"/>
        </w:rPr>
      </w:pPr>
    </w:p>
    <w:p w14:paraId="2344BEDB" w14:textId="77777777" w:rsidR="00AB7905" w:rsidRPr="00F32A21" w:rsidRDefault="00AB7905" w:rsidP="00926FCA">
      <w:pPr>
        <w:pStyle w:val="a7"/>
        <w:rPr>
          <w:rFonts w:hAnsi="ＭＳ 明朝" w:cs="ＭＳ ゴシック"/>
        </w:rPr>
      </w:pPr>
    </w:p>
    <w:p w14:paraId="1F5AA171" w14:textId="77777777" w:rsidR="00AB7905" w:rsidRPr="00F32A21" w:rsidRDefault="00AB7905" w:rsidP="00926FCA">
      <w:pPr>
        <w:pStyle w:val="a7"/>
        <w:rPr>
          <w:rFonts w:hAnsi="ＭＳ 明朝" w:cs="ＭＳ ゴシック"/>
        </w:rPr>
      </w:pPr>
    </w:p>
    <w:p w14:paraId="72F02345" w14:textId="77777777" w:rsidR="00AB7905" w:rsidRPr="00F32A21" w:rsidRDefault="00AB7905" w:rsidP="00926FCA">
      <w:pPr>
        <w:pStyle w:val="a7"/>
        <w:rPr>
          <w:rFonts w:hAnsi="ＭＳ 明朝" w:cs="ＭＳ ゴシック"/>
        </w:rPr>
      </w:pPr>
    </w:p>
    <w:p w14:paraId="01860941" w14:textId="77777777" w:rsidR="00AB7905" w:rsidRPr="00F32A21" w:rsidRDefault="00AB7905" w:rsidP="00926FCA">
      <w:pPr>
        <w:pStyle w:val="a7"/>
        <w:rPr>
          <w:rFonts w:hAnsi="ＭＳ 明朝" w:cs="ＭＳ ゴシック"/>
        </w:rPr>
      </w:pPr>
    </w:p>
    <w:p w14:paraId="0E1DA768" w14:textId="77777777" w:rsidR="00AB7905" w:rsidRPr="00F32A21" w:rsidRDefault="00AB7905" w:rsidP="00926FCA">
      <w:pPr>
        <w:pStyle w:val="a7"/>
        <w:rPr>
          <w:rFonts w:hAnsi="ＭＳ 明朝" w:cs="ＭＳ ゴシック"/>
        </w:rPr>
      </w:pPr>
    </w:p>
    <w:p w14:paraId="22ABFB61" w14:textId="77777777" w:rsidR="00AB7905" w:rsidRPr="00F32A21" w:rsidRDefault="00AB7905" w:rsidP="00926FCA">
      <w:pPr>
        <w:pStyle w:val="a7"/>
        <w:rPr>
          <w:rFonts w:hAnsi="ＭＳ 明朝" w:cs="ＭＳ ゴシック"/>
        </w:rPr>
      </w:pPr>
    </w:p>
    <w:p w14:paraId="3AD778DD" w14:textId="77777777" w:rsidR="00926FCA" w:rsidRPr="00F32A21" w:rsidRDefault="007017FD" w:rsidP="007017FD">
      <w:pPr>
        <w:pStyle w:val="a7"/>
        <w:rPr>
          <w:rFonts w:hAnsi="ＭＳ 明朝" w:cs="ＭＳ ゴシック"/>
        </w:rPr>
      </w:pPr>
      <w:r w:rsidRPr="00F32A21">
        <w:rPr>
          <w:rFonts w:hAnsi="ＭＳ 明朝" w:cs="ＭＳ ゴシック"/>
        </w:rPr>
        <w:br w:type="page"/>
      </w:r>
    </w:p>
    <w:p w14:paraId="77449674" w14:textId="77777777" w:rsidR="000D3491" w:rsidRPr="00F32A21" w:rsidRDefault="00B70D95" w:rsidP="00926FCA">
      <w:pPr>
        <w:pStyle w:val="a7"/>
        <w:rPr>
          <w:rFonts w:hAnsi="ＭＳ 明朝" w:cs="ＭＳ ゴシック"/>
          <w:b/>
          <w:sz w:val="24"/>
          <w:szCs w:val="24"/>
        </w:rPr>
      </w:pPr>
      <w:r>
        <w:rPr>
          <w:rFonts w:hAnsi="ＭＳ 明朝" w:cs="ＭＳ ゴシック"/>
          <w:noProof/>
        </w:rPr>
        <w:lastRenderedPageBreak/>
        <mc:AlternateContent>
          <mc:Choice Requires="wps">
            <w:drawing>
              <wp:anchor distT="0" distB="0" distL="114300" distR="114300" simplePos="0" relativeHeight="251650048" behindDoc="0" locked="0" layoutInCell="1" allowOverlap="1" wp14:anchorId="228F2A14" wp14:editId="694E187B">
                <wp:simplePos x="0" y="0"/>
                <wp:positionH relativeFrom="column">
                  <wp:posOffset>4912360</wp:posOffset>
                </wp:positionH>
                <wp:positionV relativeFrom="paragraph">
                  <wp:posOffset>38735</wp:posOffset>
                </wp:positionV>
                <wp:extent cx="952500" cy="279400"/>
                <wp:effectExtent l="12065" t="12700" r="6985" b="12700"/>
                <wp:wrapNone/>
                <wp:docPr id="101"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14:paraId="5438EBC6" w14:textId="77777777" w:rsidR="00153A7F" w:rsidRDefault="00153A7F" w:rsidP="002115B4">
                            <w:pPr>
                              <w:jc w:val="center"/>
                            </w:pPr>
                            <w:r>
                              <w:rPr>
                                <w:rFonts w:hint="eastAsia"/>
                              </w:rPr>
                              <w:t>資 料 1</w:t>
                            </w:r>
                            <w:r>
                              <w:t>0</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F2A14" id="Rectangle 146" o:spid="_x0000_s1063" style="position:absolute;margin-left:386.8pt;margin-top:3.05pt;width:75pt;height:2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">
                <v:textbox inset="5.85pt,.45mm,5.85pt,.7pt">
                  <w:txbxContent>
                    <w:p w14:paraId="5438EBC6" w14:textId="77777777" w:rsidR="00153A7F" w:rsidRDefault="00153A7F" w:rsidP="002115B4">
                      <w:pPr>
                        <w:jc w:val="center"/>
                      </w:pPr>
                      <w:r>
                        <w:rPr>
                          <w:rFonts w:hint="eastAsia"/>
                        </w:rPr>
                        <w:t>資 料 1</w:t>
                      </w:r>
                      <w:r>
                        <w:t>0</w:t>
                      </w:r>
                    </w:p>
                  </w:txbxContent>
                </v:textbox>
              </v:rect>
            </w:pict>
          </mc:Fallback>
        </mc:AlternateContent>
      </w:r>
    </w:p>
    <w:p w14:paraId="1D4CD255" w14:textId="77777777" w:rsidR="00926FCA" w:rsidRPr="003D21A4" w:rsidRDefault="00926FCA" w:rsidP="00926FCA">
      <w:pPr>
        <w:pStyle w:val="a7"/>
        <w:rPr>
          <w:rFonts w:hAnsi="ＭＳ 明朝" w:cs="ＭＳ ゴシック"/>
          <w:b/>
          <w:sz w:val="24"/>
          <w:szCs w:val="24"/>
        </w:rPr>
      </w:pPr>
    </w:p>
    <w:p w14:paraId="272DD9D4" w14:textId="77777777" w:rsidR="00B7150B" w:rsidRPr="003D21A4" w:rsidRDefault="00690801" w:rsidP="00926FCA">
      <w:pPr>
        <w:pStyle w:val="a7"/>
        <w:rPr>
          <w:rFonts w:hAnsi="ＭＳ 明朝" w:cs="ＭＳ ゴシック"/>
          <w:b/>
          <w:sz w:val="24"/>
          <w:szCs w:val="24"/>
        </w:rPr>
      </w:pPr>
      <w:r w:rsidRPr="003D21A4">
        <w:rPr>
          <w:rFonts w:hAnsi="ＭＳ 明朝" w:cs="ＭＳ ゴシック" w:hint="eastAsia"/>
          <w:b/>
          <w:sz w:val="24"/>
          <w:szCs w:val="24"/>
        </w:rPr>
        <w:t>県災害対策本部教育部</w:t>
      </w:r>
      <w:r w:rsidR="00926FCA" w:rsidRPr="003D21A4">
        <w:rPr>
          <w:rFonts w:hAnsi="ＭＳ 明朝" w:cs="ＭＳ ゴシック" w:hint="eastAsia"/>
          <w:b/>
          <w:sz w:val="24"/>
          <w:szCs w:val="24"/>
        </w:rPr>
        <w:t>の組織及び分担業務</w:t>
      </w:r>
    </w:p>
    <w:p w14:paraId="250A506A" w14:textId="2E5799C5" w:rsidR="00926FCA" w:rsidRPr="00AA5D64" w:rsidRDefault="00CB2371" w:rsidP="00926FCA">
      <w:pPr>
        <w:pStyle w:val="a7"/>
        <w:rPr>
          <w:rFonts w:ascii="ＭＳ 明朝" w:hAnsi="ＭＳ 明朝" w:cs="ＭＳ ゴシック"/>
          <w:sz w:val="24"/>
          <w:szCs w:val="24"/>
        </w:rPr>
      </w:pPr>
      <w:r>
        <w:rPr>
          <w:rFonts w:ascii="ＭＳ 明朝" w:hAnsi="ＭＳ 明朝" w:cs="ＭＳ ゴシック" w:hint="eastAsia"/>
          <w:sz w:val="24"/>
          <w:szCs w:val="24"/>
        </w:rPr>
        <w:t>（令和</w:t>
      </w:r>
      <w:r w:rsidR="00611FFE">
        <w:rPr>
          <w:rFonts w:ascii="ＭＳ 明朝" w:hAnsi="ＭＳ 明朝" w:cs="ＭＳ ゴシック" w:hint="eastAsia"/>
          <w:sz w:val="24"/>
          <w:szCs w:val="24"/>
        </w:rPr>
        <w:t>８</w:t>
      </w:r>
      <w:r w:rsidR="00B80DB6" w:rsidRPr="00AA5D64">
        <w:rPr>
          <w:rFonts w:ascii="ＭＳ 明朝" w:hAnsi="ＭＳ 明朝" w:cs="ＭＳ ゴシック" w:hint="eastAsia"/>
          <w:sz w:val="24"/>
          <w:szCs w:val="24"/>
        </w:rPr>
        <w:t>年</w:t>
      </w:r>
      <w:r w:rsidR="00D1267E" w:rsidRPr="00AA5D64">
        <w:rPr>
          <w:rFonts w:ascii="ＭＳ 明朝" w:hAnsi="ＭＳ 明朝" w:cs="ＭＳ ゴシック" w:hint="eastAsia"/>
          <w:sz w:val="24"/>
          <w:szCs w:val="24"/>
        </w:rPr>
        <w:t>４</w:t>
      </w:r>
      <w:r w:rsidR="00B7150B" w:rsidRPr="00AA5D64">
        <w:rPr>
          <w:rFonts w:ascii="ＭＳ 明朝" w:hAnsi="ＭＳ 明朝" w:cs="ＭＳ ゴシック" w:hint="eastAsia"/>
          <w:sz w:val="24"/>
          <w:szCs w:val="24"/>
        </w:rPr>
        <w:t>月）</w:t>
      </w:r>
    </w:p>
    <w:p w14:paraId="17BBC768" w14:textId="77777777" w:rsidR="00926FCA" w:rsidRPr="003D21A4" w:rsidRDefault="00926FCA" w:rsidP="00926FCA">
      <w:pPr>
        <w:pStyle w:val="a7"/>
        <w:spacing w:line="320" w:lineRule="exact"/>
        <w:rPr>
          <w:rFonts w:hAnsi="ＭＳ 明朝" w:cs="ＭＳ ゴシック"/>
          <w:sz w:val="22"/>
          <w:szCs w:val="22"/>
        </w:rPr>
      </w:pPr>
    </w:p>
    <w:p w14:paraId="19DD8C8B" w14:textId="77777777" w:rsidR="002C46FC" w:rsidRPr="003D21A4" w:rsidRDefault="002C46FC" w:rsidP="00DE3C37">
      <w:pPr>
        <w:pStyle w:val="a7"/>
        <w:ind w:firstLineChars="100" w:firstLine="191"/>
        <w:rPr>
          <w:rFonts w:hAnsi="ＭＳ 明朝" w:cs="ＭＳ ゴシック"/>
          <w:sz w:val="22"/>
          <w:szCs w:val="22"/>
        </w:rPr>
      </w:pPr>
      <w:r w:rsidRPr="003D21A4">
        <w:rPr>
          <w:rFonts w:hint="eastAsia"/>
        </w:rPr>
        <w:t>災害対策本部</w:t>
      </w:r>
    </w:p>
    <w:p w14:paraId="636566F8" w14:textId="77777777" w:rsidR="002C46FC" w:rsidRPr="003D21A4" w:rsidRDefault="002C46FC" w:rsidP="002C46FC">
      <w:pPr>
        <w:ind w:firstLineChars="100" w:firstLine="201"/>
        <w:rPr>
          <w:sz w:val="22"/>
          <w:szCs w:val="22"/>
        </w:rPr>
      </w:pPr>
      <w:r w:rsidRPr="003D21A4">
        <w:rPr>
          <w:rFonts w:hint="eastAsia"/>
          <w:sz w:val="22"/>
          <w:szCs w:val="22"/>
        </w:rPr>
        <w:t>本 部 長　　知　事</w:t>
      </w:r>
    </w:p>
    <w:p w14:paraId="442C13F5" w14:textId="77777777" w:rsidR="002C46FC" w:rsidRPr="003D21A4" w:rsidRDefault="002C46FC" w:rsidP="002C46FC">
      <w:pPr>
        <w:rPr>
          <w:sz w:val="22"/>
          <w:szCs w:val="22"/>
        </w:rPr>
      </w:pPr>
      <w:r w:rsidRPr="003D21A4">
        <w:rPr>
          <w:rFonts w:hint="eastAsia"/>
          <w:sz w:val="22"/>
          <w:szCs w:val="22"/>
        </w:rPr>
        <w:t xml:space="preserve">　副本部長　　副知事</w:t>
      </w:r>
    </w:p>
    <w:tbl>
      <w:tblPr>
        <w:tblW w:w="10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64"/>
        <w:gridCol w:w="1758"/>
        <w:gridCol w:w="1701"/>
        <w:gridCol w:w="2041"/>
        <w:gridCol w:w="3969"/>
      </w:tblGrid>
      <w:tr w:rsidR="003D21A4" w:rsidRPr="003D21A4" w14:paraId="6313FC7F" w14:textId="77777777" w:rsidTr="006508B4">
        <w:trPr>
          <w:trHeight w:val="510"/>
          <w:jc w:val="center"/>
        </w:trPr>
        <w:tc>
          <w:tcPr>
            <w:tcW w:w="564" w:type="dxa"/>
            <w:shd w:val="clear" w:color="auto" w:fill="auto"/>
            <w:noWrap/>
            <w:vAlign w:val="center"/>
            <w:hideMark/>
          </w:tcPr>
          <w:p w14:paraId="6A066C01" w14:textId="77777777" w:rsidR="00FF6244" w:rsidRPr="003D21A4" w:rsidRDefault="00FF6244" w:rsidP="006508B4">
            <w:pPr>
              <w:widowControl/>
              <w:spacing w:line="240" w:lineRule="exact"/>
              <w:jc w:val="center"/>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部</w:t>
            </w:r>
          </w:p>
        </w:tc>
        <w:tc>
          <w:tcPr>
            <w:tcW w:w="1758" w:type="dxa"/>
            <w:shd w:val="clear" w:color="auto" w:fill="auto"/>
            <w:vAlign w:val="center"/>
            <w:hideMark/>
          </w:tcPr>
          <w:p w14:paraId="136A3F94" w14:textId="77777777" w:rsidR="00FF6244" w:rsidRPr="003D21A4" w:rsidRDefault="00FF6244" w:rsidP="006508B4">
            <w:pPr>
              <w:widowControl/>
              <w:spacing w:line="240" w:lineRule="exact"/>
              <w:jc w:val="center"/>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部　長</w:t>
            </w:r>
            <w:r w:rsidRPr="003D21A4">
              <w:rPr>
                <w:rFonts w:ascii="ＭＳ Ｐ明朝" w:eastAsia="ＭＳ Ｐ明朝" w:hAnsi="ＭＳ Ｐ明朝" w:cs="ＭＳ Ｐゴシック" w:hint="eastAsia"/>
                <w:kern w:val="0"/>
                <w:sz w:val="20"/>
                <w:szCs w:val="20"/>
              </w:rPr>
              <w:br/>
              <w:t>副部長</w:t>
            </w:r>
          </w:p>
        </w:tc>
        <w:tc>
          <w:tcPr>
            <w:tcW w:w="1701" w:type="dxa"/>
            <w:shd w:val="clear" w:color="auto" w:fill="auto"/>
            <w:noWrap/>
            <w:vAlign w:val="center"/>
            <w:hideMark/>
          </w:tcPr>
          <w:p w14:paraId="6E15C2BE" w14:textId="77777777" w:rsidR="00FF6244" w:rsidRPr="003D21A4" w:rsidRDefault="00FF6244" w:rsidP="006508B4">
            <w:pPr>
              <w:widowControl/>
              <w:spacing w:line="240" w:lineRule="exact"/>
              <w:jc w:val="center"/>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w:t>
            </w:r>
          </w:p>
        </w:tc>
        <w:tc>
          <w:tcPr>
            <w:tcW w:w="2041" w:type="dxa"/>
            <w:shd w:val="clear" w:color="auto" w:fill="auto"/>
            <w:noWrap/>
            <w:vAlign w:val="center"/>
            <w:hideMark/>
          </w:tcPr>
          <w:p w14:paraId="53DCD2C8" w14:textId="77777777" w:rsidR="00FF6244" w:rsidRPr="003D21A4" w:rsidRDefault="00FF6244" w:rsidP="006508B4">
            <w:pPr>
              <w:widowControl/>
              <w:spacing w:line="240" w:lineRule="exact"/>
              <w:jc w:val="center"/>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班長等</w:t>
            </w:r>
          </w:p>
        </w:tc>
        <w:tc>
          <w:tcPr>
            <w:tcW w:w="3969" w:type="dxa"/>
            <w:shd w:val="clear" w:color="auto" w:fill="auto"/>
            <w:noWrap/>
            <w:vAlign w:val="center"/>
            <w:hideMark/>
          </w:tcPr>
          <w:p w14:paraId="598F21E4" w14:textId="77777777" w:rsidR="00FF6244" w:rsidRPr="003D21A4" w:rsidRDefault="00FF6244" w:rsidP="006508B4">
            <w:pPr>
              <w:widowControl/>
              <w:spacing w:line="240" w:lineRule="exact"/>
              <w:jc w:val="center"/>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分担業務</w:t>
            </w:r>
          </w:p>
        </w:tc>
      </w:tr>
      <w:tr w:rsidR="003D21A4" w:rsidRPr="003D21A4" w14:paraId="78A94B56" w14:textId="77777777" w:rsidTr="006508B4">
        <w:trPr>
          <w:trHeight w:val="1650"/>
          <w:jc w:val="center"/>
        </w:trPr>
        <w:tc>
          <w:tcPr>
            <w:tcW w:w="564" w:type="dxa"/>
            <w:vMerge w:val="restart"/>
            <w:shd w:val="clear" w:color="auto" w:fill="auto"/>
            <w:noWrap/>
            <w:textDirection w:val="tbRlV"/>
            <w:vAlign w:val="center"/>
            <w:hideMark/>
          </w:tcPr>
          <w:p w14:paraId="10CA77B8" w14:textId="77777777" w:rsidR="00FF6244" w:rsidRPr="003D21A4" w:rsidRDefault="00FF6244" w:rsidP="006508B4">
            <w:pPr>
              <w:widowControl/>
              <w:jc w:val="center"/>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教育部</w:t>
            </w:r>
          </w:p>
        </w:tc>
        <w:tc>
          <w:tcPr>
            <w:tcW w:w="1758" w:type="dxa"/>
            <w:vMerge w:val="restart"/>
            <w:shd w:val="clear" w:color="auto" w:fill="auto"/>
            <w:noWrap/>
            <w:hideMark/>
          </w:tcPr>
          <w:p w14:paraId="425F90AE" w14:textId="77777777"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部長</w:t>
            </w:r>
          </w:p>
          <w:p w14:paraId="673E3DF2" w14:textId="77777777" w:rsidR="00FF6244" w:rsidRPr="003D21A4" w:rsidRDefault="00FF6244" w:rsidP="00FF6244">
            <w:pPr>
              <w:widowControl/>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教育長</w:t>
            </w:r>
          </w:p>
          <w:p w14:paraId="59DB6BD7" w14:textId="77777777"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副部長</w:t>
            </w:r>
          </w:p>
          <w:p w14:paraId="51C50BC5" w14:textId="77777777" w:rsidR="00FF6244" w:rsidRPr="003D21A4" w:rsidRDefault="00FF6244" w:rsidP="00FF6244">
            <w:pPr>
              <w:widowControl/>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教育局長</w:t>
            </w:r>
          </w:p>
          <w:p w14:paraId="0F61574A" w14:textId="77777777" w:rsidR="00AA7881" w:rsidRPr="003D21A4" w:rsidRDefault="00FF6244" w:rsidP="00756B12">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部付</w:t>
            </w:r>
          </w:p>
          <w:p w14:paraId="245E79BE" w14:textId="77777777" w:rsidR="0034471D" w:rsidRDefault="0034471D" w:rsidP="00CB2371">
            <w:pPr>
              <w:widowControl/>
              <w:spacing w:line="240" w:lineRule="exact"/>
              <w:ind w:leftChars="95" w:left="182"/>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県立高校改革担当局長</w:t>
            </w:r>
          </w:p>
          <w:p w14:paraId="577128EA" w14:textId="77777777" w:rsidR="001473F0" w:rsidRDefault="00FF6244" w:rsidP="0034471D">
            <w:pPr>
              <w:widowControl/>
              <w:spacing w:line="240" w:lineRule="exact"/>
              <w:ind w:leftChars="95" w:left="182"/>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教育局副局長</w:t>
            </w:r>
          </w:p>
          <w:p w14:paraId="2B3B905F" w14:textId="77777777" w:rsidR="00CB2371" w:rsidRDefault="00CB2371" w:rsidP="0034471D">
            <w:pPr>
              <w:widowControl/>
              <w:spacing w:line="240" w:lineRule="exact"/>
              <w:ind w:leftChars="95" w:left="182"/>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教育参事監（働き方改革担当）</w:t>
            </w:r>
          </w:p>
          <w:p w14:paraId="271E4D8D" w14:textId="77777777" w:rsidR="00CB2371" w:rsidRPr="001473F0" w:rsidRDefault="00CB2371" w:rsidP="0034471D">
            <w:pPr>
              <w:widowControl/>
              <w:spacing w:line="240" w:lineRule="exact"/>
              <w:ind w:leftChars="95" w:left="182"/>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教育参事監（学校教育担当）</w:t>
            </w:r>
          </w:p>
          <w:p w14:paraId="5091E72C" w14:textId="77777777" w:rsidR="00FF6244" w:rsidRPr="003D21A4" w:rsidRDefault="00FF6244" w:rsidP="00FF6244">
            <w:pPr>
              <w:widowControl/>
              <w:spacing w:line="240" w:lineRule="exact"/>
              <w:ind w:leftChars="95" w:left="182"/>
              <w:jc w:val="left"/>
              <w:rPr>
                <w:rFonts w:ascii="ＭＳ Ｐ明朝" w:eastAsia="ＭＳ Ｐ明朝" w:hAnsi="ＭＳ Ｐ明朝" w:cs="ＭＳ Ｐゴシック"/>
                <w:kern w:val="0"/>
                <w:sz w:val="18"/>
                <w:szCs w:val="18"/>
              </w:rPr>
            </w:pPr>
            <w:r w:rsidRPr="003D21A4">
              <w:rPr>
                <w:rFonts w:ascii="ＭＳ Ｐ明朝" w:eastAsia="ＭＳ Ｐ明朝" w:hAnsi="ＭＳ Ｐ明朝" w:cs="ＭＳ Ｐゴシック" w:hint="eastAsia"/>
                <w:kern w:val="0"/>
                <w:sz w:val="18"/>
                <w:szCs w:val="18"/>
              </w:rPr>
              <w:t>教育局総務室長</w:t>
            </w:r>
          </w:p>
          <w:p w14:paraId="085E71BB" w14:textId="77777777" w:rsidR="00FF6244" w:rsidRPr="003D21A4" w:rsidRDefault="00FF6244" w:rsidP="00AB587A">
            <w:pPr>
              <w:widowControl/>
              <w:spacing w:line="240" w:lineRule="exact"/>
              <w:ind w:leftChars="95" w:left="182"/>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行政部長</w:t>
            </w:r>
          </w:p>
          <w:p w14:paraId="2A3DD83E" w14:textId="77777777" w:rsidR="00FF6244" w:rsidRPr="003D21A4" w:rsidRDefault="00FF6244" w:rsidP="00C6413D">
            <w:pPr>
              <w:widowControl/>
              <w:spacing w:line="240" w:lineRule="exact"/>
              <w:ind w:leftChars="95" w:left="182"/>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ｲﾝｸﾙｰｼﾌﾞ教育推進担当部長</w:t>
            </w:r>
          </w:p>
          <w:p w14:paraId="219D9D0A" w14:textId="77777777" w:rsidR="0025666B" w:rsidRPr="003D21A4" w:rsidRDefault="0025666B" w:rsidP="0025666B">
            <w:pPr>
              <w:widowControl/>
              <w:spacing w:line="240" w:lineRule="exact"/>
              <w:ind w:leftChars="95" w:left="182"/>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指導部長</w:t>
            </w:r>
          </w:p>
          <w:p w14:paraId="369E4C4B" w14:textId="77777777" w:rsidR="00FF6244" w:rsidRPr="003D21A4" w:rsidRDefault="00FF6244" w:rsidP="00FF6244">
            <w:pPr>
              <w:widowControl/>
              <w:spacing w:line="240" w:lineRule="exact"/>
              <w:ind w:leftChars="95" w:left="182"/>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支援部長</w:t>
            </w:r>
          </w:p>
          <w:p w14:paraId="71E1B3E8" w14:textId="77777777" w:rsidR="00FF6244" w:rsidRPr="003D21A4" w:rsidRDefault="00FF6244" w:rsidP="00FF6244">
            <w:pPr>
              <w:spacing w:line="240" w:lineRule="exact"/>
              <w:ind w:leftChars="95" w:left="182"/>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生涯学習部長</w:t>
            </w:r>
          </w:p>
          <w:p w14:paraId="7ABFC33D" w14:textId="77777777"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14:paraId="29B1F405" w14:textId="77777777"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14:paraId="2AEB3D35"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1701" w:type="dxa"/>
            <w:shd w:val="clear" w:color="auto" w:fill="auto"/>
            <w:noWrap/>
            <w:hideMark/>
          </w:tcPr>
          <w:p w14:paraId="1D97E87B" w14:textId="77777777"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教育情報班</w:t>
            </w:r>
          </w:p>
          <w:p w14:paraId="67BE826F"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14:paraId="129ECEAB"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14:paraId="716B30A3"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14:paraId="3835D819"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2041" w:type="dxa"/>
            <w:shd w:val="clear" w:color="auto" w:fill="auto"/>
            <w:noWrap/>
            <w:hideMark/>
          </w:tcPr>
          <w:p w14:paraId="04B00CBB" w14:textId="77777777"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14:paraId="70E506A5" w14:textId="77777777" w:rsidR="002F0DE6" w:rsidRPr="003D21A4" w:rsidRDefault="002F0DE6" w:rsidP="002F0DE6">
            <w:pPr>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管理担当課長</w:t>
            </w:r>
          </w:p>
          <w:p w14:paraId="1D3CE84C"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班付</w:t>
            </w:r>
          </w:p>
          <w:p w14:paraId="44A864EE" w14:textId="77777777" w:rsidR="00FF6244" w:rsidRPr="003D21A4" w:rsidRDefault="002F0DE6" w:rsidP="002F0DE6">
            <w:pPr>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企画調整担当課長</w:t>
            </w:r>
          </w:p>
          <w:p w14:paraId="0B34D695" w14:textId="77777777" w:rsidR="00FF6244" w:rsidRPr="003D21A4" w:rsidRDefault="00FF6244" w:rsidP="00FF6244">
            <w:pPr>
              <w:spacing w:line="240" w:lineRule="exact"/>
              <w:ind w:firstLineChars="100" w:firstLine="181"/>
              <w:rPr>
                <w:rFonts w:ascii="ＭＳ Ｐ明朝" w:eastAsia="ＭＳ Ｐ明朝" w:hAnsi="ＭＳ Ｐ明朝" w:cs="ＭＳ Ｐゴシック"/>
                <w:szCs w:val="21"/>
              </w:rPr>
            </w:pPr>
            <w:r w:rsidRPr="003D21A4">
              <w:rPr>
                <w:rFonts w:ascii="ＭＳ Ｐ明朝" w:eastAsia="ＭＳ Ｐ明朝" w:hAnsi="ＭＳ Ｐ明朝" w:cs="ＭＳ Ｐゴシック" w:hint="eastAsia"/>
                <w:sz w:val="20"/>
                <w:szCs w:val="21"/>
              </w:rPr>
              <w:t>ICT推進担当課長</w:t>
            </w:r>
          </w:p>
          <w:p w14:paraId="0518B69F" w14:textId="77777777" w:rsidR="00FF6244" w:rsidRPr="003D21A4" w:rsidRDefault="00FF6244" w:rsidP="00FF6244">
            <w:pPr>
              <w:widowControl/>
              <w:spacing w:line="240" w:lineRule="exact"/>
              <w:ind w:firstLineChars="100" w:firstLine="141"/>
              <w:jc w:val="left"/>
              <w:rPr>
                <w:rFonts w:ascii="ＭＳ Ｐ明朝" w:eastAsia="ＭＳ Ｐ明朝" w:hAnsi="ＭＳ Ｐ明朝" w:cs="ＭＳ Ｐゴシック"/>
                <w:kern w:val="0"/>
                <w:szCs w:val="20"/>
              </w:rPr>
            </w:pPr>
            <w:r w:rsidRPr="003D21A4">
              <w:rPr>
                <w:rFonts w:ascii="ＭＳ Ｐ明朝" w:eastAsia="ＭＳ Ｐ明朝" w:hAnsi="ＭＳ Ｐ明朝" w:cs="ＭＳ Ｐゴシック" w:hint="eastAsia"/>
                <w:kern w:val="0"/>
                <w:sz w:val="16"/>
                <w:szCs w:val="20"/>
              </w:rPr>
              <w:t>県立高校改革担当課長</w:t>
            </w:r>
          </w:p>
          <w:p w14:paraId="2022B6D9" w14:textId="77777777" w:rsidR="00FF6244" w:rsidRPr="003D21A4" w:rsidRDefault="00FF6244" w:rsidP="00FF6244">
            <w:pPr>
              <w:widowControl/>
              <w:spacing w:line="240" w:lineRule="exact"/>
              <w:ind w:leftChars="50" w:left="96"/>
              <w:jc w:val="left"/>
              <w:rPr>
                <w:rFonts w:ascii="ＭＳ Ｐ明朝" w:eastAsia="ＭＳ Ｐ明朝" w:hAnsi="ＭＳ Ｐ明朝" w:cs="ＭＳ Ｐゴシック"/>
                <w:kern w:val="0"/>
                <w:szCs w:val="20"/>
              </w:rPr>
            </w:pPr>
          </w:p>
        </w:tc>
        <w:tc>
          <w:tcPr>
            <w:tcW w:w="3969" w:type="dxa"/>
            <w:shd w:val="clear" w:color="auto" w:fill="auto"/>
            <w:noWrap/>
            <w:hideMark/>
          </w:tcPr>
          <w:p w14:paraId="6ECD6870" w14:textId="77777777" w:rsidR="00FF6244" w:rsidRPr="003D21A4" w:rsidRDefault="00FF6244" w:rsidP="006508B4">
            <w:pPr>
              <w:widowControl/>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１　部内及び関係機関との連絡調整に関すること。</w:t>
            </w:r>
          </w:p>
          <w:p w14:paraId="592C8713" w14:textId="77777777" w:rsidR="00FF6244" w:rsidRPr="003D21A4" w:rsidRDefault="00FF6244" w:rsidP="006508B4">
            <w:pPr>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２　部内職員の動員に関すること。</w:t>
            </w:r>
          </w:p>
          <w:p w14:paraId="1C46BD72"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３　部内関係施設等の被害情報の取りまとめに関すること。</w:t>
            </w:r>
          </w:p>
          <w:p w14:paraId="60DE7436" w14:textId="77777777" w:rsidR="00FF6244" w:rsidRPr="003D21A4" w:rsidRDefault="00FF6244" w:rsidP="006508B4">
            <w:pPr>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４　文教関係災害記録の作成に関すること。</w:t>
            </w:r>
          </w:p>
          <w:p w14:paraId="511D257D" w14:textId="77777777" w:rsidR="00FF6244" w:rsidRPr="003D21A4" w:rsidRDefault="00FF6244" w:rsidP="006508B4">
            <w:pPr>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５　教育広報に関すること。</w:t>
            </w:r>
          </w:p>
          <w:p w14:paraId="66341F7F" w14:textId="77777777" w:rsidR="00FF6244" w:rsidRPr="003D21A4" w:rsidRDefault="00FF6244" w:rsidP="006508B4">
            <w:pPr>
              <w:spacing w:line="240" w:lineRule="exact"/>
              <w:rPr>
                <w:rFonts w:ascii="ＭＳ Ｐ明朝" w:eastAsia="ＭＳ Ｐ明朝" w:hAnsi="ＭＳ Ｐ明朝" w:cs="ＭＳ Ｐゴシック"/>
                <w:kern w:val="0"/>
                <w:sz w:val="20"/>
                <w:szCs w:val="20"/>
              </w:rPr>
            </w:pPr>
          </w:p>
        </w:tc>
      </w:tr>
      <w:tr w:rsidR="003D21A4" w:rsidRPr="003D21A4" w14:paraId="65BEBD2F" w14:textId="77777777" w:rsidTr="006508B4">
        <w:trPr>
          <w:trHeight w:val="255"/>
          <w:jc w:val="center"/>
        </w:trPr>
        <w:tc>
          <w:tcPr>
            <w:tcW w:w="564" w:type="dxa"/>
            <w:vMerge/>
            <w:shd w:val="clear" w:color="auto" w:fill="auto"/>
            <w:noWrap/>
            <w:textDirection w:val="tbRlV"/>
            <w:vAlign w:val="center"/>
            <w:hideMark/>
          </w:tcPr>
          <w:p w14:paraId="11BC1A48" w14:textId="77777777" w:rsidR="00FF6244" w:rsidRPr="003D21A4" w:rsidRDefault="00FF6244" w:rsidP="006508B4">
            <w:pPr>
              <w:widowControl/>
              <w:jc w:val="center"/>
              <w:rPr>
                <w:rFonts w:ascii="ＭＳ Ｐ明朝" w:eastAsia="ＭＳ Ｐ明朝" w:hAnsi="ＭＳ Ｐ明朝" w:cs="ＭＳ Ｐゴシック"/>
                <w:kern w:val="0"/>
                <w:sz w:val="20"/>
                <w:szCs w:val="20"/>
              </w:rPr>
            </w:pPr>
          </w:p>
        </w:tc>
        <w:tc>
          <w:tcPr>
            <w:tcW w:w="1758" w:type="dxa"/>
            <w:vMerge/>
            <w:shd w:val="clear" w:color="auto" w:fill="auto"/>
            <w:noWrap/>
            <w:hideMark/>
          </w:tcPr>
          <w:p w14:paraId="7848EF54" w14:textId="77777777"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p>
        </w:tc>
        <w:tc>
          <w:tcPr>
            <w:tcW w:w="1701" w:type="dxa"/>
            <w:shd w:val="clear" w:color="auto" w:fill="auto"/>
            <w:noWrap/>
            <w:hideMark/>
          </w:tcPr>
          <w:p w14:paraId="21126C0B"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教育行政班</w:t>
            </w:r>
          </w:p>
        </w:tc>
        <w:tc>
          <w:tcPr>
            <w:tcW w:w="2041" w:type="dxa"/>
            <w:shd w:val="clear" w:color="auto" w:fill="auto"/>
            <w:noWrap/>
            <w:hideMark/>
          </w:tcPr>
          <w:p w14:paraId="5AC7A5A8" w14:textId="77777777" w:rsidR="00D1267E" w:rsidRPr="003D21A4" w:rsidRDefault="00D1267E"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14:paraId="382AF8B2" w14:textId="77777777" w:rsidR="00FF6244" w:rsidRPr="003D21A4" w:rsidRDefault="00FF6244" w:rsidP="00D1267E">
            <w:pPr>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行政課長</w:t>
            </w:r>
          </w:p>
        </w:tc>
        <w:tc>
          <w:tcPr>
            <w:tcW w:w="3969" w:type="dxa"/>
            <w:shd w:val="clear" w:color="auto" w:fill="auto"/>
            <w:noWrap/>
            <w:hideMark/>
          </w:tcPr>
          <w:p w14:paraId="63939642" w14:textId="77777777" w:rsidR="00FF6244" w:rsidRPr="003D21A4" w:rsidRDefault="00D1267E" w:rsidP="006508B4">
            <w:pPr>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１　</w:t>
            </w:r>
            <w:r w:rsidR="00FF6244" w:rsidRPr="003D21A4">
              <w:rPr>
                <w:rFonts w:ascii="ＭＳ Ｐ明朝" w:eastAsia="ＭＳ Ｐ明朝" w:hAnsi="ＭＳ Ｐ明朝" w:cs="ＭＳ Ｐゴシック" w:hint="eastAsia"/>
                <w:kern w:val="0"/>
                <w:sz w:val="20"/>
                <w:szCs w:val="20"/>
              </w:rPr>
              <w:t>公印等の点検・搬出に関すること。</w:t>
            </w:r>
          </w:p>
          <w:p w14:paraId="2FF85AC3" w14:textId="77777777" w:rsidR="00FF6244" w:rsidRPr="003D21A4" w:rsidRDefault="00FF6244" w:rsidP="006508B4">
            <w:pPr>
              <w:spacing w:line="240" w:lineRule="exact"/>
              <w:rPr>
                <w:rFonts w:ascii="ＭＳ Ｐ明朝" w:eastAsia="ＭＳ Ｐ明朝" w:hAnsi="ＭＳ Ｐ明朝" w:cs="ＭＳ Ｐゴシック"/>
                <w:kern w:val="0"/>
                <w:sz w:val="20"/>
                <w:szCs w:val="20"/>
              </w:rPr>
            </w:pPr>
          </w:p>
        </w:tc>
      </w:tr>
      <w:tr w:rsidR="003D21A4" w:rsidRPr="003D21A4" w14:paraId="36BA0C42" w14:textId="77777777" w:rsidTr="006508B4">
        <w:trPr>
          <w:trHeight w:val="1238"/>
          <w:jc w:val="center"/>
        </w:trPr>
        <w:tc>
          <w:tcPr>
            <w:tcW w:w="564" w:type="dxa"/>
            <w:vMerge/>
            <w:vAlign w:val="center"/>
            <w:hideMark/>
          </w:tcPr>
          <w:p w14:paraId="616CA5D0" w14:textId="77777777" w:rsidR="00FF6244" w:rsidRPr="003D21A4" w:rsidRDefault="00FF6244" w:rsidP="006508B4">
            <w:pPr>
              <w:widowControl/>
              <w:jc w:val="left"/>
              <w:rPr>
                <w:rFonts w:ascii="ＭＳ Ｐ明朝" w:eastAsia="ＭＳ Ｐ明朝" w:hAnsi="ＭＳ Ｐ明朝" w:cs="ＭＳ Ｐゴシック"/>
                <w:kern w:val="0"/>
                <w:sz w:val="20"/>
                <w:szCs w:val="20"/>
              </w:rPr>
            </w:pPr>
          </w:p>
        </w:tc>
        <w:tc>
          <w:tcPr>
            <w:tcW w:w="1758" w:type="dxa"/>
            <w:vMerge/>
            <w:shd w:val="clear" w:color="auto" w:fill="auto"/>
            <w:noWrap/>
            <w:hideMark/>
          </w:tcPr>
          <w:p w14:paraId="2022126D"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p>
        </w:tc>
        <w:tc>
          <w:tcPr>
            <w:tcW w:w="1701" w:type="dxa"/>
            <w:shd w:val="clear" w:color="auto" w:fill="auto"/>
            <w:noWrap/>
            <w:hideMark/>
          </w:tcPr>
          <w:p w14:paraId="5629AEB9" w14:textId="77777777"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教育財務班</w:t>
            </w:r>
          </w:p>
          <w:p w14:paraId="1820C1DB"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14:paraId="3BB9AF72"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14:paraId="5D8C8DCA"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14:paraId="7428755E"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2041" w:type="dxa"/>
            <w:shd w:val="clear" w:color="auto" w:fill="auto"/>
            <w:noWrap/>
            <w:hideMark/>
          </w:tcPr>
          <w:p w14:paraId="4F2B8212" w14:textId="77777777"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14:paraId="5329CE2B" w14:textId="77777777" w:rsidR="00FF6244" w:rsidRPr="003D21A4" w:rsidRDefault="00FF6244" w:rsidP="00FF6244">
            <w:pPr>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財務課長</w:t>
            </w:r>
          </w:p>
          <w:p w14:paraId="05D73B77"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班付</w:t>
            </w:r>
          </w:p>
          <w:p w14:paraId="2D10F0AA" w14:textId="77777777" w:rsidR="00FF6244" w:rsidRPr="003D21A4" w:rsidRDefault="00FF6244" w:rsidP="00FF6244">
            <w:pPr>
              <w:widowControl/>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教育施設課長</w:t>
            </w:r>
          </w:p>
        </w:tc>
        <w:tc>
          <w:tcPr>
            <w:tcW w:w="3969" w:type="dxa"/>
            <w:shd w:val="clear" w:color="auto" w:fill="auto"/>
            <w:noWrap/>
            <w:hideMark/>
          </w:tcPr>
          <w:p w14:paraId="7DED7894" w14:textId="77777777"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１　避難所、広域応援活動拠点の開設及び施設の応急修繕等に関すること。</w:t>
            </w:r>
          </w:p>
          <w:p w14:paraId="1A37C944" w14:textId="77777777" w:rsidR="00FF6244" w:rsidRPr="003D21A4" w:rsidRDefault="00FF6244" w:rsidP="006508B4">
            <w:pPr>
              <w:widowControl/>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２　公立学校等の被害調査に関すること。</w:t>
            </w:r>
          </w:p>
          <w:p w14:paraId="69310726"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３　文教関係の義援金品の受付配分に関すること。</w:t>
            </w:r>
          </w:p>
          <w:p w14:paraId="18EC27A8"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p>
        </w:tc>
      </w:tr>
      <w:tr w:rsidR="003D21A4" w:rsidRPr="003D21A4" w14:paraId="32A264A1" w14:textId="77777777" w:rsidTr="006508B4">
        <w:trPr>
          <w:trHeight w:val="1316"/>
          <w:jc w:val="center"/>
        </w:trPr>
        <w:tc>
          <w:tcPr>
            <w:tcW w:w="564" w:type="dxa"/>
            <w:vMerge/>
            <w:vAlign w:val="center"/>
            <w:hideMark/>
          </w:tcPr>
          <w:p w14:paraId="1A750A9C" w14:textId="77777777" w:rsidR="00FF6244" w:rsidRPr="003D21A4" w:rsidRDefault="00FF6244" w:rsidP="006508B4">
            <w:pPr>
              <w:widowControl/>
              <w:jc w:val="left"/>
              <w:rPr>
                <w:rFonts w:ascii="ＭＳ Ｐ明朝" w:eastAsia="ＭＳ Ｐ明朝" w:hAnsi="ＭＳ Ｐ明朝" w:cs="ＭＳ Ｐゴシック"/>
                <w:kern w:val="0"/>
                <w:sz w:val="20"/>
                <w:szCs w:val="20"/>
              </w:rPr>
            </w:pPr>
          </w:p>
        </w:tc>
        <w:tc>
          <w:tcPr>
            <w:tcW w:w="1758" w:type="dxa"/>
            <w:vMerge/>
            <w:shd w:val="clear" w:color="auto" w:fill="auto"/>
            <w:noWrap/>
            <w:hideMark/>
          </w:tcPr>
          <w:p w14:paraId="1724B2DB"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p>
        </w:tc>
        <w:tc>
          <w:tcPr>
            <w:tcW w:w="1701" w:type="dxa"/>
            <w:shd w:val="clear" w:color="auto" w:fill="auto"/>
            <w:noWrap/>
            <w:hideMark/>
          </w:tcPr>
          <w:p w14:paraId="75EE272A" w14:textId="77777777"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教育人事班</w:t>
            </w:r>
          </w:p>
          <w:p w14:paraId="4C616B85"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2041" w:type="dxa"/>
            <w:shd w:val="clear" w:color="auto" w:fill="auto"/>
            <w:noWrap/>
            <w:hideMark/>
          </w:tcPr>
          <w:p w14:paraId="5066B17F" w14:textId="77777777"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14:paraId="0EB4295C" w14:textId="77777777" w:rsidR="00FF6244" w:rsidRPr="003D21A4" w:rsidRDefault="00861832" w:rsidP="00FF6244">
            <w:pPr>
              <w:widowControl/>
              <w:spacing w:line="240" w:lineRule="exact"/>
              <w:ind w:firstLineChars="100" w:firstLine="161"/>
              <w:jc w:val="left"/>
              <w:rPr>
                <w:rFonts w:ascii="ＭＳ Ｐ明朝" w:eastAsia="ＭＳ Ｐ明朝" w:hAnsi="ＭＳ Ｐ明朝" w:cs="ＭＳ Ｐゴシック"/>
                <w:kern w:val="0"/>
                <w:sz w:val="18"/>
                <w:szCs w:val="18"/>
              </w:rPr>
            </w:pPr>
            <w:r w:rsidRPr="001473F0">
              <w:rPr>
                <w:rFonts w:ascii="ＭＳ Ｐ明朝" w:eastAsia="ＭＳ Ｐ明朝" w:hAnsi="ＭＳ Ｐ明朝" w:cs="ＭＳ Ｐゴシック" w:hint="eastAsia"/>
                <w:kern w:val="0"/>
                <w:sz w:val="18"/>
                <w:szCs w:val="18"/>
              </w:rPr>
              <w:t>参事兼</w:t>
            </w:r>
            <w:r w:rsidR="00FF6244" w:rsidRPr="003D21A4">
              <w:rPr>
                <w:rFonts w:ascii="ＭＳ Ｐ明朝" w:eastAsia="ＭＳ Ｐ明朝" w:hAnsi="ＭＳ Ｐ明朝" w:cs="ＭＳ Ｐゴシック" w:hint="eastAsia"/>
                <w:kern w:val="0"/>
                <w:sz w:val="18"/>
                <w:szCs w:val="18"/>
              </w:rPr>
              <w:t>教職員人事課長</w:t>
            </w:r>
          </w:p>
          <w:p w14:paraId="30A36831" w14:textId="77777777"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班付</w:t>
            </w:r>
          </w:p>
          <w:p w14:paraId="07E0FB5E" w14:textId="77777777" w:rsidR="00FF6244" w:rsidRPr="003D21A4" w:rsidRDefault="00FF6244" w:rsidP="00FF6244">
            <w:pPr>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教職員企画課長</w:t>
            </w:r>
          </w:p>
          <w:p w14:paraId="5D17F746" w14:textId="77777777" w:rsidR="00FF6244" w:rsidRPr="003D21A4" w:rsidRDefault="00FF6244" w:rsidP="00FF6244">
            <w:pPr>
              <w:spacing w:line="240" w:lineRule="exact"/>
              <w:ind w:firstLineChars="122" w:firstLine="172"/>
              <w:jc w:val="left"/>
              <w:rPr>
                <w:rFonts w:ascii="ＭＳ Ｐ明朝" w:eastAsia="ＭＳ Ｐ明朝" w:hAnsi="ＭＳ Ｐ明朝" w:cs="ＭＳ Ｐゴシック"/>
                <w:kern w:val="0"/>
                <w:sz w:val="16"/>
                <w:szCs w:val="16"/>
              </w:rPr>
            </w:pPr>
            <w:r w:rsidRPr="003D21A4">
              <w:rPr>
                <w:rFonts w:ascii="ＭＳ Ｐ明朝" w:eastAsia="ＭＳ Ｐ明朝" w:hAnsi="ＭＳ Ｐ明朝" w:cs="ＭＳ Ｐゴシック" w:hint="eastAsia"/>
                <w:kern w:val="0"/>
                <w:sz w:val="16"/>
                <w:szCs w:val="16"/>
              </w:rPr>
              <w:t>県立学校人事担当課長</w:t>
            </w:r>
          </w:p>
          <w:p w14:paraId="7B76261F" w14:textId="77777777" w:rsidR="00FF6244" w:rsidRPr="003D21A4" w:rsidRDefault="00FF6244" w:rsidP="00FF6244">
            <w:pPr>
              <w:spacing w:line="240" w:lineRule="exact"/>
              <w:ind w:leftChars="36" w:left="69" w:firstLineChars="6" w:firstLine="11"/>
              <w:jc w:val="left"/>
              <w:rPr>
                <w:rFonts w:ascii="ＭＳ Ｐ明朝" w:eastAsia="ＭＳ Ｐ明朝" w:hAnsi="ＭＳ Ｐ明朝" w:cs="ＭＳ Ｐゴシック"/>
                <w:kern w:val="0"/>
                <w:sz w:val="20"/>
                <w:szCs w:val="16"/>
              </w:rPr>
            </w:pPr>
          </w:p>
        </w:tc>
        <w:tc>
          <w:tcPr>
            <w:tcW w:w="3969" w:type="dxa"/>
            <w:shd w:val="clear" w:color="auto" w:fill="auto"/>
            <w:noWrap/>
            <w:hideMark/>
          </w:tcPr>
          <w:p w14:paraId="7EA17077" w14:textId="77777777" w:rsidR="00FF6244" w:rsidRPr="003D21A4" w:rsidRDefault="00D1267E"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１　</w:t>
            </w:r>
            <w:r w:rsidR="00FF6244" w:rsidRPr="003D21A4">
              <w:rPr>
                <w:rFonts w:ascii="ＭＳ Ｐ明朝" w:eastAsia="ＭＳ Ｐ明朝" w:hAnsi="ＭＳ Ｐ明朝" w:cs="ＭＳ Ｐゴシック" w:hint="eastAsia"/>
                <w:kern w:val="0"/>
                <w:sz w:val="20"/>
                <w:szCs w:val="20"/>
              </w:rPr>
              <w:t>応急教育に必要な教職員の確保に関すること。</w:t>
            </w:r>
          </w:p>
          <w:p w14:paraId="12647327" w14:textId="77777777"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r>
      <w:tr w:rsidR="003D21A4" w:rsidRPr="003D21A4" w14:paraId="2C595958" w14:textId="77777777" w:rsidTr="006508B4">
        <w:trPr>
          <w:trHeight w:val="441"/>
          <w:jc w:val="center"/>
        </w:trPr>
        <w:tc>
          <w:tcPr>
            <w:tcW w:w="564" w:type="dxa"/>
            <w:vMerge/>
            <w:vAlign w:val="center"/>
            <w:hideMark/>
          </w:tcPr>
          <w:p w14:paraId="1AFB3694" w14:textId="77777777" w:rsidR="00FF6244" w:rsidRPr="003D21A4" w:rsidRDefault="00FF6244" w:rsidP="006508B4">
            <w:pPr>
              <w:widowControl/>
              <w:jc w:val="left"/>
              <w:rPr>
                <w:rFonts w:ascii="ＭＳ Ｐ明朝" w:eastAsia="ＭＳ Ｐ明朝" w:hAnsi="ＭＳ Ｐ明朝" w:cs="ＭＳ Ｐゴシック"/>
                <w:kern w:val="0"/>
                <w:sz w:val="20"/>
                <w:szCs w:val="20"/>
              </w:rPr>
            </w:pPr>
          </w:p>
        </w:tc>
        <w:tc>
          <w:tcPr>
            <w:tcW w:w="1758" w:type="dxa"/>
            <w:vMerge/>
            <w:shd w:val="clear" w:color="auto" w:fill="auto"/>
            <w:noWrap/>
            <w:hideMark/>
          </w:tcPr>
          <w:p w14:paraId="3269872F"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p>
        </w:tc>
        <w:tc>
          <w:tcPr>
            <w:tcW w:w="1701" w:type="dxa"/>
            <w:shd w:val="clear" w:color="auto" w:fill="auto"/>
            <w:noWrap/>
            <w:hideMark/>
          </w:tcPr>
          <w:p w14:paraId="1573F17D" w14:textId="77777777"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教育厚生班</w:t>
            </w:r>
          </w:p>
          <w:p w14:paraId="1C0412F7"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2041" w:type="dxa"/>
            <w:shd w:val="clear" w:color="auto" w:fill="auto"/>
            <w:noWrap/>
            <w:hideMark/>
          </w:tcPr>
          <w:p w14:paraId="63585D4D" w14:textId="77777777" w:rsidR="00D1267E" w:rsidRPr="003D21A4" w:rsidRDefault="00D1267E"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14:paraId="50004F6E" w14:textId="77777777"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厚生課長</w:t>
            </w:r>
          </w:p>
        </w:tc>
        <w:tc>
          <w:tcPr>
            <w:tcW w:w="3969" w:type="dxa"/>
            <w:shd w:val="clear" w:color="auto" w:fill="auto"/>
            <w:noWrap/>
            <w:hideMark/>
          </w:tcPr>
          <w:p w14:paraId="36F3FD7D" w14:textId="77777777" w:rsidR="00FF6244" w:rsidRPr="003D21A4" w:rsidRDefault="00D1267E"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１　</w:t>
            </w:r>
            <w:r w:rsidR="00FF6244" w:rsidRPr="003D21A4">
              <w:rPr>
                <w:rFonts w:ascii="ＭＳ Ｐ明朝" w:eastAsia="ＭＳ Ｐ明朝" w:hAnsi="ＭＳ Ｐ明朝" w:cs="ＭＳ Ｐゴシック" w:hint="eastAsia"/>
                <w:kern w:val="0"/>
                <w:sz w:val="20"/>
                <w:szCs w:val="20"/>
              </w:rPr>
              <w:t>被災職員の調査及びり災給付に関すること。</w:t>
            </w:r>
          </w:p>
          <w:p w14:paraId="495065AC"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r>
      <w:tr w:rsidR="003D21A4" w:rsidRPr="003D21A4" w14:paraId="2BF0EDCC" w14:textId="77777777" w:rsidTr="006508B4">
        <w:trPr>
          <w:trHeight w:val="727"/>
          <w:jc w:val="center"/>
        </w:trPr>
        <w:tc>
          <w:tcPr>
            <w:tcW w:w="564" w:type="dxa"/>
            <w:vMerge/>
            <w:vAlign w:val="center"/>
            <w:hideMark/>
          </w:tcPr>
          <w:p w14:paraId="7AC540FC" w14:textId="77777777" w:rsidR="00FF6244" w:rsidRPr="003D21A4" w:rsidRDefault="00FF6244" w:rsidP="006508B4">
            <w:pPr>
              <w:widowControl/>
              <w:jc w:val="left"/>
              <w:rPr>
                <w:rFonts w:ascii="ＭＳ Ｐ明朝" w:eastAsia="ＭＳ Ｐ明朝" w:hAnsi="ＭＳ Ｐ明朝" w:cs="ＭＳ Ｐゴシック"/>
                <w:kern w:val="0"/>
                <w:sz w:val="20"/>
                <w:szCs w:val="20"/>
              </w:rPr>
            </w:pPr>
          </w:p>
        </w:tc>
        <w:tc>
          <w:tcPr>
            <w:tcW w:w="1758" w:type="dxa"/>
            <w:vMerge/>
            <w:shd w:val="clear" w:color="auto" w:fill="auto"/>
            <w:noWrap/>
            <w:hideMark/>
          </w:tcPr>
          <w:p w14:paraId="7C5AF057"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p>
        </w:tc>
        <w:tc>
          <w:tcPr>
            <w:tcW w:w="1701" w:type="dxa"/>
            <w:shd w:val="clear" w:color="auto" w:fill="auto"/>
            <w:hideMark/>
          </w:tcPr>
          <w:p w14:paraId="47C32FEB" w14:textId="77777777"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教育指導班</w:t>
            </w:r>
          </w:p>
          <w:p w14:paraId="26121D05"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2041" w:type="dxa"/>
            <w:shd w:val="clear" w:color="auto" w:fill="auto"/>
            <w:noWrap/>
            <w:hideMark/>
          </w:tcPr>
          <w:p w14:paraId="1FF009B5" w14:textId="77777777" w:rsidR="00376500" w:rsidRPr="003D21A4" w:rsidRDefault="00376500"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14:paraId="56B123C4" w14:textId="0A605324" w:rsidR="00FF6244" w:rsidRPr="0034471D" w:rsidRDefault="00FF6244" w:rsidP="009B399C">
            <w:pPr>
              <w:widowControl/>
              <w:spacing w:line="240" w:lineRule="exact"/>
              <w:ind w:firstLineChars="100" w:firstLine="171"/>
              <w:jc w:val="left"/>
              <w:rPr>
                <w:rFonts w:ascii="ＭＳ Ｐ明朝" w:eastAsia="ＭＳ Ｐ明朝" w:hAnsi="ＭＳ Ｐ明朝" w:cs="ＭＳ Ｐゴシック"/>
                <w:kern w:val="0"/>
                <w:sz w:val="19"/>
                <w:szCs w:val="19"/>
              </w:rPr>
            </w:pPr>
            <w:r w:rsidRPr="0034471D">
              <w:rPr>
                <w:rFonts w:ascii="ＭＳ Ｐ明朝" w:eastAsia="ＭＳ Ｐ明朝" w:hAnsi="ＭＳ Ｐ明朝" w:cs="ＭＳ Ｐゴシック" w:hint="eastAsia"/>
                <w:kern w:val="0"/>
                <w:sz w:val="19"/>
                <w:szCs w:val="19"/>
              </w:rPr>
              <w:t>高校教育課長</w:t>
            </w:r>
          </w:p>
          <w:p w14:paraId="64B60D30" w14:textId="77777777" w:rsidR="00D60C67" w:rsidRDefault="00D60C67" w:rsidP="00D60C67">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班付</w:t>
            </w:r>
          </w:p>
          <w:p w14:paraId="3724D55C" w14:textId="77777777" w:rsidR="00D60C67" w:rsidRPr="00D60C67" w:rsidRDefault="00D60C67" w:rsidP="00D60C67">
            <w:pPr>
              <w:widowControl/>
              <w:spacing w:line="240" w:lineRule="exact"/>
              <w:ind w:firstLineChars="100" w:firstLine="161"/>
              <w:jc w:val="left"/>
              <w:rPr>
                <w:rFonts w:ascii="ＭＳ Ｐ明朝" w:eastAsia="ＭＳ Ｐ明朝" w:hAnsi="ＭＳ Ｐ明朝" w:cs="ＭＳ Ｐゴシック"/>
                <w:kern w:val="0"/>
                <w:sz w:val="18"/>
                <w:szCs w:val="18"/>
              </w:rPr>
            </w:pPr>
            <w:r w:rsidRPr="00D60C67">
              <w:rPr>
                <w:rFonts w:ascii="ＭＳ Ｐ明朝" w:eastAsia="ＭＳ Ｐ明朝" w:hAnsi="ＭＳ Ｐ明朝" w:cs="ＭＳ Ｐゴシック" w:hint="eastAsia"/>
                <w:kern w:val="0"/>
                <w:sz w:val="18"/>
                <w:szCs w:val="18"/>
              </w:rPr>
              <w:t>高校教育企画担当課長</w:t>
            </w:r>
          </w:p>
        </w:tc>
        <w:tc>
          <w:tcPr>
            <w:tcW w:w="3969" w:type="dxa"/>
            <w:shd w:val="clear" w:color="auto" w:fill="auto"/>
            <w:noWrap/>
            <w:hideMark/>
          </w:tcPr>
          <w:p w14:paraId="1B1A0BFB" w14:textId="77777777"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１　生徒の登下校時における安全確保に関すること。</w:t>
            </w:r>
          </w:p>
          <w:p w14:paraId="514A62B1" w14:textId="77777777"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２　被災生徒に対する教科書その他学用品の給与に関すること。</w:t>
            </w:r>
          </w:p>
          <w:p w14:paraId="2DB8F738"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３　応急教育に関すること。</w:t>
            </w:r>
          </w:p>
        </w:tc>
      </w:tr>
      <w:tr w:rsidR="003D21A4" w:rsidRPr="003D21A4" w14:paraId="27B6DB7E" w14:textId="77777777" w:rsidTr="006508B4">
        <w:trPr>
          <w:trHeight w:val="1478"/>
          <w:jc w:val="center"/>
        </w:trPr>
        <w:tc>
          <w:tcPr>
            <w:tcW w:w="564" w:type="dxa"/>
            <w:vMerge/>
            <w:vAlign w:val="center"/>
            <w:hideMark/>
          </w:tcPr>
          <w:p w14:paraId="54DF6567" w14:textId="77777777" w:rsidR="00FF6244" w:rsidRPr="003D21A4" w:rsidRDefault="00FF6244" w:rsidP="006508B4">
            <w:pPr>
              <w:widowControl/>
              <w:jc w:val="left"/>
              <w:rPr>
                <w:rFonts w:ascii="ＭＳ Ｐ明朝" w:eastAsia="ＭＳ Ｐ明朝" w:hAnsi="ＭＳ Ｐ明朝" w:cs="ＭＳ Ｐゴシック"/>
                <w:kern w:val="0"/>
                <w:sz w:val="20"/>
                <w:szCs w:val="20"/>
              </w:rPr>
            </w:pPr>
          </w:p>
        </w:tc>
        <w:tc>
          <w:tcPr>
            <w:tcW w:w="1758" w:type="dxa"/>
            <w:vMerge/>
            <w:shd w:val="clear" w:color="auto" w:fill="auto"/>
            <w:noWrap/>
            <w:hideMark/>
          </w:tcPr>
          <w:p w14:paraId="19420666"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p>
        </w:tc>
        <w:tc>
          <w:tcPr>
            <w:tcW w:w="1701" w:type="dxa"/>
            <w:shd w:val="clear" w:color="auto" w:fill="auto"/>
            <w:hideMark/>
          </w:tcPr>
          <w:p w14:paraId="14FC32B3" w14:textId="77777777"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支援教育班</w:t>
            </w:r>
          </w:p>
          <w:p w14:paraId="2A31C6FC"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2041" w:type="dxa"/>
            <w:shd w:val="clear" w:color="auto" w:fill="auto"/>
            <w:noWrap/>
            <w:hideMark/>
          </w:tcPr>
          <w:p w14:paraId="52AB6FBD" w14:textId="77777777"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14:paraId="15EA765C" w14:textId="77777777" w:rsidR="00FF6244" w:rsidRPr="003D21A4" w:rsidRDefault="00FF6244" w:rsidP="00861832">
            <w:pPr>
              <w:widowControl/>
              <w:spacing w:line="240" w:lineRule="exact"/>
              <w:ind w:leftChars="100" w:left="191"/>
              <w:jc w:val="left"/>
              <w:rPr>
                <w:rFonts w:ascii="ＭＳ Ｐ明朝" w:eastAsia="ＭＳ Ｐ明朝" w:hAnsi="ＭＳ Ｐ明朝" w:cs="ＭＳ Ｐゴシック"/>
                <w:kern w:val="0"/>
                <w:sz w:val="18"/>
                <w:szCs w:val="18"/>
              </w:rPr>
            </w:pPr>
            <w:r w:rsidRPr="003D21A4">
              <w:rPr>
                <w:rFonts w:ascii="ＭＳ Ｐ明朝" w:eastAsia="ＭＳ Ｐ明朝" w:hAnsi="ＭＳ Ｐ明朝" w:cs="ＭＳ Ｐゴシック" w:hint="eastAsia"/>
                <w:kern w:val="0"/>
                <w:sz w:val="18"/>
                <w:szCs w:val="18"/>
              </w:rPr>
              <w:t>子ども教育支援課長</w:t>
            </w:r>
          </w:p>
          <w:p w14:paraId="5ECB72F3"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班付</w:t>
            </w:r>
          </w:p>
          <w:p w14:paraId="3E05B1B7" w14:textId="77777777" w:rsidR="00FF6244" w:rsidRPr="003D21A4" w:rsidRDefault="00FF6244" w:rsidP="00FF6244">
            <w:pPr>
              <w:widowControl/>
              <w:spacing w:line="240" w:lineRule="exact"/>
              <w:ind w:leftChars="82" w:left="159" w:hangingChars="1" w:hanging="2"/>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ｲﾝｸﾙｰｼﾌﾞ教育推進課長</w:t>
            </w:r>
          </w:p>
          <w:p w14:paraId="7B7F805C" w14:textId="77777777" w:rsidR="00FF6244" w:rsidRPr="003D21A4" w:rsidRDefault="00FF6244" w:rsidP="00FF6244">
            <w:pPr>
              <w:widowControl/>
              <w:spacing w:line="240" w:lineRule="exact"/>
              <w:ind w:leftChars="82" w:left="159" w:hangingChars="1" w:hanging="2"/>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学校支援課長</w:t>
            </w:r>
          </w:p>
          <w:p w14:paraId="656C432E" w14:textId="77777777" w:rsidR="00861832" w:rsidRPr="003D21A4" w:rsidRDefault="00FF6244" w:rsidP="00AA7881">
            <w:pPr>
              <w:widowControl/>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特別支援教育課長</w:t>
            </w:r>
          </w:p>
        </w:tc>
        <w:tc>
          <w:tcPr>
            <w:tcW w:w="3969" w:type="dxa"/>
            <w:shd w:val="clear" w:color="auto" w:fill="auto"/>
            <w:noWrap/>
            <w:hideMark/>
          </w:tcPr>
          <w:p w14:paraId="055A1BFF" w14:textId="77777777"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１　児童生徒の登下校時における安全確保に関すること。</w:t>
            </w:r>
          </w:p>
          <w:p w14:paraId="6CF0C8C5"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２　被災児童生徒に対する教科書その他学用品の給与に関すること。</w:t>
            </w:r>
          </w:p>
          <w:p w14:paraId="6C53242D" w14:textId="77777777" w:rsidR="00FF6244" w:rsidRPr="003D21A4" w:rsidRDefault="00FF6244" w:rsidP="006508B4">
            <w:pPr>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３　応急教育に関すること。</w:t>
            </w:r>
          </w:p>
          <w:p w14:paraId="4C9FC0DE" w14:textId="77777777" w:rsidR="00FF6244" w:rsidRPr="003D21A4" w:rsidRDefault="00FF6244" w:rsidP="006508B4">
            <w:pPr>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r>
      <w:tr w:rsidR="003D21A4" w:rsidRPr="003D21A4" w14:paraId="5FCFBDBA" w14:textId="77777777" w:rsidTr="006508B4">
        <w:trPr>
          <w:trHeight w:val="521"/>
          <w:jc w:val="center"/>
        </w:trPr>
        <w:tc>
          <w:tcPr>
            <w:tcW w:w="564" w:type="dxa"/>
            <w:vMerge/>
            <w:vAlign w:val="center"/>
            <w:hideMark/>
          </w:tcPr>
          <w:p w14:paraId="2D0F3842" w14:textId="77777777" w:rsidR="00FF6244" w:rsidRPr="003D21A4" w:rsidRDefault="00FF6244" w:rsidP="006508B4">
            <w:pPr>
              <w:widowControl/>
              <w:jc w:val="left"/>
              <w:rPr>
                <w:rFonts w:ascii="ＭＳ Ｐ明朝" w:eastAsia="ＭＳ Ｐ明朝" w:hAnsi="ＭＳ Ｐ明朝" w:cs="ＭＳ Ｐゴシック"/>
                <w:kern w:val="0"/>
                <w:sz w:val="20"/>
                <w:szCs w:val="20"/>
              </w:rPr>
            </w:pPr>
          </w:p>
        </w:tc>
        <w:tc>
          <w:tcPr>
            <w:tcW w:w="1758" w:type="dxa"/>
            <w:vMerge/>
            <w:shd w:val="clear" w:color="auto" w:fill="auto"/>
            <w:noWrap/>
            <w:hideMark/>
          </w:tcPr>
          <w:p w14:paraId="3BEDFA64"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p>
        </w:tc>
        <w:tc>
          <w:tcPr>
            <w:tcW w:w="1701" w:type="dxa"/>
            <w:shd w:val="clear" w:color="auto" w:fill="auto"/>
            <w:noWrap/>
            <w:hideMark/>
          </w:tcPr>
          <w:p w14:paraId="33ABB3EF" w14:textId="77777777"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学校保健班</w:t>
            </w:r>
          </w:p>
          <w:p w14:paraId="5D2296FD"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2041" w:type="dxa"/>
            <w:shd w:val="clear" w:color="auto" w:fill="auto"/>
            <w:noWrap/>
            <w:hideMark/>
          </w:tcPr>
          <w:p w14:paraId="13074679" w14:textId="77777777" w:rsidR="00D1267E" w:rsidRPr="003D21A4" w:rsidRDefault="00D1267E"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14:paraId="19274C47" w14:textId="77777777" w:rsidR="00FF6244" w:rsidRPr="003D21A4" w:rsidRDefault="00FF6244" w:rsidP="00D1267E">
            <w:pPr>
              <w:widowControl/>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保健体育課長</w:t>
            </w:r>
          </w:p>
          <w:p w14:paraId="13A5FBBD" w14:textId="77777777" w:rsidR="00CB2371" w:rsidRDefault="00CB2371" w:rsidP="00CB2371">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班付</w:t>
            </w:r>
          </w:p>
          <w:p w14:paraId="61B7411F" w14:textId="77777777" w:rsidR="00FF6244" w:rsidRPr="003D21A4" w:rsidRDefault="00CB2371" w:rsidP="00CB2371">
            <w:pPr>
              <w:widowControl/>
              <w:spacing w:line="240" w:lineRule="exact"/>
              <w:ind w:firstLineChars="100" w:firstLine="161"/>
              <w:jc w:val="left"/>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18"/>
                <w:szCs w:val="18"/>
              </w:rPr>
              <w:t>高校総体推進室</w:t>
            </w:r>
            <w:r w:rsidRPr="00D60C67">
              <w:rPr>
                <w:rFonts w:ascii="ＭＳ Ｐ明朝" w:eastAsia="ＭＳ Ｐ明朝" w:hAnsi="ＭＳ Ｐ明朝" w:cs="ＭＳ Ｐゴシック" w:hint="eastAsia"/>
                <w:kern w:val="0"/>
                <w:sz w:val="18"/>
                <w:szCs w:val="18"/>
              </w:rPr>
              <w:t>長</w:t>
            </w:r>
          </w:p>
        </w:tc>
        <w:tc>
          <w:tcPr>
            <w:tcW w:w="3969" w:type="dxa"/>
            <w:shd w:val="clear" w:color="auto" w:fill="auto"/>
            <w:noWrap/>
            <w:hideMark/>
          </w:tcPr>
          <w:p w14:paraId="4E4A3CB2" w14:textId="77777777"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１　県立学校における児童生徒の健康状況の把握及び感染症対策</w:t>
            </w:r>
          </w:p>
          <w:p w14:paraId="11074ADD" w14:textId="77777777"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２　被災時における児童生徒に対する学校給食に関すること。</w:t>
            </w:r>
          </w:p>
        </w:tc>
      </w:tr>
      <w:tr w:rsidR="00FF6244" w:rsidRPr="003D21A4" w14:paraId="1D731167" w14:textId="77777777" w:rsidTr="006508B4">
        <w:trPr>
          <w:trHeight w:val="978"/>
          <w:jc w:val="center"/>
        </w:trPr>
        <w:tc>
          <w:tcPr>
            <w:tcW w:w="564" w:type="dxa"/>
            <w:vMerge/>
            <w:vAlign w:val="center"/>
            <w:hideMark/>
          </w:tcPr>
          <w:p w14:paraId="3FAE6050" w14:textId="77777777" w:rsidR="00FF6244" w:rsidRPr="003D21A4" w:rsidRDefault="00FF6244" w:rsidP="006508B4">
            <w:pPr>
              <w:widowControl/>
              <w:jc w:val="left"/>
              <w:rPr>
                <w:rFonts w:ascii="ＭＳ Ｐ明朝" w:eastAsia="ＭＳ Ｐ明朝" w:hAnsi="ＭＳ Ｐ明朝" w:cs="ＭＳ Ｐゴシック"/>
                <w:kern w:val="0"/>
                <w:sz w:val="20"/>
                <w:szCs w:val="20"/>
              </w:rPr>
            </w:pPr>
          </w:p>
        </w:tc>
        <w:tc>
          <w:tcPr>
            <w:tcW w:w="1758" w:type="dxa"/>
            <w:vMerge/>
            <w:shd w:val="clear" w:color="auto" w:fill="auto"/>
            <w:noWrap/>
            <w:hideMark/>
          </w:tcPr>
          <w:p w14:paraId="1FB1AB71"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p>
        </w:tc>
        <w:tc>
          <w:tcPr>
            <w:tcW w:w="1701" w:type="dxa"/>
            <w:shd w:val="clear" w:color="auto" w:fill="auto"/>
            <w:hideMark/>
          </w:tcPr>
          <w:p w14:paraId="7E0AC160" w14:textId="77777777"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生涯学習・文化遺産班</w:t>
            </w:r>
          </w:p>
          <w:p w14:paraId="7DA969F8"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14:paraId="67535716"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2041" w:type="dxa"/>
            <w:shd w:val="clear" w:color="auto" w:fill="auto"/>
            <w:noWrap/>
            <w:hideMark/>
          </w:tcPr>
          <w:p w14:paraId="0340DAE9" w14:textId="77777777"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14:paraId="6A1AD00B" w14:textId="77777777" w:rsidR="00FF6244" w:rsidRPr="003D21A4" w:rsidRDefault="00FF6244" w:rsidP="00FF6244">
            <w:pPr>
              <w:widowControl/>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生涯学習課長</w:t>
            </w:r>
          </w:p>
          <w:p w14:paraId="21AC2711" w14:textId="77777777"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班付</w:t>
            </w:r>
          </w:p>
          <w:p w14:paraId="64638553" w14:textId="77777777" w:rsidR="00FF6244" w:rsidRPr="003D21A4" w:rsidRDefault="00FF6244" w:rsidP="00FF6244">
            <w:pPr>
              <w:widowControl/>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文化遺産課長</w:t>
            </w:r>
          </w:p>
        </w:tc>
        <w:tc>
          <w:tcPr>
            <w:tcW w:w="3969" w:type="dxa"/>
            <w:shd w:val="clear" w:color="auto" w:fill="auto"/>
            <w:noWrap/>
            <w:hideMark/>
          </w:tcPr>
          <w:p w14:paraId="58FEAC4C" w14:textId="77777777" w:rsidR="00FF6244" w:rsidRPr="003D21A4" w:rsidRDefault="00FF6244" w:rsidP="006508B4">
            <w:pPr>
              <w:widowControl/>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１　社会教育施設の被害調査に関すること。</w:t>
            </w:r>
          </w:p>
          <w:p w14:paraId="3D24D612" w14:textId="77777777" w:rsidR="00FF6244" w:rsidRPr="003D21A4" w:rsidRDefault="00FF6244" w:rsidP="006508B4">
            <w:pPr>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２　文化財の保護及び応急対策に関すること。</w:t>
            </w:r>
          </w:p>
          <w:p w14:paraId="4935510C" w14:textId="77777777" w:rsidR="00FF6244" w:rsidRPr="003D21A4" w:rsidRDefault="00FF6244" w:rsidP="006508B4">
            <w:pPr>
              <w:widowControl/>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r>
    </w:tbl>
    <w:p w14:paraId="626F604D" w14:textId="77777777" w:rsidR="00FF6244" w:rsidRPr="003D21A4" w:rsidRDefault="00FF6244" w:rsidP="00926FCA">
      <w:pPr>
        <w:pStyle w:val="a7"/>
        <w:rPr>
          <w:rFonts w:hAnsi="ＭＳ 明朝" w:cs="ＭＳ ゴシック"/>
          <w:b/>
          <w:sz w:val="24"/>
          <w:szCs w:val="24"/>
        </w:rPr>
      </w:pPr>
    </w:p>
    <w:p w14:paraId="65CE598A" w14:textId="77777777" w:rsidR="00B061D0" w:rsidRPr="003D21A4" w:rsidRDefault="00B061D0" w:rsidP="00926FCA">
      <w:pPr>
        <w:pStyle w:val="a7"/>
        <w:rPr>
          <w:rFonts w:hAnsi="ＭＳ 明朝" w:cs="ＭＳ ゴシック"/>
          <w:b/>
          <w:sz w:val="24"/>
          <w:szCs w:val="24"/>
        </w:rPr>
      </w:pPr>
    </w:p>
    <w:p w14:paraId="384DEEBB" w14:textId="77777777" w:rsidR="00225571" w:rsidRPr="003D21A4" w:rsidRDefault="00225571" w:rsidP="00926FCA">
      <w:pPr>
        <w:pStyle w:val="a7"/>
        <w:rPr>
          <w:rFonts w:hAnsi="ＭＳ 明朝" w:cs="ＭＳ ゴシック"/>
          <w:b/>
          <w:sz w:val="24"/>
          <w:szCs w:val="24"/>
        </w:rPr>
      </w:pPr>
    </w:p>
    <w:p w14:paraId="20CC4F7B" w14:textId="77777777" w:rsidR="00D1267E" w:rsidRDefault="00D1267E" w:rsidP="00926FCA">
      <w:pPr>
        <w:pStyle w:val="a7"/>
        <w:rPr>
          <w:rFonts w:hAnsi="ＭＳ 明朝" w:cs="ＭＳ ゴシック"/>
          <w:b/>
          <w:sz w:val="24"/>
          <w:szCs w:val="24"/>
        </w:rPr>
      </w:pPr>
    </w:p>
    <w:p w14:paraId="7FE4DC9B" w14:textId="77777777" w:rsidR="00B67D42" w:rsidRPr="002030C5" w:rsidRDefault="00B67D42" w:rsidP="00926FCA">
      <w:pPr>
        <w:pStyle w:val="a7"/>
        <w:rPr>
          <w:rFonts w:hAnsi="ＭＳ 明朝" w:cs="ＭＳ ゴシック"/>
          <w:b/>
          <w:sz w:val="24"/>
          <w:szCs w:val="24"/>
        </w:rPr>
      </w:pPr>
    </w:p>
    <w:p w14:paraId="5911E977" w14:textId="77777777" w:rsidR="000D3491" w:rsidRPr="00F32A21" w:rsidRDefault="00B70D95" w:rsidP="00926FCA">
      <w:pPr>
        <w:pStyle w:val="a7"/>
        <w:rPr>
          <w:rFonts w:hAnsi="ＭＳ 明朝" w:cs="ＭＳ ゴシック"/>
          <w:b/>
          <w:sz w:val="28"/>
          <w:szCs w:val="28"/>
        </w:rPr>
      </w:pPr>
      <w:r>
        <w:rPr>
          <w:rFonts w:hAnsi="ＭＳ 明朝" w:cs="ＭＳ ゴシック"/>
          <w:noProof/>
        </w:rPr>
        <mc:AlternateContent>
          <mc:Choice Requires="wps">
            <w:drawing>
              <wp:anchor distT="0" distB="0" distL="114300" distR="114300" simplePos="0" relativeHeight="251651072" behindDoc="0" locked="0" layoutInCell="1" allowOverlap="1" wp14:anchorId="740E1101" wp14:editId="5AAF49E6">
                <wp:simplePos x="0" y="0"/>
                <wp:positionH relativeFrom="margin">
                  <wp:align>left</wp:align>
                </wp:positionH>
                <wp:positionV relativeFrom="paragraph">
                  <wp:posOffset>-26381</wp:posOffset>
                </wp:positionV>
                <wp:extent cx="952500" cy="280554"/>
                <wp:effectExtent l="0" t="0" r="19050" b="24765"/>
                <wp:wrapNone/>
                <wp:docPr id="100"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80554"/>
                        </a:xfrm>
                        <a:prstGeom prst="rect">
                          <a:avLst/>
                        </a:prstGeom>
                        <a:solidFill>
                          <a:srgbClr val="FFFFFF"/>
                        </a:solidFill>
                        <a:ln w="9525">
                          <a:solidFill>
                            <a:srgbClr val="000000"/>
                          </a:solidFill>
                          <a:miter lim="800000"/>
                          <a:headEnd/>
                          <a:tailEnd/>
                        </a:ln>
                      </wps:spPr>
                      <wps:txbx>
                        <w:txbxContent>
                          <w:p w14:paraId="463957D7" w14:textId="77777777" w:rsidR="00153A7F" w:rsidRDefault="00153A7F" w:rsidP="000C352C">
                            <w:pPr>
                              <w:jc w:val="center"/>
                            </w:pPr>
                            <w:r>
                              <w:rPr>
                                <w:rFonts w:hint="eastAsia"/>
                              </w:rPr>
                              <w:t>資 料 1</w:t>
                            </w:r>
                            <w:r>
                              <w:t>1</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E1101" id="Rectangle 147" o:spid="_x0000_s1064" style="position:absolute;margin-left:0;margin-top:-2.1pt;width:75pt;height:22.1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">
                <v:textbox inset="5.85pt,.45mm,5.85pt,.7pt">
                  <w:txbxContent>
                    <w:p w14:paraId="463957D7" w14:textId="77777777" w:rsidR="00153A7F" w:rsidRDefault="00153A7F" w:rsidP="000C352C">
                      <w:pPr>
                        <w:jc w:val="center"/>
                      </w:pPr>
                      <w:r>
                        <w:rPr>
                          <w:rFonts w:hint="eastAsia"/>
                        </w:rPr>
                        <w:t>資 料 1</w:t>
                      </w:r>
                      <w:r>
                        <w:t>1</w:t>
                      </w:r>
                    </w:p>
                  </w:txbxContent>
                </v:textbox>
                <w10:wrap anchorx="margin"/>
              </v:rect>
            </w:pict>
          </mc:Fallback>
        </mc:AlternateContent>
      </w:r>
    </w:p>
    <w:p w14:paraId="1F365485" w14:textId="77777777" w:rsidR="00926FCA" w:rsidRPr="00F32A21" w:rsidRDefault="00926FCA" w:rsidP="00926FCA">
      <w:pPr>
        <w:pStyle w:val="a7"/>
        <w:rPr>
          <w:rFonts w:hAnsi="ＭＳ 明朝" w:cs="ＭＳ ゴシック"/>
          <w:b/>
          <w:sz w:val="28"/>
          <w:szCs w:val="28"/>
        </w:rPr>
      </w:pPr>
      <w:r w:rsidRPr="00F32A21">
        <w:rPr>
          <w:rFonts w:hAnsi="ＭＳ 明朝" w:cs="ＭＳ ゴシック" w:hint="eastAsia"/>
          <w:b/>
          <w:sz w:val="28"/>
          <w:szCs w:val="28"/>
        </w:rPr>
        <w:t>防災組織図（例）</w:t>
      </w:r>
    </w:p>
    <w:tbl>
      <w:tblPr>
        <w:tblpPr w:leftFromText="142" w:rightFromText="142" w:vertAnchor="text" w:horzAnchor="margin" w:tblpXSpec="right" w:tblpY="237"/>
        <w:tblW w:w="6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
        <w:gridCol w:w="2090"/>
        <w:gridCol w:w="3524"/>
      </w:tblGrid>
      <w:tr w:rsidR="000C352C" w:rsidRPr="00F32A21" w14:paraId="5A87529C" w14:textId="77777777" w:rsidTr="000C352C">
        <w:trPr>
          <w:trHeight w:val="424"/>
        </w:trPr>
        <w:tc>
          <w:tcPr>
            <w:tcW w:w="967" w:type="dxa"/>
            <w:vAlign w:val="center"/>
          </w:tcPr>
          <w:p w14:paraId="02554770" w14:textId="77777777" w:rsidR="000C352C" w:rsidRPr="00F32A21" w:rsidRDefault="000C352C" w:rsidP="000C352C">
            <w:pPr>
              <w:pStyle w:val="a7"/>
              <w:tabs>
                <w:tab w:val="center" w:pos="4252"/>
                <w:tab w:val="right" w:pos="8504"/>
              </w:tabs>
              <w:snapToGrid w:val="0"/>
              <w:spacing w:line="280" w:lineRule="exact"/>
              <w:jc w:val="center"/>
              <w:rPr>
                <w:rFonts w:hAnsi="ＭＳ 明朝" w:cs="ＭＳ ゴシック"/>
                <w:sz w:val="20"/>
                <w:szCs w:val="20"/>
              </w:rPr>
            </w:pPr>
            <w:r w:rsidRPr="00F32A21">
              <w:rPr>
                <w:rFonts w:ascii="ＭＳ 明朝" w:cs="ＭＳ 明朝" w:hint="eastAsia"/>
                <w:kern w:val="2"/>
                <w:sz w:val="20"/>
                <w:szCs w:val="20"/>
              </w:rPr>
              <w:t>組織</w:t>
            </w:r>
          </w:p>
        </w:tc>
        <w:tc>
          <w:tcPr>
            <w:tcW w:w="2090" w:type="dxa"/>
            <w:vAlign w:val="center"/>
          </w:tcPr>
          <w:p w14:paraId="1CA2545A" w14:textId="77777777" w:rsidR="000C352C" w:rsidRPr="00F32A21" w:rsidRDefault="000C352C" w:rsidP="000C352C">
            <w:pPr>
              <w:pStyle w:val="a7"/>
              <w:tabs>
                <w:tab w:val="center" w:pos="4252"/>
                <w:tab w:val="right" w:pos="8504"/>
              </w:tabs>
              <w:snapToGrid w:val="0"/>
              <w:spacing w:line="280" w:lineRule="exact"/>
              <w:jc w:val="center"/>
              <w:rPr>
                <w:rFonts w:hAnsi="ＭＳ 明朝" w:cs="ＭＳ ゴシック"/>
                <w:sz w:val="20"/>
                <w:szCs w:val="20"/>
              </w:rPr>
            </w:pPr>
            <w:r w:rsidRPr="00F32A21">
              <w:rPr>
                <w:rFonts w:ascii="ＭＳ 明朝" w:cs="ＭＳ 明朝" w:hint="eastAsia"/>
                <w:kern w:val="2"/>
                <w:sz w:val="20"/>
                <w:szCs w:val="20"/>
              </w:rPr>
              <w:t>平常時の分担</w:t>
            </w:r>
          </w:p>
        </w:tc>
        <w:tc>
          <w:tcPr>
            <w:tcW w:w="3524" w:type="dxa"/>
            <w:vAlign w:val="center"/>
          </w:tcPr>
          <w:p w14:paraId="1A8AD12C" w14:textId="77777777" w:rsidR="000C352C" w:rsidRPr="00F32A21" w:rsidRDefault="000C352C" w:rsidP="000C352C">
            <w:pPr>
              <w:pStyle w:val="a7"/>
              <w:tabs>
                <w:tab w:val="center" w:pos="4252"/>
                <w:tab w:val="right" w:pos="8504"/>
              </w:tabs>
              <w:snapToGrid w:val="0"/>
              <w:spacing w:line="280" w:lineRule="exact"/>
              <w:jc w:val="center"/>
              <w:rPr>
                <w:rFonts w:hAnsi="ＭＳ 明朝" w:cs="ＭＳ ゴシック"/>
                <w:sz w:val="20"/>
                <w:szCs w:val="20"/>
              </w:rPr>
            </w:pPr>
            <w:r w:rsidRPr="00F32A21">
              <w:rPr>
                <w:rFonts w:ascii="ＭＳ 明朝" w:cs="ＭＳ 明朝" w:hint="eastAsia"/>
                <w:kern w:val="2"/>
                <w:sz w:val="20"/>
                <w:szCs w:val="20"/>
              </w:rPr>
              <w:t>災害時の分担</w:t>
            </w:r>
          </w:p>
        </w:tc>
      </w:tr>
    </w:tbl>
    <w:p w14:paraId="14790B68" w14:textId="77777777" w:rsidR="000C352C" w:rsidRPr="00F32A21" w:rsidRDefault="000C352C" w:rsidP="00926FCA">
      <w:pPr>
        <w:pStyle w:val="a7"/>
        <w:rPr>
          <w:rFonts w:hAnsi="ＭＳ 明朝" w:cs="ＭＳ ゴシック"/>
          <w:b/>
          <w:sz w:val="28"/>
          <w:szCs w:val="28"/>
        </w:rPr>
      </w:pPr>
    </w:p>
    <w:p w14:paraId="02B75B5E" w14:textId="77777777" w:rsidR="00926FCA" w:rsidRPr="00F32A21" w:rsidRDefault="00926FCA" w:rsidP="00926FCA">
      <w:pPr>
        <w:pStyle w:val="a7"/>
        <w:spacing w:line="200" w:lineRule="exact"/>
        <w:rPr>
          <w:rFonts w:hAnsi="ＭＳ 明朝" w:cs="ＭＳ ゴシック"/>
        </w:rPr>
      </w:pPr>
    </w:p>
    <w:p w14:paraId="4F38DCAB" w14:textId="77777777" w:rsidR="000C352C" w:rsidRPr="00F32A21" w:rsidRDefault="000C352C" w:rsidP="00926FCA">
      <w:pPr>
        <w:pStyle w:val="a7"/>
        <w:spacing w:line="200" w:lineRule="exact"/>
        <w:rPr>
          <w:rFonts w:hAnsi="ＭＳ 明朝" w:cs="ＭＳ ゴシック"/>
        </w:rPr>
      </w:pPr>
    </w:p>
    <w:tbl>
      <w:tblPr>
        <w:tblpPr w:leftFromText="142" w:rightFromText="142" w:vertAnchor="text" w:horzAnchor="margin" w:tblpXSpec="right" w:tblpY="166"/>
        <w:tblOverlap w:val="never"/>
        <w:tblW w:w="6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5613"/>
      </w:tblGrid>
      <w:tr w:rsidR="002A04E7" w:rsidRPr="00F32A21" w14:paraId="3543F3AF" w14:textId="77777777" w:rsidTr="002A04E7">
        <w:trPr>
          <w:trHeight w:val="567"/>
        </w:trPr>
        <w:tc>
          <w:tcPr>
            <w:tcW w:w="970" w:type="dxa"/>
          </w:tcPr>
          <w:p w14:paraId="53767CD1" w14:textId="77777777" w:rsidR="002A04E7" w:rsidRPr="00F32A21" w:rsidRDefault="002A04E7" w:rsidP="002A04E7">
            <w:pPr>
              <w:pStyle w:val="a7"/>
              <w:tabs>
                <w:tab w:val="center" w:pos="4252"/>
                <w:tab w:val="right" w:pos="8504"/>
              </w:tabs>
              <w:snapToGrid w:val="0"/>
              <w:spacing w:line="280" w:lineRule="exact"/>
              <w:jc w:val="center"/>
              <w:rPr>
                <w:rFonts w:ascii="ＭＳ 明朝" w:hAnsi="ＭＳ 明朝" w:cs="ＭＳ ゴシック"/>
                <w:b/>
                <w:sz w:val="20"/>
                <w:szCs w:val="20"/>
              </w:rPr>
            </w:pPr>
            <w:r w:rsidRPr="00F32A21">
              <w:rPr>
                <w:rFonts w:ascii="ＭＳ 明朝" w:hAnsi="ＭＳ 明朝" w:cs="ＭＳ 明朝" w:hint="eastAsia"/>
                <w:b/>
                <w:kern w:val="2"/>
                <w:sz w:val="20"/>
                <w:szCs w:val="20"/>
              </w:rPr>
              <w:t>渉外班</w:t>
            </w:r>
          </w:p>
        </w:tc>
        <w:tc>
          <w:tcPr>
            <w:tcW w:w="5613" w:type="dxa"/>
          </w:tcPr>
          <w:p w14:paraId="039F2F9A" w14:textId="77777777" w:rsidR="002A04E7" w:rsidRPr="00F32A21" w:rsidRDefault="002A04E7" w:rsidP="002A04E7">
            <w:pPr>
              <w:tabs>
                <w:tab w:val="center" w:pos="4252"/>
                <w:tab w:val="right" w:pos="8504"/>
              </w:tabs>
              <w:adjustRightInd w:val="0"/>
              <w:snapToGrid w:val="0"/>
              <w:spacing w:line="280" w:lineRule="exact"/>
              <w:ind w:leftChars="-35" w:left="-38" w:hangingChars="16" w:hanging="29"/>
              <w:jc w:val="left"/>
              <w:rPr>
                <w:rFonts w:hAnsi="ＭＳ 明朝"/>
                <w:sz w:val="20"/>
                <w:szCs w:val="20"/>
              </w:rPr>
            </w:pPr>
            <w:r w:rsidRPr="00F32A21">
              <w:rPr>
                <w:rFonts w:hAnsi="ＭＳ 明朝" w:hint="eastAsia"/>
                <w:sz w:val="20"/>
                <w:szCs w:val="20"/>
              </w:rPr>
              <w:t>＊災害対策担当部局、自治会、</w:t>
            </w:r>
            <w:r w:rsidRPr="00F32A21">
              <w:rPr>
                <w:rFonts w:hAnsi="ＭＳ 明朝"/>
                <w:sz w:val="20"/>
                <w:szCs w:val="20"/>
              </w:rPr>
              <w:t>PTA</w:t>
            </w:r>
            <w:r w:rsidRPr="00F32A21">
              <w:rPr>
                <w:rFonts w:hAnsi="ＭＳ 明朝" w:hint="eastAsia"/>
                <w:sz w:val="20"/>
                <w:szCs w:val="20"/>
              </w:rPr>
              <w:t>、子供会、老人会、消防</w:t>
            </w:r>
          </w:p>
          <w:p w14:paraId="0CF1D9FA" w14:textId="77777777" w:rsidR="002A04E7" w:rsidRPr="00F32A21" w:rsidRDefault="002A04E7" w:rsidP="002A04E7">
            <w:pPr>
              <w:tabs>
                <w:tab w:val="center" w:pos="4252"/>
                <w:tab w:val="right" w:pos="8504"/>
              </w:tabs>
              <w:adjustRightInd w:val="0"/>
              <w:snapToGrid w:val="0"/>
              <w:spacing w:line="280" w:lineRule="exact"/>
              <w:ind w:firstLineChars="100" w:firstLine="181"/>
              <w:jc w:val="left"/>
              <w:rPr>
                <w:rFonts w:hAnsi="ＭＳ 明朝"/>
                <w:sz w:val="20"/>
                <w:szCs w:val="20"/>
              </w:rPr>
            </w:pPr>
            <w:r w:rsidRPr="00F32A21">
              <w:rPr>
                <w:rFonts w:hAnsi="ＭＳ 明朝" w:hint="eastAsia"/>
                <w:sz w:val="20"/>
                <w:szCs w:val="20"/>
              </w:rPr>
              <w:t>団等の関係機関や諸団体と防災についての連携。</w:t>
            </w:r>
          </w:p>
        </w:tc>
      </w:tr>
    </w:tbl>
    <w:p w14:paraId="0AE84C55" w14:textId="77777777" w:rsidR="00926FCA" w:rsidRPr="00F32A21" w:rsidRDefault="00926FCA" w:rsidP="00926FCA">
      <w:pPr>
        <w:pStyle w:val="a7"/>
        <w:rPr>
          <w:rFonts w:hAnsi="ＭＳ 明朝" w:cs="ＭＳ ゴシック"/>
          <w:sz w:val="20"/>
          <w:szCs w:val="20"/>
        </w:rPr>
      </w:pPr>
    </w:p>
    <w:p w14:paraId="0CC4FE7F" w14:textId="77777777" w:rsidR="00926FCA" w:rsidRPr="00F32A21" w:rsidRDefault="002A04E7" w:rsidP="00926FCA">
      <w:pPr>
        <w:pStyle w:val="a7"/>
        <w:rPr>
          <w:rFonts w:hAnsi="ＭＳ 明朝" w:cs="ＭＳ ゴシック"/>
          <w:sz w:val="20"/>
          <w:szCs w:val="20"/>
        </w:rPr>
      </w:pPr>
      <w:r>
        <w:rPr>
          <w:rFonts w:hAnsi="ＭＳ 明朝" w:cs="ＭＳ ゴシック"/>
          <w:noProof/>
          <w:sz w:val="20"/>
          <w:szCs w:val="20"/>
        </w:rPr>
        <mc:AlternateContent>
          <mc:Choice Requires="wpg">
            <w:drawing>
              <wp:anchor distT="0" distB="0" distL="114300" distR="114300" simplePos="0" relativeHeight="251648000" behindDoc="0" locked="0" layoutInCell="1" allowOverlap="1" wp14:anchorId="11B2E42F" wp14:editId="16E89A92">
                <wp:simplePos x="0" y="0"/>
                <wp:positionH relativeFrom="column">
                  <wp:posOffset>779485</wp:posOffset>
                </wp:positionH>
                <wp:positionV relativeFrom="paragraph">
                  <wp:posOffset>48895</wp:posOffset>
                </wp:positionV>
                <wp:extent cx="826770" cy="7137400"/>
                <wp:effectExtent l="10160" t="12065" r="10795" b="13335"/>
                <wp:wrapNone/>
                <wp:docPr id="310"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770" cy="7137400"/>
                          <a:chOff x="2746" y="1787"/>
                          <a:chExt cx="1302" cy="11240"/>
                        </a:xfrm>
                      </wpg:grpSpPr>
                      <wps:wsp>
                        <wps:cNvPr id="311" name="Line 132"/>
                        <wps:cNvCnPr>
                          <a:cxnSpLocks noChangeShapeType="1"/>
                        </wps:cNvCnPr>
                        <wps:spPr bwMode="auto">
                          <a:xfrm>
                            <a:off x="3448" y="9695"/>
                            <a:ext cx="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133"/>
                        <wps:cNvCnPr>
                          <a:cxnSpLocks noChangeShapeType="1"/>
                        </wps:cNvCnPr>
                        <wps:spPr bwMode="auto">
                          <a:xfrm>
                            <a:off x="3448" y="10959"/>
                            <a:ext cx="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134"/>
                        <wps:cNvCnPr>
                          <a:cxnSpLocks noChangeShapeType="1"/>
                        </wps:cNvCnPr>
                        <wps:spPr bwMode="auto">
                          <a:xfrm>
                            <a:off x="3442" y="13015"/>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135"/>
                        <wps:cNvCnPr>
                          <a:cxnSpLocks noChangeShapeType="1"/>
                        </wps:cNvCnPr>
                        <wps:spPr bwMode="auto">
                          <a:xfrm>
                            <a:off x="3436" y="1791"/>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136"/>
                        <wps:cNvCnPr>
                          <a:cxnSpLocks noChangeShapeType="1"/>
                        </wps:cNvCnPr>
                        <wps:spPr bwMode="auto">
                          <a:xfrm>
                            <a:off x="3440" y="2615"/>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137"/>
                        <wps:cNvCnPr>
                          <a:cxnSpLocks noChangeShapeType="1"/>
                        </wps:cNvCnPr>
                        <wps:spPr bwMode="auto">
                          <a:xfrm>
                            <a:off x="3442" y="4899"/>
                            <a:ext cx="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138"/>
                        <wps:cNvCnPr>
                          <a:cxnSpLocks noChangeShapeType="1"/>
                        </wps:cNvCnPr>
                        <wps:spPr bwMode="auto">
                          <a:xfrm>
                            <a:off x="3438" y="5935"/>
                            <a:ext cx="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139"/>
                        <wps:cNvCnPr>
                          <a:cxnSpLocks noChangeShapeType="1"/>
                        </wps:cNvCnPr>
                        <wps:spPr bwMode="auto">
                          <a:xfrm>
                            <a:off x="3438" y="1787"/>
                            <a:ext cx="0" cy="11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140"/>
                        <wps:cNvCnPr>
                          <a:cxnSpLocks noChangeShapeType="1"/>
                        </wps:cNvCnPr>
                        <wps:spPr bwMode="auto">
                          <a:xfrm>
                            <a:off x="2746" y="2455"/>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41"/>
                        <wps:cNvCnPr>
                          <a:cxnSpLocks noChangeShapeType="1"/>
                        </wps:cNvCnPr>
                        <wps:spPr bwMode="auto">
                          <a:xfrm>
                            <a:off x="2966" y="2467"/>
                            <a:ext cx="14" cy="3964"/>
                          </a:xfrm>
                          <a:prstGeom prst="line">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98" name="Line 142"/>
                        <wps:cNvCnPr>
                          <a:cxnSpLocks noChangeShapeType="1"/>
                        </wps:cNvCnPr>
                        <wps:spPr bwMode="auto">
                          <a:xfrm>
                            <a:off x="3430" y="3563"/>
                            <a:ext cx="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143"/>
                        <wps:cNvCnPr>
                          <a:cxnSpLocks noChangeShapeType="1"/>
                        </wps:cNvCnPr>
                        <wps:spPr bwMode="auto">
                          <a:xfrm>
                            <a:off x="3450" y="11951"/>
                            <a:ext cx="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3EC7BD" id="Group 131" o:spid="_x0000_s1026" style="position:absolute;left:0;text-align:left;margin-left:61.4pt;margin-top:3.85pt;width:65.1pt;height:562pt;z-index:251648000" coordorigin="2746,1787" coordsize="1302,1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">
                <v:line id="Line 132" o:spid="_x0000_s1027" style="position:absolute;visibility:visible;mso-wrap-style:square" from="3448,9695" to="4028,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decYAAADcAAAADwAAAGRycy9kb3ducmV2LnhtbESPQWvCQBSE74L/YXmF3nSTCqGkriKV&#10;gvZQ1Bbq8Zl9Jmmzb8PuNon/3hUKHoeZ+YaZLwfTiI6cry0rSKcJCOLC6ppLBV+fb5NnED4ga2ws&#10;k4ILeVguxqM55tr2vKfuEEoRIexzVFCF0OZS+qIig35qW+Lona0zGKJ0pdQO+wg3jXxKkkwarDku&#10;VNjSa0XF7+HPKPiY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XXnGAAAA3AAAAA8AAAAAAAAA&#10;AAAAAAAAoQIAAGRycy9kb3ducmV2LnhtbFBLBQYAAAAABAAEAPkAAACUAwAAAAA=&#10;"/>
                <v:line id="Line 133" o:spid="_x0000_s1028" style="position:absolute;visibility:visible;mso-wrap-style:square" from="3448,10959" to="4028,10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line id="Line 134" o:spid="_x0000_s1029" style="position:absolute;visibility:visible;mso-wrap-style:square" from="3442,13015" to="4042,1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2ZpXGAAAA3AAAAA8AAAAAAAAA&#10;AAAAAAAAoQIAAGRycy9kb3ducmV2LnhtbFBLBQYAAAAABAAEAPkAAACUAwAAAAA=&#10;"/>
                <v:line id="Line 135" o:spid="_x0000_s1030" style="position:absolute;visibility:visible;mso-wrap-style:square" from="3436,1791" to="3996,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cYAAADcAAAADwAAAGRycy9kb3ducmV2LnhtbESPQWvCQBSE74L/YXmCN91YS5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uHGAAAA3AAAAA8AAAAAAAAA&#10;AAAAAAAAoQIAAGRycy9kb3ducmV2LnhtbFBLBQYAAAAABAAEAPkAAACUAwAAAAA=&#10;"/>
                <v:line id="Line 136" o:spid="_x0000_s1031" style="position:absolute;visibility:visible;mso-wrap-style:square" from="3440,2615" to="4000,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besYAAADcAAAADwAAAGRycy9kb3ducmV2LnhtbESPQWvCQBSE74L/YXmCN91YaZ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TW3rGAAAA3AAAAA8AAAAAAAAA&#10;AAAAAAAAoQIAAGRycy9kb3ducmV2LnhtbFBLBQYAAAAABAAEAPkAAACUAwAAAAA=&#10;"/>
                <v:line id="Line 137" o:spid="_x0000_s1032" style="position:absolute;visibility:visible;mso-wrap-style:square" from="3442,4899" to="4022,4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line id="Line 138" o:spid="_x0000_s1033" style="position:absolute;visibility:visible;mso-wrap-style:square" from="3438,5935" to="4048,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1glsYAAADcAAAADwAAAGRycy9kb3ducmV2LnhtbESPQWvCQBSE74L/YXmCN91YIZX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YJbGAAAA3AAAAA8AAAAAAAAA&#10;AAAAAAAAoQIAAGRycy9kb3ducmV2LnhtbFBLBQYAAAAABAAEAPkAAACUAwAAAAA=&#10;"/>
                <v:line id="Line 139" o:spid="_x0000_s1034" style="position:absolute;visibility:visible;mso-wrap-style:square" from="3438,1787" to="3438,13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line id="Line 140" o:spid="_x0000_s1035" style="position:absolute;visibility:visible;mso-wrap-style:square" from="2746,2455" to="3426,2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line id="Line 141" o:spid="_x0000_s1036" style="position:absolute;visibility:visible;mso-wrap-style:square" from="2966,2467" to="2980,6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ucYAAADbAAAADwAAAGRycy9kb3ducmV2LnhtbESP3WoCMRSE7wu+QzhCb0SzLUV0axQR&#10;xLYUF/+wl4fNcXdxc7Ikqa5v3wgFL4eZ+YaZzFpTiws5X1lW8DJIQBDnVldcKNjvlv0RCB+QNdaW&#10;ScGNPMymnacJptpeeUOXbShEhLBPUUEZQpNK6fOSDPqBbYijd7LOYIjSFVI7vEa4qeVrkgylwYrj&#10;QokNLUrKz9tfo2Dhsu/e6pgtf3pf5/HhTa6yzzUr9dxt5+8gArXhEf5vf2gF4yHcv8Qf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gULnGAAAA2wAAAA8AAAAAAAAA&#10;AAAAAAAAoQIAAGRycy9kb3ducmV2LnhtbFBLBQYAAAAABAAEAPkAAACUAwAAAAA=&#10;" strokeweight="1pt">
                  <v:stroke dashstyle="dashDot"/>
                </v:line>
                <v:line id="Line 142" o:spid="_x0000_s1037" style="position:absolute;visibility:visible;mso-wrap-style:square" from="3430,3563" to="4010,3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Line 143" o:spid="_x0000_s1038" style="position:absolute;visibility:visible;mso-wrap-style:square" from="3450,11951" to="4030,1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group>
            </w:pict>
          </mc:Fallback>
        </mc:AlternateContent>
      </w:r>
    </w:p>
    <w:tbl>
      <w:tblPr>
        <w:tblpPr w:leftFromText="142" w:rightFromText="142" w:vertAnchor="text" w:horzAnchor="margin" w:tblpXSpec="right" w:tblpY="125"/>
        <w:tblOverlap w:val="never"/>
        <w:tblW w:w="6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2091"/>
        <w:gridCol w:w="3534"/>
      </w:tblGrid>
      <w:tr w:rsidR="00926FCA" w:rsidRPr="00F32A21" w14:paraId="37164F19" w14:textId="77777777" w:rsidTr="00926FCA">
        <w:trPr>
          <w:trHeight w:val="496"/>
        </w:trPr>
        <w:tc>
          <w:tcPr>
            <w:tcW w:w="953" w:type="dxa"/>
          </w:tcPr>
          <w:p w14:paraId="7C6408A7" w14:textId="77777777" w:rsidR="00926FCA" w:rsidRPr="00F32A21" w:rsidRDefault="00926FCA" w:rsidP="00926FCA">
            <w:pPr>
              <w:tabs>
                <w:tab w:val="center" w:pos="4252"/>
                <w:tab w:val="right" w:pos="8504"/>
              </w:tabs>
              <w:snapToGrid w:val="0"/>
              <w:spacing w:line="280" w:lineRule="exact"/>
              <w:jc w:val="left"/>
              <w:rPr>
                <w:rFonts w:ascii="Times New Roman" w:hAnsi="Times New Roman"/>
                <w:b/>
                <w:sz w:val="20"/>
                <w:szCs w:val="20"/>
              </w:rPr>
            </w:pPr>
            <w:r w:rsidRPr="00F32A21">
              <w:rPr>
                <w:rFonts w:cs="ＭＳ 明朝" w:hint="eastAsia"/>
                <w:b/>
                <w:sz w:val="20"/>
                <w:szCs w:val="20"/>
              </w:rPr>
              <w:t>避難所</w:t>
            </w:r>
          </w:p>
          <w:p w14:paraId="24ACE98D" w14:textId="77777777" w:rsidR="00926FCA" w:rsidRPr="00F32A21" w:rsidRDefault="00926FCA" w:rsidP="00926FCA">
            <w:pPr>
              <w:tabs>
                <w:tab w:val="center" w:pos="4252"/>
                <w:tab w:val="right" w:pos="8504"/>
              </w:tabs>
              <w:snapToGrid w:val="0"/>
              <w:spacing w:line="280" w:lineRule="exact"/>
              <w:jc w:val="center"/>
              <w:rPr>
                <w:rFonts w:ascii="Times New Roman" w:hAnsi="Times New Roman"/>
                <w:b/>
                <w:sz w:val="20"/>
                <w:szCs w:val="20"/>
              </w:rPr>
            </w:pPr>
            <w:r w:rsidRPr="00F32A21">
              <w:rPr>
                <w:rFonts w:hAnsi="Times New Roman" w:cs="ＭＳ 明朝" w:hint="eastAsia"/>
                <w:b/>
                <w:sz w:val="20"/>
                <w:szCs w:val="20"/>
              </w:rPr>
              <w:t xml:space="preserve"> 支援班</w:t>
            </w:r>
          </w:p>
          <w:p w14:paraId="18889BDE" w14:textId="77777777" w:rsidR="00926FCA" w:rsidRPr="00F32A21" w:rsidRDefault="00926FCA" w:rsidP="00926FCA">
            <w:pPr>
              <w:pStyle w:val="a7"/>
              <w:tabs>
                <w:tab w:val="center" w:pos="4252"/>
                <w:tab w:val="right" w:pos="8504"/>
              </w:tabs>
              <w:snapToGrid w:val="0"/>
              <w:spacing w:line="280" w:lineRule="exact"/>
              <w:jc w:val="center"/>
              <w:rPr>
                <w:rFonts w:hAnsi="ＭＳ 明朝" w:cs="ＭＳ ゴシック"/>
                <w:b/>
                <w:sz w:val="20"/>
                <w:szCs w:val="20"/>
              </w:rPr>
            </w:pPr>
          </w:p>
        </w:tc>
        <w:tc>
          <w:tcPr>
            <w:tcW w:w="2098" w:type="dxa"/>
          </w:tcPr>
          <w:p w14:paraId="4BD05EBA" w14:textId="77777777" w:rsidR="00926FCA" w:rsidRPr="00F32A21" w:rsidRDefault="00926FCA" w:rsidP="009D671E">
            <w:pPr>
              <w:tabs>
                <w:tab w:val="center" w:pos="4252"/>
                <w:tab w:val="right" w:pos="8504"/>
              </w:tabs>
              <w:snapToGrid w:val="0"/>
              <w:spacing w:line="280" w:lineRule="exact"/>
              <w:ind w:leftChars="-26" w:left="1" w:hangingChars="28" w:hanging="51"/>
              <w:jc w:val="left"/>
              <w:rPr>
                <w:rFonts w:cs="ＭＳ 明朝"/>
                <w:sz w:val="20"/>
                <w:szCs w:val="20"/>
              </w:rPr>
            </w:pPr>
            <w:r w:rsidRPr="00F32A21">
              <w:rPr>
                <w:rFonts w:cs="ＭＳ 明朝" w:hint="eastAsia"/>
                <w:sz w:val="20"/>
                <w:szCs w:val="20"/>
              </w:rPr>
              <w:t>＊災害対策担当部局</w:t>
            </w:r>
          </w:p>
          <w:p w14:paraId="13CEDF90" w14:textId="77777777" w:rsidR="00926FCA" w:rsidRPr="00F32A21" w:rsidRDefault="00926FCA" w:rsidP="009D671E">
            <w:pPr>
              <w:tabs>
                <w:tab w:val="center" w:pos="4252"/>
                <w:tab w:val="right" w:pos="8504"/>
              </w:tabs>
              <w:snapToGrid w:val="0"/>
              <w:spacing w:line="280" w:lineRule="exact"/>
              <w:ind w:firstLineChars="80" w:firstLine="145"/>
              <w:jc w:val="left"/>
              <w:rPr>
                <w:rFonts w:ascii="Times New Roman" w:hAnsi="Times New Roman"/>
                <w:sz w:val="20"/>
                <w:szCs w:val="20"/>
              </w:rPr>
            </w:pPr>
            <w:r w:rsidRPr="00F32A21">
              <w:rPr>
                <w:rFonts w:cs="ＭＳ 明朝" w:hint="eastAsia"/>
                <w:sz w:val="20"/>
                <w:szCs w:val="20"/>
              </w:rPr>
              <w:t>と</w:t>
            </w:r>
            <w:r w:rsidRPr="00F32A21">
              <w:rPr>
                <w:rFonts w:hAnsi="Times New Roman" w:cs="ＭＳ 明朝" w:hint="eastAsia"/>
                <w:sz w:val="20"/>
                <w:szCs w:val="20"/>
              </w:rPr>
              <w:t>の連携。</w:t>
            </w:r>
          </w:p>
        </w:tc>
        <w:tc>
          <w:tcPr>
            <w:tcW w:w="3547" w:type="dxa"/>
          </w:tcPr>
          <w:p w14:paraId="02635090" w14:textId="77777777" w:rsidR="00926FCA" w:rsidRPr="00F32A21" w:rsidRDefault="00926FCA" w:rsidP="009D671E">
            <w:pPr>
              <w:tabs>
                <w:tab w:val="center" w:pos="4252"/>
                <w:tab w:val="right" w:pos="8504"/>
              </w:tabs>
              <w:snapToGrid w:val="0"/>
              <w:spacing w:line="280" w:lineRule="exact"/>
              <w:ind w:left="181" w:hangingChars="100" w:hanging="181"/>
              <w:jc w:val="left"/>
              <w:rPr>
                <w:rFonts w:ascii="Times New Roman" w:hAnsi="Times New Roman"/>
                <w:sz w:val="20"/>
                <w:szCs w:val="20"/>
              </w:rPr>
            </w:pPr>
            <w:r w:rsidRPr="00F32A21">
              <w:rPr>
                <w:rFonts w:hint="eastAsia"/>
                <w:sz w:val="20"/>
                <w:szCs w:val="20"/>
              </w:rPr>
              <w:t>＊避難所としての学校の役割に応じた、</w:t>
            </w:r>
            <w:r w:rsidRPr="00F32A21">
              <w:rPr>
                <w:rFonts w:hAnsi="Times New Roman" w:hint="eastAsia"/>
                <w:sz w:val="20"/>
                <w:szCs w:val="20"/>
              </w:rPr>
              <w:t>避難所の運営システムへの協力、援助。</w:t>
            </w:r>
          </w:p>
        </w:tc>
      </w:tr>
    </w:tbl>
    <w:p w14:paraId="6DE5410E" w14:textId="77777777" w:rsidR="00926FCA" w:rsidRPr="00F32A21" w:rsidRDefault="00B70D95" w:rsidP="00926FCA">
      <w:pPr>
        <w:pStyle w:val="a7"/>
        <w:rPr>
          <w:rFonts w:hAnsi="ＭＳ 明朝" w:cs="ＭＳ ゴシック"/>
          <w:sz w:val="20"/>
          <w:szCs w:val="20"/>
        </w:rPr>
      </w:pPr>
      <w:r>
        <w:rPr>
          <w:rFonts w:hAnsi="ＭＳ 明朝" w:cs="ＭＳ ゴシック"/>
          <w:noProof/>
          <w:sz w:val="20"/>
          <w:szCs w:val="20"/>
        </w:rPr>
        <mc:AlternateContent>
          <mc:Choice Requires="wps">
            <w:drawing>
              <wp:anchor distT="0" distB="0" distL="114300" distR="114300" simplePos="0" relativeHeight="251645952" behindDoc="0" locked="0" layoutInCell="1" allowOverlap="1" wp14:anchorId="747E8F0E" wp14:editId="3642F8E2">
                <wp:simplePos x="0" y="0"/>
                <wp:positionH relativeFrom="margin">
                  <wp:posOffset>-49323</wp:posOffset>
                </wp:positionH>
                <wp:positionV relativeFrom="paragraph">
                  <wp:posOffset>107315</wp:posOffset>
                </wp:positionV>
                <wp:extent cx="825500" cy="1617345"/>
                <wp:effectExtent l="0" t="0" r="12700" b="20955"/>
                <wp:wrapNone/>
                <wp:docPr id="30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1617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9E99DE" w14:textId="77777777" w:rsidR="00153A7F" w:rsidRPr="00D83057" w:rsidRDefault="00153A7F" w:rsidP="00926FCA">
                            <w:pPr>
                              <w:pStyle w:val="a7"/>
                              <w:spacing w:line="320" w:lineRule="exact"/>
                              <w:jc w:val="center"/>
                              <w:rPr>
                                <w:rFonts w:hAnsi="ＭＳ 明朝" w:cs="ＭＳ ゴシック"/>
                                <w:b/>
                                <w:sz w:val="24"/>
                                <w:szCs w:val="24"/>
                              </w:rPr>
                            </w:pPr>
                            <w:r w:rsidRPr="00D83057">
                              <w:rPr>
                                <w:rFonts w:ascii="ＭＳ 明朝" w:cs="ＭＳ 明朝" w:hint="eastAsia"/>
                                <w:b/>
                                <w:kern w:val="2"/>
                                <w:sz w:val="24"/>
                                <w:szCs w:val="24"/>
                              </w:rPr>
                              <w:t>本</w:t>
                            </w:r>
                            <w:r>
                              <w:rPr>
                                <w:rFonts w:cs="ＭＳ 明朝" w:hint="eastAsia"/>
                                <w:b/>
                                <w:sz w:val="24"/>
                                <w:szCs w:val="24"/>
                              </w:rPr>
                              <w:t xml:space="preserve"> </w:t>
                            </w:r>
                            <w:r w:rsidRPr="00D83057">
                              <w:rPr>
                                <w:rFonts w:ascii="ＭＳ 明朝" w:cs="ＭＳ 明朝" w:hint="eastAsia"/>
                                <w:b/>
                                <w:kern w:val="2"/>
                                <w:sz w:val="24"/>
                                <w:szCs w:val="24"/>
                              </w:rPr>
                              <w:t>部</w:t>
                            </w:r>
                          </w:p>
                          <w:p w14:paraId="5E8187E1" w14:textId="77777777" w:rsidR="00153A7F" w:rsidRDefault="00153A7F" w:rsidP="00926FCA">
                            <w:pPr>
                              <w:pStyle w:val="a7"/>
                              <w:spacing w:line="320" w:lineRule="exact"/>
                              <w:rPr>
                                <w:rFonts w:hAnsi="ＭＳ 明朝" w:cs="ＭＳ ゴシック"/>
                              </w:rPr>
                            </w:pPr>
                          </w:p>
                          <w:p w14:paraId="2A469F5A" w14:textId="77777777" w:rsidR="00153A7F" w:rsidRPr="00A91E30" w:rsidRDefault="00153A7F" w:rsidP="00926FCA">
                            <w:pPr>
                              <w:adjustRightInd w:val="0"/>
                              <w:spacing w:line="320" w:lineRule="exact"/>
                              <w:rPr>
                                <w:rFonts w:ascii="Times New Roman" w:hAnsi="Times New Roman"/>
                                <w:sz w:val="22"/>
                                <w:szCs w:val="22"/>
                              </w:rPr>
                            </w:pPr>
                            <w:r w:rsidRPr="00A91E30">
                              <w:rPr>
                                <w:rFonts w:cs="ＭＳ 明朝" w:hint="eastAsia"/>
                                <w:sz w:val="22"/>
                                <w:szCs w:val="22"/>
                              </w:rPr>
                              <w:t>・本部長</w:t>
                            </w:r>
                          </w:p>
                          <w:p w14:paraId="725C06A6" w14:textId="77777777" w:rsidR="00153A7F" w:rsidRPr="00A91E30" w:rsidRDefault="00153A7F" w:rsidP="00926FCA">
                            <w:pPr>
                              <w:adjustRightInd w:val="0"/>
                              <w:spacing w:line="320" w:lineRule="exact"/>
                              <w:rPr>
                                <w:rFonts w:ascii="Times New Roman" w:hAnsi="Times New Roman"/>
                                <w:sz w:val="22"/>
                                <w:szCs w:val="22"/>
                              </w:rPr>
                            </w:pPr>
                            <w:r w:rsidRPr="00A91E30">
                              <w:rPr>
                                <w:rFonts w:hAnsi="Times New Roman" w:cs="ＭＳ 明朝" w:hint="eastAsia"/>
                                <w:sz w:val="22"/>
                                <w:szCs w:val="22"/>
                              </w:rPr>
                              <w:t xml:space="preserve">　（校長）</w:t>
                            </w:r>
                          </w:p>
                          <w:p w14:paraId="4F780F08" w14:textId="77777777" w:rsidR="00153A7F" w:rsidRPr="00A91E30" w:rsidRDefault="00153A7F" w:rsidP="00926FCA">
                            <w:pPr>
                              <w:adjustRightInd w:val="0"/>
                              <w:spacing w:line="320" w:lineRule="exact"/>
                              <w:rPr>
                                <w:rFonts w:ascii="Times New Roman" w:hAnsi="Times New Roman"/>
                                <w:sz w:val="22"/>
                                <w:szCs w:val="22"/>
                              </w:rPr>
                            </w:pPr>
                            <w:r w:rsidRPr="00A91E30">
                              <w:rPr>
                                <w:rFonts w:hAnsi="Times New Roman" w:cs="ＭＳ 明朝" w:hint="eastAsia"/>
                                <w:sz w:val="22"/>
                                <w:szCs w:val="22"/>
                              </w:rPr>
                              <w:t>・副本部長</w:t>
                            </w:r>
                          </w:p>
                          <w:p w14:paraId="4BE58224" w14:textId="77777777" w:rsidR="00153A7F" w:rsidRPr="00A91E30" w:rsidRDefault="00153A7F" w:rsidP="00926FCA">
                            <w:pPr>
                              <w:adjustRightInd w:val="0"/>
                              <w:spacing w:line="320" w:lineRule="exact"/>
                              <w:rPr>
                                <w:rFonts w:ascii="Times New Roman" w:hAnsi="Times New Roman"/>
                                <w:sz w:val="22"/>
                                <w:szCs w:val="22"/>
                              </w:rPr>
                            </w:pPr>
                            <w:r w:rsidRPr="00A91E30">
                              <w:rPr>
                                <w:rFonts w:hAnsi="Times New Roman" w:cs="ＭＳ 明朝" w:hint="eastAsia"/>
                                <w:sz w:val="22"/>
                                <w:szCs w:val="22"/>
                              </w:rPr>
                              <w:t>＊指揮</w:t>
                            </w:r>
                          </w:p>
                          <w:p w14:paraId="3EBE8FEC" w14:textId="77777777" w:rsidR="00153A7F" w:rsidRPr="00A91E30" w:rsidRDefault="00153A7F" w:rsidP="000D3491">
                            <w:pPr>
                              <w:spacing w:line="320" w:lineRule="exact"/>
                              <w:ind w:firstLineChars="100" w:firstLine="201"/>
                              <w:rPr>
                                <w:sz w:val="22"/>
                                <w:szCs w:val="22"/>
                              </w:rPr>
                            </w:pPr>
                            <w:r w:rsidRPr="00A91E30">
                              <w:rPr>
                                <w:rFonts w:hAnsi="Times New Roman" w:cs="ＭＳ 明朝" w:hint="eastAsia"/>
                                <w:sz w:val="22"/>
                                <w:szCs w:val="22"/>
                              </w:rPr>
                              <w:t>・統括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E8F0E" id="Rectangle 129" o:spid="_x0000_s1065" style="position:absolute;margin-left:-3.9pt;margin-top:8.45pt;width:65pt;height:127.3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" filled="f">
                <v:textbox inset="5.85pt,.7pt,5.85pt,.7pt">
                  <w:txbxContent>
                    <w:p w14:paraId="0B9E99DE" w14:textId="77777777" w:rsidR="00153A7F" w:rsidRPr="00D83057" w:rsidRDefault="00153A7F" w:rsidP="00926FCA">
                      <w:pPr>
                        <w:pStyle w:val="a7"/>
                        <w:spacing w:line="320" w:lineRule="exact"/>
                        <w:jc w:val="center"/>
                        <w:rPr>
                          <w:rFonts w:hAnsi="ＭＳ 明朝" w:cs="ＭＳ ゴシック"/>
                          <w:b/>
                          <w:sz w:val="24"/>
                          <w:szCs w:val="24"/>
                        </w:rPr>
                      </w:pPr>
                      <w:r w:rsidRPr="00D83057">
                        <w:rPr>
                          <w:rFonts w:ascii="ＭＳ 明朝" w:cs="ＭＳ 明朝" w:hint="eastAsia"/>
                          <w:b/>
                          <w:kern w:val="2"/>
                          <w:sz w:val="24"/>
                          <w:szCs w:val="24"/>
                        </w:rPr>
                        <w:t>本</w:t>
                      </w:r>
                      <w:r>
                        <w:rPr>
                          <w:rFonts w:cs="ＭＳ 明朝" w:hint="eastAsia"/>
                          <w:b/>
                          <w:sz w:val="24"/>
                          <w:szCs w:val="24"/>
                        </w:rPr>
                        <w:t xml:space="preserve"> </w:t>
                      </w:r>
                      <w:r w:rsidRPr="00D83057">
                        <w:rPr>
                          <w:rFonts w:ascii="ＭＳ 明朝" w:cs="ＭＳ 明朝" w:hint="eastAsia"/>
                          <w:b/>
                          <w:kern w:val="2"/>
                          <w:sz w:val="24"/>
                          <w:szCs w:val="24"/>
                        </w:rPr>
                        <w:t>部</w:t>
                      </w:r>
                    </w:p>
                    <w:p w14:paraId="5E8187E1" w14:textId="77777777" w:rsidR="00153A7F" w:rsidRDefault="00153A7F" w:rsidP="00926FCA">
                      <w:pPr>
                        <w:pStyle w:val="a7"/>
                        <w:spacing w:line="320" w:lineRule="exact"/>
                        <w:rPr>
                          <w:rFonts w:hAnsi="ＭＳ 明朝" w:cs="ＭＳ ゴシック"/>
                        </w:rPr>
                      </w:pPr>
                    </w:p>
                    <w:p w14:paraId="2A469F5A" w14:textId="77777777" w:rsidR="00153A7F" w:rsidRPr="00A91E30" w:rsidRDefault="00153A7F" w:rsidP="00926FCA">
                      <w:pPr>
                        <w:adjustRightInd w:val="0"/>
                        <w:spacing w:line="320" w:lineRule="exact"/>
                        <w:rPr>
                          <w:rFonts w:ascii="Times New Roman" w:hAnsi="Times New Roman"/>
                          <w:sz w:val="22"/>
                          <w:szCs w:val="22"/>
                        </w:rPr>
                      </w:pPr>
                      <w:r w:rsidRPr="00A91E30">
                        <w:rPr>
                          <w:rFonts w:cs="ＭＳ 明朝" w:hint="eastAsia"/>
                          <w:sz w:val="22"/>
                          <w:szCs w:val="22"/>
                        </w:rPr>
                        <w:t>・本部長</w:t>
                      </w:r>
                    </w:p>
                    <w:p w14:paraId="725C06A6" w14:textId="77777777" w:rsidR="00153A7F" w:rsidRPr="00A91E30" w:rsidRDefault="00153A7F" w:rsidP="00926FCA">
                      <w:pPr>
                        <w:adjustRightInd w:val="0"/>
                        <w:spacing w:line="320" w:lineRule="exact"/>
                        <w:rPr>
                          <w:rFonts w:ascii="Times New Roman" w:hAnsi="Times New Roman"/>
                          <w:sz w:val="22"/>
                          <w:szCs w:val="22"/>
                        </w:rPr>
                      </w:pPr>
                      <w:r w:rsidRPr="00A91E30">
                        <w:rPr>
                          <w:rFonts w:hAnsi="Times New Roman" w:cs="ＭＳ 明朝" w:hint="eastAsia"/>
                          <w:sz w:val="22"/>
                          <w:szCs w:val="22"/>
                        </w:rPr>
                        <w:t xml:space="preserve">　（校長）</w:t>
                      </w:r>
                    </w:p>
                    <w:p w14:paraId="4F780F08" w14:textId="77777777" w:rsidR="00153A7F" w:rsidRPr="00A91E30" w:rsidRDefault="00153A7F" w:rsidP="00926FCA">
                      <w:pPr>
                        <w:adjustRightInd w:val="0"/>
                        <w:spacing w:line="320" w:lineRule="exact"/>
                        <w:rPr>
                          <w:rFonts w:ascii="Times New Roman" w:hAnsi="Times New Roman"/>
                          <w:sz w:val="22"/>
                          <w:szCs w:val="22"/>
                        </w:rPr>
                      </w:pPr>
                      <w:r w:rsidRPr="00A91E30">
                        <w:rPr>
                          <w:rFonts w:hAnsi="Times New Roman" w:cs="ＭＳ 明朝" w:hint="eastAsia"/>
                          <w:sz w:val="22"/>
                          <w:szCs w:val="22"/>
                        </w:rPr>
                        <w:t>・副本部長</w:t>
                      </w:r>
                    </w:p>
                    <w:p w14:paraId="4BE58224" w14:textId="77777777" w:rsidR="00153A7F" w:rsidRPr="00A91E30" w:rsidRDefault="00153A7F" w:rsidP="00926FCA">
                      <w:pPr>
                        <w:adjustRightInd w:val="0"/>
                        <w:spacing w:line="320" w:lineRule="exact"/>
                        <w:rPr>
                          <w:rFonts w:ascii="Times New Roman" w:hAnsi="Times New Roman"/>
                          <w:sz w:val="22"/>
                          <w:szCs w:val="22"/>
                        </w:rPr>
                      </w:pPr>
                      <w:r w:rsidRPr="00A91E30">
                        <w:rPr>
                          <w:rFonts w:hAnsi="Times New Roman" w:cs="ＭＳ 明朝" w:hint="eastAsia"/>
                          <w:sz w:val="22"/>
                          <w:szCs w:val="22"/>
                        </w:rPr>
                        <w:t>＊指揮</w:t>
                      </w:r>
                    </w:p>
                    <w:p w14:paraId="3EBE8FEC" w14:textId="77777777" w:rsidR="00153A7F" w:rsidRPr="00A91E30" w:rsidRDefault="00153A7F" w:rsidP="000D3491">
                      <w:pPr>
                        <w:spacing w:line="320" w:lineRule="exact"/>
                        <w:ind w:firstLineChars="100" w:firstLine="201"/>
                        <w:rPr>
                          <w:sz w:val="22"/>
                          <w:szCs w:val="22"/>
                        </w:rPr>
                      </w:pPr>
                      <w:r w:rsidRPr="00A91E30">
                        <w:rPr>
                          <w:rFonts w:hAnsi="Times New Roman" w:cs="ＭＳ 明朝" w:hint="eastAsia"/>
                          <w:sz w:val="22"/>
                          <w:szCs w:val="22"/>
                        </w:rPr>
                        <w:t>・統括</w:t>
                      </w:r>
                    </w:p>
                  </w:txbxContent>
                </v:textbox>
                <w10:wrap anchorx="margin"/>
              </v:rect>
            </w:pict>
          </mc:Fallback>
        </mc:AlternateContent>
      </w:r>
    </w:p>
    <w:p w14:paraId="0EFDB82A" w14:textId="77777777" w:rsidR="00926FCA" w:rsidRPr="00F32A21" w:rsidRDefault="00926FCA" w:rsidP="00926FCA">
      <w:pPr>
        <w:pStyle w:val="a7"/>
        <w:rPr>
          <w:rFonts w:hAnsi="ＭＳ 明朝" w:cs="ＭＳ ゴシック"/>
          <w:sz w:val="20"/>
          <w:szCs w:val="20"/>
        </w:rPr>
      </w:pPr>
    </w:p>
    <w:p w14:paraId="368EE353" w14:textId="77777777" w:rsidR="00926FCA" w:rsidRPr="00F32A21" w:rsidRDefault="00926FCA" w:rsidP="00926FCA">
      <w:pPr>
        <w:pStyle w:val="a7"/>
        <w:rPr>
          <w:rFonts w:hAnsi="ＭＳ 明朝" w:cs="ＭＳ ゴシック"/>
          <w:sz w:val="20"/>
          <w:szCs w:val="20"/>
        </w:rPr>
      </w:pPr>
      <w:r w:rsidRPr="00F32A21">
        <w:rPr>
          <w:rFonts w:hAnsi="ＭＳ 明朝" w:cs="ＭＳ ゴシック" w:hint="eastAsia"/>
          <w:sz w:val="20"/>
          <w:szCs w:val="20"/>
        </w:rPr>
        <w:t xml:space="preserve"> </w:t>
      </w:r>
    </w:p>
    <w:tbl>
      <w:tblPr>
        <w:tblpPr w:leftFromText="142" w:rightFromText="142" w:vertAnchor="text" w:horzAnchor="margin" w:tblpXSpec="right" w:tblpY="37"/>
        <w:tblW w:w="6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2093"/>
        <w:gridCol w:w="3523"/>
      </w:tblGrid>
      <w:tr w:rsidR="00926FCA" w:rsidRPr="00F32A21" w14:paraId="5E353E88" w14:textId="77777777" w:rsidTr="00926FCA">
        <w:trPr>
          <w:trHeight w:val="451"/>
        </w:trPr>
        <w:tc>
          <w:tcPr>
            <w:tcW w:w="948" w:type="dxa"/>
          </w:tcPr>
          <w:p w14:paraId="22B3A63E" w14:textId="77777777" w:rsidR="00926FCA" w:rsidRPr="00F32A21" w:rsidRDefault="00926FCA" w:rsidP="00926FCA">
            <w:pPr>
              <w:tabs>
                <w:tab w:val="center" w:pos="4252"/>
                <w:tab w:val="right" w:pos="8504"/>
              </w:tabs>
              <w:snapToGrid w:val="0"/>
              <w:spacing w:line="280" w:lineRule="exact"/>
              <w:jc w:val="left"/>
              <w:rPr>
                <w:rFonts w:ascii="Times New Roman" w:hAnsi="Times New Roman"/>
                <w:b/>
                <w:sz w:val="20"/>
                <w:szCs w:val="20"/>
              </w:rPr>
            </w:pPr>
            <w:r w:rsidRPr="00F32A21">
              <w:rPr>
                <w:rFonts w:cs="ＭＳ 明朝" w:hint="eastAsia"/>
                <w:b/>
                <w:sz w:val="20"/>
                <w:szCs w:val="20"/>
              </w:rPr>
              <w:t>通報</w:t>
            </w:r>
          </w:p>
          <w:p w14:paraId="60FD701D" w14:textId="77777777" w:rsidR="00926FCA" w:rsidRPr="00F32A21" w:rsidRDefault="00926FCA" w:rsidP="00926FCA">
            <w:pPr>
              <w:tabs>
                <w:tab w:val="center" w:pos="4252"/>
                <w:tab w:val="right" w:pos="8504"/>
              </w:tabs>
              <w:snapToGrid w:val="0"/>
              <w:spacing w:line="280" w:lineRule="exact"/>
              <w:jc w:val="center"/>
              <w:rPr>
                <w:rFonts w:ascii="Times New Roman" w:hAnsi="Times New Roman"/>
                <w:b/>
                <w:sz w:val="20"/>
                <w:szCs w:val="20"/>
              </w:rPr>
            </w:pPr>
            <w:r w:rsidRPr="00F32A21">
              <w:rPr>
                <w:rFonts w:hAnsi="Times New Roman" w:cs="ＭＳ 明朝" w:hint="eastAsia"/>
                <w:b/>
                <w:sz w:val="20"/>
                <w:szCs w:val="20"/>
              </w:rPr>
              <w:t xml:space="preserve"> 連絡班</w:t>
            </w:r>
          </w:p>
          <w:p w14:paraId="75C2EF55" w14:textId="77777777" w:rsidR="00926FCA" w:rsidRPr="00F32A21" w:rsidRDefault="00926FCA" w:rsidP="00926FCA">
            <w:pPr>
              <w:tabs>
                <w:tab w:val="center" w:pos="4252"/>
                <w:tab w:val="right" w:pos="8504"/>
              </w:tabs>
              <w:snapToGrid w:val="0"/>
              <w:spacing w:line="280" w:lineRule="exact"/>
              <w:jc w:val="center"/>
              <w:rPr>
                <w:rFonts w:hAnsi="ＭＳ 明朝" w:cs="ＭＳ ゴシック"/>
                <w:sz w:val="20"/>
                <w:szCs w:val="20"/>
              </w:rPr>
            </w:pPr>
          </w:p>
        </w:tc>
        <w:tc>
          <w:tcPr>
            <w:tcW w:w="2093" w:type="dxa"/>
          </w:tcPr>
          <w:p w14:paraId="5264982C" w14:textId="77777777" w:rsidR="00926FCA" w:rsidRPr="00F32A21" w:rsidRDefault="00926FCA" w:rsidP="009D671E">
            <w:pPr>
              <w:tabs>
                <w:tab w:val="center" w:pos="4252"/>
                <w:tab w:val="right" w:pos="8504"/>
              </w:tabs>
              <w:snapToGrid w:val="0"/>
              <w:spacing w:line="280" w:lineRule="exact"/>
              <w:ind w:leftChars="-10" w:left="-19"/>
              <w:jc w:val="left"/>
              <w:rPr>
                <w:rFonts w:hAnsi="Times New Roman" w:cs="ＭＳ 明朝"/>
                <w:sz w:val="20"/>
                <w:szCs w:val="20"/>
              </w:rPr>
            </w:pPr>
            <w:r w:rsidRPr="00F32A21">
              <w:rPr>
                <w:rFonts w:cs="ＭＳ 明朝" w:hint="eastAsia"/>
                <w:sz w:val="20"/>
                <w:szCs w:val="20"/>
              </w:rPr>
              <w:t>＊</w:t>
            </w:r>
            <w:r w:rsidRPr="00F32A21">
              <w:rPr>
                <w:rFonts w:hAnsi="Times New Roman" w:cs="ＭＳ 明朝" w:hint="eastAsia"/>
                <w:sz w:val="20"/>
                <w:szCs w:val="20"/>
              </w:rPr>
              <w:t xml:space="preserve">通報に必要な施設器  </w:t>
            </w:r>
          </w:p>
          <w:p w14:paraId="782EB968" w14:textId="77777777" w:rsidR="00926FCA" w:rsidRPr="00F32A21" w:rsidRDefault="00926FCA" w:rsidP="00926FCA">
            <w:pPr>
              <w:tabs>
                <w:tab w:val="center" w:pos="4252"/>
                <w:tab w:val="right" w:pos="8504"/>
              </w:tabs>
              <w:snapToGrid w:val="0"/>
              <w:spacing w:line="280" w:lineRule="exact"/>
              <w:jc w:val="center"/>
              <w:rPr>
                <w:rFonts w:hAnsi="Times New Roman" w:cs="ＭＳ 明朝"/>
                <w:sz w:val="20"/>
                <w:szCs w:val="20"/>
              </w:rPr>
            </w:pPr>
            <w:r w:rsidRPr="00F32A21">
              <w:rPr>
                <w:rFonts w:hAnsi="Times New Roman" w:cs="ＭＳ 明朝" w:hint="eastAsia"/>
                <w:sz w:val="20"/>
                <w:szCs w:val="20"/>
              </w:rPr>
              <w:t xml:space="preserve"> 具の整備管理。（放 </w:t>
            </w:r>
          </w:p>
          <w:p w14:paraId="338BBA6D" w14:textId="77777777" w:rsidR="00926FCA" w:rsidRPr="00F32A21" w:rsidRDefault="00926FCA" w:rsidP="00926FCA">
            <w:pPr>
              <w:tabs>
                <w:tab w:val="center" w:pos="4252"/>
                <w:tab w:val="right" w:pos="8504"/>
              </w:tabs>
              <w:snapToGrid w:val="0"/>
              <w:spacing w:line="280" w:lineRule="exact"/>
              <w:jc w:val="center"/>
              <w:rPr>
                <w:rFonts w:hAnsi="Times New Roman" w:cs="ＭＳ 明朝"/>
                <w:sz w:val="20"/>
                <w:szCs w:val="20"/>
              </w:rPr>
            </w:pPr>
            <w:r w:rsidRPr="00F32A21">
              <w:rPr>
                <w:rFonts w:hAnsi="Times New Roman" w:cs="ＭＳ 明朝" w:hint="eastAsia"/>
                <w:sz w:val="20"/>
                <w:szCs w:val="20"/>
              </w:rPr>
              <w:t xml:space="preserve"> 送設備等が使用不能　　</w:t>
            </w:r>
          </w:p>
          <w:p w14:paraId="127BB3F4" w14:textId="77777777" w:rsidR="00926FCA" w:rsidRPr="00F32A21" w:rsidRDefault="00926FCA" w:rsidP="009D671E">
            <w:pPr>
              <w:tabs>
                <w:tab w:val="center" w:pos="4252"/>
                <w:tab w:val="right" w:pos="8504"/>
              </w:tabs>
              <w:snapToGrid w:val="0"/>
              <w:spacing w:line="280" w:lineRule="exact"/>
              <w:ind w:firstLineChars="100" w:firstLine="181"/>
              <w:jc w:val="left"/>
              <w:rPr>
                <w:rFonts w:ascii="Times New Roman" w:hAnsi="Times New Roman"/>
                <w:sz w:val="20"/>
                <w:szCs w:val="20"/>
              </w:rPr>
            </w:pPr>
            <w:r w:rsidRPr="00F32A21">
              <w:rPr>
                <w:rFonts w:hAnsi="Times New Roman" w:cs="ＭＳ 明朝" w:hint="eastAsia"/>
                <w:sz w:val="20"/>
                <w:szCs w:val="20"/>
              </w:rPr>
              <w:t>の場合にも備える）</w:t>
            </w:r>
          </w:p>
        </w:tc>
        <w:tc>
          <w:tcPr>
            <w:tcW w:w="3523" w:type="dxa"/>
          </w:tcPr>
          <w:p w14:paraId="2EB34EA4" w14:textId="77777777" w:rsidR="00926FCA" w:rsidRPr="00F32A21" w:rsidRDefault="00926FCA" w:rsidP="009D671E">
            <w:pPr>
              <w:tabs>
                <w:tab w:val="center" w:pos="4252"/>
                <w:tab w:val="right" w:pos="8504"/>
              </w:tabs>
              <w:snapToGrid w:val="0"/>
              <w:spacing w:line="280" w:lineRule="exact"/>
              <w:ind w:leftChars="-39" w:left="3" w:hangingChars="43" w:hanging="78"/>
              <w:jc w:val="center"/>
              <w:rPr>
                <w:rFonts w:hAnsi="Times New Roman" w:cs="ＭＳ 明朝"/>
                <w:sz w:val="20"/>
                <w:szCs w:val="20"/>
              </w:rPr>
            </w:pPr>
            <w:r w:rsidRPr="00F32A21">
              <w:rPr>
                <w:rFonts w:cs="ＭＳ 明朝" w:hint="eastAsia"/>
                <w:sz w:val="20"/>
                <w:szCs w:val="20"/>
              </w:rPr>
              <w:t>＊</w:t>
            </w:r>
            <w:r w:rsidRPr="00F32A21">
              <w:rPr>
                <w:rFonts w:hAnsi="Times New Roman" w:cs="ＭＳ 明朝" w:hint="eastAsia"/>
                <w:sz w:val="20"/>
                <w:szCs w:val="20"/>
              </w:rPr>
              <w:t>災害状況の把握と教職員、児童生徒等</w:t>
            </w:r>
          </w:p>
          <w:p w14:paraId="2FDCA97E" w14:textId="77777777" w:rsidR="00926FCA" w:rsidRPr="00F32A21" w:rsidRDefault="00926FCA" w:rsidP="009D671E">
            <w:pPr>
              <w:tabs>
                <w:tab w:val="center" w:pos="4252"/>
                <w:tab w:val="right" w:pos="8504"/>
              </w:tabs>
              <w:snapToGrid w:val="0"/>
              <w:spacing w:line="280" w:lineRule="exact"/>
              <w:ind w:firstLineChars="106" w:firstLine="192"/>
              <w:jc w:val="left"/>
              <w:rPr>
                <w:rFonts w:hAnsi="Times New Roman" w:cs="ＭＳ 明朝"/>
                <w:sz w:val="20"/>
                <w:szCs w:val="20"/>
              </w:rPr>
            </w:pPr>
            <w:r w:rsidRPr="00F32A21">
              <w:rPr>
                <w:rFonts w:hAnsi="Times New Roman" w:cs="ＭＳ 明朝" w:hint="eastAsia"/>
                <w:sz w:val="20"/>
                <w:szCs w:val="20"/>
              </w:rPr>
              <w:t>への通報連絡。</w:t>
            </w:r>
          </w:p>
          <w:p w14:paraId="3F5F1E4A" w14:textId="77777777" w:rsidR="00926FCA" w:rsidRPr="00F32A21" w:rsidRDefault="00926FCA" w:rsidP="00926FCA">
            <w:pPr>
              <w:tabs>
                <w:tab w:val="center" w:pos="4252"/>
                <w:tab w:val="right" w:pos="8504"/>
              </w:tabs>
              <w:snapToGrid w:val="0"/>
              <w:spacing w:line="280" w:lineRule="exact"/>
              <w:ind w:leftChars="-1" w:hangingChars="1" w:hanging="2"/>
              <w:jc w:val="left"/>
              <w:rPr>
                <w:rFonts w:cs="ＭＳ 明朝"/>
                <w:sz w:val="20"/>
                <w:szCs w:val="20"/>
              </w:rPr>
            </w:pPr>
            <w:r w:rsidRPr="00F32A21">
              <w:rPr>
                <w:rFonts w:cs="ＭＳ 明朝" w:hint="eastAsia"/>
                <w:sz w:val="20"/>
                <w:szCs w:val="20"/>
              </w:rPr>
              <w:t>＊教育委員会、消防署への通報。</w:t>
            </w:r>
          </w:p>
          <w:p w14:paraId="3F19DCB7" w14:textId="77777777" w:rsidR="00926FCA" w:rsidRPr="00F32A21" w:rsidRDefault="00926FCA" w:rsidP="009D671E">
            <w:pPr>
              <w:tabs>
                <w:tab w:val="center" w:pos="4252"/>
                <w:tab w:val="right" w:pos="8504"/>
              </w:tabs>
              <w:snapToGrid w:val="0"/>
              <w:spacing w:line="280" w:lineRule="exact"/>
              <w:ind w:firstLineChars="6" w:firstLine="11"/>
              <w:jc w:val="left"/>
              <w:rPr>
                <w:rFonts w:ascii="Times New Roman" w:hAnsi="Times New Roman"/>
                <w:sz w:val="20"/>
                <w:szCs w:val="20"/>
              </w:rPr>
            </w:pPr>
            <w:r w:rsidRPr="00F32A21">
              <w:rPr>
                <w:rFonts w:cs="ＭＳ 明朝" w:hint="eastAsia"/>
                <w:sz w:val="20"/>
                <w:szCs w:val="20"/>
              </w:rPr>
              <w:t>＊学校医他関係諸機関との連絡。</w:t>
            </w:r>
          </w:p>
        </w:tc>
      </w:tr>
    </w:tbl>
    <w:p w14:paraId="3BACD062" w14:textId="77777777" w:rsidR="00926FCA" w:rsidRPr="00F32A21" w:rsidRDefault="00926FCA" w:rsidP="00926FCA">
      <w:pPr>
        <w:pStyle w:val="a7"/>
        <w:rPr>
          <w:rFonts w:hAnsi="ＭＳ 明朝" w:cs="ＭＳ ゴシック"/>
          <w:sz w:val="20"/>
          <w:szCs w:val="20"/>
        </w:rPr>
      </w:pPr>
    </w:p>
    <w:p w14:paraId="6FC3056F" w14:textId="77777777" w:rsidR="00926FCA" w:rsidRPr="00F32A21" w:rsidRDefault="00926FCA" w:rsidP="00926FCA">
      <w:pPr>
        <w:pStyle w:val="a7"/>
        <w:rPr>
          <w:rFonts w:hAnsi="ＭＳ 明朝" w:cs="ＭＳ ゴシック"/>
          <w:sz w:val="20"/>
          <w:szCs w:val="20"/>
        </w:rPr>
      </w:pPr>
    </w:p>
    <w:p w14:paraId="27B45841" w14:textId="77777777" w:rsidR="00926FCA" w:rsidRPr="00F32A21" w:rsidRDefault="00926FCA" w:rsidP="00926FCA">
      <w:pPr>
        <w:pStyle w:val="a7"/>
        <w:rPr>
          <w:rFonts w:hAnsi="ＭＳ 明朝" w:cs="ＭＳ ゴシック"/>
          <w:sz w:val="20"/>
          <w:szCs w:val="20"/>
        </w:rPr>
      </w:pPr>
    </w:p>
    <w:p w14:paraId="4CAA82DD" w14:textId="77777777" w:rsidR="00926FCA" w:rsidRPr="00F32A21" w:rsidRDefault="00926FCA" w:rsidP="00926FCA">
      <w:pPr>
        <w:pStyle w:val="a7"/>
        <w:rPr>
          <w:rFonts w:hAnsi="ＭＳ 明朝" w:cs="ＭＳ ゴシック"/>
          <w:sz w:val="20"/>
          <w:szCs w:val="20"/>
        </w:rPr>
      </w:pPr>
    </w:p>
    <w:tbl>
      <w:tblPr>
        <w:tblpPr w:leftFromText="142" w:rightFromText="142" w:vertAnchor="text" w:horzAnchor="margin" w:tblpXSpec="right" w:tblpY="-63"/>
        <w:tblW w:w="6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2099"/>
        <w:gridCol w:w="3506"/>
      </w:tblGrid>
      <w:tr w:rsidR="00926FCA" w:rsidRPr="00F32A21" w14:paraId="7CB60E57" w14:textId="77777777" w:rsidTr="00926FCA">
        <w:trPr>
          <w:trHeight w:val="612"/>
        </w:trPr>
        <w:tc>
          <w:tcPr>
            <w:tcW w:w="950" w:type="dxa"/>
          </w:tcPr>
          <w:p w14:paraId="446B3C8A" w14:textId="77777777" w:rsidR="00926FCA" w:rsidRPr="00F32A21" w:rsidRDefault="00926FCA" w:rsidP="00926FCA">
            <w:pPr>
              <w:tabs>
                <w:tab w:val="center" w:pos="4252"/>
                <w:tab w:val="right" w:pos="8504"/>
              </w:tabs>
              <w:snapToGrid w:val="0"/>
              <w:spacing w:line="280" w:lineRule="exact"/>
              <w:jc w:val="left"/>
              <w:rPr>
                <w:rFonts w:ascii="Times New Roman" w:hAnsi="Times New Roman"/>
                <w:b/>
                <w:sz w:val="20"/>
                <w:szCs w:val="20"/>
              </w:rPr>
            </w:pPr>
            <w:r w:rsidRPr="00F32A21">
              <w:rPr>
                <w:rFonts w:cs="ＭＳ 明朝" w:hint="eastAsia"/>
                <w:b/>
                <w:sz w:val="20"/>
                <w:szCs w:val="20"/>
              </w:rPr>
              <w:t>情報</w:t>
            </w:r>
          </w:p>
          <w:p w14:paraId="60FE5552" w14:textId="77777777" w:rsidR="00926FCA" w:rsidRPr="00F32A21" w:rsidRDefault="00926FCA" w:rsidP="00926FCA">
            <w:pPr>
              <w:pStyle w:val="a7"/>
              <w:tabs>
                <w:tab w:val="center" w:pos="4252"/>
                <w:tab w:val="right" w:pos="8504"/>
              </w:tabs>
              <w:snapToGrid w:val="0"/>
              <w:spacing w:line="280" w:lineRule="exact"/>
              <w:jc w:val="center"/>
              <w:rPr>
                <w:rFonts w:hAnsi="ＭＳ 明朝" w:cs="ＭＳ ゴシック"/>
                <w:sz w:val="20"/>
                <w:szCs w:val="20"/>
              </w:rPr>
            </w:pPr>
            <w:r w:rsidRPr="00F32A21">
              <w:rPr>
                <w:rFonts w:ascii="ＭＳ 明朝" w:hAnsi="Times New Roman" w:cs="ＭＳ 明朝" w:hint="eastAsia"/>
                <w:b/>
                <w:kern w:val="2"/>
                <w:sz w:val="20"/>
                <w:szCs w:val="20"/>
              </w:rPr>
              <w:t xml:space="preserve"> 収集班</w:t>
            </w:r>
          </w:p>
        </w:tc>
        <w:tc>
          <w:tcPr>
            <w:tcW w:w="2099" w:type="dxa"/>
          </w:tcPr>
          <w:p w14:paraId="181C06CE" w14:textId="77777777" w:rsidR="00926FCA" w:rsidRPr="00F32A21" w:rsidRDefault="00926FCA" w:rsidP="009D671E">
            <w:pPr>
              <w:tabs>
                <w:tab w:val="center" w:pos="4252"/>
                <w:tab w:val="right" w:pos="8504"/>
              </w:tabs>
              <w:snapToGrid w:val="0"/>
              <w:spacing w:line="280" w:lineRule="exact"/>
              <w:ind w:leftChars="-32" w:left="-61" w:firstLineChars="16" w:firstLine="29"/>
              <w:jc w:val="left"/>
              <w:rPr>
                <w:rFonts w:cs="ＭＳ 明朝"/>
                <w:sz w:val="20"/>
                <w:szCs w:val="20"/>
              </w:rPr>
            </w:pPr>
            <w:r w:rsidRPr="00F32A21">
              <w:rPr>
                <w:rFonts w:cs="ＭＳ 明朝" w:hint="eastAsia"/>
                <w:sz w:val="20"/>
                <w:szCs w:val="20"/>
              </w:rPr>
              <w:t xml:space="preserve">＊報道や関係機関から  </w:t>
            </w:r>
          </w:p>
          <w:p w14:paraId="063DC26A" w14:textId="77777777" w:rsidR="00926FCA" w:rsidRPr="00F32A21" w:rsidRDefault="00926FCA" w:rsidP="00926FCA">
            <w:pPr>
              <w:tabs>
                <w:tab w:val="center" w:pos="4252"/>
                <w:tab w:val="right" w:pos="8504"/>
              </w:tabs>
              <w:snapToGrid w:val="0"/>
              <w:spacing w:line="280" w:lineRule="exact"/>
              <w:jc w:val="center"/>
              <w:rPr>
                <w:sz w:val="20"/>
                <w:szCs w:val="20"/>
              </w:rPr>
            </w:pPr>
            <w:r w:rsidRPr="00F32A21">
              <w:rPr>
                <w:rFonts w:hAnsi="Times New Roman" w:cs="ＭＳ 明朝" w:hint="eastAsia"/>
                <w:sz w:val="20"/>
                <w:szCs w:val="20"/>
              </w:rPr>
              <w:t>の情報収集と情報</w:t>
            </w:r>
            <w:r w:rsidRPr="00F32A21">
              <w:rPr>
                <w:rFonts w:hint="eastAsia"/>
                <w:sz w:val="20"/>
                <w:szCs w:val="20"/>
              </w:rPr>
              <w:t>管</w:t>
            </w:r>
          </w:p>
          <w:p w14:paraId="0A580B1E" w14:textId="77777777" w:rsidR="00926FCA" w:rsidRPr="00F32A21" w:rsidRDefault="00926FCA" w:rsidP="009D671E">
            <w:pPr>
              <w:tabs>
                <w:tab w:val="center" w:pos="4252"/>
                <w:tab w:val="right" w:pos="8504"/>
              </w:tabs>
              <w:snapToGrid w:val="0"/>
              <w:spacing w:line="280" w:lineRule="exact"/>
              <w:ind w:firstLineChars="81" w:firstLine="147"/>
              <w:jc w:val="left"/>
              <w:rPr>
                <w:sz w:val="20"/>
                <w:szCs w:val="20"/>
              </w:rPr>
            </w:pPr>
            <w:r w:rsidRPr="00F32A21">
              <w:rPr>
                <w:rFonts w:hint="eastAsia"/>
                <w:sz w:val="20"/>
                <w:szCs w:val="20"/>
              </w:rPr>
              <w:t>理。</w:t>
            </w:r>
          </w:p>
        </w:tc>
        <w:tc>
          <w:tcPr>
            <w:tcW w:w="3506" w:type="dxa"/>
          </w:tcPr>
          <w:p w14:paraId="6EAF309F" w14:textId="77777777" w:rsidR="00926FCA" w:rsidRPr="00F32A21" w:rsidRDefault="00926FCA" w:rsidP="009D671E">
            <w:pPr>
              <w:tabs>
                <w:tab w:val="center" w:pos="4252"/>
                <w:tab w:val="right" w:pos="8504"/>
              </w:tabs>
              <w:snapToGrid w:val="0"/>
              <w:spacing w:line="280" w:lineRule="exact"/>
              <w:ind w:leftChars="-2" w:left="-2" w:hangingChars="1" w:hanging="2"/>
              <w:jc w:val="left"/>
              <w:rPr>
                <w:rFonts w:ascii="Times New Roman" w:hAnsi="Times New Roman"/>
                <w:sz w:val="20"/>
                <w:szCs w:val="20"/>
              </w:rPr>
            </w:pPr>
            <w:r w:rsidRPr="00F32A21">
              <w:rPr>
                <w:rFonts w:cs="ＭＳ 明朝" w:hint="eastAsia"/>
                <w:sz w:val="20"/>
                <w:szCs w:val="20"/>
              </w:rPr>
              <w:t>＊在籍児童生徒等の情報管理。</w:t>
            </w:r>
          </w:p>
          <w:p w14:paraId="51E942D7" w14:textId="77777777" w:rsidR="00926FCA" w:rsidRPr="00F32A21" w:rsidRDefault="00926FCA" w:rsidP="00926FCA">
            <w:pPr>
              <w:pStyle w:val="a7"/>
              <w:tabs>
                <w:tab w:val="center" w:pos="4252"/>
                <w:tab w:val="right" w:pos="8504"/>
              </w:tabs>
              <w:snapToGrid w:val="0"/>
              <w:spacing w:line="280" w:lineRule="exact"/>
              <w:rPr>
                <w:rFonts w:hAnsi="ＭＳ 明朝" w:cs="ＭＳ ゴシック"/>
                <w:sz w:val="20"/>
                <w:szCs w:val="20"/>
              </w:rPr>
            </w:pPr>
            <w:r w:rsidRPr="00F32A21">
              <w:rPr>
                <w:rFonts w:ascii="ＭＳ 明朝" w:cs="ＭＳ 明朝" w:hint="eastAsia"/>
                <w:kern w:val="2"/>
                <w:sz w:val="20"/>
                <w:szCs w:val="20"/>
              </w:rPr>
              <w:t>＊学校内外の被災状況の情報収集。</w:t>
            </w:r>
          </w:p>
        </w:tc>
      </w:tr>
    </w:tbl>
    <w:p w14:paraId="6F511072" w14:textId="77777777" w:rsidR="00926FCA" w:rsidRPr="00F32A21" w:rsidRDefault="00926FCA" w:rsidP="00926FCA">
      <w:pPr>
        <w:pStyle w:val="a7"/>
        <w:rPr>
          <w:rFonts w:hAnsi="ＭＳ 明朝" w:cs="ＭＳ ゴシック"/>
          <w:sz w:val="20"/>
          <w:szCs w:val="20"/>
        </w:rPr>
      </w:pPr>
    </w:p>
    <w:p w14:paraId="13F0D489" w14:textId="77777777" w:rsidR="00926FCA" w:rsidRPr="00F32A21" w:rsidRDefault="00926FCA" w:rsidP="00926FCA">
      <w:pPr>
        <w:pStyle w:val="a7"/>
        <w:rPr>
          <w:rFonts w:hAnsi="ＭＳ 明朝" w:cs="ＭＳ ゴシック"/>
          <w:sz w:val="20"/>
          <w:szCs w:val="20"/>
        </w:rPr>
      </w:pPr>
    </w:p>
    <w:tbl>
      <w:tblPr>
        <w:tblpPr w:leftFromText="142" w:rightFromText="142" w:vertAnchor="text" w:horzAnchor="margin" w:tblpXSpec="right" w:tblpY="221"/>
        <w:tblW w:w="6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2075"/>
        <w:gridCol w:w="3519"/>
      </w:tblGrid>
      <w:tr w:rsidR="00926FCA" w:rsidRPr="00F32A21" w14:paraId="085806DA" w14:textId="77777777" w:rsidTr="00926FCA">
        <w:trPr>
          <w:trHeight w:val="523"/>
        </w:trPr>
        <w:tc>
          <w:tcPr>
            <w:tcW w:w="948" w:type="dxa"/>
          </w:tcPr>
          <w:p w14:paraId="19164DA2" w14:textId="77777777" w:rsidR="00926FCA" w:rsidRPr="00F32A21" w:rsidRDefault="00926FCA" w:rsidP="00926FCA">
            <w:pPr>
              <w:tabs>
                <w:tab w:val="center" w:pos="4252"/>
                <w:tab w:val="right" w:pos="8504"/>
              </w:tabs>
              <w:snapToGrid w:val="0"/>
              <w:spacing w:line="280" w:lineRule="exact"/>
              <w:jc w:val="left"/>
              <w:rPr>
                <w:rFonts w:ascii="Times New Roman" w:hAnsi="Times New Roman"/>
                <w:b/>
                <w:sz w:val="20"/>
                <w:szCs w:val="20"/>
              </w:rPr>
            </w:pPr>
            <w:r w:rsidRPr="00F32A21">
              <w:rPr>
                <w:rFonts w:cs="ＭＳ 明朝" w:hint="eastAsia"/>
                <w:b/>
                <w:sz w:val="20"/>
                <w:szCs w:val="20"/>
              </w:rPr>
              <w:t>避難</w:t>
            </w:r>
          </w:p>
          <w:p w14:paraId="07AD0CBB" w14:textId="77777777" w:rsidR="00926FCA" w:rsidRPr="00F32A21" w:rsidRDefault="00926FCA" w:rsidP="009D671E">
            <w:pPr>
              <w:tabs>
                <w:tab w:val="center" w:pos="4252"/>
                <w:tab w:val="right" w:pos="8504"/>
              </w:tabs>
              <w:snapToGrid w:val="0"/>
              <w:spacing w:line="280" w:lineRule="exact"/>
              <w:ind w:rightChars="-30" w:right="-57"/>
              <w:jc w:val="center"/>
              <w:rPr>
                <w:rFonts w:ascii="Times New Roman" w:hAnsi="Times New Roman"/>
                <w:b/>
                <w:sz w:val="20"/>
                <w:szCs w:val="20"/>
              </w:rPr>
            </w:pPr>
            <w:r w:rsidRPr="00F32A21">
              <w:rPr>
                <w:rFonts w:hAnsi="Times New Roman" w:cs="ＭＳ 明朝" w:hint="eastAsia"/>
                <w:b/>
                <w:sz w:val="20"/>
                <w:szCs w:val="20"/>
              </w:rPr>
              <w:t xml:space="preserve"> 誘導班</w:t>
            </w:r>
          </w:p>
          <w:p w14:paraId="14CE2359" w14:textId="77777777" w:rsidR="00926FCA" w:rsidRPr="00F32A21" w:rsidRDefault="00926FCA" w:rsidP="00926FCA">
            <w:pPr>
              <w:pStyle w:val="a7"/>
              <w:tabs>
                <w:tab w:val="center" w:pos="4252"/>
                <w:tab w:val="right" w:pos="8504"/>
              </w:tabs>
              <w:snapToGrid w:val="0"/>
              <w:spacing w:line="280" w:lineRule="exact"/>
              <w:jc w:val="center"/>
              <w:rPr>
                <w:rFonts w:hAnsi="ＭＳ 明朝" w:cs="ＭＳ ゴシック"/>
                <w:b/>
                <w:sz w:val="20"/>
                <w:szCs w:val="20"/>
              </w:rPr>
            </w:pPr>
          </w:p>
        </w:tc>
        <w:tc>
          <w:tcPr>
            <w:tcW w:w="2075" w:type="dxa"/>
          </w:tcPr>
          <w:p w14:paraId="432ED6C3" w14:textId="77777777" w:rsidR="00926FCA" w:rsidRPr="00F32A21" w:rsidRDefault="00926FCA" w:rsidP="009D671E">
            <w:pPr>
              <w:tabs>
                <w:tab w:val="center" w:pos="4252"/>
                <w:tab w:val="right" w:pos="8504"/>
              </w:tabs>
              <w:snapToGrid w:val="0"/>
              <w:spacing w:line="280" w:lineRule="exact"/>
              <w:ind w:leftChars="-35" w:left="91" w:hangingChars="87" w:hanging="158"/>
              <w:jc w:val="left"/>
              <w:rPr>
                <w:rFonts w:ascii="Times New Roman" w:hAnsi="Times New Roman"/>
                <w:sz w:val="20"/>
                <w:szCs w:val="20"/>
              </w:rPr>
            </w:pPr>
            <w:r w:rsidRPr="00F32A21">
              <w:rPr>
                <w:rFonts w:cs="ＭＳ 明朝" w:hint="eastAsia"/>
                <w:sz w:val="20"/>
                <w:szCs w:val="20"/>
              </w:rPr>
              <w:t>＊避難経路や避難場</w:t>
            </w:r>
            <w:r w:rsidRPr="00F32A21">
              <w:rPr>
                <w:rFonts w:hint="eastAsia"/>
                <w:sz w:val="20"/>
                <w:szCs w:val="20"/>
              </w:rPr>
              <w:t>所の確認、出席簿、引き渡し名簿、登下校班別名簿、笛等の準備。</w:t>
            </w:r>
          </w:p>
        </w:tc>
        <w:tc>
          <w:tcPr>
            <w:tcW w:w="3519" w:type="dxa"/>
          </w:tcPr>
          <w:p w14:paraId="76F1D0FA" w14:textId="77777777" w:rsidR="00926FCA" w:rsidRPr="00F32A21" w:rsidRDefault="00926FCA" w:rsidP="00926FCA">
            <w:pPr>
              <w:tabs>
                <w:tab w:val="center" w:pos="4252"/>
                <w:tab w:val="right" w:pos="8504"/>
              </w:tabs>
              <w:snapToGrid w:val="0"/>
              <w:spacing w:line="280" w:lineRule="exact"/>
              <w:jc w:val="center"/>
              <w:rPr>
                <w:sz w:val="20"/>
                <w:szCs w:val="20"/>
              </w:rPr>
            </w:pPr>
            <w:r w:rsidRPr="00F32A21">
              <w:rPr>
                <w:rFonts w:hint="eastAsia"/>
                <w:sz w:val="20"/>
                <w:szCs w:val="20"/>
              </w:rPr>
              <w:t xml:space="preserve">＊防災計画（マニュアル）に基づく本部  </w:t>
            </w:r>
          </w:p>
          <w:p w14:paraId="35EAF45E" w14:textId="77777777" w:rsidR="00926FCA" w:rsidRPr="00F32A21" w:rsidRDefault="00926FCA" w:rsidP="00926FCA">
            <w:pPr>
              <w:tabs>
                <w:tab w:val="center" w:pos="4252"/>
                <w:tab w:val="right" w:pos="8504"/>
              </w:tabs>
              <w:snapToGrid w:val="0"/>
              <w:spacing w:line="280" w:lineRule="exact"/>
              <w:jc w:val="center"/>
              <w:rPr>
                <w:sz w:val="20"/>
                <w:szCs w:val="20"/>
              </w:rPr>
            </w:pPr>
            <w:r w:rsidRPr="00F32A21">
              <w:rPr>
                <w:rFonts w:hint="eastAsia"/>
                <w:sz w:val="20"/>
                <w:szCs w:val="20"/>
              </w:rPr>
              <w:t xml:space="preserve">  の指示により、災害に応じた適切な方</w:t>
            </w:r>
          </w:p>
          <w:p w14:paraId="11AD8335" w14:textId="77777777" w:rsidR="00926FCA" w:rsidRPr="00F32A21" w:rsidRDefault="00926FCA" w:rsidP="009D671E">
            <w:pPr>
              <w:tabs>
                <w:tab w:val="center" w:pos="4252"/>
                <w:tab w:val="right" w:pos="8504"/>
              </w:tabs>
              <w:snapToGrid w:val="0"/>
              <w:spacing w:line="280" w:lineRule="exact"/>
              <w:ind w:firstLineChars="100" w:firstLine="181"/>
              <w:jc w:val="left"/>
              <w:rPr>
                <w:sz w:val="20"/>
                <w:szCs w:val="20"/>
              </w:rPr>
            </w:pPr>
            <w:r w:rsidRPr="00F32A21">
              <w:rPr>
                <w:rFonts w:hint="eastAsia"/>
                <w:sz w:val="20"/>
                <w:szCs w:val="20"/>
              </w:rPr>
              <w:t>法によった安全な避難誘導。</w:t>
            </w:r>
          </w:p>
          <w:p w14:paraId="488F3F8D" w14:textId="77777777" w:rsidR="00926FCA" w:rsidRPr="00F32A21" w:rsidRDefault="00926FCA" w:rsidP="00926FCA">
            <w:pPr>
              <w:tabs>
                <w:tab w:val="center" w:pos="4252"/>
                <w:tab w:val="right" w:pos="8504"/>
              </w:tabs>
              <w:snapToGrid w:val="0"/>
              <w:spacing w:line="280" w:lineRule="exact"/>
              <w:jc w:val="center"/>
              <w:rPr>
                <w:rFonts w:hAnsi="Times New Roman" w:cs="ＭＳ 明朝"/>
                <w:sz w:val="20"/>
                <w:szCs w:val="20"/>
              </w:rPr>
            </w:pPr>
            <w:r w:rsidRPr="00F32A21">
              <w:rPr>
                <w:rFonts w:cs="ＭＳ 明朝" w:hint="eastAsia"/>
                <w:sz w:val="20"/>
                <w:szCs w:val="20"/>
              </w:rPr>
              <w:t>＊</w:t>
            </w:r>
            <w:r w:rsidRPr="00F32A21">
              <w:rPr>
                <w:rFonts w:hAnsi="Times New Roman" w:cs="ＭＳ 明朝" w:hint="eastAsia"/>
                <w:sz w:val="20"/>
                <w:szCs w:val="20"/>
              </w:rPr>
              <w:t xml:space="preserve">〔授業中〕状況の把握と避難方法場所 </w:t>
            </w:r>
          </w:p>
          <w:p w14:paraId="3A85E003" w14:textId="77777777" w:rsidR="00926FCA" w:rsidRPr="00F32A21" w:rsidRDefault="00926FCA" w:rsidP="00926FCA">
            <w:pPr>
              <w:tabs>
                <w:tab w:val="center" w:pos="4252"/>
                <w:tab w:val="right" w:pos="8504"/>
              </w:tabs>
              <w:snapToGrid w:val="0"/>
              <w:spacing w:line="280" w:lineRule="exact"/>
              <w:jc w:val="center"/>
              <w:rPr>
                <w:rFonts w:hAnsi="Times New Roman" w:cs="ＭＳ 明朝"/>
                <w:sz w:val="20"/>
                <w:szCs w:val="20"/>
              </w:rPr>
            </w:pPr>
            <w:r w:rsidRPr="00F32A21">
              <w:rPr>
                <w:rFonts w:hAnsi="Times New Roman" w:cs="ＭＳ 明朝" w:hint="eastAsia"/>
                <w:sz w:val="20"/>
                <w:szCs w:val="20"/>
              </w:rPr>
              <w:t xml:space="preserve">  を確認する。児童生徒等を把握し、人</w:t>
            </w:r>
          </w:p>
          <w:p w14:paraId="3CEF9A1F" w14:textId="77777777" w:rsidR="00926FCA" w:rsidRPr="00F32A21" w:rsidRDefault="00926FCA" w:rsidP="009D671E">
            <w:pPr>
              <w:tabs>
                <w:tab w:val="center" w:pos="4252"/>
                <w:tab w:val="right" w:pos="8504"/>
              </w:tabs>
              <w:snapToGrid w:val="0"/>
              <w:spacing w:line="280" w:lineRule="exact"/>
              <w:ind w:firstLineChars="122" w:firstLine="221"/>
              <w:jc w:val="left"/>
              <w:rPr>
                <w:rFonts w:hAnsi="Times New Roman" w:cs="ＭＳ 明朝"/>
                <w:sz w:val="20"/>
                <w:szCs w:val="20"/>
              </w:rPr>
            </w:pPr>
            <w:r w:rsidRPr="00F32A21">
              <w:rPr>
                <w:rFonts w:hAnsi="Times New Roman" w:cs="ＭＳ 明朝" w:hint="eastAsia"/>
                <w:sz w:val="20"/>
                <w:szCs w:val="20"/>
              </w:rPr>
              <w:t>員を確認して避難誘導にあたる。</w:t>
            </w:r>
          </w:p>
          <w:p w14:paraId="4EF87898" w14:textId="77777777" w:rsidR="00926FCA" w:rsidRPr="00F32A21" w:rsidRDefault="00926FCA" w:rsidP="00926FCA">
            <w:pPr>
              <w:tabs>
                <w:tab w:val="center" w:pos="4252"/>
                <w:tab w:val="right" w:pos="8504"/>
              </w:tabs>
              <w:snapToGrid w:val="0"/>
              <w:spacing w:line="280" w:lineRule="exact"/>
              <w:jc w:val="center"/>
              <w:rPr>
                <w:rFonts w:cs="ＭＳ 明朝"/>
                <w:sz w:val="20"/>
                <w:szCs w:val="20"/>
              </w:rPr>
            </w:pPr>
            <w:r w:rsidRPr="00F32A21">
              <w:rPr>
                <w:rFonts w:cs="ＭＳ 明朝" w:hint="eastAsia"/>
                <w:sz w:val="20"/>
                <w:szCs w:val="20"/>
              </w:rPr>
              <w:t>＊〔休憩時等〕散在する児童生徒等の把</w:t>
            </w:r>
          </w:p>
          <w:p w14:paraId="2D373730" w14:textId="77777777" w:rsidR="00926FCA" w:rsidRPr="00F32A21" w:rsidRDefault="00926FCA" w:rsidP="00926FCA">
            <w:pPr>
              <w:tabs>
                <w:tab w:val="center" w:pos="4252"/>
                <w:tab w:val="right" w:pos="8504"/>
              </w:tabs>
              <w:snapToGrid w:val="0"/>
              <w:spacing w:line="280" w:lineRule="exact"/>
              <w:jc w:val="center"/>
              <w:rPr>
                <w:rFonts w:hAnsi="Times New Roman" w:cs="ＭＳ 明朝"/>
                <w:sz w:val="20"/>
                <w:szCs w:val="20"/>
              </w:rPr>
            </w:pPr>
            <w:r w:rsidRPr="00F32A21">
              <w:rPr>
                <w:rFonts w:cs="ＭＳ 明朝" w:hint="eastAsia"/>
                <w:sz w:val="20"/>
                <w:szCs w:val="20"/>
              </w:rPr>
              <w:t xml:space="preserve">  </w:t>
            </w:r>
            <w:r w:rsidRPr="00F32A21">
              <w:rPr>
                <w:rFonts w:hAnsi="Times New Roman" w:cs="ＭＳ 明朝" w:hint="eastAsia"/>
                <w:sz w:val="20"/>
                <w:szCs w:val="20"/>
              </w:rPr>
              <w:t>握に努め、安全な場所に集結させる。</w:t>
            </w:r>
          </w:p>
          <w:p w14:paraId="3A4CE95B" w14:textId="77777777" w:rsidR="00926FCA" w:rsidRPr="00F32A21" w:rsidRDefault="00926FCA" w:rsidP="009D671E">
            <w:pPr>
              <w:tabs>
                <w:tab w:val="center" w:pos="4252"/>
                <w:tab w:val="right" w:pos="8504"/>
              </w:tabs>
              <w:snapToGrid w:val="0"/>
              <w:spacing w:line="280" w:lineRule="exact"/>
              <w:ind w:firstLineChars="131" w:firstLine="237"/>
              <w:jc w:val="left"/>
              <w:rPr>
                <w:rFonts w:ascii="Times New Roman" w:hAnsi="Times New Roman"/>
                <w:sz w:val="20"/>
                <w:szCs w:val="20"/>
              </w:rPr>
            </w:pPr>
            <w:r w:rsidRPr="00F32A21">
              <w:rPr>
                <w:rFonts w:hAnsi="Times New Roman" w:cs="ＭＳ 明朝" w:hint="eastAsia"/>
                <w:sz w:val="20"/>
                <w:szCs w:val="20"/>
              </w:rPr>
              <w:t>必要に応じ避難場所に誘導する。</w:t>
            </w:r>
          </w:p>
          <w:p w14:paraId="33A11563" w14:textId="77777777" w:rsidR="00926FCA" w:rsidRPr="00F32A21" w:rsidRDefault="00926FCA" w:rsidP="00926FCA">
            <w:pPr>
              <w:tabs>
                <w:tab w:val="center" w:pos="4252"/>
                <w:tab w:val="right" w:pos="8504"/>
              </w:tabs>
              <w:snapToGrid w:val="0"/>
              <w:spacing w:line="280" w:lineRule="exact"/>
              <w:jc w:val="center"/>
              <w:rPr>
                <w:rFonts w:hAnsi="Times New Roman" w:cs="ＭＳ 明朝"/>
                <w:sz w:val="20"/>
                <w:szCs w:val="20"/>
              </w:rPr>
            </w:pPr>
            <w:r w:rsidRPr="00F32A21">
              <w:rPr>
                <w:rFonts w:cs="ＭＳ 明朝" w:hint="eastAsia"/>
                <w:sz w:val="20"/>
                <w:szCs w:val="20"/>
              </w:rPr>
              <w:t>＊避難場所では人員を確認し、本部に</w:t>
            </w:r>
            <w:r w:rsidRPr="00F32A21">
              <w:rPr>
                <w:rFonts w:hAnsi="Times New Roman" w:cs="ＭＳ 明朝" w:hint="eastAsia"/>
                <w:sz w:val="20"/>
                <w:szCs w:val="20"/>
              </w:rPr>
              <w:t>報</w:t>
            </w:r>
          </w:p>
          <w:p w14:paraId="45BE3BD3" w14:textId="77777777" w:rsidR="00926FCA" w:rsidRPr="00F32A21" w:rsidRDefault="00926FCA" w:rsidP="009D671E">
            <w:pPr>
              <w:tabs>
                <w:tab w:val="center" w:pos="4252"/>
                <w:tab w:val="right" w:pos="8504"/>
              </w:tabs>
              <w:snapToGrid w:val="0"/>
              <w:spacing w:line="280" w:lineRule="exact"/>
              <w:ind w:firstLineChars="112" w:firstLine="203"/>
              <w:jc w:val="left"/>
              <w:rPr>
                <w:rFonts w:hAnsi="Times New Roman" w:cs="ＭＳ 明朝"/>
                <w:sz w:val="20"/>
                <w:szCs w:val="20"/>
              </w:rPr>
            </w:pPr>
            <w:r w:rsidRPr="00F32A21">
              <w:rPr>
                <w:rFonts w:hAnsi="Times New Roman" w:cs="ＭＳ 明朝" w:hint="eastAsia"/>
                <w:sz w:val="20"/>
                <w:szCs w:val="20"/>
              </w:rPr>
              <w:t>告し、本部の指示に従う。</w:t>
            </w:r>
          </w:p>
          <w:p w14:paraId="2E09E4B8" w14:textId="77777777" w:rsidR="00926FCA" w:rsidRPr="00F32A21" w:rsidRDefault="00926FCA" w:rsidP="00926FCA">
            <w:pPr>
              <w:tabs>
                <w:tab w:val="center" w:pos="4252"/>
                <w:tab w:val="right" w:pos="8504"/>
              </w:tabs>
              <w:snapToGrid w:val="0"/>
              <w:spacing w:line="280" w:lineRule="exact"/>
              <w:jc w:val="center"/>
              <w:rPr>
                <w:rFonts w:hAnsi="Times New Roman" w:cs="ＭＳ 明朝"/>
                <w:sz w:val="20"/>
                <w:szCs w:val="20"/>
              </w:rPr>
            </w:pPr>
            <w:r w:rsidRPr="00F32A21">
              <w:rPr>
                <w:rFonts w:cs="ＭＳ 明朝" w:hint="eastAsia"/>
                <w:sz w:val="20"/>
                <w:szCs w:val="20"/>
              </w:rPr>
              <w:t>＊状況次第では、第二避難場所に児童</w:t>
            </w:r>
            <w:r w:rsidRPr="00F32A21">
              <w:rPr>
                <w:rFonts w:hAnsi="Times New Roman" w:cs="ＭＳ 明朝" w:hint="eastAsia"/>
                <w:sz w:val="20"/>
                <w:szCs w:val="20"/>
              </w:rPr>
              <w:t>生</w:t>
            </w:r>
          </w:p>
          <w:p w14:paraId="4C98433B" w14:textId="77777777" w:rsidR="00926FCA" w:rsidRPr="00F32A21" w:rsidRDefault="00926FCA" w:rsidP="009D671E">
            <w:pPr>
              <w:tabs>
                <w:tab w:val="center" w:pos="4252"/>
                <w:tab w:val="right" w:pos="8504"/>
              </w:tabs>
              <w:snapToGrid w:val="0"/>
              <w:spacing w:line="280" w:lineRule="exact"/>
              <w:ind w:firstLineChars="121" w:firstLine="219"/>
              <w:jc w:val="left"/>
              <w:rPr>
                <w:rFonts w:ascii="Times New Roman" w:hAnsi="Times New Roman"/>
                <w:sz w:val="20"/>
                <w:szCs w:val="20"/>
              </w:rPr>
            </w:pPr>
            <w:r w:rsidRPr="00F32A21">
              <w:rPr>
                <w:rFonts w:hAnsi="Times New Roman" w:cs="ＭＳ 明朝" w:hint="eastAsia"/>
                <w:sz w:val="20"/>
                <w:szCs w:val="20"/>
              </w:rPr>
              <w:t>徒等を避難させる。</w:t>
            </w:r>
          </w:p>
        </w:tc>
      </w:tr>
    </w:tbl>
    <w:p w14:paraId="340B998F" w14:textId="77777777" w:rsidR="00926FCA" w:rsidRPr="00F32A21" w:rsidRDefault="00926FCA" w:rsidP="00926FCA">
      <w:pPr>
        <w:pStyle w:val="a7"/>
        <w:rPr>
          <w:rFonts w:hAnsi="ＭＳ 明朝" w:cs="ＭＳ ゴシック"/>
          <w:sz w:val="20"/>
          <w:szCs w:val="20"/>
        </w:rPr>
      </w:pPr>
    </w:p>
    <w:p w14:paraId="3C0EDDEA" w14:textId="77777777" w:rsidR="00926FCA" w:rsidRPr="00F32A21" w:rsidRDefault="00926FCA" w:rsidP="00926FCA">
      <w:pPr>
        <w:adjustRightInd w:val="0"/>
        <w:rPr>
          <w:rFonts w:ascii="Times New Roman" w:hAnsi="Times New Roman"/>
          <w:sz w:val="20"/>
          <w:szCs w:val="20"/>
        </w:rPr>
      </w:pPr>
    </w:p>
    <w:p w14:paraId="2164211E" w14:textId="77777777" w:rsidR="00926FCA" w:rsidRPr="00F32A21" w:rsidRDefault="00B70D95" w:rsidP="00926FCA">
      <w:pPr>
        <w:pStyle w:val="a7"/>
        <w:rPr>
          <w:rFonts w:hAnsi="ＭＳ 明朝" w:cs="ＭＳ ゴシック"/>
          <w:sz w:val="20"/>
          <w:szCs w:val="20"/>
        </w:rPr>
      </w:pPr>
      <w:r>
        <w:rPr>
          <w:rFonts w:hAnsi="ＭＳ 明朝" w:cs="ＭＳ ゴシック"/>
          <w:noProof/>
          <w:sz w:val="20"/>
          <w:szCs w:val="20"/>
        </w:rPr>
        <mc:AlternateContent>
          <mc:Choice Requires="wps">
            <w:drawing>
              <wp:anchor distT="0" distB="0" distL="114300" distR="114300" simplePos="0" relativeHeight="251646976" behindDoc="0" locked="0" layoutInCell="1" allowOverlap="1" wp14:anchorId="4252C60D" wp14:editId="7C84B34A">
                <wp:simplePos x="0" y="0"/>
                <wp:positionH relativeFrom="column">
                  <wp:posOffset>333715</wp:posOffset>
                </wp:positionH>
                <wp:positionV relativeFrom="paragraph">
                  <wp:posOffset>181610</wp:posOffset>
                </wp:positionV>
                <wp:extent cx="812800" cy="279400"/>
                <wp:effectExtent l="12065" t="5715" r="13335" b="10160"/>
                <wp:wrapNone/>
                <wp:docPr id="308"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279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6CF8D2" w14:textId="77777777" w:rsidR="00153A7F" w:rsidRDefault="00153A7F" w:rsidP="00926FCA">
                            <w:pPr>
                              <w:jc w:val="center"/>
                            </w:pPr>
                            <w:r>
                              <w:rPr>
                                <w:rFonts w:cs="ＭＳ 明朝" w:hint="eastAsia"/>
                                <w:szCs w:val="21"/>
                              </w:rPr>
                              <w:t>防災委員会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2C60D" id="Rectangle 130" o:spid="_x0000_s1066" style="position:absolute;margin-left:26.3pt;margin-top:14.3pt;width:64pt;height:2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" filled="f">
                <v:textbox inset="5.85pt,.7pt,5.85pt,.7pt">
                  <w:txbxContent>
                    <w:p w14:paraId="456CF8D2" w14:textId="77777777" w:rsidR="00153A7F" w:rsidRDefault="00153A7F" w:rsidP="00926FCA">
                      <w:pPr>
                        <w:jc w:val="center"/>
                      </w:pPr>
                      <w:r>
                        <w:rPr>
                          <w:rFonts w:cs="ＭＳ 明朝" w:hint="eastAsia"/>
                          <w:szCs w:val="21"/>
                        </w:rPr>
                        <w:t>防災委員会</w:t>
                      </w:r>
                    </w:p>
                  </w:txbxContent>
                </v:textbox>
              </v:rect>
            </w:pict>
          </mc:Fallback>
        </mc:AlternateContent>
      </w:r>
    </w:p>
    <w:p w14:paraId="19573DD7" w14:textId="77777777" w:rsidR="00926FCA" w:rsidRPr="00F32A21" w:rsidRDefault="00926FCA" w:rsidP="00926FCA">
      <w:pPr>
        <w:pStyle w:val="a7"/>
        <w:rPr>
          <w:rFonts w:hAnsi="ＭＳ 明朝" w:cs="ＭＳ ゴシック"/>
          <w:sz w:val="20"/>
          <w:szCs w:val="20"/>
        </w:rPr>
      </w:pPr>
    </w:p>
    <w:p w14:paraId="42EC0E96" w14:textId="77777777" w:rsidR="00926FCA" w:rsidRPr="00F32A21" w:rsidRDefault="00926FCA" w:rsidP="00926FCA">
      <w:pPr>
        <w:pStyle w:val="a7"/>
        <w:rPr>
          <w:rFonts w:hAnsi="ＭＳ 明朝" w:cs="ＭＳ ゴシック"/>
          <w:sz w:val="20"/>
          <w:szCs w:val="20"/>
        </w:rPr>
      </w:pPr>
    </w:p>
    <w:p w14:paraId="74F87425" w14:textId="77777777" w:rsidR="00926FCA" w:rsidRPr="00F32A21" w:rsidRDefault="00926FCA" w:rsidP="00926FCA">
      <w:pPr>
        <w:pStyle w:val="a7"/>
        <w:rPr>
          <w:rFonts w:hAnsi="ＭＳ 明朝" w:cs="ＭＳ ゴシック"/>
          <w:sz w:val="20"/>
          <w:szCs w:val="20"/>
        </w:rPr>
      </w:pPr>
    </w:p>
    <w:p w14:paraId="7A8C9F9B" w14:textId="77777777" w:rsidR="00926FCA" w:rsidRPr="00F32A21" w:rsidRDefault="00926FCA" w:rsidP="00926FCA">
      <w:pPr>
        <w:pStyle w:val="a7"/>
        <w:rPr>
          <w:rFonts w:hAnsi="ＭＳ 明朝" w:cs="ＭＳ ゴシック"/>
          <w:sz w:val="20"/>
          <w:szCs w:val="20"/>
        </w:rPr>
      </w:pPr>
    </w:p>
    <w:p w14:paraId="7FD3FA5C" w14:textId="77777777" w:rsidR="00926FCA" w:rsidRPr="00F32A21" w:rsidRDefault="00926FCA" w:rsidP="00926FCA">
      <w:pPr>
        <w:pStyle w:val="a7"/>
        <w:rPr>
          <w:rFonts w:hAnsi="ＭＳ 明朝" w:cs="ＭＳ ゴシック"/>
          <w:sz w:val="20"/>
          <w:szCs w:val="20"/>
        </w:rPr>
      </w:pPr>
    </w:p>
    <w:p w14:paraId="0238A1C6" w14:textId="77777777" w:rsidR="00926FCA" w:rsidRPr="00F32A21" w:rsidRDefault="00926FCA" w:rsidP="00926FCA">
      <w:pPr>
        <w:pStyle w:val="a7"/>
        <w:rPr>
          <w:rFonts w:hAnsi="ＭＳ 明朝" w:cs="ＭＳ ゴシック"/>
          <w:sz w:val="20"/>
          <w:szCs w:val="20"/>
        </w:rPr>
      </w:pPr>
    </w:p>
    <w:p w14:paraId="51A2D044" w14:textId="77777777" w:rsidR="00926FCA" w:rsidRPr="00F32A21" w:rsidRDefault="00926FCA" w:rsidP="00926FCA">
      <w:pPr>
        <w:pStyle w:val="a7"/>
        <w:rPr>
          <w:rFonts w:hAnsi="ＭＳ 明朝" w:cs="ＭＳ ゴシック"/>
          <w:sz w:val="20"/>
          <w:szCs w:val="20"/>
        </w:rPr>
      </w:pPr>
    </w:p>
    <w:p w14:paraId="6E1CA867" w14:textId="77777777" w:rsidR="00926FCA" w:rsidRPr="00F32A21" w:rsidRDefault="00926FCA" w:rsidP="00926FCA">
      <w:pPr>
        <w:pStyle w:val="a7"/>
        <w:rPr>
          <w:rFonts w:hAnsi="ＭＳ 明朝" w:cs="ＭＳ ゴシック"/>
          <w:sz w:val="20"/>
          <w:szCs w:val="20"/>
        </w:rPr>
      </w:pPr>
    </w:p>
    <w:tbl>
      <w:tblPr>
        <w:tblpPr w:leftFromText="142" w:rightFromText="142" w:vertAnchor="text" w:horzAnchor="margin" w:tblpXSpec="right" w:tblpY="117"/>
        <w:tblW w:w="6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
        <w:gridCol w:w="2078"/>
        <w:gridCol w:w="3533"/>
      </w:tblGrid>
      <w:tr w:rsidR="00926FCA" w:rsidRPr="00F32A21" w14:paraId="0A48D76A" w14:textId="77777777" w:rsidTr="00926FCA">
        <w:trPr>
          <w:trHeight w:val="491"/>
        </w:trPr>
        <w:tc>
          <w:tcPr>
            <w:tcW w:w="947" w:type="dxa"/>
          </w:tcPr>
          <w:p w14:paraId="5C75773F" w14:textId="77777777" w:rsidR="00926FCA" w:rsidRPr="00F32A21" w:rsidRDefault="00926FCA" w:rsidP="00926FCA">
            <w:pPr>
              <w:pStyle w:val="a7"/>
              <w:tabs>
                <w:tab w:val="center" w:pos="4252"/>
                <w:tab w:val="right" w:pos="8504"/>
              </w:tabs>
              <w:snapToGrid w:val="0"/>
              <w:spacing w:line="280" w:lineRule="exact"/>
              <w:jc w:val="center"/>
              <w:rPr>
                <w:rFonts w:hAnsi="ＭＳ 明朝" w:cs="ＭＳ ゴシック"/>
                <w:b/>
                <w:sz w:val="20"/>
                <w:szCs w:val="20"/>
              </w:rPr>
            </w:pPr>
            <w:r w:rsidRPr="00F32A21">
              <w:rPr>
                <w:rFonts w:ascii="ＭＳ 明朝" w:cs="ＭＳ 明朝" w:hint="eastAsia"/>
                <w:b/>
                <w:kern w:val="2"/>
                <w:sz w:val="20"/>
                <w:szCs w:val="20"/>
              </w:rPr>
              <w:t>巡視班</w:t>
            </w:r>
          </w:p>
        </w:tc>
        <w:tc>
          <w:tcPr>
            <w:tcW w:w="2086" w:type="dxa"/>
          </w:tcPr>
          <w:p w14:paraId="216C813B" w14:textId="77777777" w:rsidR="00926FCA" w:rsidRPr="00F32A21" w:rsidRDefault="00926FCA" w:rsidP="009D671E">
            <w:pPr>
              <w:tabs>
                <w:tab w:val="center" w:pos="4252"/>
                <w:tab w:val="right" w:pos="8504"/>
              </w:tabs>
              <w:snapToGrid w:val="0"/>
              <w:spacing w:line="280" w:lineRule="exact"/>
              <w:ind w:leftChars="-24" w:left="124" w:hangingChars="94" w:hanging="170"/>
              <w:jc w:val="left"/>
              <w:rPr>
                <w:rFonts w:ascii="Times New Roman" w:hAnsi="Times New Roman"/>
                <w:sz w:val="20"/>
                <w:szCs w:val="20"/>
              </w:rPr>
            </w:pPr>
            <w:r w:rsidRPr="00F32A21">
              <w:rPr>
                <w:rFonts w:hint="eastAsia"/>
                <w:sz w:val="20"/>
                <w:szCs w:val="20"/>
              </w:rPr>
              <w:t>＊救助用具の点検整備、防災避難上の施設・設備の点検整備。</w:t>
            </w:r>
          </w:p>
        </w:tc>
        <w:tc>
          <w:tcPr>
            <w:tcW w:w="3549" w:type="dxa"/>
          </w:tcPr>
          <w:p w14:paraId="5AA68A00" w14:textId="77777777" w:rsidR="00926FCA" w:rsidRPr="00F32A21" w:rsidRDefault="00926FCA" w:rsidP="009D671E">
            <w:pPr>
              <w:tabs>
                <w:tab w:val="center" w:pos="4252"/>
                <w:tab w:val="right" w:pos="8504"/>
              </w:tabs>
              <w:snapToGrid w:val="0"/>
              <w:spacing w:line="280" w:lineRule="exact"/>
              <w:ind w:leftChars="27" w:left="246" w:hangingChars="107" w:hanging="194"/>
              <w:jc w:val="left"/>
              <w:rPr>
                <w:rFonts w:hAnsi="Times New Roman" w:cs="ＭＳ 明朝"/>
                <w:sz w:val="20"/>
                <w:szCs w:val="20"/>
              </w:rPr>
            </w:pPr>
            <w:r w:rsidRPr="00F32A21">
              <w:rPr>
                <w:rFonts w:cs="ＭＳ 明朝" w:hint="eastAsia"/>
                <w:sz w:val="20"/>
                <w:szCs w:val="20"/>
              </w:rPr>
              <w:t>＊</w:t>
            </w:r>
            <w:r w:rsidRPr="00F32A21">
              <w:rPr>
                <w:rFonts w:hAnsi="Times New Roman" w:cs="ＭＳ 明朝" w:hint="eastAsia"/>
                <w:sz w:val="20"/>
                <w:szCs w:val="20"/>
              </w:rPr>
              <w:t>校舎内に残っている児童生徒等の探索。</w:t>
            </w:r>
          </w:p>
          <w:p w14:paraId="42090C79" w14:textId="77777777" w:rsidR="00926FCA" w:rsidRPr="00F32A21" w:rsidRDefault="00926FCA" w:rsidP="009D671E">
            <w:pPr>
              <w:tabs>
                <w:tab w:val="center" w:pos="4252"/>
                <w:tab w:val="right" w:pos="8504"/>
              </w:tabs>
              <w:snapToGrid w:val="0"/>
              <w:spacing w:line="280" w:lineRule="exact"/>
              <w:ind w:leftChars="25" w:left="242" w:hangingChars="107" w:hanging="194"/>
              <w:jc w:val="left"/>
              <w:rPr>
                <w:rFonts w:cs="ＭＳ 明朝"/>
                <w:sz w:val="20"/>
                <w:szCs w:val="20"/>
              </w:rPr>
            </w:pPr>
            <w:r w:rsidRPr="00F32A21">
              <w:rPr>
                <w:rFonts w:cs="ＭＳ 明朝" w:hint="eastAsia"/>
                <w:sz w:val="20"/>
                <w:szCs w:val="20"/>
              </w:rPr>
              <w:t>＊要救助者の救出。</w:t>
            </w:r>
          </w:p>
          <w:p w14:paraId="70305C10" w14:textId="77777777" w:rsidR="00926FCA" w:rsidRPr="00F32A21" w:rsidRDefault="00926FCA" w:rsidP="009D671E">
            <w:pPr>
              <w:tabs>
                <w:tab w:val="center" w:pos="4252"/>
                <w:tab w:val="right" w:pos="8504"/>
              </w:tabs>
              <w:snapToGrid w:val="0"/>
              <w:spacing w:line="280" w:lineRule="exact"/>
              <w:ind w:firstLineChars="30" w:firstLine="54"/>
              <w:jc w:val="left"/>
              <w:rPr>
                <w:rFonts w:ascii="Times New Roman" w:hAnsi="Times New Roman"/>
                <w:sz w:val="20"/>
                <w:szCs w:val="20"/>
              </w:rPr>
            </w:pPr>
            <w:r w:rsidRPr="00F32A21">
              <w:rPr>
                <w:rFonts w:hint="eastAsia"/>
                <w:sz w:val="20"/>
                <w:szCs w:val="20"/>
              </w:rPr>
              <w:t>＊防災扉の開閉。</w:t>
            </w:r>
          </w:p>
        </w:tc>
      </w:tr>
    </w:tbl>
    <w:p w14:paraId="277CABE4" w14:textId="77777777" w:rsidR="00926FCA" w:rsidRPr="00F32A21" w:rsidRDefault="00926FCA" w:rsidP="00926FCA">
      <w:pPr>
        <w:pStyle w:val="a7"/>
        <w:rPr>
          <w:rFonts w:hAnsi="ＭＳ 明朝" w:cs="ＭＳ ゴシック"/>
          <w:sz w:val="20"/>
          <w:szCs w:val="20"/>
        </w:rPr>
      </w:pPr>
    </w:p>
    <w:p w14:paraId="74DB0E03" w14:textId="77777777" w:rsidR="00926FCA" w:rsidRPr="00F32A21" w:rsidRDefault="00926FCA" w:rsidP="00926FCA">
      <w:pPr>
        <w:pStyle w:val="a7"/>
        <w:rPr>
          <w:rFonts w:hAnsi="ＭＳ 明朝" w:cs="ＭＳ ゴシック"/>
          <w:sz w:val="20"/>
          <w:szCs w:val="20"/>
        </w:rPr>
      </w:pPr>
    </w:p>
    <w:p w14:paraId="12B56E2C" w14:textId="77777777" w:rsidR="00926FCA" w:rsidRPr="00F32A21" w:rsidRDefault="00926FCA" w:rsidP="00926FCA">
      <w:pPr>
        <w:pStyle w:val="a7"/>
        <w:rPr>
          <w:rFonts w:hAnsi="ＭＳ 明朝" w:cs="ＭＳ ゴシック"/>
          <w:sz w:val="20"/>
          <w:szCs w:val="20"/>
        </w:rPr>
      </w:pPr>
    </w:p>
    <w:p w14:paraId="555042CF" w14:textId="77777777" w:rsidR="00926FCA" w:rsidRPr="00F32A21" w:rsidRDefault="00926FCA" w:rsidP="00926FCA">
      <w:pPr>
        <w:pStyle w:val="a7"/>
        <w:rPr>
          <w:rFonts w:hAnsi="ＭＳ 明朝" w:cs="ＭＳ ゴシック"/>
          <w:sz w:val="20"/>
          <w:szCs w:val="20"/>
        </w:rPr>
      </w:pPr>
    </w:p>
    <w:tbl>
      <w:tblPr>
        <w:tblpPr w:leftFromText="142" w:rightFromText="142" w:vertAnchor="text" w:horzAnchor="margin" w:tblpXSpec="right" w:tblpY="1"/>
        <w:tblW w:w="6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2082"/>
        <w:gridCol w:w="3504"/>
      </w:tblGrid>
      <w:tr w:rsidR="00926FCA" w:rsidRPr="00F32A21" w14:paraId="579543CE" w14:textId="77777777" w:rsidTr="00926FCA">
        <w:trPr>
          <w:trHeight w:val="503"/>
        </w:trPr>
        <w:tc>
          <w:tcPr>
            <w:tcW w:w="970" w:type="dxa"/>
          </w:tcPr>
          <w:p w14:paraId="031FDB37" w14:textId="77777777" w:rsidR="00926FCA" w:rsidRPr="00F32A21" w:rsidRDefault="00926FCA" w:rsidP="00926FCA">
            <w:pPr>
              <w:pStyle w:val="a7"/>
              <w:tabs>
                <w:tab w:val="center" w:pos="4252"/>
                <w:tab w:val="right" w:pos="8504"/>
              </w:tabs>
              <w:snapToGrid w:val="0"/>
              <w:spacing w:line="280" w:lineRule="exact"/>
              <w:jc w:val="center"/>
              <w:rPr>
                <w:rFonts w:hAnsi="ＭＳ 明朝" w:cs="ＭＳ ゴシック"/>
                <w:b/>
                <w:sz w:val="20"/>
                <w:szCs w:val="20"/>
              </w:rPr>
            </w:pPr>
            <w:r w:rsidRPr="00F32A21">
              <w:rPr>
                <w:rFonts w:ascii="ＭＳ 明朝" w:cs="ＭＳ 明朝" w:hint="eastAsia"/>
                <w:b/>
                <w:kern w:val="2"/>
                <w:sz w:val="20"/>
                <w:szCs w:val="20"/>
              </w:rPr>
              <w:t>救護班</w:t>
            </w:r>
          </w:p>
        </w:tc>
        <w:tc>
          <w:tcPr>
            <w:tcW w:w="2082" w:type="dxa"/>
          </w:tcPr>
          <w:p w14:paraId="7829828D" w14:textId="77777777" w:rsidR="00926FCA" w:rsidRPr="00F32A21" w:rsidRDefault="00926FCA" w:rsidP="009D671E">
            <w:pPr>
              <w:tabs>
                <w:tab w:val="center" w:pos="4252"/>
                <w:tab w:val="right" w:pos="8504"/>
              </w:tabs>
              <w:snapToGrid w:val="0"/>
              <w:spacing w:line="280" w:lineRule="exact"/>
              <w:ind w:leftChars="-21" w:left="136" w:hangingChars="97" w:hanging="176"/>
              <w:jc w:val="left"/>
              <w:rPr>
                <w:rFonts w:ascii="Times New Roman" w:hAnsi="Times New Roman"/>
                <w:sz w:val="20"/>
                <w:szCs w:val="20"/>
              </w:rPr>
            </w:pPr>
            <w:r w:rsidRPr="00F32A21">
              <w:rPr>
                <w:rFonts w:cs="ＭＳ 明朝" w:hint="eastAsia"/>
                <w:sz w:val="20"/>
                <w:szCs w:val="20"/>
              </w:rPr>
              <w:t>＊救護器具、救急用品</w:t>
            </w:r>
            <w:r w:rsidRPr="00F32A21">
              <w:rPr>
                <w:rFonts w:hAnsi="Times New Roman" w:cs="ＭＳ 明朝" w:hint="eastAsia"/>
                <w:sz w:val="20"/>
                <w:szCs w:val="20"/>
              </w:rPr>
              <w:t>等の整備保管と災害発生時の準備。</w:t>
            </w:r>
          </w:p>
        </w:tc>
        <w:tc>
          <w:tcPr>
            <w:tcW w:w="3504" w:type="dxa"/>
          </w:tcPr>
          <w:p w14:paraId="6B82568E" w14:textId="77777777" w:rsidR="00926FCA" w:rsidRPr="00F32A21" w:rsidRDefault="00926FCA" w:rsidP="00926FCA">
            <w:pPr>
              <w:tabs>
                <w:tab w:val="center" w:pos="4252"/>
                <w:tab w:val="right" w:pos="8504"/>
              </w:tabs>
              <w:snapToGrid w:val="0"/>
              <w:spacing w:line="280" w:lineRule="exact"/>
              <w:jc w:val="left"/>
              <w:rPr>
                <w:rFonts w:hAnsi="Times New Roman" w:cs="ＭＳ 明朝"/>
                <w:sz w:val="20"/>
                <w:szCs w:val="20"/>
              </w:rPr>
            </w:pPr>
            <w:r w:rsidRPr="00F32A21">
              <w:rPr>
                <w:rFonts w:cs="ＭＳ 明朝" w:hint="eastAsia"/>
                <w:sz w:val="20"/>
                <w:szCs w:val="20"/>
              </w:rPr>
              <w:t>＊</w:t>
            </w:r>
            <w:r w:rsidRPr="00F32A21">
              <w:rPr>
                <w:rFonts w:hAnsi="Times New Roman" w:cs="ＭＳ 明朝" w:hint="eastAsia"/>
                <w:sz w:val="20"/>
                <w:szCs w:val="20"/>
              </w:rPr>
              <w:t>児童生徒等の応急処置。</w:t>
            </w:r>
          </w:p>
          <w:p w14:paraId="023F75C2" w14:textId="77777777" w:rsidR="00926FCA" w:rsidRPr="00F32A21" w:rsidRDefault="00926FCA" w:rsidP="009D671E">
            <w:pPr>
              <w:tabs>
                <w:tab w:val="center" w:pos="4252"/>
                <w:tab w:val="right" w:pos="8504"/>
              </w:tabs>
              <w:snapToGrid w:val="0"/>
              <w:spacing w:line="280" w:lineRule="exact"/>
              <w:ind w:leftChars="-7" w:left="1" w:hangingChars="8" w:hanging="14"/>
              <w:jc w:val="center"/>
              <w:rPr>
                <w:rFonts w:ascii="Times New Roman" w:hAnsi="Times New Roman"/>
                <w:sz w:val="20"/>
                <w:szCs w:val="20"/>
              </w:rPr>
            </w:pPr>
            <w:r w:rsidRPr="00F32A21">
              <w:rPr>
                <w:rFonts w:cs="ＭＳ 明朝" w:hint="eastAsia"/>
                <w:sz w:val="20"/>
                <w:szCs w:val="20"/>
              </w:rPr>
              <w:t>＊</w:t>
            </w:r>
            <w:r w:rsidRPr="00F32A21">
              <w:rPr>
                <w:rFonts w:hAnsi="Times New Roman" w:cs="ＭＳ 明朝" w:hint="eastAsia"/>
                <w:sz w:val="20"/>
                <w:szCs w:val="20"/>
              </w:rPr>
              <w:t>必要に応じて学校医、救急隊と連絡。</w:t>
            </w:r>
          </w:p>
        </w:tc>
      </w:tr>
    </w:tbl>
    <w:p w14:paraId="145715C0" w14:textId="77777777" w:rsidR="00926FCA" w:rsidRPr="00F32A21" w:rsidRDefault="00926FCA" w:rsidP="00926FCA">
      <w:pPr>
        <w:pStyle w:val="a7"/>
        <w:rPr>
          <w:rFonts w:hAnsi="ＭＳ 明朝" w:cs="ＭＳ ゴシック"/>
          <w:sz w:val="20"/>
          <w:szCs w:val="20"/>
        </w:rPr>
      </w:pPr>
    </w:p>
    <w:p w14:paraId="6BEA1E0B" w14:textId="77777777" w:rsidR="00926FCA" w:rsidRPr="00F32A21" w:rsidRDefault="00926FCA" w:rsidP="00926FCA">
      <w:pPr>
        <w:pStyle w:val="a7"/>
        <w:rPr>
          <w:rFonts w:hAnsi="ＭＳ 明朝" w:cs="ＭＳ ゴシック"/>
          <w:sz w:val="20"/>
          <w:szCs w:val="20"/>
        </w:rPr>
      </w:pPr>
    </w:p>
    <w:tbl>
      <w:tblPr>
        <w:tblpPr w:leftFromText="142" w:rightFromText="142" w:vertAnchor="text" w:horzAnchor="margin" w:tblpXSpec="right" w:tblpY="281"/>
        <w:tblW w:w="6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
        <w:gridCol w:w="2080"/>
        <w:gridCol w:w="3502"/>
      </w:tblGrid>
      <w:tr w:rsidR="00926FCA" w:rsidRPr="00F32A21" w14:paraId="4EE3D74E" w14:textId="77777777" w:rsidTr="00926FCA">
        <w:trPr>
          <w:trHeight w:val="576"/>
        </w:trPr>
        <w:tc>
          <w:tcPr>
            <w:tcW w:w="971" w:type="dxa"/>
          </w:tcPr>
          <w:p w14:paraId="0F8F8E26" w14:textId="77777777" w:rsidR="00926FCA" w:rsidRPr="00F32A21" w:rsidRDefault="00926FCA" w:rsidP="00926FCA">
            <w:pPr>
              <w:pStyle w:val="a7"/>
              <w:tabs>
                <w:tab w:val="center" w:pos="4252"/>
                <w:tab w:val="right" w:pos="8504"/>
              </w:tabs>
              <w:snapToGrid w:val="0"/>
              <w:spacing w:line="280" w:lineRule="exact"/>
              <w:jc w:val="center"/>
              <w:rPr>
                <w:rFonts w:hAnsi="ＭＳ 明朝" w:cs="ＭＳ ゴシック"/>
                <w:b/>
                <w:sz w:val="20"/>
                <w:szCs w:val="20"/>
              </w:rPr>
            </w:pPr>
            <w:r w:rsidRPr="00F32A21">
              <w:rPr>
                <w:rFonts w:ascii="ＭＳ 明朝" w:cs="ＭＳ 明朝" w:hint="eastAsia"/>
                <w:b/>
                <w:kern w:val="2"/>
                <w:sz w:val="20"/>
                <w:szCs w:val="20"/>
              </w:rPr>
              <w:t>消火班</w:t>
            </w:r>
          </w:p>
        </w:tc>
        <w:tc>
          <w:tcPr>
            <w:tcW w:w="2080" w:type="dxa"/>
          </w:tcPr>
          <w:p w14:paraId="114D0EEA" w14:textId="77777777" w:rsidR="00926FCA" w:rsidRPr="00F32A21" w:rsidRDefault="00926FCA" w:rsidP="009D671E">
            <w:pPr>
              <w:tabs>
                <w:tab w:val="center" w:pos="4252"/>
                <w:tab w:val="right" w:pos="8504"/>
              </w:tabs>
              <w:snapToGrid w:val="0"/>
              <w:spacing w:line="280" w:lineRule="exact"/>
              <w:ind w:leftChars="-21" w:left="125" w:hangingChars="91" w:hanging="165"/>
              <w:jc w:val="left"/>
              <w:rPr>
                <w:rFonts w:ascii="Times New Roman" w:hAnsi="Times New Roman"/>
                <w:sz w:val="20"/>
                <w:szCs w:val="20"/>
              </w:rPr>
            </w:pPr>
            <w:r w:rsidRPr="00F32A21">
              <w:rPr>
                <w:rFonts w:cs="ＭＳ 明朝" w:hint="eastAsia"/>
                <w:sz w:val="20"/>
                <w:szCs w:val="20"/>
              </w:rPr>
              <w:t>＊消火器、防災用具の</w:t>
            </w:r>
            <w:r w:rsidRPr="00F32A21">
              <w:rPr>
                <w:rFonts w:hAnsi="Times New Roman" w:cs="ＭＳ 明朝" w:hint="eastAsia"/>
                <w:sz w:val="20"/>
                <w:szCs w:val="20"/>
              </w:rPr>
              <w:t>管理保管、使用方法の習熟。</w:t>
            </w:r>
          </w:p>
        </w:tc>
        <w:tc>
          <w:tcPr>
            <w:tcW w:w="3502" w:type="dxa"/>
          </w:tcPr>
          <w:p w14:paraId="5441E8F2" w14:textId="77777777" w:rsidR="00926FCA" w:rsidRPr="00F32A21" w:rsidRDefault="00926FCA" w:rsidP="00926FCA">
            <w:pPr>
              <w:tabs>
                <w:tab w:val="center" w:pos="4252"/>
                <w:tab w:val="right" w:pos="8504"/>
              </w:tabs>
              <w:snapToGrid w:val="0"/>
              <w:spacing w:line="280" w:lineRule="exact"/>
              <w:ind w:hanging="1"/>
              <w:jc w:val="center"/>
              <w:rPr>
                <w:rFonts w:hAnsi="Times New Roman" w:cs="ＭＳ 明朝"/>
                <w:sz w:val="20"/>
                <w:szCs w:val="20"/>
              </w:rPr>
            </w:pPr>
            <w:r w:rsidRPr="00F32A21">
              <w:rPr>
                <w:rFonts w:cs="ＭＳ 明朝" w:hint="eastAsia"/>
                <w:sz w:val="20"/>
                <w:szCs w:val="20"/>
              </w:rPr>
              <w:t>＊被害を最小限に止めるための各種災</w:t>
            </w:r>
            <w:r w:rsidRPr="00F32A21">
              <w:rPr>
                <w:rFonts w:hAnsi="Times New Roman" w:cs="ＭＳ 明朝" w:hint="eastAsia"/>
                <w:sz w:val="20"/>
                <w:szCs w:val="20"/>
              </w:rPr>
              <w:t>害</w:t>
            </w:r>
          </w:p>
          <w:p w14:paraId="7F925FC1" w14:textId="77777777" w:rsidR="00926FCA" w:rsidRPr="00F32A21" w:rsidRDefault="00926FCA" w:rsidP="009D671E">
            <w:pPr>
              <w:tabs>
                <w:tab w:val="center" w:pos="4252"/>
                <w:tab w:val="right" w:pos="8504"/>
              </w:tabs>
              <w:snapToGrid w:val="0"/>
              <w:spacing w:line="280" w:lineRule="exact"/>
              <w:ind w:firstLineChars="100" w:firstLine="181"/>
              <w:jc w:val="left"/>
              <w:rPr>
                <w:rFonts w:ascii="Times New Roman" w:hAnsi="Times New Roman"/>
                <w:sz w:val="20"/>
                <w:szCs w:val="20"/>
              </w:rPr>
            </w:pPr>
            <w:r w:rsidRPr="00F32A21">
              <w:rPr>
                <w:rFonts w:hAnsi="Times New Roman" w:cs="ＭＳ 明朝" w:hint="eastAsia"/>
                <w:sz w:val="20"/>
                <w:szCs w:val="20"/>
              </w:rPr>
              <w:t>への対処。</w:t>
            </w:r>
          </w:p>
          <w:p w14:paraId="2D707922" w14:textId="77777777" w:rsidR="00926FCA" w:rsidRPr="00F32A21" w:rsidRDefault="00926FCA" w:rsidP="00926FCA">
            <w:pPr>
              <w:tabs>
                <w:tab w:val="center" w:pos="4252"/>
                <w:tab w:val="right" w:pos="8504"/>
              </w:tabs>
              <w:snapToGrid w:val="0"/>
              <w:spacing w:line="280" w:lineRule="exact"/>
              <w:jc w:val="left"/>
              <w:rPr>
                <w:rFonts w:ascii="Times New Roman" w:hAnsi="Times New Roman"/>
                <w:sz w:val="20"/>
                <w:szCs w:val="20"/>
              </w:rPr>
            </w:pPr>
            <w:r w:rsidRPr="00F32A21">
              <w:rPr>
                <w:rFonts w:cs="ＭＳ 明朝" w:hint="eastAsia"/>
                <w:sz w:val="20"/>
                <w:szCs w:val="20"/>
              </w:rPr>
              <w:t>＊火災時の初期消火。</w:t>
            </w:r>
          </w:p>
        </w:tc>
      </w:tr>
    </w:tbl>
    <w:p w14:paraId="15C7AFE5" w14:textId="77777777" w:rsidR="00926FCA" w:rsidRPr="00F32A21" w:rsidRDefault="00926FCA" w:rsidP="00926FCA">
      <w:pPr>
        <w:pStyle w:val="a7"/>
        <w:rPr>
          <w:rFonts w:hAnsi="ＭＳ 明朝" w:cs="ＭＳ ゴシック"/>
          <w:sz w:val="20"/>
          <w:szCs w:val="20"/>
        </w:rPr>
      </w:pPr>
    </w:p>
    <w:p w14:paraId="28B38E87" w14:textId="77777777" w:rsidR="00926FCA" w:rsidRPr="00F32A21" w:rsidRDefault="00926FCA" w:rsidP="00926FCA">
      <w:pPr>
        <w:pStyle w:val="a7"/>
        <w:rPr>
          <w:rFonts w:hAnsi="ＭＳ 明朝" w:cs="ＭＳ ゴシック"/>
          <w:sz w:val="20"/>
          <w:szCs w:val="20"/>
        </w:rPr>
      </w:pPr>
    </w:p>
    <w:p w14:paraId="0B6F9C93" w14:textId="77777777" w:rsidR="00926FCA" w:rsidRPr="00F32A21" w:rsidRDefault="00926FCA" w:rsidP="00926FCA">
      <w:pPr>
        <w:pStyle w:val="a7"/>
        <w:rPr>
          <w:rFonts w:hAnsi="ＭＳ 明朝" w:cs="ＭＳ ゴシック"/>
          <w:sz w:val="20"/>
          <w:szCs w:val="20"/>
        </w:rPr>
      </w:pPr>
    </w:p>
    <w:tbl>
      <w:tblPr>
        <w:tblpPr w:leftFromText="142" w:rightFromText="142" w:vertAnchor="text" w:horzAnchor="margin" w:tblpXSpec="right" w:tblpY="213"/>
        <w:tblW w:w="6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2098"/>
        <w:gridCol w:w="3503"/>
      </w:tblGrid>
      <w:tr w:rsidR="00926FCA" w:rsidRPr="00F32A21" w14:paraId="0F80FAE5" w14:textId="77777777" w:rsidTr="00926FCA">
        <w:trPr>
          <w:trHeight w:val="495"/>
        </w:trPr>
        <w:tc>
          <w:tcPr>
            <w:tcW w:w="954" w:type="dxa"/>
          </w:tcPr>
          <w:p w14:paraId="53D66A79" w14:textId="77777777" w:rsidR="00926FCA" w:rsidRPr="00F32A21" w:rsidRDefault="00926FCA" w:rsidP="00926FCA">
            <w:pPr>
              <w:pStyle w:val="a7"/>
              <w:tabs>
                <w:tab w:val="center" w:pos="4252"/>
                <w:tab w:val="right" w:pos="8504"/>
              </w:tabs>
              <w:snapToGrid w:val="0"/>
              <w:spacing w:line="280" w:lineRule="exact"/>
              <w:jc w:val="center"/>
              <w:rPr>
                <w:rFonts w:hAnsi="ＭＳ 明朝" w:cs="ＭＳ ゴシック"/>
                <w:b/>
                <w:sz w:val="20"/>
                <w:szCs w:val="20"/>
              </w:rPr>
            </w:pPr>
            <w:r w:rsidRPr="00F32A21">
              <w:rPr>
                <w:rFonts w:ascii="ＭＳ 明朝" w:cs="ＭＳ 明朝" w:hint="eastAsia"/>
                <w:b/>
                <w:kern w:val="2"/>
                <w:sz w:val="20"/>
                <w:szCs w:val="20"/>
              </w:rPr>
              <w:t>搬出班</w:t>
            </w:r>
          </w:p>
        </w:tc>
        <w:tc>
          <w:tcPr>
            <w:tcW w:w="2098" w:type="dxa"/>
          </w:tcPr>
          <w:p w14:paraId="63BF9133" w14:textId="77777777" w:rsidR="00926FCA" w:rsidRPr="00F32A21" w:rsidRDefault="00926FCA" w:rsidP="009D671E">
            <w:pPr>
              <w:tabs>
                <w:tab w:val="center" w:pos="4252"/>
                <w:tab w:val="right" w:pos="8504"/>
              </w:tabs>
              <w:snapToGrid w:val="0"/>
              <w:spacing w:line="280" w:lineRule="exact"/>
              <w:ind w:leftChars="-7" w:left="150" w:hangingChars="90" w:hanging="163"/>
              <w:jc w:val="left"/>
              <w:rPr>
                <w:rFonts w:cs="ＭＳ 明朝"/>
                <w:sz w:val="20"/>
                <w:szCs w:val="20"/>
              </w:rPr>
            </w:pPr>
            <w:r w:rsidRPr="00F32A21">
              <w:rPr>
                <w:rFonts w:cs="ＭＳ 明朝" w:hint="eastAsia"/>
                <w:sz w:val="20"/>
                <w:szCs w:val="20"/>
              </w:rPr>
              <w:t>＊「非常持出」の表示。</w:t>
            </w:r>
          </w:p>
          <w:p w14:paraId="47324B49" w14:textId="77777777" w:rsidR="00926FCA" w:rsidRPr="00F32A21" w:rsidRDefault="00926FCA" w:rsidP="009D671E">
            <w:pPr>
              <w:tabs>
                <w:tab w:val="center" w:pos="4252"/>
                <w:tab w:val="right" w:pos="8504"/>
              </w:tabs>
              <w:snapToGrid w:val="0"/>
              <w:spacing w:line="280" w:lineRule="exact"/>
              <w:ind w:leftChars="5" w:left="10"/>
              <w:jc w:val="left"/>
              <w:rPr>
                <w:rFonts w:ascii="Times New Roman" w:hAnsi="Times New Roman"/>
                <w:sz w:val="20"/>
                <w:szCs w:val="20"/>
              </w:rPr>
            </w:pPr>
            <w:r w:rsidRPr="00F32A21">
              <w:rPr>
                <w:rFonts w:cs="ＭＳ 明朝" w:hint="eastAsia"/>
                <w:sz w:val="20"/>
                <w:szCs w:val="20"/>
              </w:rPr>
              <w:t>＊搬出体制の確認。</w:t>
            </w:r>
          </w:p>
        </w:tc>
        <w:tc>
          <w:tcPr>
            <w:tcW w:w="3503" w:type="dxa"/>
          </w:tcPr>
          <w:p w14:paraId="6F7F0FBA" w14:textId="77777777" w:rsidR="00926FCA" w:rsidRPr="00F32A21" w:rsidRDefault="00926FCA" w:rsidP="009D671E">
            <w:pPr>
              <w:tabs>
                <w:tab w:val="center" w:pos="4252"/>
                <w:tab w:val="right" w:pos="8504"/>
              </w:tabs>
              <w:snapToGrid w:val="0"/>
              <w:spacing w:line="280" w:lineRule="exact"/>
              <w:ind w:left="178" w:hangingChars="98" w:hanging="178"/>
              <w:jc w:val="left"/>
              <w:rPr>
                <w:rFonts w:ascii="Times New Roman" w:hAnsi="Times New Roman"/>
                <w:sz w:val="20"/>
                <w:szCs w:val="20"/>
              </w:rPr>
            </w:pPr>
            <w:r w:rsidRPr="00F32A21">
              <w:rPr>
                <w:rFonts w:cs="ＭＳ 明朝" w:hint="eastAsia"/>
                <w:sz w:val="20"/>
                <w:szCs w:val="20"/>
              </w:rPr>
              <w:t>＊本部の指示により、搬出準備及び搬</w:t>
            </w:r>
            <w:r w:rsidRPr="00F32A21">
              <w:rPr>
                <w:rFonts w:hAnsi="Times New Roman" w:cs="ＭＳ 明朝" w:hint="eastAsia"/>
                <w:sz w:val="20"/>
                <w:szCs w:val="20"/>
              </w:rPr>
              <w:t>出</w:t>
            </w:r>
            <w:r w:rsidRPr="00F32A21">
              <w:rPr>
                <w:rFonts w:cs="ＭＳ 明朝" w:hint="eastAsia"/>
                <w:sz w:val="20"/>
                <w:szCs w:val="20"/>
              </w:rPr>
              <w:t>。</w:t>
            </w:r>
          </w:p>
          <w:p w14:paraId="788B3519" w14:textId="77777777" w:rsidR="00926FCA" w:rsidRPr="00F32A21" w:rsidRDefault="00926FCA" w:rsidP="00926FCA">
            <w:pPr>
              <w:tabs>
                <w:tab w:val="center" w:pos="4252"/>
                <w:tab w:val="right" w:pos="8504"/>
              </w:tabs>
              <w:snapToGrid w:val="0"/>
              <w:spacing w:line="280" w:lineRule="exact"/>
              <w:jc w:val="left"/>
              <w:rPr>
                <w:rFonts w:ascii="Times New Roman" w:hAnsi="Times New Roman"/>
                <w:sz w:val="20"/>
                <w:szCs w:val="20"/>
              </w:rPr>
            </w:pPr>
            <w:r w:rsidRPr="00F32A21">
              <w:rPr>
                <w:rFonts w:cs="ＭＳ 明朝" w:hint="eastAsia"/>
                <w:sz w:val="20"/>
                <w:szCs w:val="20"/>
              </w:rPr>
              <w:t>＊搬出物の管理・保存。</w:t>
            </w:r>
          </w:p>
        </w:tc>
      </w:tr>
    </w:tbl>
    <w:p w14:paraId="6225CB93" w14:textId="77777777" w:rsidR="00926FCA" w:rsidRPr="00F32A21" w:rsidRDefault="00926FCA" w:rsidP="00926FCA">
      <w:pPr>
        <w:pStyle w:val="a7"/>
        <w:rPr>
          <w:rFonts w:hAnsi="ＭＳ 明朝" w:cs="ＭＳ ゴシック"/>
        </w:rPr>
      </w:pPr>
    </w:p>
    <w:p w14:paraId="5EFFC2EE" w14:textId="77777777" w:rsidR="00926FCA" w:rsidRPr="00F32A21" w:rsidRDefault="00926FCA" w:rsidP="00926FCA">
      <w:pPr>
        <w:pStyle w:val="a7"/>
        <w:rPr>
          <w:rFonts w:hAnsi="ＭＳ 明朝" w:cs="ＭＳ ゴシック"/>
        </w:rPr>
      </w:pPr>
    </w:p>
    <w:p w14:paraId="14E62052" w14:textId="77777777" w:rsidR="00926FCA" w:rsidRDefault="00926FCA" w:rsidP="00926FCA">
      <w:pPr>
        <w:pStyle w:val="a7"/>
        <w:rPr>
          <w:rFonts w:hAnsi="ＭＳ 明朝" w:cs="ＭＳ ゴシック"/>
        </w:rPr>
      </w:pPr>
    </w:p>
    <w:p w14:paraId="5B72A6EE" w14:textId="77777777" w:rsidR="002030C5" w:rsidRPr="00F32A21" w:rsidRDefault="002030C5" w:rsidP="00926FCA">
      <w:pPr>
        <w:pStyle w:val="a7"/>
        <w:rPr>
          <w:rFonts w:hAnsi="ＭＳ 明朝" w:cs="ＭＳ ゴシック"/>
        </w:rPr>
      </w:pPr>
    </w:p>
    <w:p w14:paraId="587ADAB1" w14:textId="77777777" w:rsidR="00B061D0" w:rsidRDefault="00B061D0" w:rsidP="00926FCA">
      <w:pPr>
        <w:pStyle w:val="a7"/>
        <w:rPr>
          <w:rFonts w:hAnsi="ＭＳ 明朝" w:cs="ＭＳ ゴシック"/>
        </w:rPr>
      </w:pPr>
    </w:p>
    <w:p w14:paraId="7C249728" w14:textId="77777777" w:rsidR="00A228BE" w:rsidRDefault="00A228BE" w:rsidP="00A228BE">
      <w:pPr>
        <w:tabs>
          <w:tab w:val="center" w:pos="4535"/>
        </w:tabs>
        <w:rPr>
          <w:rFonts w:hAnsi="ＭＳ 明朝" w:cs="ＭＳ ゴシック"/>
        </w:rPr>
      </w:pPr>
      <w:r>
        <w:rPr>
          <w:rFonts w:ascii="ＭＳ ゴシック" w:eastAsia="ＭＳ ゴシック"/>
          <w:noProof/>
          <w:sz w:val="32"/>
          <w:szCs w:val="32"/>
        </w:rPr>
        <w:lastRenderedPageBreak/>
        <mc:AlternateContent>
          <mc:Choice Requires="wps">
            <w:drawing>
              <wp:anchor distT="0" distB="0" distL="114300" distR="114300" simplePos="0" relativeHeight="251808768" behindDoc="0" locked="0" layoutInCell="1" allowOverlap="1" wp14:anchorId="09DF2488" wp14:editId="5089389E">
                <wp:simplePos x="0" y="0"/>
                <wp:positionH relativeFrom="margin">
                  <wp:posOffset>4792133</wp:posOffset>
                </wp:positionH>
                <wp:positionV relativeFrom="paragraph">
                  <wp:posOffset>70697</wp:posOffset>
                </wp:positionV>
                <wp:extent cx="952500" cy="279400"/>
                <wp:effectExtent l="0" t="0" r="19050" b="25400"/>
                <wp:wrapNone/>
                <wp:docPr id="307"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14:paraId="0A3DD9D7" w14:textId="77777777" w:rsidR="00153A7F" w:rsidRPr="005A4D8D" w:rsidRDefault="00153A7F" w:rsidP="00A228BE">
                            <w:pPr>
                              <w:jc w:val="center"/>
                            </w:pPr>
                            <w:r w:rsidRPr="005A4D8D">
                              <w:rPr>
                                <w:rFonts w:hint="eastAsia"/>
                              </w:rPr>
                              <w:t>資 料 1</w:t>
                            </w:r>
                            <w:r>
                              <w:rPr>
                                <w:rFonts w:hint="eastAsia"/>
                              </w:rPr>
                              <w:t>2</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F2488" id="Rectangle 188" o:spid="_x0000_s1067" style="position:absolute;left:0;text-align:left;margin-left:377.35pt;margin-top:5.55pt;width:75pt;height:22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">
                <v:textbox inset="5.85pt,.45mm,5.85pt,.7pt">
                  <w:txbxContent>
                    <w:p w14:paraId="0A3DD9D7" w14:textId="77777777" w:rsidR="00153A7F" w:rsidRPr="005A4D8D" w:rsidRDefault="00153A7F" w:rsidP="00A228BE">
                      <w:pPr>
                        <w:jc w:val="center"/>
                      </w:pPr>
                      <w:r w:rsidRPr="005A4D8D">
                        <w:rPr>
                          <w:rFonts w:hint="eastAsia"/>
                        </w:rPr>
                        <w:t>資 料 1</w:t>
                      </w:r>
                      <w:r>
                        <w:rPr>
                          <w:rFonts w:hint="eastAsia"/>
                        </w:rPr>
                        <w:t>2</w:t>
                      </w:r>
                    </w:p>
                  </w:txbxContent>
                </v:textbox>
                <w10:wrap anchorx="margin"/>
              </v:rect>
            </w:pict>
          </mc:Fallback>
        </mc:AlternateContent>
      </w:r>
      <w:r w:rsidRPr="00F32A21">
        <w:rPr>
          <w:rFonts w:hAnsi="ＭＳ 明朝" w:cs="ＭＳ ゴシック" w:hint="eastAsia"/>
        </w:rPr>
        <w:t>災害時緊急連絡システムの概要</w:t>
      </w:r>
      <w:r>
        <w:rPr>
          <w:rFonts w:hAnsi="ＭＳ 明朝" w:cs="ＭＳ ゴシック"/>
        </w:rPr>
        <w:tab/>
      </w:r>
    </w:p>
    <w:p w14:paraId="22C7D816" w14:textId="77777777" w:rsidR="00A228BE" w:rsidRPr="00F32A21" w:rsidRDefault="00A228BE" w:rsidP="00A228BE">
      <w:pPr>
        <w:rPr>
          <w:rFonts w:hAnsi="ＭＳ 明朝" w:cs="ＭＳ ゴシック"/>
        </w:rPr>
      </w:pPr>
    </w:p>
    <w:p w14:paraId="67B995E3" w14:textId="77777777" w:rsidR="00A228BE" w:rsidRDefault="00A228BE" w:rsidP="00A228BE">
      <w:pPr>
        <w:ind w:leftChars="320" w:left="612"/>
        <w:rPr>
          <w:szCs w:val="21"/>
        </w:rPr>
      </w:pPr>
      <w:r w:rsidRPr="008C410B">
        <w:rPr>
          <w:rFonts w:hAnsi="ＭＳ 明朝" w:cs="ＭＳ ゴシック" w:hint="eastAsia"/>
          <w:b/>
          <w:szCs w:val="21"/>
        </w:rPr>
        <w:t>使用方法等は</w:t>
      </w:r>
      <w:r>
        <w:rPr>
          <w:rFonts w:hAnsi="ＭＳ 明朝" w:cs="ＭＳ ゴシック" w:hint="eastAsia"/>
          <w:b/>
          <w:szCs w:val="21"/>
        </w:rPr>
        <w:t>「Yahoo!</w:t>
      </w:r>
      <w:r w:rsidRPr="008C410B">
        <w:rPr>
          <w:rFonts w:hAnsi="ＭＳ 明朝" w:cs="ＭＳ ゴシック" w:hint="eastAsia"/>
          <w:b/>
          <w:szCs w:val="21"/>
        </w:rPr>
        <w:t>安否確認操作</w:t>
      </w:r>
      <w:r w:rsidRPr="008C410B">
        <w:rPr>
          <w:rFonts w:hint="eastAsia"/>
          <w:b/>
          <w:szCs w:val="21"/>
        </w:rPr>
        <w:t>マニュアル（利用者編）」を参照</w:t>
      </w:r>
    </w:p>
    <w:p w14:paraId="55B813C2" w14:textId="77777777" w:rsidR="00A228BE" w:rsidRPr="00F32A21" w:rsidRDefault="00A228BE" w:rsidP="00A228BE">
      <w:pPr>
        <w:rPr>
          <w:rFonts w:hAnsi="ＭＳ 明朝" w:cs="ＭＳ ゴシック"/>
        </w:rPr>
      </w:pPr>
    </w:p>
    <w:p w14:paraId="11DAE1B4" w14:textId="77777777" w:rsidR="00A228BE" w:rsidRPr="00F32A21" w:rsidRDefault="00A228BE" w:rsidP="00A228BE">
      <w:pPr>
        <w:rPr>
          <w:rFonts w:hAnsi="ＭＳ 明朝" w:cs="ＭＳ ゴシック"/>
          <w:szCs w:val="21"/>
        </w:rPr>
      </w:pPr>
      <w:r w:rsidRPr="00F32A21">
        <w:rPr>
          <w:rFonts w:hAnsi="ＭＳ 明朝" w:cs="ＭＳ ゴシック" w:hint="eastAsia"/>
          <w:szCs w:val="21"/>
        </w:rPr>
        <w:t xml:space="preserve">システム概要： </w:t>
      </w:r>
      <w:r>
        <w:rPr>
          <w:rFonts w:hAnsi="ＭＳ 明朝" w:cs="ＭＳ ゴシック" w:hint="eastAsia"/>
          <w:szCs w:val="21"/>
        </w:rPr>
        <w:t>ソフトバンク㈱</w:t>
      </w:r>
      <w:r w:rsidRPr="00F32A21">
        <w:rPr>
          <w:rFonts w:hAnsi="ＭＳ 明朝" w:cs="ＭＳ ゴシック" w:hint="eastAsia"/>
          <w:szCs w:val="21"/>
        </w:rPr>
        <w:t xml:space="preserve">　</w:t>
      </w:r>
      <w:r>
        <w:rPr>
          <w:rFonts w:hAnsi="ＭＳ 明朝" w:cs="ＭＳ ゴシック" w:hint="eastAsia"/>
          <w:szCs w:val="21"/>
        </w:rPr>
        <w:t>Yahoo!</w:t>
      </w:r>
      <w:r w:rsidRPr="0027709D">
        <w:rPr>
          <w:rFonts w:hAnsi="ＭＳ 明朝" w:cs="ＭＳ ゴシック" w:hint="eastAsia"/>
          <w:szCs w:val="21"/>
        </w:rPr>
        <w:t>安否確認</w:t>
      </w:r>
    </w:p>
    <w:p w14:paraId="15118345" w14:textId="2C7ED32C" w:rsidR="00A228BE" w:rsidRPr="00200056" w:rsidRDefault="00A228BE" w:rsidP="00A228BE">
      <w:pPr>
        <w:pStyle w:val="ad"/>
        <w:numPr>
          <w:ilvl w:val="0"/>
          <w:numId w:val="21"/>
        </w:numPr>
        <w:ind w:leftChars="0"/>
        <w:rPr>
          <w:rFonts w:hAnsi="ＭＳ 明朝" w:cs="ＭＳ ゴシック"/>
          <w:szCs w:val="21"/>
        </w:rPr>
      </w:pPr>
      <w:r w:rsidRPr="00200056">
        <w:rPr>
          <w:rFonts w:hAnsi="ＭＳ 明朝" w:cs="ＭＳ ゴシック" w:hint="eastAsia"/>
          <w:szCs w:val="21"/>
        </w:rPr>
        <w:t>県立学校1</w:t>
      </w:r>
      <w:r w:rsidR="000C7A17">
        <w:rPr>
          <w:rFonts w:hAnsi="ＭＳ 明朝" w:cs="ＭＳ ゴシック"/>
          <w:szCs w:val="21"/>
        </w:rPr>
        <w:t>6</w:t>
      </w:r>
      <w:r w:rsidR="004F2DD7">
        <w:rPr>
          <w:rFonts w:hAnsi="ＭＳ 明朝" w:cs="ＭＳ ゴシック" w:hint="eastAsia"/>
          <w:szCs w:val="21"/>
        </w:rPr>
        <w:t>4</w:t>
      </w:r>
      <w:r w:rsidR="0046476A">
        <w:rPr>
          <w:rFonts w:hAnsi="ＭＳ 明朝" w:cs="ＭＳ ゴシック" w:hint="eastAsia"/>
          <w:szCs w:val="21"/>
        </w:rPr>
        <w:t>校（令和</w:t>
      </w:r>
      <w:r w:rsidR="004F2DD7">
        <w:rPr>
          <w:rFonts w:hAnsi="ＭＳ 明朝" w:cs="ＭＳ ゴシック" w:hint="eastAsia"/>
          <w:szCs w:val="21"/>
        </w:rPr>
        <w:t>８</w:t>
      </w:r>
      <w:r w:rsidRPr="00200056">
        <w:rPr>
          <w:rFonts w:hAnsi="ＭＳ 明朝" w:cs="ＭＳ ゴシック" w:hint="eastAsia"/>
          <w:szCs w:val="21"/>
        </w:rPr>
        <w:t>年</w:t>
      </w:r>
      <w:r>
        <w:rPr>
          <w:rFonts w:hAnsi="ＭＳ 明朝" w:cs="ＭＳ ゴシック" w:hint="eastAsia"/>
          <w:szCs w:val="21"/>
        </w:rPr>
        <w:t>４</w:t>
      </w:r>
      <w:r w:rsidRPr="00200056">
        <w:rPr>
          <w:rFonts w:hAnsi="ＭＳ 明朝" w:cs="ＭＳ ゴシック" w:hint="eastAsia"/>
          <w:szCs w:val="21"/>
        </w:rPr>
        <w:t>月現在）</w:t>
      </w:r>
    </w:p>
    <w:p w14:paraId="5BE5AF7A" w14:textId="1B2F0AE4" w:rsidR="00A228BE" w:rsidRPr="002F7B10" w:rsidRDefault="00A228BE" w:rsidP="00A228BE">
      <w:pPr>
        <w:pStyle w:val="ad"/>
        <w:numPr>
          <w:ilvl w:val="0"/>
          <w:numId w:val="21"/>
        </w:numPr>
        <w:ind w:leftChars="0"/>
        <w:rPr>
          <w:rFonts w:hAnsi="ＭＳ 明朝" w:cs="ＭＳ ゴシック"/>
          <w:szCs w:val="21"/>
        </w:rPr>
      </w:pPr>
      <w:r w:rsidRPr="00200056">
        <w:rPr>
          <w:rFonts w:hAnsi="ＭＳ 明朝" w:cs="ＭＳ ゴシック" w:hint="eastAsia"/>
          <w:szCs w:val="21"/>
        </w:rPr>
        <w:t>社会教育施設等［指定管理者施設を含む］</w:t>
      </w:r>
      <w:r>
        <w:rPr>
          <w:rFonts w:hAnsi="ＭＳ 明朝" w:cs="ＭＳ ゴシック" w:hint="eastAsia"/>
          <w:szCs w:val="21"/>
        </w:rPr>
        <w:t>10</w:t>
      </w:r>
      <w:r w:rsidRPr="00200056">
        <w:rPr>
          <w:rFonts w:hAnsi="ＭＳ 明朝" w:cs="ＭＳ ゴシック" w:hint="eastAsia"/>
          <w:szCs w:val="21"/>
        </w:rPr>
        <w:t>所属</w:t>
      </w:r>
      <w:r w:rsidR="0046476A">
        <w:rPr>
          <w:rFonts w:hAnsi="ＭＳ 明朝" w:cs="ＭＳ ゴシック" w:hint="eastAsia"/>
          <w:szCs w:val="21"/>
        </w:rPr>
        <w:t>（令和</w:t>
      </w:r>
      <w:r w:rsidR="00F2090D">
        <w:rPr>
          <w:rFonts w:hAnsi="ＭＳ 明朝" w:cs="ＭＳ ゴシック" w:hint="eastAsia"/>
          <w:szCs w:val="21"/>
        </w:rPr>
        <w:t>８</w:t>
      </w:r>
      <w:r w:rsidRPr="002F7B10">
        <w:rPr>
          <w:rFonts w:hAnsi="ＭＳ 明朝" w:cs="ＭＳ ゴシック" w:hint="eastAsia"/>
          <w:szCs w:val="21"/>
        </w:rPr>
        <w:t>年</w:t>
      </w:r>
      <w:r>
        <w:rPr>
          <w:rFonts w:hAnsi="ＭＳ 明朝" w:cs="ＭＳ ゴシック" w:hint="eastAsia"/>
          <w:szCs w:val="21"/>
        </w:rPr>
        <w:t>４</w:t>
      </w:r>
      <w:r w:rsidRPr="002F7B10">
        <w:rPr>
          <w:rFonts w:hAnsi="ＭＳ 明朝" w:cs="ＭＳ ゴシック" w:hint="eastAsia"/>
          <w:szCs w:val="21"/>
        </w:rPr>
        <w:t>月現在）</w:t>
      </w:r>
    </w:p>
    <w:p w14:paraId="1589CB1E" w14:textId="13F42168" w:rsidR="00A228BE" w:rsidRPr="00355FD0" w:rsidRDefault="00A228BE" w:rsidP="00A228BE">
      <w:pPr>
        <w:pStyle w:val="ad"/>
        <w:numPr>
          <w:ilvl w:val="0"/>
          <w:numId w:val="21"/>
        </w:numPr>
        <w:ind w:leftChars="0"/>
        <w:rPr>
          <w:szCs w:val="21"/>
        </w:rPr>
      </w:pPr>
      <w:r w:rsidRPr="00200056">
        <w:rPr>
          <w:rFonts w:hint="eastAsia"/>
          <w:szCs w:val="21"/>
        </w:rPr>
        <w:t>教育事務所（現地対策本部</w:t>
      </w:r>
      <w:r w:rsidRPr="00355FD0">
        <w:rPr>
          <w:rFonts w:hint="eastAsia"/>
          <w:szCs w:val="21"/>
        </w:rPr>
        <w:t>教育部）</w:t>
      </w:r>
      <w:r w:rsidR="0046476A">
        <w:rPr>
          <w:rFonts w:hAnsi="ＭＳ 明朝" w:cs="ＭＳ ゴシック" w:hint="eastAsia"/>
          <w:szCs w:val="21"/>
        </w:rPr>
        <w:t>４所属（令和</w:t>
      </w:r>
      <w:r w:rsidR="00F2090D">
        <w:rPr>
          <w:rFonts w:hAnsi="ＭＳ 明朝" w:cs="ＭＳ ゴシック" w:hint="eastAsia"/>
          <w:szCs w:val="21"/>
        </w:rPr>
        <w:t>８</w:t>
      </w:r>
      <w:r w:rsidRPr="00355FD0">
        <w:rPr>
          <w:rFonts w:hAnsi="ＭＳ 明朝" w:cs="ＭＳ ゴシック" w:hint="eastAsia"/>
          <w:szCs w:val="21"/>
        </w:rPr>
        <w:t>年</w:t>
      </w:r>
      <w:r>
        <w:rPr>
          <w:rFonts w:hAnsi="ＭＳ 明朝" w:cs="ＭＳ ゴシック" w:hint="eastAsia"/>
          <w:szCs w:val="21"/>
        </w:rPr>
        <w:t>４</w:t>
      </w:r>
      <w:r w:rsidRPr="00355FD0">
        <w:rPr>
          <w:rFonts w:hAnsi="ＭＳ 明朝" w:cs="ＭＳ ゴシック" w:hint="eastAsia"/>
          <w:szCs w:val="21"/>
        </w:rPr>
        <w:t>月現在）</w:t>
      </w:r>
    </w:p>
    <w:p w14:paraId="6241F1AC" w14:textId="70DD6E17" w:rsidR="00A228BE" w:rsidRPr="00F32A21" w:rsidRDefault="00A228BE" w:rsidP="00A228BE">
      <w:pPr>
        <w:ind w:left="191" w:hangingChars="100" w:hanging="191"/>
        <w:rPr>
          <w:rFonts w:hAnsi="ＭＳ 明朝" w:cs="ＭＳ ゴシック"/>
        </w:rPr>
      </w:pPr>
      <w:r>
        <w:rPr>
          <w:rFonts w:hAnsi="ＭＳ 明朝" w:cs="ＭＳ ゴシック" w:hint="eastAsia"/>
        </w:rPr>
        <w:t>※　他、電話連絡用（安否確認サービス適用外）の携帯電話については、本庁15室課、分教室</w:t>
      </w:r>
      <w:r w:rsidR="004E308A">
        <w:rPr>
          <w:rFonts w:hAnsi="ＭＳ 明朝" w:cs="ＭＳ ゴシック" w:hint="eastAsia"/>
        </w:rPr>
        <w:t>等2</w:t>
      </w:r>
      <w:r w:rsidR="004F2DD7">
        <w:rPr>
          <w:rFonts w:hAnsi="ＭＳ 明朝" w:cs="ＭＳ ゴシック" w:hint="eastAsia"/>
        </w:rPr>
        <w:t>2</w:t>
      </w:r>
      <w:r>
        <w:rPr>
          <w:rFonts w:hAnsi="ＭＳ 明朝" w:cs="ＭＳ ゴシック" w:hint="eastAsia"/>
        </w:rPr>
        <w:t>箇所、教育事務所分室２箇所、出先機関３箇所に配備（通話無料）</w:t>
      </w:r>
    </w:p>
    <w:p w14:paraId="16E14108" w14:textId="77777777" w:rsidR="00A228BE" w:rsidRPr="00F32A21" w:rsidRDefault="00A228BE" w:rsidP="00A228BE">
      <w:pPr>
        <w:rPr>
          <w:rFonts w:hAnsi="ＭＳ 明朝" w:cs="ＭＳ ゴシック"/>
        </w:rPr>
      </w:pPr>
      <w:r>
        <w:rPr>
          <w:rFonts w:hAnsi="ＭＳ 明朝" w:cs="ＭＳ ゴシック"/>
          <w:noProof/>
        </w:rPr>
        <w:drawing>
          <wp:inline distT="0" distB="0" distL="0" distR="0" wp14:anchorId="3B4DDC9E" wp14:editId="35155D5C">
            <wp:extent cx="5759450" cy="290385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ahoo!安否確認イメージ図.png"/>
                    <pic:cNvPicPr/>
                  </pic:nvPicPr>
                  <pic:blipFill>
                    <a:blip r:embed="rId59">
                      <a:extLst>
                        <a:ext uri="{28A0092B-C50C-407E-A947-70E740481C1C}">
                          <a14:useLocalDpi xmlns:a14="http://schemas.microsoft.com/office/drawing/2010/main" val="0"/>
                        </a:ext>
                      </a:extLst>
                    </a:blip>
                    <a:stretch>
                      <a:fillRect/>
                    </a:stretch>
                  </pic:blipFill>
                  <pic:spPr>
                    <a:xfrm>
                      <a:off x="0" y="0"/>
                      <a:ext cx="5759450" cy="2903855"/>
                    </a:xfrm>
                    <a:prstGeom prst="rect">
                      <a:avLst/>
                    </a:prstGeom>
                  </pic:spPr>
                </pic:pic>
              </a:graphicData>
            </a:graphic>
          </wp:inline>
        </w:drawing>
      </w:r>
    </w:p>
    <w:p w14:paraId="5A8898CF" w14:textId="77777777" w:rsidR="00A228BE" w:rsidRDefault="00A228BE" w:rsidP="00A228BE">
      <w:pPr>
        <w:jc w:val="right"/>
        <w:rPr>
          <w:rFonts w:hAnsi="ＭＳ 明朝" w:cs="ＭＳ ゴシック"/>
          <w:sz w:val="18"/>
        </w:rPr>
      </w:pPr>
      <w:r w:rsidRPr="00355FD0">
        <w:rPr>
          <w:rFonts w:hAnsi="ＭＳ 明朝" w:cs="ＭＳ ゴシック" w:hint="eastAsia"/>
          <w:sz w:val="18"/>
        </w:rPr>
        <w:t>［出典］</w:t>
      </w:r>
      <w:r>
        <w:rPr>
          <w:rFonts w:hAnsi="ＭＳ 明朝" w:cs="ＭＳ ゴシック" w:hint="eastAsia"/>
          <w:sz w:val="18"/>
        </w:rPr>
        <w:t>ソフトバンク㈱提供資料</w:t>
      </w:r>
    </w:p>
    <w:p w14:paraId="455B3349" w14:textId="77777777" w:rsidR="00A228BE" w:rsidRPr="0088040B" w:rsidRDefault="00A228BE" w:rsidP="00A228BE">
      <w:pPr>
        <w:jc w:val="right"/>
        <w:rPr>
          <w:rFonts w:hAnsi="ＭＳ 明朝" w:cs="ＭＳ ゴシック"/>
          <w:sz w:val="18"/>
        </w:rPr>
      </w:pPr>
    </w:p>
    <w:p w14:paraId="56CB5B8C" w14:textId="77777777" w:rsidR="00A228BE" w:rsidRPr="00355FD0" w:rsidRDefault="00A228BE" w:rsidP="00A228BE">
      <w:pPr>
        <w:jc w:val="right"/>
        <w:rPr>
          <w:rFonts w:hAnsi="ＭＳ 明朝" w:cs="ＭＳ ゴシック"/>
          <w:sz w:val="18"/>
        </w:rPr>
      </w:pPr>
    </w:p>
    <w:p w14:paraId="5283F681" w14:textId="77777777" w:rsidR="00A228BE" w:rsidRDefault="00A228BE" w:rsidP="00A228BE">
      <w:pPr>
        <w:jc w:val="center"/>
        <w:rPr>
          <w:rFonts w:hAnsi="ＭＳ 明朝" w:cs="ＭＳ ゴシック"/>
        </w:rPr>
      </w:pPr>
      <w:r w:rsidRPr="00410F08">
        <w:rPr>
          <w:rFonts w:hAnsi="ＭＳ 明朝" w:cs="ＭＳ ゴシック"/>
          <w:noProof/>
        </w:rPr>
        <w:drawing>
          <wp:inline distT="0" distB="0" distL="0" distR="0" wp14:anchorId="0FAB6299" wp14:editId="3CF248B2">
            <wp:extent cx="1714133" cy="3152684"/>
            <wp:effectExtent l="0" t="0" r="635" b="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26477" cy="3175388"/>
                    </a:xfrm>
                    <a:prstGeom prst="rect">
                      <a:avLst/>
                    </a:prstGeom>
                    <a:noFill/>
                    <a:ln>
                      <a:noFill/>
                    </a:ln>
                  </pic:spPr>
                </pic:pic>
              </a:graphicData>
            </a:graphic>
          </wp:inline>
        </w:drawing>
      </w:r>
    </w:p>
    <w:p w14:paraId="2B949B3D" w14:textId="77777777" w:rsidR="00A228BE" w:rsidRDefault="00A228BE" w:rsidP="00A228BE">
      <w:pPr>
        <w:jc w:val="center"/>
        <w:rPr>
          <w:rFonts w:hAnsi="ＭＳ 明朝" w:cs="ＭＳ ゴシック"/>
          <w:sz w:val="20"/>
        </w:rPr>
      </w:pPr>
      <w:r w:rsidRPr="00410F08">
        <w:rPr>
          <w:rFonts w:hAnsi="ＭＳ 明朝" w:cs="ＭＳ ゴシック" w:hint="eastAsia"/>
          <w:sz w:val="20"/>
        </w:rPr>
        <w:t>質問が付されている画面の例</w:t>
      </w:r>
    </w:p>
    <w:p w14:paraId="7F144DF8" w14:textId="77777777" w:rsidR="00A228BE" w:rsidRDefault="00A228BE" w:rsidP="00A228BE">
      <w:pPr>
        <w:jc w:val="center"/>
        <w:rPr>
          <w:rFonts w:hAnsi="ＭＳ 明朝" w:cs="ＭＳ ゴシック"/>
          <w:sz w:val="20"/>
        </w:rPr>
      </w:pPr>
    </w:p>
    <w:p w14:paraId="490028FE" w14:textId="77777777" w:rsidR="00B061D0" w:rsidRPr="00410F08" w:rsidRDefault="00B061D0" w:rsidP="00410F08">
      <w:pPr>
        <w:jc w:val="center"/>
        <w:rPr>
          <w:rFonts w:hAnsi="ＭＳ 明朝" w:cs="ＭＳ ゴシック"/>
        </w:rPr>
      </w:pPr>
    </w:p>
    <w:p w14:paraId="26316287" w14:textId="77777777" w:rsidR="00F440AE" w:rsidRDefault="00F440AE" w:rsidP="007F3D77">
      <w:pPr>
        <w:rPr>
          <w:rFonts w:hAnsi="ＭＳ 明朝" w:cs="ＭＳ ゴシック"/>
        </w:rPr>
      </w:pPr>
    </w:p>
    <w:p w14:paraId="4F9DAF1B" w14:textId="77777777" w:rsidR="00623B1C" w:rsidRDefault="00623B1C" w:rsidP="00623B1C">
      <w:pPr>
        <w:widowControl/>
        <w:autoSpaceDE/>
        <w:autoSpaceDN/>
        <w:spacing w:line="0" w:lineRule="atLeast"/>
        <w:jc w:val="left"/>
        <w:rPr>
          <w:rFonts w:asciiTheme="minorEastAsia" w:eastAsiaTheme="minorEastAsia" w:hAnsiTheme="minorEastAsia" w:cs="Courier New"/>
          <w:kern w:val="0"/>
          <w:sz w:val="22"/>
          <w:szCs w:val="22"/>
        </w:rPr>
      </w:pPr>
      <w:r>
        <w:rPr>
          <w:rFonts w:ascii="ＭＳ ゴシック" w:eastAsia="ＭＳ ゴシック"/>
          <w:noProof/>
          <w:sz w:val="32"/>
          <w:szCs w:val="32"/>
        </w:rPr>
        <mc:AlternateContent>
          <mc:Choice Requires="wps">
            <w:drawing>
              <wp:anchor distT="0" distB="0" distL="114300" distR="114300" simplePos="0" relativeHeight="251800576" behindDoc="0" locked="0" layoutInCell="1" allowOverlap="1" wp14:anchorId="35DBA896" wp14:editId="46DF46C0">
                <wp:simplePos x="0" y="0"/>
                <wp:positionH relativeFrom="margin">
                  <wp:posOffset>-144780</wp:posOffset>
                </wp:positionH>
                <wp:positionV relativeFrom="paragraph">
                  <wp:posOffset>-313055</wp:posOffset>
                </wp:positionV>
                <wp:extent cx="952500" cy="279400"/>
                <wp:effectExtent l="0" t="0" r="19050" b="25400"/>
                <wp:wrapNone/>
                <wp:docPr id="32"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14:paraId="3EA5421D" w14:textId="77777777" w:rsidR="00153A7F" w:rsidRPr="005A4D8D" w:rsidRDefault="00153A7F" w:rsidP="00623B1C">
                            <w:pPr>
                              <w:jc w:val="center"/>
                            </w:pPr>
                            <w:r w:rsidRPr="005A4D8D">
                              <w:rPr>
                                <w:rFonts w:hint="eastAsia"/>
                              </w:rPr>
                              <w:t>資 料 1</w:t>
                            </w:r>
                            <w:r>
                              <w:rPr>
                                <w:rFonts w:hint="eastAsia"/>
                              </w:rPr>
                              <w:t>3</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BA896" id="_x0000_s1068" style="position:absolute;margin-left:-11.4pt;margin-top:-24.65pt;width:75pt;height:22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">
                <v:textbox inset="5.85pt,.45mm,5.85pt,.7pt">
                  <w:txbxContent>
                    <w:p w14:paraId="3EA5421D" w14:textId="77777777" w:rsidR="00153A7F" w:rsidRPr="005A4D8D" w:rsidRDefault="00153A7F" w:rsidP="00623B1C">
                      <w:pPr>
                        <w:jc w:val="center"/>
                      </w:pPr>
                      <w:r w:rsidRPr="005A4D8D">
                        <w:rPr>
                          <w:rFonts w:hint="eastAsia"/>
                        </w:rPr>
                        <w:t>資 料 1</w:t>
                      </w:r>
                      <w:r>
                        <w:rPr>
                          <w:rFonts w:hint="eastAsia"/>
                        </w:rPr>
                        <w:t>3</w:t>
                      </w:r>
                    </w:p>
                  </w:txbxContent>
                </v:textbox>
                <w10:wrap anchorx="margin"/>
              </v:rect>
            </w:pict>
          </mc:Fallback>
        </mc:AlternateContent>
      </w:r>
    </w:p>
    <w:p w14:paraId="6F538562" w14:textId="77777777" w:rsidR="00623B1C" w:rsidRDefault="00623B1C" w:rsidP="00623B1C">
      <w:pPr>
        <w:widowControl/>
        <w:autoSpaceDE/>
        <w:autoSpaceDN/>
        <w:spacing w:line="0" w:lineRule="atLeast"/>
        <w:jc w:val="left"/>
        <w:rPr>
          <w:rFonts w:ascii="Century" w:hAnsi="Courier New" w:cs="Courier New"/>
          <w:kern w:val="0"/>
          <w:szCs w:val="21"/>
        </w:rPr>
      </w:pPr>
      <w:r>
        <w:rPr>
          <w:rFonts w:asciiTheme="minorEastAsia" w:eastAsiaTheme="minorEastAsia" w:hAnsiTheme="minorEastAsia" w:cs="Courier New" w:hint="eastAsia"/>
          <w:kern w:val="0"/>
          <w:sz w:val="22"/>
          <w:szCs w:val="22"/>
        </w:rPr>
        <w:t>〇</w:t>
      </w:r>
      <w:r w:rsidRPr="001A0B71">
        <w:rPr>
          <w:rFonts w:asciiTheme="minorEastAsia" w:eastAsiaTheme="minorEastAsia" w:hAnsiTheme="minorEastAsia" w:cs="Courier New" w:hint="eastAsia"/>
          <w:kern w:val="0"/>
          <w:sz w:val="22"/>
          <w:szCs w:val="22"/>
        </w:rPr>
        <w:t xml:space="preserve">　</w:t>
      </w:r>
      <w:r w:rsidRPr="00623B1C">
        <w:rPr>
          <w:rFonts w:ascii="Century" w:hAnsi="Courier New" w:cs="Courier New" w:hint="eastAsia"/>
          <w:b/>
          <w:kern w:val="0"/>
          <w:sz w:val="28"/>
          <w:szCs w:val="28"/>
        </w:rPr>
        <w:t>津波災害警戒区域の指定について</w:t>
      </w:r>
      <w:r w:rsidRPr="00630B53">
        <w:rPr>
          <w:rFonts w:ascii="Century" w:hAnsi="Courier New" w:cs="Courier New" w:hint="eastAsia"/>
          <w:kern w:val="0"/>
          <w:szCs w:val="21"/>
        </w:rPr>
        <w:t xml:space="preserve"> </w:t>
      </w:r>
    </w:p>
    <w:p w14:paraId="7230F3FD" w14:textId="77777777" w:rsidR="00623B1C" w:rsidRPr="002260B7" w:rsidRDefault="006B7305" w:rsidP="00623B1C">
      <w:pPr>
        <w:widowControl/>
        <w:autoSpaceDE/>
        <w:autoSpaceDN/>
        <w:spacing w:line="0" w:lineRule="atLeast"/>
        <w:ind w:firstLineChars="100" w:firstLine="201"/>
        <w:jc w:val="left"/>
        <w:rPr>
          <w:rFonts w:asciiTheme="minorEastAsia" w:eastAsiaTheme="minorEastAsia" w:hAnsiTheme="minorEastAsia" w:cs="Courier New"/>
          <w:kern w:val="0"/>
          <w:sz w:val="22"/>
          <w:szCs w:val="22"/>
        </w:rPr>
      </w:pPr>
      <w:r w:rsidRPr="002260B7">
        <w:rPr>
          <w:rFonts w:ascii="Century" w:hAnsi="Courier New" w:cs="Courier New" w:hint="eastAsia"/>
          <w:kern w:val="0"/>
          <w:sz w:val="22"/>
          <w:szCs w:val="22"/>
        </w:rPr>
        <w:t>（要配慮者利用施設等では、避難確保計画作成、計画に定めた</w:t>
      </w:r>
      <w:r w:rsidR="00623B1C" w:rsidRPr="002260B7">
        <w:rPr>
          <w:rFonts w:ascii="Century" w:hAnsi="Courier New" w:cs="Courier New" w:hint="eastAsia"/>
          <w:kern w:val="0"/>
          <w:sz w:val="22"/>
          <w:szCs w:val="22"/>
        </w:rPr>
        <w:t>避難訓練が必要）</w:t>
      </w:r>
    </w:p>
    <w:p w14:paraId="5B0D269F" w14:textId="77777777" w:rsidR="00623B1C" w:rsidRPr="00630B53" w:rsidRDefault="00623B1C" w:rsidP="00623B1C">
      <w:pPr>
        <w:widowControl/>
        <w:autoSpaceDE/>
        <w:autoSpaceDN/>
        <w:ind w:leftChars="100" w:left="191" w:firstLineChars="100" w:firstLine="191"/>
        <w:jc w:val="left"/>
        <w:rPr>
          <w:rFonts w:ascii="Century" w:hAnsi="Courier New" w:cs="Courier New"/>
          <w:kern w:val="0"/>
          <w:szCs w:val="21"/>
        </w:rPr>
      </w:pPr>
      <w:r w:rsidRPr="00630B53">
        <w:rPr>
          <w:rFonts w:ascii="Century" w:hAnsi="Courier New" w:cs="Courier New"/>
          <w:kern w:val="0"/>
          <w:szCs w:val="21"/>
        </w:rPr>
        <w:t xml:space="preserve"> </w:t>
      </w:r>
    </w:p>
    <w:p w14:paraId="228F8964" w14:textId="77777777" w:rsidR="00623B1C" w:rsidRDefault="00623B1C" w:rsidP="00623B1C">
      <w:pPr>
        <w:widowControl/>
        <w:autoSpaceDE/>
        <w:autoSpaceDN/>
        <w:ind w:firstLineChars="100" w:firstLine="191"/>
        <w:jc w:val="left"/>
        <w:rPr>
          <w:rFonts w:ascii="Century" w:hAnsi="Courier New" w:cs="Courier New"/>
          <w:kern w:val="0"/>
          <w:szCs w:val="21"/>
        </w:rPr>
      </w:pPr>
      <w:r w:rsidRPr="00630B53">
        <w:rPr>
          <w:rFonts w:ascii="Century" w:hAnsi="Courier New" w:cs="Courier New" w:hint="eastAsia"/>
          <w:kern w:val="0"/>
          <w:szCs w:val="21"/>
        </w:rPr>
        <w:t>１</w:t>
      </w:r>
      <w:r w:rsidRPr="00630B53">
        <w:rPr>
          <w:rFonts w:ascii="Century" w:hAnsi="Courier New" w:cs="Courier New" w:hint="eastAsia"/>
          <w:kern w:val="0"/>
          <w:szCs w:val="21"/>
        </w:rPr>
        <w:t xml:space="preserve"> </w:t>
      </w:r>
      <w:r w:rsidRPr="00630B53">
        <w:rPr>
          <w:rFonts w:ascii="Century" w:hAnsi="Courier New" w:cs="Courier New" w:hint="eastAsia"/>
          <w:kern w:val="0"/>
          <w:szCs w:val="21"/>
        </w:rPr>
        <w:t>津波災害警戒区域の指定について</w:t>
      </w:r>
    </w:p>
    <w:p w14:paraId="77967CD1" w14:textId="77777777" w:rsidR="00623B1C" w:rsidRDefault="00623B1C" w:rsidP="00F11FEE">
      <w:pPr>
        <w:widowControl/>
        <w:autoSpaceDE/>
        <w:autoSpaceDN/>
        <w:ind w:firstLineChars="250" w:firstLine="478"/>
        <w:jc w:val="left"/>
        <w:rPr>
          <w:rFonts w:ascii="Century" w:hAnsi="Courier New" w:cs="Courier New"/>
          <w:kern w:val="0"/>
          <w:szCs w:val="21"/>
        </w:rPr>
      </w:pPr>
      <w:r w:rsidRPr="00064892">
        <w:rPr>
          <w:rFonts w:asciiTheme="minorEastAsia" w:eastAsiaTheme="minorEastAsia" w:hAnsiTheme="minorEastAsia" w:cs="Courier New" w:hint="eastAsia"/>
          <w:kern w:val="0"/>
          <w:szCs w:val="21"/>
        </w:rPr>
        <w:t>令和元年12月24日</w:t>
      </w:r>
      <w:r w:rsidR="00F11FEE">
        <w:rPr>
          <w:rFonts w:ascii="Century" w:hAnsi="Courier New" w:cs="Courier New" w:hint="eastAsia"/>
          <w:kern w:val="0"/>
          <w:szCs w:val="21"/>
        </w:rPr>
        <w:t xml:space="preserve">指定　</w:t>
      </w:r>
      <w:r w:rsidR="00F11FEE" w:rsidRPr="00630B53">
        <w:rPr>
          <w:rFonts w:ascii="Century" w:hAnsi="Courier New" w:cs="Courier New" w:hint="eastAsia"/>
          <w:kern w:val="0"/>
          <w:szCs w:val="21"/>
        </w:rPr>
        <w:t>小</w:t>
      </w:r>
      <w:r w:rsidR="00F11FEE">
        <w:rPr>
          <w:rFonts w:ascii="Century" w:hAnsi="Courier New" w:cs="Courier New" w:hint="eastAsia"/>
          <w:kern w:val="0"/>
          <w:szCs w:val="21"/>
        </w:rPr>
        <w:t>田原市、真鶴町及び湯河原町</w:t>
      </w:r>
    </w:p>
    <w:p w14:paraId="633F66AB" w14:textId="77777777" w:rsidR="00F11FEE" w:rsidRDefault="00F11FEE" w:rsidP="00F11FEE">
      <w:pPr>
        <w:widowControl/>
        <w:autoSpaceDE/>
        <w:autoSpaceDN/>
        <w:ind w:firstLineChars="200" w:firstLine="382"/>
        <w:jc w:val="left"/>
        <w:rPr>
          <w:rFonts w:asciiTheme="minorEastAsia" w:eastAsiaTheme="minorEastAsia" w:hAnsiTheme="minorEastAsia" w:cs="Courier New"/>
          <w:kern w:val="0"/>
          <w:szCs w:val="21"/>
        </w:rPr>
      </w:pPr>
      <w:r w:rsidRPr="00F11FEE">
        <w:rPr>
          <w:rFonts w:ascii="Century" w:hAnsi="Courier New" w:cs="Courier New"/>
          <w:kern w:val="0"/>
          <w:szCs w:val="21"/>
        </w:rPr>
        <w:t xml:space="preserve"> </w:t>
      </w:r>
      <w:r w:rsidRPr="00F11FEE">
        <w:rPr>
          <w:rFonts w:asciiTheme="minorEastAsia" w:eastAsiaTheme="minorEastAsia" w:hAnsiTheme="minorEastAsia" w:cs="Courier New" w:hint="eastAsia"/>
          <w:kern w:val="0"/>
          <w:szCs w:val="21"/>
        </w:rPr>
        <w:t>令和３年</w:t>
      </w:r>
      <w:r w:rsidRPr="00064892">
        <w:rPr>
          <w:rFonts w:asciiTheme="minorEastAsia" w:eastAsiaTheme="minorEastAsia" w:hAnsiTheme="minorEastAsia" w:cs="Courier New" w:hint="eastAsia"/>
          <w:kern w:val="0"/>
          <w:sz w:val="12"/>
          <w:szCs w:val="21"/>
        </w:rPr>
        <w:t xml:space="preserve"> </w:t>
      </w:r>
      <w:r w:rsidRPr="00F11FEE">
        <w:rPr>
          <w:rFonts w:asciiTheme="minorEastAsia" w:eastAsiaTheme="minorEastAsia" w:hAnsiTheme="minorEastAsia" w:cs="Courier New" w:hint="eastAsia"/>
          <w:kern w:val="0"/>
          <w:szCs w:val="21"/>
        </w:rPr>
        <w:t>３月</w:t>
      </w:r>
      <w:r w:rsidRPr="00F11FEE">
        <w:rPr>
          <w:rFonts w:asciiTheme="minorEastAsia" w:eastAsiaTheme="minorEastAsia" w:hAnsiTheme="minorEastAsia" w:cs="Courier New"/>
          <w:kern w:val="0"/>
          <w:szCs w:val="21"/>
        </w:rPr>
        <w:t>22</w:t>
      </w:r>
      <w:r w:rsidRPr="00F11FEE">
        <w:rPr>
          <w:rFonts w:asciiTheme="minorEastAsia" w:eastAsiaTheme="minorEastAsia" w:hAnsiTheme="minorEastAsia" w:cs="Courier New" w:hint="eastAsia"/>
          <w:kern w:val="0"/>
          <w:szCs w:val="21"/>
        </w:rPr>
        <w:t>日</w:t>
      </w:r>
      <w:r w:rsidR="00064892">
        <w:rPr>
          <w:rFonts w:asciiTheme="minorEastAsia" w:eastAsiaTheme="minorEastAsia" w:hAnsiTheme="minorEastAsia" w:cs="Courier New" w:hint="eastAsia"/>
          <w:kern w:val="0"/>
          <w:szCs w:val="21"/>
        </w:rPr>
        <w:t>指定　藤沢市</w:t>
      </w:r>
      <w:r w:rsidR="00955A90">
        <w:rPr>
          <w:rFonts w:asciiTheme="minorEastAsia" w:eastAsiaTheme="minorEastAsia" w:hAnsiTheme="minorEastAsia" w:cs="Courier New" w:hint="eastAsia"/>
          <w:kern w:val="0"/>
          <w:szCs w:val="21"/>
        </w:rPr>
        <w:t>及び</w:t>
      </w:r>
      <w:r w:rsidR="00064892">
        <w:rPr>
          <w:rFonts w:asciiTheme="minorEastAsia" w:eastAsiaTheme="minorEastAsia" w:hAnsiTheme="minorEastAsia" w:cs="Courier New" w:hint="eastAsia"/>
          <w:kern w:val="0"/>
          <w:szCs w:val="21"/>
        </w:rPr>
        <w:t>二宮町</w:t>
      </w:r>
    </w:p>
    <w:p w14:paraId="12529AFF" w14:textId="77777777" w:rsidR="00DB784B" w:rsidRDefault="00DB784B" w:rsidP="00DB784B">
      <w:pPr>
        <w:widowControl/>
        <w:autoSpaceDE/>
        <w:autoSpaceDN/>
        <w:ind w:firstLineChars="250" w:firstLine="478"/>
        <w:jc w:val="left"/>
        <w:rPr>
          <w:rFonts w:asciiTheme="minorEastAsia" w:eastAsiaTheme="minorEastAsia" w:hAnsiTheme="minorEastAsia" w:cs="Courier New"/>
          <w:kern w:val="0"/>
          <w:szCs w:val="21"/>
        </w:rPr>
      </w:pPr>
      <w:r w:rsidRPr="00F11FEE">
        <w:rPr>
          <w:rFonts w:asciiTheme="minorEastAsia" w:eastAsiaTheme="minorEastAsia" w:hAnsiTheme="minorEastAsia" w:cs="Courier New" w:hint="eastAsia"/>
          <w:kern w:val="0"/>
          <w:szCs w:val="21"/>
        </w:rPr>
        <w:t>令和３年</w:t>
      </w:r>
      <w:r w:rsidRPr="00064892">
        <w:rPr>
          <w:rFonts w:asciiTheme="minorEastAsia" w:eastAsiaTheme="minorEastAsia" w:hAnsiTheme="minorEastAsia" w:cs="Courier New" w:hint="eastAsia"/>
          <w:kern w:val="0"/>
          <w:sz w:val="12"/>
          <w:szCs w:val="21"/>
        </w:rPr>
        <w:t xml:space="preserve">  </w:t>
      </w:r>
      <w:r>
        <w:rPr>
          <w:rFonts w:asciiTheme="minorEastAsia" w:eastAsiaTheme="minorEastAsia" w:hAnsiTheme="minorEastAsia" w:cs="Courier New" w:hint="eastAsia"/>
          <w:kern w:val="0"/>
          <w:szCs w:val="21"/>
        </w:rPr>
        <w:t>8</w:t>
      </w:r>
      <w:r w:rsidRPr="00F11FEE">
        <w:rPr>
          <w:rFonts w:asciiTheme="minorEastAsia" w:eastAsiaTheme="minorEastAsia" w:hAnsiTheme="minorEastAsia" w:cs="Courier New" w:hint="eastAsia"/>
          <w:kern w:val="0"/>
          <w:szCs w:val="21"/>
        </w:rPr>
        <w:t>月</w:t>
      </w:r>
      <w:r>
        <w:rPr>
          <w:rFonts w:asciiTheme="minorEastAsia" w:eastAsiaTheme="minorEastAsia" w:hAnsiTheme="minorEastAsia" w:cs="Courier New" w:hint="eastAsia"/>
          <w:kern w:val="0"/>
          <w:szCs w:val="21"/>
        </w:rPr>
        <w:t>30</w:t>
      </w:r>
      <w:r w:rsidRPr="00F11FEE">
        <w:rPr>
          <w:rFonts w:asciiTheme="minorEastAsia" w:eastAsiaTheme="minorEastAsia" w:hAnsiTheme="minorEastAsia" w:cs="Courier New" w:hint="eastAsia"/>
          <w:kern w:val="0"/>
          <w:szCs w:val="21"/>
        </w:rPr>
        <w:t>日</w:t>
      </w:r>
      <w:r>
        <w:rPr>
          <w:rFonts w:asciiTheme="minorEastAsia" w:eastAsiaTheme="minorEastAsia" w:hAnsiTheme="minorEastAsia" w:cs="Courier New" w:hint="eastAsia"/>
          <w:kern w:val="0"/>
          <w:szCs w:val="21"/>
        </w:rPr>
        <w:t>指定　大磯町</w:t>
      </w:r>
    </w:p>
    <w:p w14:paraId="0610D932" w14:textId="77777777" w:rsidR="00302B53" w:rsidRPr="00302B53" w:rsidRDefault="00302B53" w:rsidP="00302B53">
      <w:pPr>
        <w:widowControl/>
        <w:autoSpaceDE/>
        <w:autoSpaceDN/>
        <w:ind w:firstLineChars="250" w:firstLine="478"/>
        <w:jc w:val="left"/>
        <w:rPr>
          <w:rFonts w:asciiTheme="minorEastAsia" w:eastAsiaTheme="minorEastAsia" w:hAnsiTheme="minorEastAsia" w:cs="Courier New"/>
          <w:kern w:val="0"/>
          <w:szCs w:val="21"/>
        </w:rPr>
      </w:pPr>
      <w:r>
        <w:rPr>
          <w:rFonts w:asciiTheme="minorEastAsia" w:eastAsiaTheme="minorEastAsia" w:hAnsiTheme="minorEastAsia" w:cs="Courier New" w:hint="eastAsia"/>
          <w:kern w:val="0"/>
          <w:szCs w:val="21"/>
        </w:rPr>
        <w:t>令和７</w:t>
      </w:r>
      <w:r w:rsidRPr="00F11FEE">
        <w:rPr>
          <w:rFonts w:asciiTheme="minorEastAsia" w:eastAsiaTheme="minorEastAsia" w:hAnsiTheme="minorEastAsia" w:cs="Courier New" w:hint="eastAsia"/>
          <w:kern w:val="0"/>
          <w:szCs w:val="21"/>
        </w:rPr>
        <w:t>年</w:t>
      </w:r>
      <w:r w:rsidRPr="00064892">
        <w:rPr>
          <w:rFonts w:asciiTheme="minorEastAsia" w:eastAsiaTheme="minorEastAsia" w:hAnsiTheme="minorEastAsia" w:cs="Courier New" w:hint="eastAsia"/>
          <w:kern w:val="0"/>
          <w:sz w:val="12"/>
          <w:szCs w:val="21"/>
        </w:rPr>
        <w:t xml:space="preserve"> </w:t>
      </w:r>
      <w:r>
        <w:rPr>
          <w:rFonts w:asciiTheme="minorEastAsia" w:eastAsiaTheme="minorEastAsia" w:hAnsiTheme="minorEastAsia" w:cs="Courier New" w:hint="eastAsia"/>
          <w:kern w:val="0"/>
          <w:szCs w:val="21"/>
        </w:rPr>
        <w:t>３</w:t>
      </w:r>
      <w:r w:rsidRPr="00F11FEE">
        <w:rPr>
          <w:rFonts w:asciiTheme="minorEastAsia" w:eastAsiaTheme="minorEastAsia" w:hAnsiTheme="minorEastAsia" w:cs="Courier New" w:hint="eastAsia"/>
          <w:kern w:val="0"/>
          <w:szCs w:val="21"/>
        </w:rPr>
        <w:t>月</w:t>
      </w:r>
      <w:r>
        <w:rPr>
          <w:rFonts w:asciiTheme="minorEastAsia" w:eastAsiaTheme="minorEastAsia" w:hAnsiTheme="minorEastAsia" w:cs="Courier New" w:hint="eastAsia"/>
          <w:kern w:val="0"/>
          <w:szCs w:val="21"/>
        </w:rPr>
        <w:t>24</w:t>
      </w:r>
      <w:r w:rsidRPr="00F11FEE">
        <w:rPr>
          <w:rFonts w:asciiTheme="minorEastAsia" w:eastAsiaTheme="minorEastAsia" w:hAnsiTheme="minorEastAsia" w:cs="Courier New" w:hint="eastAsia"/>
          <w:kern w:val="0"/>
          <w:szCs w:val="21"/>
        </w:rPr>
        <w:t>日</w:t>
      </w:r>
      <w:r>
        <w:rPr>
          <w:rFonts w:asciiTheme="minorEastAsia" w:eastAsiaTheme="minorEastAsia" w:hAnsiTheme="minorEastAsia" w:cs="Courier New" w:hint="eastAsia"/>
          <w:kern w:val="0"/>
          <w:szCs w:val="21"/>
        </w:rPr>
        <w:t>指定　茅ヶ崎市</w:t>
      </w:r>
    </w:p>
    <w:p w14:paraId="4F68FB40" w14:textId="77777777" w:rsidR="00E50140" w:rsidRPr="00F11FEE" w:rsidRDefault="00302B53" w:rsidP="00F11FEE">
      <w:pPr>
        <w:widowControl/>
        <w:autoSpaceDE/>
        <w:autoSpaceDN/>
        <w:ind w:firstLineChars="200" w:firstLine="382"/>
        <w:jc w:val="left"/>
        <w:rPr>
          <w:rFonts w:asciiTheme="minorEastAsia" w:eastAsiaTheme="minorEastAsia" w:hAnsiTheme="minorEastAsia" w:cs="Courier New"/>
          <w:kern w:val="0"/>
          <w:szCs w:val="21"/>
        </w:rPr>
      </w:pPr>
      <w:r w:rsidRPr="00302B53">
        <w:rPr>
          <w:rFonts w:asciiTheme="minorEastAsia" w:eastAsiaTheme="minorEastAsia" w:hAnsiTheme="minorEastAsia" w:cs="Courier New"/>
          <w:noProof/>
          <w:kern w:val="0"/>
          <w:szCs w:val="21"/>
        </w:rPr>
        <w:drawing>
          <wp:inline distT="0" distB="0" distL="0" distR="0" wp14:anchorId="7EAA1FCB" wp14:editId="5F92AC19">
            <wp:extent cx="3642360" cy="2664983"/>
            <wp:effectExtent l="0" t="0" r="0" b="254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68279" cy="2683947"/>
                    </a:xfrm>
                    <a:prstGeom prst="rect">
                      <a:avLst/>
                    </a:prstGeom>
                    <a:noFill/>
                    <a:ln>
                      <a:noFill/>
                    </a:ln>
                  </pic:spPr>
                </pic:pic>
              </a:graphicData>
            </a:graphic>
          </wp:inline>
        </w:drawing>
      </w:r>
    </w:p>
    <w:p w14:paraId="097BA6E9" w14:textId="77777777" w:rsidR="00623B1C" w:rsidRDefault="00623B1C" w:rsidP="00623B1C">
      <w:pPr>
        <w:widowControl/>
        <w:autoSpaceDE/>
        <w:autoSpaceDN/>
        <w:ind w:leftChars="100" w:left="191"/>
        <w:jc w:val="left"/>
        <w:rPr>
          <w:rFonts w:ascii="Century" w:hAnsi="Courier New" w:cs="Courier New"/>
          <w:kern w:val="0"/>
          <w:szCs w:val="21"/>
        </w:rPr>
      </w:pPr>
      <w:r w:rsidRPr="00630B53">
        <w:rPr>
          <w:rFonts w:ascii="Century" w:hAnsi="Courier New" w:cs="Courier New" w:hint="eastAsia"/>
          <w:kern w:val="0"/>
          <w:szCs w:val="21"/>
        </w:rPr>
        <w:t>２</w:t>
      </w:r>
      <w:r w:rsidRPr="00630B53">
        <w:rPr>
          <w:rFonts w:ascii="Century" w:hAnsi="Courier New" w:cs="Courier New" w:hint="eastAsia"/>
          <w:kern w:val="0"/>
          <w:szCs w:val="21"/>
        </w:rPr>
        <w:t xml:space="preserve"> </w:t>
      </w:r>
      <w:r w:rsidRPr="00630B53">
        <w:rPr>
          <w:rFonts w:ascii="Century" w:hAnsi="Courier New" w:cs="Courier New" w:hint="eastAsia"/>
          <w:kern w:val="0"/>
          <w:szCs w:val="21"/>
        </w:rPr>
        <w:t>津波災害警戒区域について</w:t>
      </w:r>
    </w:p>
    <w:p w14:paraId="67BEF842" w14:textId="77777777" w:rsidR="00623B1C" w:rsidRPr="00630B53" w:rsidRDefault="00623B1C" w:rsidP="00623B1C">
      <w:pPr>
        <w:widowControl/>
        <w:autoSpaceDE/>
        <w:autoSpaceDN/>
        <w:ind w:leftChars="250" w:left="478" w:firstLineChars="50" w:firstLine="96"/>
        <w:jc w:val="left"/>
        <w:rPr>
          <w:rFonts w:ascii="Century" w:hAnsi="Courier New" w:cs="Courier New"/>
          <w:kern w:val="0"/>
          <w:szCs w:val="21"/>
        </w:rPr>
      </w:pPr>
      <w:r w:rsidRPr="00630B53">
        <w:rPr>
          <w:rFonts w:ascii="Century" w:hAnsi="Courier New" w:cs="Courier New" w:hint="eastAsia"/>
          <w:kern w:val="0"/>
          <w:szCs w:val="21"/>
        </w:rPr>
        <w:t xml:space="preserve"> </w:t>
      </w:r>
      <w:r w:rsidRPr="00630B53">
        <w:rPr>
          <w:rFonts w:ascii="Century" w:hAnsi="Courier New" w:cs="Courier New" w:hint="eastAsia"/>
          <w:kern w:val="0"/>
          <w:szCs w:val="21"/>
        </w:rPr>
        <w:t>津波防災地域づくりに関する法律（以下「法」という。）では、県知事は、津波浸水想定を踏まえ、津波が発生した場合には住民等の生命又は身体に危害が生ずるおそれがある区域で、警戒避難体制を特に整備すべき区域を、警戒区域として指定することができるとしています。</w:t>
      </w:r>
      <w:r w:rsidRPr="00630B53">
        <w:rPr>
          <w:rFonts w:ascii="Century" w:hAnsi="Courier New" w:cs="Courier New" w:hint="eastAsia"/>
          <w:kern w:val="0"/>
          <w:szCs w:val="21"/>
        </w:rPr>
        <w:t xml:space="preserve"> </w:t>
      </w:r>
    </w:p>
    <w:p w14:paraId="2446DDFC" w14:textId="77777777" w:rsidR="00623B1C" w:rsidRDefault="00623B1C" w:rsidP="00623B1C">
      <w:pPr>
        <w:widowControl/>
        <w:autoSpaceDE/>
        <w:autoSpaceDN/>
        <w:ind w:leftChars="100" w:left="191" w:firstLineChars="100" w:firstLine="191"/>
        <w:jc w:val="left"/>
        <w:rPr>
          <w:rFonts w:ascii="Century" w:hAnsi="Courier New" w:cs="Courier New"/>
          <w:kern w:val="0"/>
          <w:szCs w:val="21"/>
        </w:rPr>
      </w:pPr>
      <w:r w:rsidRPr="00630B53">
        <w:rPr>
          <w:rFonts w:ascii="Century" w:hAnsi="Courier New" w:cs="Courier New"/>
          <w:kern w:val="0"/>
          <w:szCs w:val="21"/>
        </w:rPr>
        <w:t xml:space="preserve"> </w:t>
      </w:r>
    </w:p>
    <w:p w14:paraId="4DBED680" w14:textId="77777777" w:rsidR="00623B1C" w:rsidRDefault="00623B1C" w:rsidP="00623B1C">
      <w:pPr>
        <w:widowControl/>
        <w:autoSpaceDE/>
        <w:autoSpaceDN/>
        <w:ind w:firstLineChars="100" w:firstLine="191"/>
        <w:jc w:val="left"/>
        <w:rPr>
          <w:rFonts w:ascii="Century" w:hAnsi="Courier New" w:cs="Courier New"/>
          <w:kern w:val="0"/>
          <w:szCs w:val="21"/>
        </w:rPr>
      </w:pPr>
      <w:r w:rsidRPr="00630B53">
        <w:rPr>
          <w:rFonts w:ascii="Century" w:hAnsi="Courier New" w:cs="Courier New" w:hint="eastAsia"/>
          <w:kern w:val="0"/>
          <w:szCs w:val="21"/>
        </w:rPr>
        <w:t>３</w:t>
      </w:r>
      <w:r w:rsidRPr="00630B53">
        <w:rPr>
          <w:rFonts w:ascii="Century" w:hAnsi="Courier New" w:cs="Courier New" w:hint="eastAsia"/>
          <w:kern w:val="0"/>
          <w:szCs w:val="21"/>
        </w:rPr>
        <w:t xml:space="preserve"> </w:t>
      </w:r>
      <w:r w:rsidRPr="00630B53">
        <w:rPr>
          <w:rFonts w:ascii="Century" w:hAnsi="Courier New" w:cs="Courier New" w:hint="eastAsia"/>
          <w:kern w:val="0"/>
          <w:szCs w:val="21"/>
        </w:rPr>
        <w:t>警戒避難体制の整備</w:t>
      </w:r>
    </w:p>
    <w:p w14:paraId="2D37D10E" w14:textId="77777777" w:rsidR="00623B1C" w:rsidRPr="00E26719" w:rsidRDefault="00623B1C" w:rsidP="00623B1C">
      <w:pPr>
        <w:widowControl/>
        <w:autoSpaceDE/>
        <w:autoSpaceDN/>
        <w:ind w:firstLine="210"/>
        <w:jc w:val="left"/>
        <w:rPr>
          <w:rFonts w:ascii="Century" w:hAnsi="Courier New" w:cs="Courier New"/>
          <w:kern w:val="0"/>
          <w:szCs w:val="21"/>
        </w:rPr>
      </w:pPr>
      <w:r w:rsidRPr="00E26719">
        <w:rPr>
          <w:rFonts w:ascii="Century" w:hAnsi="Courier New" w:cs="Courier New" w:hint="eastAsia"/>
          <w:kern w:val="0"/>
          <w:szCs w:val="21"/>
        </w:rPr>
        <w:t xml:space="preserve">  </w:t>
      </w:r>
      <w:r>
        <w:rPr>
          <w:rFonts w:ascii="Century" w:hAnsi="Courier New" w:cs="Courier New" w:hint="eastAsia"/>
          <w:kern w:val="0"/>
          <w:szCs w:val="21"/>
        </w:rPr>
        <w:t xml:space="preserve">(1) </w:t>
      </w:r>
      <w:r>
        <w:rPr>
          <w:rFonts w:ascii="Century" w:hAnsi="Courier New" w:cs="Courier New" w:hint="eastAsia"/>
          <w:kern w:val="0"/>
          <w:szCs w:val="21"/>
        </w:rPr>
        <w:t>地域防災計画の拡充</w:t>
      </w:r>
    </w:p>
    <w:p w14:paraId="515BD6C8" w14:textId="77777777" w:rsidR="00623B1C" w:rsidRDefault="00623B1C" w:rsidP="00623B1C">
      <w:pPr>
        <w:widowControl/>
        <w:autoSpaceDE/>
        <w:autoSpaceDN/>
        <w:ind w:leftChars="350" w:left="669" w:firstLineChars="100" w:firstLine="191"/>
        <w:jc w:val="left"/>
        <w:rPr>
          <w:rFonts w:ascii="Century" w:hAnsi="Courier New" w:cs="Courier New"/>
          <w:kern w:val="0"/>
          <w:szCs w:val="21"/>
        </w:rPr>
      </w:pPr>
      <w:r w:rsidRPr="00FC03EA">
        <w:rPr>
          <w:rFonts w:ascii="Century" w:hAnsi="Courier New" w:cs="Courier New" w:hint="eastAsia"/>
          <w:kern w:val="0"/>
          <w:szCs w:val="21"/>
        </w:rPr>
        <w:t>市町は、地域防災計画に、避難場所及び避難経路、避難訓練等、警戒避難体制に関する事項を定めます。</w:t>
      </w:r>
    </w:p>
    <w:p w14:paraId="4B4BA88C" w14:textId="77777777" w:rsidR="00623B1C" w:rsidRPr="00E26719" w:rsidRDefault="00623B1C" w:rsidP="00623B1C">
      <w:pPr>
        <w:widowControl/>
        <w:autoSpaceDE/>
        <w:autoSpaceDN/>
        <w:jc w:val="left"/>
        <w:rPr>
          <w:rFonts w:ascii="Century" w:hAnsi="Courier New" w:cs="Courier New"/>
          <w:kern w:val="0"/>
          <w:szCs w:val="21"/>
        </w:rPr>
      </w:pPr>
      <w:r w:rsidRPr="00E26719">
        <w:rPr>
          <w:rFonts w:ascii="Century" w:hAnsi="Courier New" w:cs="Courier New" w:hint="eastAsia"/>
          <w:kern w:val="0"/>
          <w:szCs w:val="21"/>
        </w:rPr>
        <w:t xml:space="preserve">  </w:t>
      </w:r>
      <w:r>
        <w:rPr>
          <w:rFonts w:ascii="Century" w:hAnsi="Courier New" w:cs="Courier New" w:hint="eastAsia"/>
          <w:kern w:val="0"/>
          <w:szCs w:val="21"/>
        </w:rPr>
        <w:t xml:space="preserve">  (2) </w:t>
      </w:r>
      <w:r>
        <w:rPr>
          <w:rFonts w:ascii="Century" w:hAnsi="Courier New" w:cs="Courier New" w:hint="eastAsia"/>
          <w:kern w:val="0"/>
          <w:szCs w:val="21"/>
        </w:rPr>
        <w:t>津波ハザードマップの作成</w:t>
      </w:r>
    </w:p>
    <w:p w14:paraId="308DE04C" w14:textId="77777777" w:rsidR="00623B1C" w:rsidRDefault="00623B1C" w:rsidP="00623B1C">
      <w:pPr>
        <w:widowControl/>
        <w:autoSpaceDE/>
        <w:autoSpaceDN/>
        <w:ind w:leftChars="350" w:left="669" w:firstLineChars="100" w:firstLine="191"/>
        <w:jc w:val="left"/>
        <w:rPr>
          <w:rFonts w:ascii="Century" w:hAnsi="Courier New" w:cs="Courier New"/>
          <w:kern w:val="0"/>
          <w:szCs w:val="21"/>
        </w:rPr>
      </w:pPr>
      <w:r w:rsidRPr="00A24D5F">
        <w:rPr>
          <w:rFonts w:ascii="Century" w:hAnsi="Courier New" w:cs="Courier New" w:hint="eastAsia"/>
          <w:kern w:val="0"/>
          <w:szCs w:val="21"/>
        </w:rPr>
        <w:t>市町は、津波に関する情報の伝達方法、避難場所及び避難経路等に関する事項等を記載したハザードマップを作成します。</w:t>
      </w:r>
    </w:p>
    <w:p w14:paraId="4DE28A7E" w14:textId="77777777" w:rsidR="00623B1C" w:rsidRPr="00E26719" w:rsidRDefault="00623B1C" w:rsidP="00623B1C">
      <w:pPr>
        <w:widowControl/>
        <w:autoSpaceDE/>
        <w:autoSpaceDN/>
        <w:jc w:val="left"/>
        <w:rPr>
          <w:rFonts w:ascii="Century" w:hAnsi="Courier New" w:cs="Courier New"/>
          <w:kern w:val="0"/>
          <w:szCs w:val="21"/>
        </w:rPr>
      </w:pPr>
      <w:r>
        <w:rPr>
          <w:rFonts w:ascii="Century" w:hAnsi="Courier New" w:cs="Courier New" w:hint="eastAsia"/>
          <w:kern w:val="0"/>
          <w:szCs w:val="21"/>
        </w:rPr>
        <w:t xml:space="preserve"> </w:t>
      </w:r>
      <w:r>
        <w:rPr>
          <w:rFonts w:ascii="Century" w:hAnsi="Courier New" w:cs="Courier New"/>
          <w:kern w:val="0"/>
          <w:szCs w:val="21"/>
        </w:rPr>
        <w:t xml:space="preserve">   (3) </w:t>
      </w:r>
      <w:r>
        <w:rPr>
          <w:rFonts w:ascii="Century" w:hAnsi="Courier New" w:cs="Courier New" w:hint="eastAsia"/>
          <w:kern w:val="0"/>
          <w:szCs w:val="21"/>
        </w:rPr>
        <w:t>避難施設の指定</w:t>
      </w:r>
    </w:p>
    <w:p w14:paraId="06E7D72C" w14:textId="77777777" w:rsidR="00623B1C" w:rsidRDefault="00064892" w:rsidP="00623B1C">
      <w:pPr>
        <w:widowControl/>
        <w:autoSpaceDE/>
        <w:autoSpaceDN/>
        <w:ind w:leftChars="350" w:left="669" w:firstLineChars="100" w:firstLine="191"/>
        <w:jc w:val="left"/>
        <w:rPr>
          <w:rFonts w:ascii="Century" w:hAnsi="Courier New" w:cs="Courier New"/>
          <w:kern w:val="0"/>
          <w:szCs w:val="21"/>
        </w:rPr>
      </w:pPr>
      <w:r>
        <w:rPr>
          <w:rFonts w:ascii="Century" w:hAnsi="Courier New" w:cs="Courier New" w:hint="eastAsia"/>
          <w:kern w:val="0"/>
          <w:szCs w:val="21"/>
        </w:rPr>
        <w:t>市町は、</w:t>
      </w:r>
      <w:r w:rsidR="00623B1C" w:rsidRPr="00A24D5F">
        <w:rPr>
          <w:rFonts w:ascii="Century" w:hAnsi="Courier New" w:cs="Courier New" w:hint="eastAsia"/>
          <w:kern w:val="0"/>
          <w:szCs w:val="21"/>
        </w:rPr>
        <w:t>警戒区域内に存する施設で、津波に対して安全な構造で基準水位以上に避難場</w:t>
      </w:r>
      <w:r>
        <w:rPr>
          <w:rFonts w:ascii="Century" w:hAnsi="Courier New" w:cs="Courier New" w:hint="eastAsia"/>
          <w:kern w:val="0"/>
          <w:szCs w:val="21"/>
        </w:rPr>
        <w:t>所が配置等されている施設を、</w:t>
      </w:r>
      <w:r w:rsidR="00623B1C" w:rsidRPr="00A24D5F">
        <w:rPr>
          <w:rFonts w:ascii="Century" w:hAnsi="Courier New" w:cs="Courier New" w:hint="eastAsia"/>
          <w:kern w:val="0"/>
          <w:szCs w:val="21"/>
        </w:rPr>
        <w:t>管理者の同意を得て、指定避難施設として指定することができるようになります。</w:t>
      </w:r>
    </w:p>
    <w:p w14:paraId="07366CD5" w14:textId="77777777" w:rsidR="00623B1C" w:rsidRPr="00AD32E4" w:rsidRDefault="00623B1C" w:rsidP="00623B1C">
      <w:pPr>
        <w:pStyle w:val="ad"/>
        <w:widowControl/>
        <w:numPr>
          <w:ilvl w:val="0"/>
          <w:numId w:val="41"/>
        </w:numPr>
        <w:autoSpaceDE/>
        <w:autoSpaceDN/>
        <w:ind w:leftChars="0"/>
        <w:jc w:val="left"/>
        <w:rPr>
          <w:rFonts w:ascii="Century" w:hAnsi="Courier New" w:cs="Courier New"/>
          <w:kern w:val="0"/>
          <w:szCs w:val="21"/>
          <w:u w:val="single"/>
        </w:rPr>
      </w:pPr>
      <w:r w:rsidRPr="00AD32E4">
        <w:rPr>
          <w:rFonts w:ascii="Century" w:hAnsi="Courier New" w:cs="Courier New" w:hint="eastAsia"/>
          <w:kern w:val="0"/>
          <w:szCs w:val="21"/>
          <w:u w:val="single"/>
        </w:rPr>
        <w:t>避難確保計画の作成</w:t>
      </w:r>
      <w:r w:rsidR="004B0E4C">
        <w:rPr>
          <w:rFonts w:ascii="Century" w:hAnsi="Courier New" w:cs="Courier New" w:hint="eastAsia"/>
          <w:kern w:val="0"/>
          <w:szCs w:val="21"/>
          <w:u w:val="single"/>
        </w:rPr>
        <w:t>と避難訓練</w:t>
      </w:r>
    </w:p>
    <w:p w14:paraId="4DF9E38C" w14:textId="77777777" w:rsidR="00623B1C" w:rsidRPr="00AD32E4" w:rsidRDefault="00623B1C" w:rsidP="00623B1C">
      <w:pPr>
        <w:widowControl/>
        <w:autoSpaceDE/>
        <w:autoSpaceDN/>
        <w:ind w:leftChars="350" w:left="669" w:firstLineChars="100" w:firstLine="191"/>
        <w:jc w:val="left"/>
        <w:rPr>
          <w:rFonts w:ascii="Century" w:hAnsi="Courier New" w:cs="Courier New"/>
          <w:kern w:val="0"/>
          <w:szCs w:val="21"/>
          <w:u w:val="single"/>
        </w:rPr>
      </w:pPr>
      <w:r w:rsidRPr="00AD32E4">
        <w:rPr>
          <w:rFonts w:ascii="Century" w:hAnsi="Courier New" w:cs="Courier New" w:hint="eastAsia"/>
          <w:kern w:val="0"/>
          <w:szCs w:val="21"/>
          <w:u w:val="single"/>
        </w:rPr>
        <w:t>地域防災計画で定められた要配慮者利用施設等では、避難確保計画を作成し、</w:t>
      </w:r>
      <w:r w:rsidRPr="00AD32E4">
        <w:rPr>
          <w:rFonts w:ascii="Century" w:hAnsi="Courier New" w:cs="Courier New" w:hint="eastAsia"/>
          <w:kern w:val="0"/>
          <w:szCs w:val="21"/>
          <w:u w:val="single"/>
        </w:rPr>
        <w:t xml:space="preserve"> </w:t>
      </w:r>
      <w:r w:rsidRPr="00AD32E4">
        <w:rPr>
          <w:rFonts w:ascii="Century" w:hAnsi="Courier New" w:cs="Courier New" w:hint="eastAsia"/>
          <w:kern w:val="0"/>
          <w:szCs w:val="21"/>
          <w:u w:val="single"/>
        </w:rPr>
        <w:t>同計画</w:t>
      </w:r>
      <w:r w:rsidR="000A71B3">
        <w:rPr>
          <w:rFonts w:ascii="Century" w:hAnsi="Courier New" w:cs="Courier New" w:hint="eastAsia"/>
          <w:kern w:val="0"/>
          <w:szCs w:val="21"/>
          <w:u w:val="single"/>
        </w:rPr>
        <w:t>で定めた</w:t>
      </w:r>
      <w:r w:rsidRPr="00AD32E4">
        <w:rPr>
          <w:rFonts w:ascii="Century" w:hAnsi="Courier New" w:cs="Courier New" w:hint="eastAsia"/>
          <w:kern w:val="0"/>
          <w:szCs w:val="21"/>
          <w:u w:val="single"/>
        </w:rPr>
        <w:t>避難訓練を行うことになります。</w:t>
      </w:r>
      <w:r w:rsidRPr="00AD32E4">
        <w:rPr>
          <w:rFonts w:ascii="Century" w:hAnsi="Courier New" w:cs="Courier New" w:hint="eastAsia"/>
          <w:kern w:val="0"/>
          <w:szCs w:val="21"/>
          <w:u w:val="single"/>
        </w:rPr>
        <w:t xml:space="preserve"> </w:t>
      </w:r>
    </w:p>
    <w:p w14:paraId="069B463C" w14:textId="77777777" w:rsidR="007C3C00" w:rsidRDefault="007C3C00" w:rsidP="00D13A92">
      <w:pPr>
        <w:widowControl/>
        <w:autoSpaceDE/>
        <w:autoSpaceDN/>
        <w:jc w:val="left"/>
        <w:rPr>
          <w:rFonts w:ascii="Century" w:hAnsi="Courier New" w:cs="Courier New"/>
          <w:kern w:val="0"/>
          <w:szCs w:val="21"/>
        </w:rPr>
      </w:pPr>
    </w:p>
    <w:p w14:paraId="0DE20D25" w14:textId="77777777" w:rsidR="00623B1C" w:rsidRDefault="00623B1C" w:rsidP="00623B1C">
      <w:pPr>
        <w:widowControl/>
        <w:autoSpaceDE/>
        <w:autoSpaceDN/>
        <w:ind w:firstLineChars="100" w:firstLine="191"/>
        <w:jc w:val="left"/>
        <w:rPr>
          <w:rFonts w:ascii="Century" w:hAnsi="Courier New" w:cs="Courier New"/>
          <w:kern w:val="0"/>
          <w:szCs w:val="21"/>
        </w:rPr>
      </w:pPr>
      <w:bookmarkStart w:id="8" w:name="_Hlk220588977"/>
      <w:r w:rsidRPr="00630B53">
        <w:rPr>
          <w:rFonts w:ascii="Century" w:hAnsi="Courier New" w:cs="Courier New" w:hint="eastAsia"/>
          <w:kern w:val="0"/>
          <w:szCs w:val="21"/>
        </w:rPr>
        <w:t>４</w:t>
      </w:r>
      <w:r w:rsidRPr="00630B53">
        <w:rPr>
          <w:rFonts w:ascii="Century" w:hAnsi="Courier New" w:cs="Courier New" w:hint="eastAsia"/>
          <w:kern w:val="0"/>
          <w:szCs w:val="21"/>
        </w:rPr>
        <w:t xml:space="preserve"> </w:t>
      </w:r>
      <w:r w:rsidRPr="00630B53">
        <w:rPr>
          <w:rFonts w:ascii="Century" w:hAnsi="Courier New" w:cs="Courier New" w:hint="eastAsia"/>
          <w:kern w:val="0"/>
          <w:szCs w:val="21"/>
        </w:rPr>
        <w:t>その他</w:t>
      </w:r>
    </w:p>
    <w:bookmarkEnd w:id="8"/>
    <w:p w14:paraId="341EF166" w14:textId="77777777" w:rsidR="00623B1C" w:rsidRPr="00630B53" w:rsidRDefault="00623B1C" w:rsidP="00623B1C">
      <w:pPr>
        <w:widowControl/>
        <w:autoSpaceDE/>
        <w:autoSpaceDN/>
        <w:ind w:leftChars="200" w:left="478" w:hangingChars="50" w:hanging="96"/>
        <w:jc w:val="left"/>
        <w:rPr>
          <w:rFonts w:ascii="Century" w:hAnsi="Courier New" w:cs="Courier New"/>
          <w:kern w:val="0"/>
          <w:szCs w:val="21"/>
        </w:rPr>
      </w:pPr>
      <w:r w:rsidRPr="00630B53">
        <w:rPr>
          <w:rFonts w:ascii="Century" w:hAnsi="Courier New" w:cs="Courier New" w:hint="eastAsia"/>
          <w:kern w:val="0"/>
          <w:szCs w:val="21"/>
        </w:rPr>
        <w:t xml:space="preserve">   </w:t>
      </w:r>
      <w:r w:rsidRPr="00630B53">
        <w:rPr>
          <w:rFonts w:ascii="Century" w:hAnsi="Courier New" w:cs="Courier New" w:hint="eastAsia"/>
          <w:kern w:val="0"/>
          <w:szCs w:val="21"/>
        </w:rPr>
        <w:t>警戒区域指定後、土地利用や開発行為等に新たな規制はかかりません。ただし、警戒区域内にある宅地や建物の売買及び貸借等については、宅地建物取引業法に基づく重要事項説明が必要となります。</w:t>
      </w:r>
      <w:r w:rsidRPr="00630B53">
        <w:rPr>
          <w:rFonts w:ascii="Century" w:hAnsi="Courier New" w:cs="Courier New" w:hint="eastAsia"/>
          <w:kern w:val="0"/>
          <w:szCs w:val="21"/>
        </w:rPr>
        <w:t xml:space="preserve"> </w:t>
      </w:r>
      <w:r w:rsidRPr="00630B53">
        <w:rPr>
          <w:rFonts w:ascii="Century" w:hAnsi="Courier New" w:cs="Courier New"/>
          <w:kern w:val="0"/>
          <w:szCs w:val="21"/>
        </w:rPr>
        <w:t xml:space="preserve"> </w:t>
      </w:r>
    </w:p>
    <w:p w14:paraId="221FAF4C" w14:textId="77777777" w:rsidR="00623B1C" w:rsidRDefault="00623B1C" w:rsidP="00623B1C">
      <w:pPr>
        <w:widowControl/>
        <w:autoSpaceDE/>
        <w:autoSpaceDN/>
        <w:jc w:val="left"/>
        <w:rPr>
          <w:rFonts w:ascii="Century" w:hAnsi="Courier New" w:cs="Courier New"/>
          <w:kern w:val="0"/>
          <w:szCs w:val="21"/>
        </w:rPr>
      </w:pPr>
    </w:p>
    <w:p w14:paraId="3494B6E6" w14:textId="77777777" w:rsidR="00623B1C" w:rsidRPr="00AD32E4" w:rsidRDefault="00623B1C" w:rsidP="00623B1C">
      <w:pPr>
        <w:widowControl/>
        <w:autoSpaceDE/>
        <w:autoSpaceDN/>
        <w:jc w:val="left"/>
        <w:rPr>
          <w:rFonts w:ascii="Century" w:hAnsi="Courier New" w:cs="Courier New"/>
          <w:kern w:val="0"/>
          <w:szCs w:val="21"/>
        </w:rPr>
      </w:pPr>
    </w:p>
    <w:p w14:paraId="4839698D" w14:textId="77777777" w:rsidR="00A4078C" w:rsidRPr="00A4078C" w:rsidRDefault="00A4078C" w:rsidP="00A4078C">
      <w:pPr>
        <w:pStyle w:val="Default"/>
        <w:numPr>
          <w:ilvl w:val="0"/>
          <w:numId w:val="43"/>
        </w:numPr>
        <w:rPr>
          <w:rFonts w:asciiTheme="minorEastAsia" w:eastAsiaTheme="minorEastAsia" w:hAnsiTheme="minorEastAsia"/>
          <w:sz w:val="21"/>
          <w:szCs w:val="21"/>
        </w:rPr>
      </w:pPr>
      <w:r w:rsidRPr="00A4078C">
        <w:rPr>
          <w:rFonts w:asciiTheme="minorEastAsia" w:eastAsiaTheme="minorEastAsia" w:hAnsiTheme="minorEastAsia" w:hint="eastAsia"/>
          <w:sz w:val="21"/>
          <w:szCs w:val="21"/>
        </w:rPr>
        <w:t>津波浸水想定</w:t>
      </w:r>
      <w:r w:rsidRPr="00A4078C">
        <w:rPr>
          <w:rFonts w:asciiTheme="minorEastAsia" w:eastAsiaTheme="minorEastAsia" w:hAnsiTheme="minorEastAsia"/>
          <w:sz w:val="21"/>
          <w:szCs w:val="21"/>
        </w:rPr>
        <w:t xml:space="preserve"> </w:t>
      </w:r>
    </w:p>
    <w:p w14:paraId="5D931173" w14:textId="77777777" w:rsidR="00A4078C" w:rsidRPr="00A4078C" w:rsidRDefault="00A4078C" w:rsidP="00A4078C">
      <w:pPr>
        <w:pStyle w:val="Default"/>
        <w:ind w:leftChars="100" w:left="191" w:firstLineChars="100" w:firstLine="191"/>
        <w:rPr>
          <w:rFonts w:asciiTheme="minorEastAsia" w:eastAsiaTheme="minorEastAsia" w:hAnsiTheme="minorEastAsia"/>
          <w:sz w:val="21"/>
          <w:szCs w:val="21"/>
        </w:rPr>
      </w:pPr>
      <w:r w:rsidRPr="00A4078C">
        <w:rPr>
          <w:rFonts w:asciiTheme="minorEastAsia" w:eastAsiaTheme="minorEastAsia" w:hAnsiTheme="minorEastAsia" w:hint="eastAsia"/>
          <w:sz w:val="21"/>
          <w:szCs w:val="21"/>
        </w:rPr>
        <w:t>津波浸水想定は、県民のいのちを守ることを目的として、想定外をなくすという考えのもと、あらゆる可能性を考慮した最大クラスの津波が発生した場合に想定される浸水の区域と水深を平成</w:t>
      </w:r>
      <w:r w:rsidRPr="00A4078C">
        <w:rPr>
          <w:rFonts w:asciiTheme="minorEastAsia" w:eastAsiaTheme="minorEastAsia" w:hAnsiTheme="minorEastAsia"/>
          <w:sz w:val="21"/>
          <w:szCs w:val="21"/>
        </w:rPr>
        <w:t>27</w:t>
      </w:r>
      <w:r w:rsidRPr="00A4078C">
        <w:rPr>
          <w:rFonts w:asciiTheme="minorEastAsia" w:eastAsiaTheme="minorEastAsia" w:hAnsiTheme="minorEastAsia" w:hint="eastAsia"/>
          <w:sz w:val="21"/>
          <w:szCs w:val="21"/>
        </w:rPr>
        <w:t>年３月に県が設定しています。</w:t>
      </w:r>
      <w:r w:rsidRPr="00A4078C">
        <w:rPr>
          <w:rFonts w:asciiTheme="minorEastAsia" w:eastAsiaTheme="minorEastAsia" w:hAnsiTheme="minorEastAsia"/>
          <w:sz w:val="21"/>
          <w:szCs w:val="21"/>
        </w:rPr>
        <w:t xml:space="preserve"> </w:t>
      </w:r>
    </w:p>
    <w:p w14:paraId="6E1150B3" w14:textId="77777777" w:rsidR="00A4078C" w:rsidRPr="00A4078C" w:rsidRDefault="00A4078C" w:rsidP="00A4078C">
      <w:pPr>
        <w:pStyle w:val="Default"/>
        <w:ind w:firstLineChars="100" w:firstLine="191"/>
        <w:rPr>
          <w:rFonts w:asciiTheme="minorEastAsia" w:eastAsiaTheme="minorEastAsia" w:hAnsiTheme="minorEastAsia"/>
          <w:sz w:val="21"/>
          <w:szCs w:val="21"/>
        </w:rPr>
      </w:pPr>
      <w:r w:rsidRPr="00A4078C">
        <w:rPr>
          <w:rFonts w:asciiTheme="minorEastAsia" w:eastAsiaTheme="minorEastAsia" w:hAnsiTheme="minorEastAsia" w:hint="eastAsia"/>
          <w:sz w:val="21"/>
          <w:szCs w:val="21"/>
        </w:rPr>
        <w:t>（参考）「津波浸水想定について」（県ホームページ）</w:t>
      </w:r>
      <w:r w:rsidRPr="00A4078C">
        <w:rPr>
          <w:rFonts w:asciiTheme="minorEastAsia" w:eastAsiaTheme="minorEastAsia" w:hAnsiTheme="minorEastAsia"/>
          <w:sz w:val="21"/>
          <w:szCs w:val="21"/>
        </w:rPr>
        <w:t xml:space="preserve"> </w:t>
      </w:r>
    </w:p>
    <w:p w14:paraId="2951E0C2" w14:textId="77777777" w:rsidR="00A4078C" w:rsidRPr="00A4078C" w:rsidRDefault="00A4078C" w:rsidP="00A4078C">
      <w:pPr>
        <w:pStyle w:val="Default"/>
        <w:ind w:firstLineChars="600" w:firstLine="1147"/>
        <w:rPr>
          <w:rFonts w:asciiTheme="minorEastAsia" w:eastAsiaTheme="minorEastAsia" w:hAnsiTheme="minorEastAsia" w:cs="Century"/>
          <w:sz w:val="20"/>
          <w:szCs w:val="20"/>
        </w:rPr>
      </w:pPr>
      <w:r w:rsidRPr="00A4078C">
        <w:rPr>
          <w:rFonts w:asciiTheme="minorEastAsia" w:eastAsiaTheme="minorEastAsia" w:hAnsiTheme="minorEastAsia" w:cs="Century"/>
          <w:sz w:val="21"/>
          <w:szCs w:val="21"/>
        </w:rPr>
        <w:t xml:space="preserve">https://www.pref.kanagawa.jp/docs/jy2/cnt/f532320/ </w:t>
      </w:r>
    </w:p>
    <w:p w14:paraId="45284486" w14:textId="77777777" w:rsidR="00623B1C" w:rsidRPr="00630B53" w:rsidRDefault="006E1682" w:rsidP="00623B1C">
      <w:pPr>
        <w:widowControl/>
        <w:autoSpaceDE/>
        <w:autoSpaceDN/>
        <w:ind w:leftChars="100" w:left="191" w:firstLineChars="100" w:firstLine="191"/>
        <w:jc w:val="left"/>
        <w:rPr>
          <w:rFonts w:ascii="Century" w:hAnsi="Courier New" w:cs="Courier New"/>
          <w:kern w:val="0"/>
          <w:szCs w:val="21"/>
        </w:rPr>
      </w:pPr>
      <w:r>
        <w:rPr>
          <w:noProof/>
        </w:rPr>
        <w:drawing>
          <wp:inline distT="0" distB="0" distL="0" distR="0" wp14:anchorId="18E136F1" wp14:editId="130578B2">
            <wp:extent cx="4391152" cy="2607733"/>
            <wp:effectExtent l="0" t="0" r="0" b="2540"/>
            <wp:docPr id="2195" name="図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0697" t="18673" r="12892" b="11220"/>
                    <a:stretch/>
                  </pic:blipFill>
                  <pic:spPr bwMode="auto">
                    <a:xfrm>
                      <a:off x="0" y="0"/>
                      <a:ext cx="4439841" cy="2636648"/>
                    </a:xfrm>
                    <a:prstGeom prst="rect">
                      <a:avLst/>
                    </a:prstGeom>
                    <a:ln>
                      <a:noFill/>
                    </a:ln>
                    <a:extLst>
                      <a:ext uri="{53640926-AAD7-44D8-BBD7-CCE9431645EC}">
                        <a14:shadowObscured xmlns:a14="http://schemas.microsoft.com/office/drawing/2010/main"/>
                      </a:ext>
                    </a:extLst>
                  </pic:spPr>
                </pic:pic>
              </a:graphicData>
            </a:graphic>
          </wp:inline>
        </w:drawing>
      </w:r>
    </w:p>
    <w:p w14:paraId="34D99E8C" w14:textId="77777777" w:rsidR="00A4078C" w:rsidRPr="00A4078C" w:rsidRDefault="00A4078C" w:rsidP="00A4078C">
      <w:pPr>
        <w:pStyle w:val="Default"/>
        <w:numPr>
          <w:ilvl w:val="0"/>
          <w:numId w:val="43"/>
        </w:numPr>
        <w:rPr>
          <w:rFonts w:asciiTheme="minorEastAsia" w:eastAsiaTheme="minorEastAsia" w:hAnsiTheme="minorEastAsia"/>
          <w:sz w:val="21"/>
          <w:szCs w:val="21"/>
        </w:rPr>
      </w:pPr>
      <w:r w:rsidRPr="00A4078C">
        <w:rPr>
          <w:rFonts w:asciiTheme="minorEastAsia" w:eastAsiaTheme="minorEastAsia" w:hAnsiTheme="minorEastAsia" w:hint="eastAsia"/>
          <w:sz w:val="21"/>
          <w:szCs w:val="21"/>
        </w:rPr>
        <w:t>津波災害警戒区域</w:t>
      </w:r>
      <w:r w:rsidRPr="00A4078C">
        <w:rPr>
          <w:rFonts w:asciiTheme="minorEastAsia" w:eastAsiaTheme="minorEastAsia" w:hAnsiTheme="minorEastAsia"/>
          <w:sz w:val="21"/>
          <w:szCs w:val="21"/>
        </w:rPr>
        <w:t xml:space="preserve"> </w:t>
      </w:r>
    </w:p>
    <w:p w14:paraId="1BA440D8" w14:textId="77777777" w:rsidR="00A4078C" w:rsidRPr="00A4078C" w:rsidRDefault="00A4078C" w:rsidP="00A4078C">
      <w:pPr>
        <w:pStyle w:val="Default"/>
        <w:ind w:firstLineChars="200" w:firstLine="382"/>
        <w:rPr>
          <w:rFonts w:asciiTheme="minorEastAsia" w:eastAsiaTheme="minorEastAsia" w:hAnsiTheme="minorEastAsia"/>
          <w:sz w:val="21"/>
          <w:szCs w:val="21"/>
        </w:rPr>
      </w:pPr>
      <w:r w:rsidRPr="00A4078C">
        <w:rPr>
          <w:rFonts w:asciiTheme="minorEastAsia" w:eastAsiaTheme="minorEastAsia" w:hAnsiTheme="minorEastAsia" w:hint="eastAsia"/>
          <w:sz w:val="21"/>
          <w:szCs w:val="21"/>
        </w:rPr>
        <w:t>津波浸水想定で設定した区域を、津波災害警戒区域に指定します。</w:t>
      </w:r>
      <w:r w:rsidRPr="00A4078C">
        <w:rPr>
          <w:rFonts w:asciiTheme="minorEastAsia" w:eastAsiaTheme="minorEastAsia" w:hAnsiTheme="minorEastAsia"/>
          <w:sz w:val="21"/>
          <w:szCs w:val="21"/>
        </w:rPr>
        <w:t xml:space="preserve"> </w:t>
      </w:r>
    </w:p>
    <w:p w14:paraId="07586C19" w14:textId="77777777" w:rsidR="00623B1C" w:rsidRPr="00630B53" w:rsidRDefault="00A4078C" w:rsidP="00A4078C">
      <w:pPr>
        <w:widowControl/>
        <w:autoSpaceDE/>
        <w:autoSpaceDN/>
        <w:ind w:leftChars="100" w:left="191" w:firstLineChars="100" w:firstLine="191"/>
        <w:jc w:val="left"/>
        <w:rPr>
          <w:rFonts w:ascii="Century" w:hAnsi="Courier New" w:cs="Courier New"/>
          <w:kern w:val="0"/>
          <w:szCs w:val="21"/>
        </w:rPr>
      </w:pPr>
      <w:r w:rsidRPr="00A4078C">
        <w:rPr>
          <w:rFonts w:asciiTheme="minorEastAsia" w:eastAsiaTheme="minorEastAsia" w:hAnsiTheme="minorEastAsia" w:hint="eastAsia"/>
          <w:szCs w:val="21"/>
        </w:rPr>
        <w:t>津波災害警戒区域には、津波浸水想定の浸水深に建築物等への衝突による津波の水位の上昇を考慮した値を加えて定める「基準水位」を表示します。</w:t>
      </w:r>
      <w:r w:rsidR="00623B1C" w:rsidRPr="00A4078C">
        <w:rPr>
          <w:rFonts w:ascii="Century" w:hAnsi="Courier New" w:cs="Courier New" w:hint="eastAsia"/>
          <w:kern w:val="0"/>
          <w:szCs w:val="21"/>
        </w:rPr>
        <w:t xml:space="preserve"> </w:t>
      </w:r>
    </w:p>
    <w:p w14:paraId="6637B573" w14:textId="77777777" w:rsidR="00623B1C" w:rsidRDefault="006E1682" w:rsidP="00623B1C">
      <w:pPr>
        <w:widowControl/>
        <w:autoSpaceDE/>
        <w:autoSpaceDN/>
        <w:ind w:leftChars="100" w:left="191" w:firstLineChars="100" w:firstLine="191"/>
        <w:jc w:val="left"/>
        <w:rPr>
          <w:rFonts w:ascii="Century" w:hAnsi="Courier New" w:cs="Courier New"/>
          <w:kern w:val="0"/>
          <w:szCs w:val="21"/>
        </w:rPr>
      </w:pPr>
      <w:r>
        <w:rPr>
          <w:rFonts w:ascii="Century" w:hAnsi="Courier New" w:cs="Courier New" w:hint="eastAsia"/>
          <w:kern w:val="0"/>
          <w:szCs w:val="21"/>
        </w:rPr>
        <w:t xml:space="preserve">　　　</w:t>
      </w:r>
      <w:r>
        <w:rPr>
          <w:noProof/>
        </w:rPr>
        <w:drawing>
          <wp:inline distT="0" distB="0" distL="0" distR="0" wp14:anchorId="53F40088" wp14:editId="52C54044">
            <wp:extent cx="4059766" cy="2103901"/>
            <wp:effectExtent l="0" t="0" r="0" b="0"/>
            <wp:docPr id="2198" name="図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7247" t="20904" r="11803" b="13736"/>
                    <a:stretch/>
                  </pic:blipFill>
                  <pic:spPr bwMode="auto">
                    <a:xfrm>
                      <a:off x="0" y="0"/>
                      <a:ext cx="4125824" cy="2138134"/>
                    </a:xfrm>
                    <a:prstGeom prst="rect">
                      <a:avLst/>
                    </a:prstGeom>
                    <a:ln>
                      <a:noFill/>
                    </a:ln>
                    <a:extLst>
                      <a:ext uri="{53640926-AAD7-44D8-BBD7-CCE9431645EC}">
                        <a14:shadowObscured xmlns:a14="http://schemas.microsoft.com/office/drawing/2010/main"/>
                      </a:ext>
                    </a:extLst>
                  </pic:spPr>
                </pic:pic>
              </a:graphicData>
            </a:graphic>
          </wp:inline>
        </w:drawing>
      </w:r>
    </w:p>
    <w:p w14:paraId="20DF81FE" w14:textId="77777777" w:rsidR="00F96C56" w:rsidRDefault="00F96C56" w:rsidP="00F96C56">
      <w:pPr>
        <w:rPr>
          <w:rFonts w:asciiTheme="majorEastAsia" w:eastAsiaTheme="majorEastAsia" w:hAnsiTheme="majorEastAsia"/>
          <w:color w:val="FF0000"/>
          <w:sz w:val="22"/>
          <w:szCs w:val="22"/>
        </w:rPr>
      </w:pPr>
    </w:p>
    <w:p w14:paraId="19A410A0" w14:textId="77777777" w:rsidR="00F96C56" w:rsidRDefault="00F96C56" w:rsidP="00F96C56">
      <w:pPr>
        <w:rPr>
          <w:rFonts w:asciiTheme="majorEastAsia" w:eastAsiaTheme="majorEastAsia" w:hAnsiTheme="majorEastAsia"/>
          <w:color w:val="FF0000"/>
          <w:sz w:val="22"/>
          <w:szCs w:val="22"/>
        </w:rPr>
      </w:pPr>
    </w:p>
    <w:p w14:paraId="1F265C2F" w14:textId="77777777" w:rsidR="00F96C56" w:rsidRDefault="00F96C56" w:rsidP="00F96C56">
      <w:pPr>
        <w:rPr>
          <w:rFonts w:asciiTheme="majorEastAsia" w:eastAsiaTheme="majorEastAsia" w:hAnsiTheme="majorEastAsia"/>
          <w:color w:val="FF0000"/>
          <w:sz w:val="22"/>
          <w:szCs w:val="22"/>
        </w:rPr>
      </w:pPr>
    </w:p>
    <w:p w14:paraId="3FA8FA14" w14:textId="77777777" w:rsidR="00591008" w:rsidRDefault="00591008" w:rsidP="00F96C56">
      <w:pPr>
        <w:rPr>
          <w:rFonts w:asciiTheme="majorEastAsia" w:eastAsiaTheme="majorEastAsia" w:hAnsiTheme="majorEastAsia"/>
          <w:color w:val="FF0000"/>
          <w:sz w:val="22"/>
          <w:szCs w:val="22"/>
        </w:rPr>
      </w:pPr>
    </w:p>
    <w:p w14:paraId="0D0A73B1" w14:textId="77777777" w:rsidR="00591008" w:rsidRDefault="00591008" w:rsidP="00F96C56">
      <w:pPr>
        <w:rPr>
          <w:rFonts w:asciiTheme="majorEastAsia" w:eastAsiaTheme="majorEastAsia" w:hAnsiTheme="majorEastAsia"/>
          <w:color w:val="FF0000"/>
          <w:sz w:val="22"/>
          <w:szCs w:val="22"/>
        </w:rPr>
      </w:pPr>
    </w:p>
    <w:p w14:paraId="0A29F8EB" w14:textId="77777777" w:rsidR="00591008" w:rsidRDefault="00591008" w:rsidP="00F96C56">
      <w:pPr>
        <w:rPr>
          <w:rFonts w:asciiTheme="majorEastAsia" w:eastAsiaTheme="majorEastAsia" w:hAnsiTheme="majorEastAsia"/>
          <w:color w:val="FF0000"/>
          <w:sz w:val="22"/>
          <w:szCs w:val="22"/>
        </w:rPr>
      </w:pPr>
    </w:p>
    <w:p w14:paraId="199BF6A4" w14:textId="77777777" w:rsidR="00591008" w:rsidRDefault="00591008" w:rsidP="00F96C56">
      <w:pPr>
        <w:rPr>
          <w:rFonts w:asciiTheme="majorEastAsia" w:eastAsiaTheme="majorEastAsia" w:hAnsiTheme="majorEastAsia"/>
          <w:color w:val="FF0000"/>
          <w:sz w:val="22"/>
          <w:szCs w:val="22"/>
        </w:rPr>
      </w:pPr>
    </w:p>
    <w:p w14:paraId="4D1B7A64" w14:textId="77777777" w:rsidR="00591008" w:rsidRDefault="00591008" w:rsidP="00F96C56">
      <w:pPr>
        <w:rPr>
          <w:rFonts w:asciiTheme="majorEastAsia" w:eastAsiaTheme="majorEastAsia" w:hAnsiTheme="majorEastAsia"/>
          <w:color w:val="FF0000"/>
          <w:sz w:val="22"/>
          <w:szCs w:val="22"/>
        </w:rPr>
      </w:pPr>
    </w:p>
    <w:p w14:paraId="712B392F" w14:textId="77777777" w:rsidR="00591008" w:rsidRDefault="00591008" w:rsidP="00F96C56">
      <w:pPr>
        <w:rPr>
          <w:rFonts w:asciiTheme="majorEastAsia" w:eastAsiaTheme="majorEastAsia" w:hAnsiTheme="majorEastAsia"/>
          <w:color w:val="FF0000"/>
          <w:sz w:val="22"/>
          <w:szCs w:val="22"/>
        </w:rPr>
      </w:pPr>
    </w:p>
    <w:p w14:paraId="142CC3B1" w14:textId="77777777" w:rsidR="00591008" w:rsidRDefault="00591008" w:rsidP="00F96C56">
      <w:pPr>
        <w:rPr>
          <w:rFonts w:asciiTheme="majorEastAsia" w:eastAsiaTheme="majorEastAsia" w:hAnsiTheme="majorEastAsia"/>
          <w:color w:val="FF0000"/>
          <w:sz w:val="22"/>
          <w:szCs w:val="22"/>
        </w:rPr>
      </w:pPr>
    </w:p>
    <w:p w14:paraId="2AC8B64B" w14:textId="77777777" w:rsidR="00591008" w:rsidRDefault="00591008" w:rsidP="00F96C56">
      <w:pPr>
        <w:rPr>
          <w:rFonts w:asciiTheme="majorEastAsia" w:eastAsiaTheme="majorEastAsia" w:hAnsiTheme="majorEastAsia"/>
          <w:color w:val="FF0000"/>
          <w:sz w:val="22"/>
          <w:szCs w:val="22"/>
        </w:rPr>
      </w:pPr>
    </w:p>
    <w:p w14:paraId="15BC63D7" w14:textId="77777777" w:rsidR="00591008" w:rsidRDefault="00591008" w:rsidP="00F96C56">
      <w:pPr>
        <w:rPr>
          <w:rFonts w:asciiTheme="majorEastAsia" w:eastAsiaTheme="majorEastAsia" w:hAnsiTheme="majorEastAsia"/>
          <w:color w:val="FF0000"/>
          <w:sz w:val="22"/>
          <w:szCs w:val="22"/>
        </w:rPr>
      </w:pPr>
    </w:p>
    <w:p w14:paraId="2A00ACAA" w14:textId="77777777" w:rsidR="00591008" w:rsidRDefault="00591008" w:rsidP="00F96C56">
      <w:pPr>
        <w:rPr>
          <w:rFonts w:asciiTheme="majorEastAsia" w:eastAsiaTheme="majorEastAsia" w:hAnsiTheme="majorEastAsia"/>
          <w:color w:val="FF0000"/>
          <w:sz w:val="22"/>
          <w:szCs w:val="22"/>
        </w:rPr>
      </w:pPr>
    </w:p>
    <w:p w14:paraId="70AF2E42" w14:textId="77777777" w:rsidR="00591008" w:rsidRDefault="00591008" w:rsidP="00F96C56">
      <w:pPr>
        <w:rPr>
          <w:rFonts w:asciiTheme="majorEastAsia" w:eastAsiaTheme="majorEastAsia" w:hAnsiTheme="majorEastAsia"/>
          <w:color w:val="FF0000"/>
          <w:sz w:val="22"/>
          <w:szCs w:val="22"/>
        </w:rPr>
      </w:pPr>
    </w:p>
    <w:p w14:paraId="77CC3351" w14:textId="77777777" w:rsidR="00591008" w:rsidRDefault="00591008" w:rsidP="00F96C56">
      <w:pPr>
        <w:rPr>
          <w:rFonts w:asciiTheme="majorEastAsia" w:eastAsiaTheme="majorEastAsia" w:hAnsiTheme="majorEastAsia"/>
          <w:color w:val="FF0000"/>
          <w:sz w:val="22"/>
          <w:szCs w:val="22"/>
        </w:rPr>
      </w:pPr>
    </w:p>
    <w:p w14:paraId="0D904783" w14:textId="77777777" w:rsidR="00591008" w:rsidRDefault="00591008" w:rsidP="00F96C56">
      <w:pPr>
        <w:rPr>
          <w:rFonts w:asciiTheme="majorEastAsia" w:eastAsiaTheme="majorEastAsia" w:hAnsiTheme="majorEastAsia"/>
          <w:color w:val="FF0000"/>
          <w:sz w:val="22"/>
          <w:szCs w:val="22"/>
        </w:rPr>
      </w:pPr>
    </w:p>
    <w:p w14:paraId="64811078" w14:textId="77777777" w:rsidR="00591008" w:rsidRDefault="00591008" w:rsidP="00F96C56">
      <w:pPr>
        <w:rPr>
          <w:rFonts w:asciiTheme="majorEastAsia" w:eastAsiaTheme="majorEastAsia" w:hAnsiTheme="majorEastAsia"/>
          <w:color w:val="FF0000"/>
          <w:sz w:val="22"/>
          <w:szCs w:val="22"/>
        </w:rPr>
      </w:pPr>
    </w:p>
    <w:p w14:paraId="2DBAC67A" w14:textId="77777777" w:rsidR="00591008" w:rsidRDefault="00591008" w:rsidP="00F96C56">
      <w:pPr>
        <w:rPr>
          <w:rFonts w:asciiTheme="majorEastAsia" w:eastAsiaTheme="majorEastAsia" w:hAnsiTheme="majorEastAsia"/>
          <w:color w:val="FF0000"/>
          <w:sz w:val="22"/>
          <w:szCs w:val="22"/>
        </w:rPr>
      </w:pPr>
    </w:p>
    <w:p w14:paraId="182B1EA0" w14:textId="77777777" w:rsidR="00591008" w:rsidRDefault="00591008" w:rsidP="00F96C56">
      <w:pPr>
        <w:rPr>
          <w:rFonts w:asciiTheme="majorEastAsia" w:eastAsiaTheme="majorEastAsia" w:hAnsiTheme="majorEastAsia"/>
          <w:color w:val="FF0000"/>
          <w:sz w:val="22"/>
          <w:szCs w:val="22"/>
        </w:rPr>
      </w:pPr>
    </w:p>
    <w:p w14:paraId="19F74EB0" w14:textId="77777777" w:rsidR="00591008" w:rsidRDefault="00591008" w:rsidP="00F96C56">
      <w:pPr>
        <w:rPr>
          <w:rFonts w:asciiTheme="majorEastAsia" w:eastAsiaTheme="majorEastAsia" w:hAnsiTheme="majorEastAsia"/>
          <w:color w:val="FF0000"/>
          <w:sz w:val="22"/>
          <w:szCs w:val="22"/>
        </w:rPr>
      </w:pPr>
    </w:p>
    <w:p w14:paraId="72F36A5C" w14:textId="77777777" w:rsidR="00591008" w:rsidRDefault="00591008" w:rsidP="00F96C56">
      <w:pPr>
        <w:rPr>
          <w:rFonts w:asciiTheme="majorEastAsia" w:eastAsiaTheme="majorEastAsia" w:hAnsiTheme="majorEastAsia"/>
          <w:color w:val="FF0000"/>
          <w:sz w:val="22"/>
          <w:szCs w:val="22"/>
        </w:rPr>
      </w:pPr>
    </w:p>
    <w:p w14:paraId="7AAB8425" w14:textId="77777777" w:rsidR="00591008" w:rsidRDefault="00591008" w:rsidP="00F96C56">
      <w:pPr>
        <w:rPr>
          <w:rFonts w:asciiTheme="majorEastAsia" w:eastAsiaTheme="majorEastAsia" w:hAnsiTheme="majorEastAsia"/>
          <w:color w:val="FF0000"/>
          <w:sz w:val="22"/>
          <w:szCs w:val="22"/>
        </w:rPr>
      </w:pPr>
    </w:p>
    <w:p w14:paraId="1C414A1C" w14:textId="77777777" w:rsidR="00591008" w:rsidRDefault="00591008" w:rsidP="00F96C56">
      <w:pPr>
        <w:rPr>
          <w:rFonts w:asciiTheme="majorEastAsia" w:eastAsiaTheme="majorEastAsia" w:hAnsiTheme="majorEastAsia"/>
          <w:color w:val="FF0000"/>
          <w:sz w:val="22"/>
          <w:szCs w:val="22"/>
        </w:rPr>
      </w:pPr>
    </w:p>
    <w:p w14:paraId="0AD8A0BB" w14:textId="77777777" w:rsidR="00591008" w:rsidRDefault="00591008" w:rsidP="00F96C56">
      <w:pPr>
        <w:rPr>
          <w:rFonts w:asciiTheme="majorEastAsia" w:eastAsiaTheme="majorEastAsia" w:hAnsiTheme="majorEastAsia"/>
          <w:color w:val="FF0000"/>
          <w:sz w:val="22"/>
          <w:szCs w:val="22"/>
        </w:rPr>
      </w:pPr>
    </w:p>
    <w:p w14:paraId="572BBBF6" w14:textId="77777777" w:rsidR="00591008" w:rsidRDefault="00591008" w:rsidP="00F96C56">
      <w:pPr>
        <w:rPr>
          <w:rFonts w:asciiTheme="majorEastAsia" w:eastAsiaTheme="majorEastAsia" w:hAnsiTheme="majorEastAsia"/>
          <w:color w:val="FF0000"/>
          <w:sz w:val="22"/>
          <w:szCs w:val="22"/>
        </w:rPr>
      </w:pPr>
    </w:p>
    <w:p w14:paraId="1E651D66" w14:textId="77777777" w:rsidR="00591008" w:rsidRDefault="00591008" w:rsidP="00F96C56">
      <w:pPr>
        <w:rPr>
          <w:rFonts w:asciiTheme="majorEastAsia" w:eastAsiaTheme="majorEastAsia" w:hAnsiTheme="majorEastAsia"/>
          <w:color w:val="FF0000"/>
          <w:sz w:val="22"/>
          <w:szCs w:val="22"/>
        </w:rPr>
      </w:pPr>
    </w:p>
    <w:p w14:paraId="46EA3141" w14:textId="77777777" w:rsidR="00591008" w:rsidRDefault="00591008" w:rsidP="00F96C56">
      <w:pPr>
        <w:rPr>
          <w:rFonts w:asciiTheme="majorEastAsia" w:eastAsiaTheme="majorEastAsia" w:hAnsiTheme="majorEastAsia"/>
          <w:color w:val="FF0000"/>
          <w:sz w:val="22"/>
          <w:szCs w:val="22"/>
        </w:rPr>
      </w:pPr>
    </w:p>
    <w:p w14:paraId="6E7A36F1" w14:textId="77777777" w:rsidR="00591008" w:rsidRDefault="00591008" w:rsidP="00F96C56">
      <w:pPr>
        <w:rPr>
          <w:rFonts w:asciiTheme="majorEastAsia" w:eastAsiaTheme="majorEastAsia" w:hAnsiTheme="majorEastAsia"/>
          <w:color w:val="FF0000"/>
          <w:sz w:val="22"/>
          <w:szCs w:val="22"/>
        </w:rPr>
      </w:pPr>
    </w:p>
    <w:p w14:paraId="05952A25" w14:textId="77777777" w:rsidR="00591008" w:rsidRDefault="00591008" w:rsidP="00F96C56">
      <w:pPr>
        <w:rPr>
          <w:rFonts w:asciiTheme="majorEastAsia" w:eastAsiaTheme="majorEastAsia" w:hAnsiTheme="majorEastAsia"/>
          <w:color w:val="FF0000"/>
          <w:sz w:val="22"/>
          <w:szCs w:val="22"/>
        </w:rPr>
      </w:pPr>
    </w:p>
    <w:p w14:paraId="00499059" w14:textId="77777777" w:rsidR="00591008" w:rsidRDefault="00591008" w:rsidP="00F96C56">
      <w:pPr>
        <w:rPr>
          <w:rFonts w:asciiTheme="majorEastAsia" w:eastAsiaTheme="majorEastAsia" w:hAnsiTheme="majorEastAsia"/>
          <w:color w:val="FF0000"/>
          <w:sz w:val="22"/>
          <w:szCs w:val="22"/>
        </w:rPr>
      </w:pPr>
    </w:p>
    <w:p w14:paraId="46FE2EEB" w14:textId="77777777" w:rsidR="00591008" w:rsidRDefault="00591008" w:rsidP="00F96C56">
      <w:pPr>
        <w:rPr>
          <w:rFonts w:asciiTheme="majorEastAsia" w:eastAsiaTheme="majorEastAsia" w:hAnsiTheme="majorEastAsia"/>
          <w:color w:val="FF0000"/>
          <w:sz w:val="22"/>
          <w:szCs w:val="22"/>
        </w:rPr>
      </w:pPr>
    </w:p>
    <w:p w14:paraId="5853B4DD" w14:textId="77777777" w:rsidR="00591008" w:rsidRDefault="00591008" w:rsidP="00F96C56">
      <w:pPr>
        <w:rPr>
          <w:rFonts w:asciiTheme="majorEastAsia" w:eastAsiaTheme="majorEastAsia" w:hAnsiTheme="majorEastAsia"/>
          <w:color w:val="FF0000"/>
          <w:sz w:val="22"/>
          <w:szCs w:val="22"/>
        </w:rPr>
      </w:pPr>
    </w:p>
    <w:p w14:paraId="3E8770ED" w14:textId="77777777" w:rsidR="00591008" w:rsidRDefault="00591008" w:rsidP="00F96C56">
      <w:pPr>
        <w:rPr>
          <w:rFonts w:asciiTheme="majorEastAsia" w:eastAsiaTheme="majorEastAsia" w:hAnsiTheme="majorEastAsia"/>
          <w:color w:val="FF0000"/>
          <w:sz w:val="22"/>
          <w:szCs w:val="22"/>
        </w:rPr>
      </w:pPr>
    </w:p>
    <w:p w14:paraId="51778C43" w14:textId="77777777" w:rsidR="00591008" w:rsidRDefault="00591008" w:rsidP="00F96C56">
      <w:pPr>
        <w:rPr>
          <w:rFonts w:asciiTheme="majorEastAsia" w:eastAsiaTheme="majorEastAsia" w:hAnsiTheme="majorEastAsia"/>
          <w:color w:val="FF0000"/>
          <w:sz w:val="22"/>
          <w:szCs w:val="22"/>
        </w:rPr>
      </w:pPr>
    </w:p>
    <w:p w14:paraId="05C03306" w14:textId="77777777" w:rsidR="00591008" w:rsidRDefault="00591008" w:rsidP="00F96C56">
      <w:pPr>
        <w:rPr>
          <w:rFonts w:asciiTheme="majorEastAsia" w:eastAsiaTheme="majorEastAsia" w:hAnsiTheme="majorEastAsia"/>
          <w:color w:val="FF0000"/>
          <w:sz w:val="22"/>
          <w:szCs w:val="22"/>
        </w:rPr>
      </w:pPr>
    </w:p>
    <w:p w14:paraId="6B7B11C5" w14:textId="77777777" w:rsidR="00591008" w:rsidRDefault="00591008" w:rsidP="00F96C56">
      <w:pPr>
        <w:rPr>
          <w:rFonts w:asciiTheme="majorEastAsia" w:eastAsiaTheme="majorEastAsia" w:hAnsiTheme="majorEastAsia"/>
          <w:color w:val="FF0000"/>
          <w:sz w:val="22"/>
          <w:szCs w:val="22"/>
        </w:rPr>
      </w:pPr>
    </w:p>
    <w:p w14:paraId="3332733C" w14:textId="77777777" w:rsidR="00591008" w:rsidRDefault="00591008" w:rsidP="00F96C56">
      <w:pPr>
        <w:rPr>
          <w:rFonts w:asciiTheme="majorEastAsia" w:eastAsiaTheme="majorEastAsia" w:hAnsiTheme="majorEastAsia"/>
          <w:color w:val="FF0000"/>
          <w:sz w:val="22"/>
          <w:szCs w:val="22"/>
        </w:rPr>
      </w:pPr>
    </w:p>
    <w:p w14:paraId="6C6AFCF0" w14:textId="77777777" w:rsidR="00591008" w:rsidRDefault="00591008" w:rsidP="00F96C56">
      <w:pPr>
        <w:rPr>
          <w:rFonts w:asciiTheme="majorEastAsia" w:eastAsiaTheme="majorEastAsia" w:hAnsiTheme="majorEastAsia"/>
          <w:color w:val="FF0000"/>
          <w:sz w:val="22"/>
          <w:szCs w:val="22"/>
        </w:rPr>
      </w:pPr>
    </w:p>
    <w:p w14:paraId="606D6724" w14:textId="77777777" w:rsidR="00591008" w:rsidRDefault="00591008" w:rsidP="00F96C56">
      <w:pPr>
        <w:rPr>
          <w:rFonts w:asciiTheme="majorEastAsia" w:eastAsiaTheme="majorEastAsia" w:hAnsiTheme="majorEastAsia"/>
          <w:color w:val="FF0000"/>
          <w:sz w:val="22"/>
          <w:szCs w:val="22"/>
        </w:rPr>
      </w:pPr>
    </w:p>
    <w:p w14:paraId="7F115332" w14:textId="77777777" w:rsidR="00591008" w:rsidRDefault="00591008" w:rsidP="00F96C56">
      <w:pPr>
        <w:rPr>
          <w:rFonts w:asciiTheme="majorEastAsia" w:eastAsiaTheme="majorEastAsia" w:hAnsiTheme="majorEastAsia"/>
          <w:color w:val="FF0000"/>
          <w:sz w:val="22"/>
          <w:szCs w:val="22"/>
        </w:rPr>
      </w:pPr>
    </w:p>
    <w:p w14:paraId="78C5B172" w14:textId="77777777" w:rsidR="00591008" w:rsidRDefault="00591008" w:rsidP="00F96C56">
      <w:pPr>
        <w:rPr>
          <w:rFonts w:asciiTheme="majorEastAsia" w:eastAsiaTheme="majorEastAsia" w:hAnsiTheme="majorEastAsia"/>
          <w:color w:val="FF0000"/>
          <w:sz w:val="22"/>
          <w:szCs w:val="22"/>
        </w:rPr>
      </w:pPr>
    </w:p>
    <w:p w14:paraId="414EC225" w14:textId="77777777" w:rsidR="00591008" w:rsidRDefault="00591008" w:rsidP="00F96C56">
      <w:pPr>
        <w:rPr>
          <w:rFonts w:asciiTheme="majorEastAsia" w:eastAsiaTheme="majorEastAsia" w:hAnsiTheme="majorEastAsia"/>
          <w:color w:val="FF0000"/>
          <w:sz w:val="22"/>
          <w:szCs w:val="22"/>
        </w:rPr>
      </w:pPr>
    </w:p>
    <w:p w14:paraId="5478CE7A" w14:textId="77777777" w:rsidR="00591008" w:rsidRDefault="00591008" w:rsidP="00F96C56">
      <w:pPr>
        <w:rPr>
          <w:rFonts w:asciiTheme="majorEastAsia" w:eastAsiaTheme="majorEastAsia" w:hAnsiTheme="majorEastAsia"/>
          <w:color w:val="FF0000"/>
          <w:sz w:val="22"/>
          <w:szCs w:val="22"/>
        </w:rPr>
      </w:pPr>
    </w:p>
    <w:p w14:paraId="4949EF79" w14:textId="77777777" w:rsidR="00591008" w:rsidRDefault="00591008" w:rsidP="00F96C56">
      <w:pPr>
        <w:rPr>
          <w:rFonts w:asciiTheme="majorEastAsia" w:eastAsiaTheme="majorEastAsia" w:hAnsiTheme="majorEastAsia"/>
          <w:color w:val="FF0000"/>
          <w:sz w:val="22"/>
          <w:szCs w:val="22"/>
        </w:rPr>
      </w:pPr>
    </w:p>
    <w:p w14:paraId="7EAFEAFA" w14:textId="77777777" w:rsidR="00591008" w:rsidRDefault="00591008" w:rsidP="00F96C56">
      <w:pPr>
        <w:rPr>
          <w:rFonts w:asciiTheme="majorEastAsia" w:eastAsiaTheme="majorEastAsia" w:hAnsiTheme="majorEastAsia"/>
          <w:color w:val="FF0000"/>
          <w:sz w:val="22"/>
          <w:szCs w:val="22"/>
        </w:rPr>
      </w:pPr>
    </w:p>
    <w:p w14:paraId="55A4D34F" w14:textId="77777777" w:rsidR="00BD0014" w:rsidRPr="00F32A21" w:rsidRDefault="00BD0014" w:rsidP="00BD0014">
      <w:pPr>
        <w:pStyle w:val="a7"/>
        <w:rPr>
          <w:rFonts w:ascii="ＭＳ ゴシック" w:eastAsia="ＭＳ ゴシック" w:hAnsi="ＭＳ ゴシック" w:cs="ＭＳ ゴシック"/>
          <w:sz w:val="28"/>
          <w:szCs w:val="28"/>
        </w:rPr>
      </w:pPr>
      <w:r w:rsidRPr="00F32A21">
        <w:rPr>
          <w:rFonts w:ascii="ＭＳ ゴシック" w:eastAsia="ＭＳ ゴシック" w:hAnsi="ＭＳ ゴシック" w:cs="ＭＳ ゴシック" w:hint="eastAsia"/>
          <w:sz w:val="28"/>
          <w:szCs w:val="28"/>
        </w:rPr>
        <w:lastRenderedPageBreak/>
        <w:t>様  式</w:t>
      </w:r>
    </w:p>
    <w:p w14:paraId="2F4B5153" w14:textId="77777777" w:rsidR="00BD0014" w:rsidRPr="00F32A21" w:rsidRDefault="00B70D95" w:rsidP="00BD0014">
      <w:pPr>
        <w:pStyle w:val="a7"/>
        <w:rPr>
          <w:rFonts w:hAnsi="ＭＳ 明朝" w:cs="ＭＳ ゴシック"/>
        </w:rPr>
      </w:pPr>
      <w:r>
        <w:rPr>
          <w:rFonts w:hAnsi="ＭＳ 明朝" w:cs="ＭＳ ゴシック"/>
          <w:noProof/>
        </w:rPr>
        <mc:AlternateContent>
          <mc:Choice Requires="wps">
            <w:drawing>
              <wp:anchor distT="0" distB="0" distL="114300" distR="114300" simplePos="0" relativeHeight="251679744" behindDoc="0" locked="0" layoutInCell="1" allowOverlap="1" wp14:anchorId="743F48E4" wp14:editId="3ADC4B04">
                <wp:simplePos x="0" y="0"/>
                <wp:positionH relativeFrom="column">
                  <wp:posOffset>-318770</wp:posOffset>
                </wp:positionH>
                <wp:positionV relativeFrom="paragraph">
                  <wp:posOffset>195580</wp:posOffset>
                </wp:positionV>
                <wp:extent cx="6009005" cy="1004570"/>
                <wp:effectExtent l="10160" t="5080" r="10160" b="9525"/>
                <wp:wrapNone/>
                <wp:docPr id="305"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9005" cy="100457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DB108" id="AutoShape 196" o:spid="_x0000_s1026" type="#_x0000_t185" style="position:absolute;left:0;text-align:left;margin-left:-25.1pt;margin-top:15.4pt;width:473.15pt;height:79.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"/>
            </w:pict>
          </mc:Fallback>
        </mc:AlternateContent>
      </w:r>
    </w:p>
    <w:p w14:paraId="777B9C8A" w14:textId="77777777" w:rsidR="00B43F46" w:rsidRPr="0085759A" w:rsidRDefault="00BD0014" w:rsidP="0085759A">
      <w:pPr>
        <w:pStyle w:val="a7"/>
        <w:rPr>
          <w:rFonts w:hAnsi="ＭＳ 明朝" w:cs="ＭＳ ゴシック"/>
          <w:sz w:val="24"/>
          <w:szCs w:val="24"/>
        </w:rPr>
      </w:pPr>
      <w:r w:rsidRPr="00F32A21">
        <w:rPr>
          <w:rFonts w:ascii="ＭＳ ゴシック" w:eastAsia="ＭＳ ゴシック" w:hAnsi="ＭＳ ゴシック" w:cs="ＭＳ ゴシック" w:hint="eastAsia"/>
          <w:sz w:val="28"/>
          <w:szCs w:val="28"/>
          <w:bdr w:val="single" w:sz="4" w:space="0" w:color="auto"/>
        </w:rPr>
        <w:t>様 式１</w:t>
      </w:r>
      <w:r w:rsidRPr="00F32A21">
        <w:rPr>
          <w:rFonts w:hAnsi="ＭＳ 明朝" w:cs="ＭＳ ゴシック" w:hint="eastAsia"/>
          <w:sz w:val="24"/>
          <w:szCs w:val="24"/>
        </w:rPr>
        <w:t xml:space="preserve">   </w:t>
      </w:r>
      <w:r w:rsidR="0085759A">
        <w:rPr>
          <w:rFonts w:hAnsi="ＭＳ 明朝" w:cs="ＭＳ ゴシック" w:hint="eastAsia"/>
          <w:sz w:val="24"/>
          <w:szCs w:val="24"/>
        </w:rPr>
        <w:t>大規模地震による避難・誘導等状況報告</w:t>
      </w:r>
      <w:r w:rsidR="00A5008E">
        <w:rPr>
          <w:rFonts w:hAnsi="ＭＳ 明朝" w:cs="ＭＳ ゴシック" w:hint="eastAsia"/>
          <w:sz w:val="24"/>
          <w:szCs w:val="24"/>
        </w:rPr>
        <w:t>書</w:t>
      </w:r>
    </w:p>
    <w:p w14:paraId="5C314D99" w14:textId="77777777" w:rsidR="00BD0014" w:rsidRPr="00F32A21" w:rsidRDefault="00BD0014" w:rsidP="00BD0014">
      <w:pPr>
        <w:pStyle w:val="a7"/>
        <w:rPr>
          <w:rFonts w:hAnsi="ＭＳ 明朝" w:cs="ＭＳ ゴシック"/>
          <w:sz w:val="24"/>
          <w:szCs w:val="24"/>
        </w:rPr>
      </w:pPr>
      <w:r w:rsidRPr="00F32A21">
        <w:rPr>
          <w:rFonts w:ascii="ＭＳ ゴシック" w:eastAsia="ＭＳ ゴシック" w:hAnsi="ＭＳ ゴシック" w:cs="ＭＳ ゴシック" w:hint="eastAsia"/>
          <w:sz w:val="28"/>
          <w:szCs w:val="28"/>
          <w:bdr w:val="single" w:sz="4" w:space="0" w:color="auto"/>
        </w:rPr>
        <w:t>様 式２</w:t>
      </w:r>
      <w:r w:rsidRPr="00F32A21">
        <w:rPr>
          <w:rFonts w:hAnsi="ＭＳ 明朝" w:cs="ＭＳ ゴシック" w:hint="eastAsia"/>
          <w:sz w:val="28"/>
          <w:szCs w:val="28"/>
        </w:rPr>
        <w:t xml:space="preserve">  </w:t>
      </w:r>
      <w:r w:rsidRPr="00F32A21">
        <w:rPr>
          <w:rFonts w:hAnsi="ＭＳ 明朝" w:cs="ＭＳ ゴシック" w:hint="eastAsia"/>
          <w:sz w:val="24"/>
          <w:szCs w:val="24"/>
        </w:rPr>
        <w:t xml:space="preserve"> </w:t>
      </w:r>
      <w:r w:rsidRPr="00F32A21">
        <w:rPr>
          <w:rFonts w:hAnsi="ＭＳ 明朝" w:cs="ＭＳ ゴシック" w:hint="eastAsia"/>
          <w:sz w:val="24"/>
          <w:szCs w:val="24"/>
        </w:rPr>
        <w:t>被害状況等報告書</w:t>
      </w:r>
    </w:p>
    <w:p w14:paraId="6A7ABCF9" w14:textId="77777777" w:rsidR="0021300B" w:rsidRPr="00F32A21" w:rsidRDefault="00B70D95" w:rsidP="00BD0014">
      <w:pPr>
        <w:pStyle w:val="a7"/>
        <w:rPr>
          <w:rFonts w:ascii="ＭＳ ゴシック" w:eastAsia="ＭＳ ゴシック" w:hAnsi="ＭＳ ゴシック" w:cs="ＭＳ ゴシック"/>
          <w:sz w:val="28"/>
          <w:szCs w:val="28"/>
          <w:bdr w:val="single" w:sz="4" w:space="0" w:color="auto"/>
        </w:rPr>
      </w:pPr>
      <w:r>
        <w:rPr>
          <w:rFonts w:ascii="ＭＳ ゴシック" w:eastAsia="ＭＳ ゴシック" w:hAnsi="ＭＳ ゴシック" w:cs="ＭＳ ゴシック"/>
          <w:noProof/>
          <w:sz w:val="28"/>
          <w:szCs w:val="28"/>
        </w:rPr>
        <mc:AlternateContent>
          <mc:Choice Requires="wps">
            <w:drawing>
              <wp:anchor distT="0" distB="0" distL="114300" distR="114300" simplePos="0" relativeHeight="251706368" behindDoc="0" locked="0" layoutInCell="1" allowOverlap="1" wp14:anchorId="3036996B" wp14:editId="39A863DB">
                <wp:simplePos x="0" y="0"/>
                <wp:positionH relativeFrom="column">
                  <wp:posOffset>-304800</wp:posOffset>
                </wp:positionH>
                <wp:positionV relativeFrom="paragraph">
                  <wp:posOffset>433070</wp:posOffset>
                </wp:positionV>
                <wp:extent cx="6002655" cy="1268730"/>
                <wp:effectExtent l="24130" t="25400" r="21590" b="20320"/>
                <wp:wrapNone/>
                <wp:docPr id="304"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2655" cy="126873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F2E4155" w14:textId="77777777" w:rsidR="00153A7F" w:rsidRPr="00AC065C" w:rsidRDefault="00153A7F" w:rsidP="003F6D0B">
                            <w:pPr>
                              <w:spacing w:line="0" w:lineRule="atLeast"/>
                              <w:ind w:left="574" w:hangingChars="300" w:hanging="574"/>
                              <w:rPr>
                                <w:szCs w:val="21"/>
                              </w:rPr>
                            </w:pPr>
                            <w:r w:rsidRPr="00AC065C">
                              <w:rPr>
                                <w:rFonts w:hint="eastAsia"/>
                                <w:szCs w:val="21"/>
                              </w:rPr>
                              <w:t>※注：　県教育委員会では、平成23年度より全県立学校及び社会教育施設等(指定管理者制度導入施設を含む)</w:t>
                            </w:r>
                            <w:r>
                              <w:rPr>
                                <w:rFonts w:hint="eastAsia"/>
                                <w:szCs w:val="21"/>
                              </w:rPr>
                              <w:t>を対象に、災害時緊急連絡システム（現在</w:t>
                            </w:r>
                            <w:r>
                              <w:rPr>
                                <w:szCs w:val="21"/>
                              </w:rPr>
                              <w:t>、</w:t>
                            </w:r>
                            <w:r>
                              <w:rPr>
                                <w:rFonts w:hint="eastAsia"/>
                                <w:szCs w:val="21"/>
                              </w:rPr>
                              <w:t>Yahoo!</w:t>
                            </w:r>
                            <w:r>
                              <w:rPr>
                                <w:szCs w:val="21"/>
                              </w:rPr>
                              <w:t>安否確認</w:t>
                            </w:r>
                            <w:r w:rsidRPr="00AC065C">
                              <w:rPr>
                                <w:rFonts w:hint="eastAsia"/>
                                <w:szCs w:val="21"/>
                              </w:rPr>
                              <w:t>）を導入しており、原則として災害時など緊急時における教育委員会への報告は、本システムにより行うこととなります。（災害時緊急連絡システム操作マニュアル参照）</w:t>
                            </w:r>
                          </w:p>
                          <w:p w14:paraId="5C8D3CDC" w14:textId="77777777" w:rsidR="00153A7F" w:rsidRPr="00AC065C" w:rsidRDefault="00153A7F" w:rsidP="003F6D0B">
                            <w:pPr>
                              <w:spacing w:line="0" w:lineRule="atLeast"/>
                              <w:ind w:leftChars="263" w:left="503" w:firstLineChars="100" w:firstLine="191"/>
                              <w:rPr>
                                <w:szCs w:val="21"/>
                              </w:rPr>
                            </w:pPr>
                            <w:r w:rsidRPr="00AC065C">
                              <w:rPr>
                                <w:rFonts w:hint="eastAsia"/>
                                <w:szCs w:val="21"/>
                              </w:rPr>
                              <w:t>本システムによるメッセージが配信されない場合は、教育委員会からの要請の有無に関わらず、この様式により、状況をＦＡＸ（または電話等）で報告してください。</w:t>
                            </w:r>
                          </w:p>
                        </w:txbxContent>
                      </wps:txbx>
                      <wps:bodyPr rot="0" vert="horz" wrap="square" lIns="91440" tIns="108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36996B" id="AutoShape 287" o:spid="_x0000_s1069" style="position:absolute;margin-left:-24pt;margin-top:34.1pt;width:472.65pt;height:99.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" filled="f" strokeweight="3pt">
                <v:stroke linestyle="thinThin"/>
                <v:textbox inset=",.3mm,,0">
                  <w:txbxContent>
                    <w:p w14:paraId="6F2E4155" w14:textId="77777777" w:rsidR="00153A7F" w:rsidRPr="00AC065C" w:rsidRDefault="00153A7F" w:rsidP="003F6D0B">
                      <w:pPr>
                        <w:spacing w:line="0" w:lineRule="atLeast"/>
                        <w:ind w:left="574" w:hangingChars="300" w:hanging="574"/>
                        <w:rPr>
                          <w:szCs w:val="21"/>
                        </w:rPr>
                      </w:pPr>
                      <w:r w:rsidRPr="00AC065C">
                        <w:rPr>
                          <w:rFonts w:hint="eastAsia"/>
                          <w:szCs w:val="21"/>
                        </w:rPr>
                        <w:t>※注：　県教育委員会では、平成23年度より全県立学校及び社会教育施設等(指定管理者制度導入施設を含む)</w:t>
                      </w:r>
                      <w:r>
                        <w:rPr>
                          <w:rFonts w:hint="eastAsia"/>
                          <w:szCs w:val="21"/>
                        </w:rPr>
                        <w:t>を対象に、災害時緊急連絡システム（現在</w:t>
                      </w:r>
                      <w:r>
                        <w:rPr>
                          <w:szCs w:val="21"/>
                        </w:rPr>
                        <w:t>、</w:t>
                      </w:r>
                      <w:r>
                        <w:rPr>
                          <w:rFonts w:hint="eastAsia"/>
                          <w:szCs w:val="21"/>
                        </w:rPr>
                        <w:t>Yahoo!</w:t>
                      </w:r>
                      <w:r>
                        <w:rPr>
                          <w:szCs w:val="21"/>
                        </w:rPr>
                        <w:t>安否確認</w:t>
                      </w:r>
                      <w:r w:rsidRPr="00AC065C">
                        <w:rPr>
                          <w:rFonts w:hint="eastAsia"/>
                          <w:szCs w:val="21"/>
                        </w:rPr>
                        <w:t>）を導入しており、原則として災害時など緊急時における教育委員会への報告は、本システムにより行うこととなります。（災害時緊急連絡システム操作マニュアル参照）</w:t>
                      </w:r>
                    </w:p>
                    <w:p w14:paraId="5C8D3CDC" w14:textId="77777777" w:rsidR="00153A7F" w:rsidRPr="00AC065C" w:rsidRDefault="00153A7F" w:rsidP="003F6D0B">
                      <w:pPr>
                        <w:spacing w:line="0" w:lineRule="atLeast"/>
                        <w:ind w:leftChars="263" w:left="503" w:firstLineChars="100" w:firstLine="191"/>
                        <w:rPr>
                          <w:szCs w:val="21"/>
                        </w:rPr>
                      </w:pPr>
                      <w:r w:rsidRPr="00AC065C">
                        <w:rPr>
                          <w:rFonts w:hint="eastAsia"/>
                          <w:szCs w:val="21"/>
                        </w:rPr>
                        <w:t>本システムによるメッセージが配信されない場合は、教育委員会からの要請の有無に関わらず、この様式により、状況をＦＡＸ（または電話等）で報告してください。</w:t>
                      </w:r>
                    </w:p>
                  </w:txbxContent>
                </v:textbox>
              </v:roundrect>
            </w:pict>
          </mc:Fallback>
        </mc:AlternateContent>
      </w:r>
    </w:p>
    <w:p w14:paraId="01B086DC" w14:textId="77777777" w:rsidR="00936874" w:rsidRPr="00F32A21" w:rsidRDefault="00936874" w:rsidP="00BD0014">
      <w:pPr>
        <w:pStyle w:val="a7"/>
        <w:rPr>
          <w:rFonts w:ascii="ＭＳ ゴシック" w:eastAsia="ＭＳ ゴシック" w:hAnsi="ＭＳ ゴシック" w:cs="ＭＳ ゴシック"/>
          <w:sz w:val="28"/>
          <w:szCs w:val="28"/>
          <w:bdr w:val="single" w:sz="4" w:space="0" w:color="auto"/>
        </w:rPr>
      </w:pPr>
    </w:p>
    <w:p w14:paraId="6C3256B3" w14:textId="77777777" w:rsidR="00936874" w:rsidRPr="00F32A21" w:rsidRDefault="00936874" w:rsidP="00BD0014">
      <w:pPr>
        <w:pStyle w:val="a7"/>
        <w:rPr>
          <w:rFonts w:ascii="ＭＳ ゴシック" w:eastAsia="ＭＳ ゴシック" w:hAnsi="ＭＳ ゴシック" w:cs="ＭＳ ゴシック"/>
          <w:sz w:val="28"/>
          <w:szCs w:val="28"/>
          <w:bdr w:val="single" w:sz="4" w:space="0" w:color="auto"/>
        </w:rPr>
      </w:pPr>
    </w:p>
    <w:p w14:paraId="6234F462" w14:textId="77777777" w:rsidR="00936874" w:rsidRPr="00F32A21" w:rsidRDefault="00936874" w:rsidP="00BD0014">
      <w:pPr>
        <w:pStyle w:val="a7"/>
        <w:rPr>
          <w:rFonts w:ascii="ＭＳ ゴシック" w:eastAsia="ＭＳ ゴシック" w:hAnsi="ＭＳ ゴシック" w:cs="ＭＳ ゴシック"/>
          <w:sz w:val="28"/>
          <w:szCs w:val="28"/>
          <w:bdr w:val="single" w:sz="4" w:space="0" w:color="auto"/>
        </w:rPr>
      </w:pPr>
    </w:p>
    <w:p w14:paraId="24903EFA" w14:textId="77777777" w:rsidR="00E20578" w:rsidRPr="00F32A21" w:rsidRDefault="00E20578" w:rsidP="00BD0014">
      <w:pPr>
        <w:pStyle w:val="a7"/>
        <w:rPr>
          <w:rFonts w:ascii="ＭＳ ゴシック" w:eastAsia="ＭＳ ゴシック" w:hAnsi="ＭＳ ゴシック" w:cs="ＭＳ ゴシック"/>
          <w:sz w:val="28"/>
          <w:szCs w:val="28"/>
          <w:bdr w:val="single" w:sz="4" w:space="0" w:color="auto"/>
        </w:rPr>
      </w:pPr>
    </w:p>
    <w:p w14:paraId="4CCCBB76" w14:textId="77777777" w:rsidR="00E20578" w:rsidRPr="00F32A21" w:rsidRDefault="00E20578" w:rsidP="00BD0014">
      <w:pPr>
        <w:pStyle w:val="a7"/>
        <w:rPr>
          <w:rFonts w:ascii="ＭＳ ゴシック" w:eastAsia="ＭＳ ゴシック" w:hAnsi="ＭＳ ゴシック" w:cs="ＭＳ ゴシック"/>
          <w:sz w:val="28"/>
          <w:szCs w:val="28"/>
          <w:bdr w:val="single" w:sz="4" w:space="0" w:color="auto"/>
        </w:rPr>
      </w:pPr>
    </w:p>
    <w:p w14:paraId="65407202" w14:textId="77777777" w:rsidR="00BD0014" w:rsidRPr="00F32A21" w:rsidRDefault="00BD0014" w:rsidP="00BD0014">
      <w:pPr>
        <w:pStyle w:val="a7"/>
        <w:rPr>
          <w:rFonts w:hAnsi="ＭＳ 明朝" w:cs="ＭＳ ゴシック"/>
          <w:sz w:val="24"/>
          <w:szCs w:val="24"/>
        </w:rPr>
      </w:pPr>
      <w:r w:rsidRPr="00F32A21">
        <w:rPr>
          <w:rFonts w:ascii="ＭＳ ゴシック" w:eastAsia="ＭＳ ゴシック" w:hAnsi="ＭＳ ゴシック" w:cs="ＭＳ ゴシック" w:hint="eastAsia"/>
          <w:sz w:val="28"/>
          <w:szCs w:val="28"/>
          <w:bdr w:val="single" w:sz="4" w:space="0" w:color="auto"/>
        </w:rPr>
        <w:t>様 式３</w:t>
      </w:r>
      <w:r w:rsidRPr="00F32A21">
        <w:rPr>
          <w:rFonts w:hAnsi="ＭＳ 明朝" w:cs="ＭＳ ゴシック" w:hint="eastAsia"/>
          <w:sz w:val="24"/>
          <w:szCs w:val="24"/>
        </w:rPr>
        <w:t xml:space="preserve">   </w:t>
      </w:r>
      <w:r w:rsidRPr="00F32A21">
        <w:rPr>
          <w:rFonts w:hAnsi="ＭＳ 明朝" w:cs="ＭＳ ゴシック" w:hint="eastAsia"/>
          <w:sz w:val="24"/>
          <w:szCs w:val="24"/>
        </w:rPr>
        <w:t>財産損害発生・事故発生速報</w:t>
      </w:r>
    </w:p>
    <w:p w14:paraId="7462B640" w14:textId="77777777" w:rsidR="00BD0014" w:rsidRPr="00F32A21" w:rsidRDefault="00BD0014" w:rsidP="00BD0014">
      <w:pPr>
        <w:pStyle w:val="a7"/>
        <w:rPr>
          <w:rFonts w:hAnsi="ＭＳ 明朝" w:cs="ＭＳ ゴシック"/>
          <w:sz w:val="24"/>
          <w:szCs w:val="24"/>
        </w:rPr>
      </w:pPr>
      <w:r w:rsidRPr="00F32A21">
        <w:rPr>
          <w:rFonts w:ascii="ＭＳ ゴシック" w:eastAsia="ＭＳ ゴシック" w:hAnsi="ＭＳ ゴシック" w:cs="ＭＳ ゴシック" w:hint="eastAsia"/>
          <w:sz w:val="28"/>
          <w:szCs w:val="28"/>
          <w:bdr w:val="single" w:sz="4" w:space="0" w:color="auto"/>
        </w:rPr>
        <w:t>様 式４</w:t>
      </w:r>
      <w:r w:rsidRPr="00F32A21">
        <w:rPr>
          <w:rFonts w:hAnsi="ＭＳ 明朝" w:cs="ＭＳ ゴシック" w:hint="eastAsia"/>
          <w:sz w:val="24"/>
          <w:szCs w:val="24"/>
        </w:rPr>
        <w:t xml:space="preserve">   </w:t>
      </w:r>
      <w:r w:rsidRPr="00F32A21">
        <w:rPr>
          <w:rFonts w:hAnsi="ＭＳ 明朝" w:cs="ＭＳ ゴシック" w:hint="eastAsia"/>
          <w:sz w:val="24"/>
          <w:szCs w:val="24"/>
        </w:rPr>
        <w:t>安全点検表</w:t>
      </w:r>
    </w:p>
    <w:p w14:paraId="09F6BB4D" w14:textId="77777777" w:rsidR="002E0D6D" w:rsidRPr="00F32A21" w:rsidRDefault="00BD0014" w:rsidP="00BD0014">
      <w:pPr>
        <w:pStyle w:val="a7"/>
        <w:rPr>
          <w:rFonts w:hAnsi="ＭＳ 明朝" w:cs="ＭＳ ゴシック"/>
          <w:sz w:val="24"/>
          <w:szCs w:val="24"/>
        </w:rPr>
      </w:pPr>
      <w:r w:rsidRPr="00F32A21">
        <w:rPr>
          <w:rFonts w:ascii="ＭＳ ゴシック" w:eastAsia="ＭＳ ゴシック" w:hAnsi="ＭＳ ゴシック" w:cs="ＭＳ ゴシック" w:hint="eastAsia"/>
          <w:sz w:val="28"/>
          <w:szCs w:val="28"/>
          <w:bdr w:val="single" w:sz="4" w:space="0" w:color="auto"/>
        </w:rPr>
        <w:t>様 式５</w:t>
      </w:r>
      <w:r w:rsidRPr="00F32A21">
        <w:rPr>
          <w:rFonts w:hAnsi="ＭＳ 明朝" w:cs="ＭＳ ゴシック" w:hint="eastAsia"/>
          <w:sz w:val="28"/>
          <w:szCs w:val="28"/>
        </w:rPr>
        <w:t xml:space="preserve">   </w:t>
      </w:r>
      <w:r w:rsidRPr="00F32A21">
        <w:rPr>
          <w:rFonts w:hAnsi="ＭＳ 明朝" w:cs="ＭＳ ゴシック" w:hint="eastAsia"/>
          <w:sz w:val="24"/>
          <w:szCs w:val="24"/>
        </w:rPr>
        <w:t>防災資機材一覧表</w:t>
      </w:r>
      <w:r w:rsidR="00B750CF" w:rsidRPr="00F32A21">
        <w:rPr>
          <w:rFonts w:hAnsi="ＭＳ 明朝" w:cs="ＭＳ ゴシック" w:hint="eastAsia"/>
          <w:sz w:val="24"/>
          <w:szCs w:val="24"/>
        </w:rPr>
        <w:t>（例）</w:t>
      </w:r>
    </w:p>
    <w:p w14:paraId="597C2ACC" w14:textId="77777777" w:rsidR="002E0D6D" w:rsidRPr="00F32A21" w:rsidRDefault="002E0D6D" w:rsidP="002E0D6D">
      <w:pPr>
        <w:pStyle w:val="a7"/>
        <w:rPr>
          <w:rFonts w:hAnsi="ＭＳ 明朝" w:cs="ＭＳ ゴシック"/>
          <w:sz w:val="24"/>
          <w:szCs w:val="24"/>
        </w:rPr>
      </w:pPr>
      <w:r w:rsidRPr="00F32A21">
        <w:rPr>
          <w:rFonts w:ascii="ＭＳ ゴシック" w:eastAsia="ＭＳ ゴシック" w:hAnsi="ＭＳ ゴシック" w:cs="ＭＳ ゴシック" w:hint="eastAsia"/>
          <w:sz w:val="28"/>
          <w:szCs w:val="28"/>
          <w:bdr w:val="single" w:sz="4" w:space="0" w:color="auto"/>
        </w:rPr>
        <w:t>様 式６</w:t>
      </w:r>
      <w:r w:rsidRPr="00F32A21">
        <w:rPr>
          <w:rFonts w:hAnsi="ＭＳ 明朝" w:cs="ＭＳ ゴシック" w:hint="eastAsia"/>
          <w:sz w:val="28"/>
          <w:szCs w:val="28"/>
        </w:rPr>
        <w:t xml:space="preserve">   </w:t>
      </w:r>
      <w:r w:rsidRPr="00F32A21">
        <w:rPr>
          <w:rFonts w:hAnsi="ＭＳ 明朝" w:cs="ＭＳ ゴシック" w:hint="eastAsia"/>
          <w:sz w:val="24"/>
          <w:szCs w:val="24"/>
        </w:rPr>
        <w:t>大規模地震発生時避難場所等一覧（掲示例）</w:t>
      </w:r>
    </w:p>
    <w:p w14:paraId="0B82CC4C" w14:textId="77777777" w:rsidR="002E0D6D" w:rsidRPr="00F32A21" w:rsidRDefault="002E0D6D" w:rsidP="00BD0014">
      <w:pPr>
        <w:pStyle w:val="a7"/>
        <w:rPr>
          <w:rFonts w:hAnsi="ＭＳ 明朝" w:cs="ＭＳ ゴシック"/>
          <w:sz w:val="24"/>
          <w:szCs w:val="24"/>
        </w:rPr>
      </w:pPr>
    </w:p>
    <w:p w14:paraId="33E44093" w14:textId="77777777" w:rsidR="00BD0014" w:rsidRPr="00F32A21" w:rsidRDefault="00BD0014" w:rsidP="00BD0014">
      <w:pPr>
        <w:pStyle w:val="a7"/>
        <w:rPr>
          <w:rFonts w:hAnsi="ＭＳ 明朝" w:cs="ＭＳ ゴシック"/>
        </w:rPr>
      </w:pPr>
    </w:p>
    <w:p w14:paraId="568E0D62" w14:textId="77777777" w:rsidR="00BD0014" w:rsidRPr="00F32A21" w:rsidRDefault="00BD0014" w:rsidP="00BD0014">
      <w:pPr>
        <w:pStyle w:val="a7"/>
        <w:rPr>
          <w:rFonts w:hAnsi="ＭＳ 明朝" w:cs="ＭＳ ゴシック"/>
        </w:rPr>
      </w:pPr>
    </w:p>
    <w:p w14:paraId="22A45B78" w14:textId="77777777" w:rsidR="00BD0014" w:rsidRPr="00F32A21" w:rsidRDefault="00BD0014" w:rsidP="00BD0014">
      <w:pPr>
        <w:pStyle w:val="a7"/>
        <w:rPr>
          <w:rFonts w:hAnsi="ＭＳ 明朝" w:cs="ＭＳ ゴシック"/>
        </w:rPr>
      </w:pPr>
    </w:p>
    <w:p w14:paraId="1655CF88" w14:textId="77777777" w:rsidR="00BD0014" w:rsidRPr="00F32A21" w:rsidRDefault="00BD0014" w:rsidP="00D66199">
      <w:pPr>
        <w:pStyle w:val="a7"/>
        <w:ind w:right="9359"/>
        <w:jc w:val="right"/>
        <w:rPr>
          <w:rFonts w:hAnsi="ＭＳ 明朝" w:cs="ＭＳ ゴシック"/>
        </w:rPr>
      </w:pPr>
      <w:r w:rsidRPr="00F32A21">
        <w:rPr>
          <w:rFonts w:hAnsi="ＭＳ 明朝" w:cs="ＭＳ ゴシック" w:hint="eastAsia"/>
        </w:rPr>
        <w:br w:type="page"/>
      </w:r>
    </w:p>
    <w:p w14:paraId="75074C13" w14:textId="77777777" w:rsidR="00BD0014" w:rsidRPr="00F32A21" w:rsidRDefault="00B70D95" w:rsidP="00BD0014">
      <w:pPr>
        <w:pStyle w:val="a7"/>
        <w:rPr>
          <w:rFonts w:hAnsi="ＭＳ 明朝" w:cs="ＭＳ ゴシック"/>
        </w:rPr>
      </w:pPr>
      <w:r>
        <w:rPr>
          <w:rFonts w:ascii="ＭＳ ゴシック" w:eastAsia="ＭＳ ゴシック" w:hAnsi="ＭＳ ゴシック" w:cs="ＭＳ ゴシック"/>
          <w:noProof/>
          <w:sz w:val="28"/>
          <w:szCs w:val="28"/>
        </w:rPr>
        <w:lastRenderedPageBreak/>
        <mc:AlternateContent>
          <mc:Choice Requires="wps">
            <w:drawing>
              <wp:anchor distT="0" distB="0" distL="114300" distR="114300" simplePos="0" relativeHeight="251683840" behindDoc="0" locked="0" layoutInCell="1" allowOverlap="1" wp14:anchorId="0C0B9510" wp14:editId="33624BBF">
                <wp:simplePos x="0" y="0"/>
                <wp:positionH relativeFrom="column">
                  <wp:posOffset>-299720</wp:posOffset>
                </wp:positionH>
                <wp:positionV relativeFrom="paragraph">
                  <wp:posOffset>105410</wp:posOffset>
                </wp:positionV>
                <wp:extent cx="6395720" cy="9515475"/>
                <wp:effectExtent l="10160" t="12700" r="13970" b="6350"/>
                <wp:wrapNone/>
                <wp:docPr id="303"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5720" cy="9515475"/>
                        </a:xfrm>
                        <a:prstGeom prst="bracketPair">
                          <a:avLst>
                            <a:gd name="adj" fmla="val 357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DE0D4" id="AutoShape 221" o:spid="_x0000_s1026" type="#_x0000_t185" style="position:absolute;left:0;text-align:left;margin-left:-23.6pt;margin-top:8.3pt;width:503.6pt;height:74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" adj="773"/>
            </w:pict>
          </mc:Fallback>
        </mc:AlternateContent>
      </w:r>
      <w:r>
        <w:rPr>
          <w:rFonts w:hAnsi="ＭＳ 明朝" w:cs="ＭＳ ゴシック"/>
          <w:noProof/>
        </w:rPr>
        <mc:AlternateContent>
          <mc:Choice Requires="wps">
            <w:drawing>
              <wp:anchor distT="0" distB="0" distL="114300" distR="114300" simplePos="0" relativeHeight="251652096" behindDoc="0" locked="0" layoutInCell="1" allowOverlap="1" wp14:anchorId="5D00BC6C" wp14:editId="00495381">
                <wp:simplePos x="0" y="0"/>
                <wp:positionH relativeFrom="column">
                  <wp:posOffset>4966335</wp:posOffset>
                </wp:positionH>
                <wp:positionV relativeFrom="paragraph">
                  <wp:posOffset>74295</wp:posOffset>
                </wp:positionV>
                <wp:extent cx="952500" cy="279400"/>
                <wp:effectExtent l="8890" t="10160" r="10160" b="5715"/>
                <wp:wrapNone/>
                <wp:docPr id="302"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14:paraId="7BBA56DF" w14:textId="77777777" w:rsidR="00153A7F" w:rsidRPr="00D66199" w:rsidRDefault="00153A7F" w:rsidP="00D66199">
                            <w:pPr>
                              <w:jc w:val="center"/>
                              <w:rPr>
                                <w:rFonts w:ascii="ＭＳ ゴシック" w:eastAsia="ＭＳ ゴシック" w:hAnsi="ＭＳ ゴシック"/>
                              </w:rPr>
                            </w:pPr>
                            <w:r w:rsidRPr="00D66199">
                              <w:rPr>
                                <w:rFonts w:ascii="ＭＳ ゴシック" w:eastAsia="ＭＳ ゴシック" w:hAnsi="ＭＳ ゴシック" w:hint="eastAsia"/>
                              </w:rPr>
                              <w:t>様 式 １</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0BC6C" id="Rectangle 148" o:spid="_x0000_s1070" style="position:absolute;margin-left:391.05pt;margin-top:5.85pt;width:75pt;height:2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">
                <v:textbox inset="5.85pt,.45mm,5.85pt,.7pt">
                  <w:txbxContent>
                    <w:p w14:paraId="7BBA56DF" w14:textId="77777777" w:rsidR="00153A7F" w:rsidRPr="00D66199" w:rsidRDefault="00153A7F" w:rsidP="00D66199">
                      <w:pPr>
                        <w:jc w:val="center"/>
                        <w:rPr>
                          <w:rFonts w:ascii="ＭＳ ゴシック" w:eastAsia="ＭＳ ゴシック" w:hAnsi="ＭＳ ゴシック"/>
                        </w:rPr>
                      </w:pPr>
                      <w:r w:rsidRPr="00D66199">
                        <w:rPr>
                          <w:rFonts w:ascii="ＭＳ ゴシック" w:eastAsia="ＭＳ ゴシック" w:hAnsi="ＭＳ ゴシック" w:hint="eastAsia"/>
                        </w:rPr>
                        <w:t>様 式 １</w:t>
                      </w:r>
                    </w:p>
                  </w:txbxContent>
                </v:textbox>
              </v:rect>
            </w:pict>
          </mc:Fallback>
        </mc:AlternateContent>
      </w:r>
    </w:p>
    <w:p w14:paraId="33FE7388" w14:textId="77777777" w:rsidR="00E8148B" w:rsidRPr="00F32A21" w:rsidRDefault="00B70D95" w:rsidP="00E8148B">
      <w:pPr>
        <w:pStyle w:val="a7"/>
        <w:rPr>
          <w:rFonts w:hAnsi="ＭＳ 明朝" w:cs="ＭＳ ゴシック"/>
          <w:sz w:val="24"/>
          <w:szCs w:val="24"/>
        </w:rPr>
      </w:pPr>
      <w:r>
        <w:rPr>
          <w:rFonts w:hAnsi="ＭＳ 明朝" w:cs="ＭＳ ゴシック"/>
          <w:noProof/>
        </w:rPr>
        <mc:AlternateContent>
          <mc:Choice Requires="wps">
            <w:drawing>
              <wp:anchor distT="0" distB="0" distL="114300" distR="114300" simplePos="0" relativeHeight="251669504" behindDoc="0" locked="0" layoutInCell="1" allowOverlap="1" wp14:anchorId="18152E4B" wp14:editId="7F9DB016">
                <wp:simplePos x="0" y="0"/>
                <wp:positionH relativeFrom="column">
                  <wp:posOffset>-56515</wp:posOffset>
                </wp:positionH>
                <wp:positionV relativeFrom="paragraph">
                  <wp:posOffset>49530</wp:posOffset>
                </wp:positionV>
                <wp:extent cx="4193540" cy="372745"/>
                <wp:effectExtent l="5715" t="12700" r="10795" b="5080"/>
                <wp:wrapNone/>
                <wp:docPr id="301"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3540" cy="372745"/>
                        </a:xfrm>
                        <a:prstGeom prst="rect">
                          <a:avLst/>
                        </a:prstGeom>
                        <a:solidFill>
                          <a:srgbClr val="FFFFFF"/>
                        </a:solidFill>
                        <a:ln w="6350">
                          <a:solidFill>
                            <a:srgbClr val="000000"/>
                          </a:solidFill>
                          <a:prstDash val="dash"/>
                          <a:miter lim="800000"/>
                          <a:headEnd/>
                          <a:tailEnd/>
                        </a:ln>
                      </wps:spPr>
                      <wps:txbx>
                        <w:txbxContent>
                          <w:p w14:paraId="3E5D8336" w14:textId="77777777" w:rsidR="00153A7F" w:rsidRPr="00B2681F" w:rsidRDefault="00153A7F" w:rsidP="00AE1396">
                            <w:pPr>
                              <w:adjustRightInd w:val="0"/>
                              <w:spacing w:line="0" w:lineRule="atLeast"/>
                              <w:jc w:val="left"/>
                              <w:rPr>
                                <w:rFonts w:ascii="ＭＳ Ｐ明朝" w:eastAsia="ＭＳ Ｐ明朝" w:hAnsi="ＭＳ Ｐ明朝" w:cs="ＭＳ明朝"/>
                                <w:kern w:val="0"/>
                                <w:szCs w:val="21"/>
                              </w:rPr>
                            </w:pPr>
                            <w:r w:rsidRPr="00B2681F">
                              <w:rPr>
                                <w:rFonts w:ascii="ＭＳ Ｐ明朝" w:eastAsia="ＭＳ Ｐ明朝" w:hAnsi="ＭＳ Ｐ明朝" w:cs="ＭＳ明朝" w:hint="eastAsia"/>
                                <w:kern w:val="0"/>
                                <w:szCs w:val="21"/>
                              </w:rPr>
                              <w:t xml:space="preserve">・県立高校・中等教育学校 → </w:t>
                            </w:r>
                            <w:r w:rsidRPr="00237919">
                              <w:rPr>
                                <w:rFonts w:ascii="ＭＳ Ｐ明朝" w:eastAsia="ＭＳ Ｐ明朝" w:hAnsi="ＭＳ Ｐ明朝" w:cs="ＭＳ明朝" w:hint="eastAsia"/>
                                <w:kern w:val="0"/>
                                <w:szCs w:val="21"/>
                              </w:rPr>
                              <w:t xml:space="preserve">高校教育課 </w:t>
                            </w:r>
                            <w:r>
                              <w:rPr>
                                <w:rFonts w:ascii="ＭＳ Ｐ明朝" w:eastAsia="ＭＳ Ｐ明朝" w:hAnsi="ＭＳ Ｐ明朝" w:cs="ＭＳ明朝" w:hint="eastAsia"/>
                                <w:kern w:val="0"/>
                                <w:szCs w:val="21"/>
                              </w:rPr>
                              <w:t>、（</w:t>
                            </w:r>
                            <w:r w:rsidRPr="00B2681F">
                              <w:rPr>
                                <w:rFonts w:ascii="ＭＳ Ｐ明朝" w:eastAsia="ＭＳ Ｐ明朝" w:hAnsi="ＭＳ Ｐ明朝" w:cs="ＭＳ明朝" w:hint="eastAsia"/>
                                <w:kern w:val="0"/>
                                <w:szCs w:val="21"/>
                              </w:rPr>
                              <w:t>所管教育事務所）あて</w:t>
                            </w:r>
                          </w:p>
                          <w:p w14:paraId="247F902D" w14:textId="77777777" w:rsidR="00153A7F" w:rsidRPr="00B2681F" w:rsidRDefault="00153A7F" w:rsidP="00AE1396">
                            <w:pPr>
                              <w:adjustRightInd w:val="0"/>
                              <w:spacing w:line="0" w:lineRule="atLeast"/>
                              <w:jc w:val="left"/>
                              <w:rPr>
                                <w:rFonts w:ascii="ＭＳ Ｐ明朝" w:eastAsia="ＭＳ Ｐ明朝" w:hAnsi="ＭＳ Ｐ明朝"/>
                              </w:rPr>
                            </w:pPr>
                            <w:r w:rsidRPr="00B2681F">
                              <w:rPr>
                                <w:rFonts w:ascii="ＭＳ Ｐ明朝" w:eastAsia="ＭＳ Ｐ明朝" w:hAnsi="ＭＳ Ｐ明朝" w:cs="ＭＳ明朝" w:hint="eastAsia"/>
                                <w:kern w:val="0"/>
                                <w:szCs w:val="21"/>
                              </w:rPr>
                              <w:t xml:space="preserve">・県立特別支援学校　　　  → 特別支援教育課 </w:t>
                            </w:r>
                            <w:r>
                              <w:rPr>
                                <w:rFonts w:ascii="ＭＳ Ｐ明朝" w:eastAsia="ＭＳ Ｐ明朝" w:hAnsi="ＭＳ Ｐ明朝" w:cs="ＭＳ明朝" w:hint="eastAsia"/>
                                <w:kern w:val="0"/>
                                <w:szCs w:val="21"/>
                              </w:rPr>
                              <w:t>、（</w:t>
                            </w:r>
                            <w:r w:rsidRPr="00B2681F">
                              <w:rPr>
                                <w:rFonts w:ascii="ＭＳ Ｐ明朝" w:eastAsia="ＭＳ Ｐ明朝" w:hAnsi="ＭＳ Ｐ明朝" w:cs="ＭＳ明朝" w:hint="eastAsia"/>
                                <w:kern w:val="0"/>
                                <w:szCs w:val="21"/>
                              </w:rPr>
                              <w:t>所管教育事務所</w:t>
                            </w:r>
                            <w:r w:rsidRPr="00B2681F">
                              <w:rPr>
                                <w:rFonts w:ascii="ＭＳ Ｐ明朝" w:eastAsia="ＭＳ Ｐ明朝" w:hAnsi="ＭＳ Ｐ明朝" w:cs="ＭＳ明朝"/>
                                <w:kern w:val="0"/>
                                <w:szCs w:val="21"/>
                              </w:rPr>
                              <w:t>）</w:t>
                            </w:r>
                            <w:r w:rsidRPr="00B2681F">
                              <w:rPr>
                                <w:rFonts w:ascii="ＭＳ Ｐ明朝" w:eastAsia="ＭＳ Ｐ明朝" w:hAnsi="ＭＳ Ｐ明朝" w:cs="ＭＳ明朝" w:hint="eastAsia"/>
                                <w:kern w:val="0"/>
                                <w:szCs w:val="21"/>
                              </w:rPr>
                              <w:t>あて</w:t>
                            </w:r>
                          </w:p>
                        </w:txbxContent>
                      </wps:txbx>
                      <wps:bodyPr rot="0" vert="horz" wrap="square" lIns="9144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52E4B" id="Rectangle 169" o:spid="_x0000_s1071" style="position:absolute;margin-left:-4.45pt;margin-top:3.9pt;width:330.2pt;height:2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" strokeweight=".5pt">
                <v:stroke dashstyle="dash"/>
                <v:textbox inset=",.5mm,,0">
                  <w:txbxContent>
                    <w:p w14:paraId="3E5D8336" w14:textId="77777777" w:rsidR="00153A7F" w:rsidRPr="00B2681F" w:rsidRDefault="00153A7F" w:rsidP="00AE1396">
                      <w:pPr>
                        <w:adjustRightInd w:val="0"/>
                        <w:spacing w:line="0" w:lineRule="atLeast"/>
                        <w:jc w:val="left"/>
                        <w:rPr>
                          <w:rFonts w:ascii="ＭＳ Ｐ明朝" w:eastAsia="ＭＳ Ｐ明朝" w:hAnsi="ＭＳ Ｐ明朝" w:cs="ＭＳ明朝"/>
                          <w:kern w:val="0"/>
                          <w:szCs w:val="21"/>
                        </w:rPr>
                      </w:pPr>
                      <w:r w:rsidRPr="00B2681F">
                        <w:rPr>
                          <w:rFonts w:ascii="ＭＳ Ｐ明朝" w:eastAsia="ＭＳ Ｐ明朝" w:hAnsi="ＭＳ Ｐ明朝" w:cs="ＭＳ明朝" w:hint="eastAsia"/>
                          <w:kern w:val="0"/>
                          <w:szCs w:val="21"/>
                        </w:rPr>
                        <w:t xml:space="preserve">・県立高校・中等教育学校 → </w:t>
                      </w:r>
                      <w:r w:rsidRPr="00237919">
                        <w:rPr>
                          <w:rFonts w:ascii="ＭＳ Ｐ明朝" w:eastAsia="ＭＳ Ｐ明朝" w:hAnsi="ＭＳ Ｐ明朝" w:cs="ＭＳ明朝" w:hint="eastAsia"/>
                          <w:kern w:val="0"/>
                          <w:szCs w:val="21"/>
                        </w:rPr>
                        <w:t xml:space="preserve">高校教育課 </w:t>
                      </w:r>
                      <w:r>
                        <w:rPr>
                          <w:rFonts w:ascii="ＭＳ Ｐ明朝" w:eastAsia="ＭＳ Ｐ明朝" w:hAnsi="ＭＳ Ｐ明朝" w:cs="ＭＳ明朝" w:hint="eastAsia"/>
                          <w:kern w:val="0"/>
                          <w:szCs w:val="21"/>
                        </w:rPr>
                        <w:t>、（</w:t>
                      </w:r>
                      <w:r w:rsidRPr="00B2681F">
                        <w:rPr>
                          <w:rFonts w:ascii="ＭＳ Ｐ明朝" w:eastAsia="ＭＳ Ｐ明朝" w:hAnsi="ＭＳ Ｐ明朝" w:cs="ＭＳ明朝" w:hint="eastAsia"/>
                          <w:kern w:val="0"/>
                          <w:szCs w:val="21"/>
                        </w:rPr>
                        <w:t>所管教育事務所）あて</w:t>
                      </w:r>
                    </w:p>
                    <w:p w14:paraId="247F902D" w14:textId="77777777" w:rsidR="00153A7F" w:rsidRPr="00B2681F" w:rsidRDefault="00153A7F" w:rsidP="00AE1396">
                      <w:pPr>
                        <w:adjustRightInd w:val="0"/>
                        <w:spacing w:line="0" w:lineRule="atLeast"/>
                        <w:jc w:val="left"/>
                        <w:rPr>
                          <w:rFonts w:ascii="ＭＳ Ｐ明朝" w:eastAsia="ＭＳ Ｐ明朝" w:hAnsi="ＭＳ Ｐ明朝"/>
                        </w:rPr>
                      </w:pPr>
                      <w:r w:rsidRPr="00B2681F">
                        <w:rPr>
                          <w:rFonts w:ascii="ＭＳ Ｐ明朝" w:eastAsia="ＭＳ Ｐ明朝" w:hAnsi="ＭＳ Ｐ明朝" w:cs="ＭＳ明朝" w:hint="eastAsia"/>
                          <w:kern w:val="0"/>
                          <w:szCs w:val="21"/>
                        </w:rPr>
                        <w:t xml:space="preserve">・県立特別支援学校　　　  → 特別支援教育課 </w:t>
                      </w:r>
                      <w:r>
                        <w:rPr>
                          <w:rFonts w:ascii="ＭＳ Ｐ明朝" w:eastAsia="ＭＳ Ｐ明朝" w:hAnsi="ＭＳ Ｐ明朝" w:cs="ＭＳ明朝" w:hint="eastAsia"/>
                          <w:kern w:val="0"/>
                          <w:szCs w:val="21"/>
                        </w:rPr>
                        <w:t>、（</w:t>
                      </w:r>
                      <w:r w:rsidRPr="00B2681F">
                        <w:rPr>
                          <w:rFonts w:ascii="ＭＳ Ｐ明朝" w:eastAsia="ＭＳ Ｐ明朝" w:hAnsi="ＭＳ Ｐ明朝" w:cs="ＭＳ明朝" w:hint="eastAsia"/>
                          <w:kern w:val="0"/>
                          <w:szCs w:val="21"/>
                        </w:rPr>
                        <w:t>所管教育事務所</w:t>
                      </w:r>
                      <w:r w:rsidRPr="00B2681F">
                        <w:rPr>
                          <w:rFonts w:ascii="ＭＳ Ｐ明朝" w:eastAsia="ＭＳ Ｐ明朝" w:hAnsi="ＭＳ Ｐ明朝" w:cs="ＭＳ明朝"/>
                          <w:kern w:val="0"/>
                          <w:szCs w:val="21"/>
                        </w:rPr>
                        <w:t>）</w:t>
                      </w:r>
                      <w:r w:rsidRPr="00B2681F">
                        <w:rPr>
                          <w:rFonts w:ascii="ＭＳ Ｐ明朝" w:eastAsia="ＭＳ Ｐ明朝" w:hAnsi="ＭＳ Ｐ明朝" w:cs="ＭＳ明朝" w:hint="eastAsia"/>
                          <w:kern w:val="0"/>
                          <w:szCs w:val="21"/>
                        </w:rPr>
                        <w:t>あて</w:t>
                      </w:r>
                    </w:p>
                  </w:txbxContent>
                </v:textbox>
              </v:rect>
            </w:pict>
          </mc:Fallback>
        </mc:AlternateContent>
      </w:r>
    </w:p>
    <w:p w14:paraId="43A30159" w14:textId="77777777" w:rsidR="000D3491" w:rsidRPr="00F32A21" w:rsidRDefault="000D3491" w:rsidP="00E8148B">
      <w:pPr>
        <w:pStyle w:val="a7"/>
        <w:rPr>
          <w:rFonts w:hAnsi="ＭＳ 明朝" w:cs="ＭＳ ゴシック"/>
          <w:sz w:val="24"/>
          <w:szCs w:val="24"/>
        </w:rPr>
      </w:pPr>
    </w:p>
    <w:p w14:paraId="5F777E1C" w14:textId="77777777" w:rsidR="00BD0014" w:rsidRPr="005A5133" w:rsidRDefault="005E6DC3" w:rsidP="00BD0014">
      <w:pPr>
        <w:pStyle w:val="a7"/>
        <w:jc w:val="center"/>
        <w:rPr>
          <w:rFonts w:hAnsi="ＭＳ 明朝" w:cs="ＭＳ ゴシック"/>
          <w:color w:val="FF0000"/>
          <w:sz w:val="24"/>
          <w:szCs w:val="24"/>
          <w:highlight w:val="yellow"/>
        </w:rPr>
      </w:pPr>
      <w:r>
        <w:rPr>
          <w:rFonts w:hAnsi="ＭＳ 明朝" w:cs="ＭＳ ゴシック" w:hint="eastAsia"/>
          <w:sz w:val="24"/>
          <w:szCs w:val="24"/>
        </w:rPr>
        <w:t>大規模地震</w:t>
      </w:r>
      <w:r w:rsidR="00BD0014" w:rsidRPr="005A5133">
        <w:rPr>
          <w:rFonts w:hAnsi="ＭＳ 明朝" w:cs="ＭＳ ゴシック" w:hint="eastAsia"/>
          <w:sz w:val="24"/>
          <w:szCs w:val="24"/>
        </w:rPr>
        <w:t>による避難・誘導等状況報告書</w:t>
      </w:r>
    </w:p>
    <w:p w14:paraId="062DDCA8" w14:textId="77777777" w:rsidR="00D66199" w:rsidRPr="00A1147C" w:rsidRDefault="00D66199" w:rsidP="00BD0014">
      <w:pPr>
        <w:pStyle w:val="a7"/>
        <w:rPr>
          <w:rFonts w:hAnsi="ＭＳ 明朝" w:cs="ＭＳ ゴシック"/>
          <w:color w:val="FF0000"/>
        </w:rPr>
      </w:pPr>
    </w:p>
    <w:tbl>
      <w:tblPr>
        <w:tblpPr w:leftFromText="142" w:rightFromText="142" w:vertAnchor="text" w:horzAnchor="margin" w:tblpXSpec="right"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8"/>
        <w:gridCol w:w="1396"/>
      </w:tblGrid>
      <w:tr w:rsidR="00BD0014" w:rsidRPr="00F32A21" w14:paraId="51F22A73" w14:textId="77777777" w:rsidTr="00D66199">
        <w:trPr>
          <w:trHeight w:val="532"/>
        </w:trPr>
        <w:tc>
          <w:tcPr>
            <w:tcW w:w="1168" w:type="dxa"/>
            <w:tcBorders>
              <w:bottom w:val="nil"/>
            </w:tcBorders>
            <w:vAlign w:val="center"/>
          </w:tcPr>
          <w:p w14:paraId="2876BC66" w14:textId="77777777" w:rsidR="00BD0014" w:rsidRPr="00F32A21" w:rsidRDefault="00BD0014" w:rsidP="00D66199">
            <w:pPr>
              <w:pStyle w:val="a7"/>
              <w:jc w:val="center"/>
              <w:rPr>
                <w:rFonts w:hAnsi="ＭＳ 明朝" w:cs="ＭＳ ゴシック"/>
              </w:rPr>
            </w:pPr>
            <w:r w:rsidRPr="00F32A21">
              <w:rPr>
                <w:rFonts w:ascii="ＭＳ 明朝" w:cs="ＭＳ 明朝" w:hint="eastAsia"/>
              </w:rPr>
              <w:t>学校番号</w:t>
            </w:r>
          </w:p>
        </w:tc>
        <w:tc>
          <w:tcPr>
            <w:tcW w:w="1396" w:type="dxa"/>
            <w:tcBorders>
              <w:bottom w:val="nil"/>
            </w:tcBorders>
          </w:tcPr>
          <w:p w14:paraId="6E2664B3" w14:textId="77777777" w:rsidR="00BD0014" w:rsidRPr="00F32A21" w:rsidRDefault="00BD0014" w:rsidP="00D66199">
            <w:pPr>
              <w:pStyle w:val="a7"/>
              <w:rPr>
                <w:rFonts w:hAnsi="ＭＳ 明朝" w:cs="ＭＳ ゴシック"/>
              </w:rPr>
            </w:pPr>
          </w:p>
        </w:tc>
      </w:tr>
    </w:tbl>
    <w:p w14:paraId="52536EB2" w14:textId="77777777" w:rsidR="00BD0014" w:rsidRPr="00F32A21" w:rsidRDefault="00BD0014" w:rsidP="00BD0014">
      <w:pPr>
        <w:pStyle w:val="a7"/>
        <w:rPr>
          <w:rFonts w:hAnsi="ＭＳ 明朝" w:cs="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8"/>
        <w:gridCol w:w="1080"/>
        <w:gridCol w:w="1680"/>
        <w:gridCol w:w="1560"/>
        <w:gridCol w:w="180"/>
        <w:gridCol w:w="900"/>
        <w:gridCol w:w="880"/>
        <w:gridCol w:w="280"/>
        <w:gridCol w:w="1380"/>
      </w:tblGrid>
      <w:tr w:rsidR="00BD0014" w:rsidRPr="00F32A21" w14:paraId="3EB1EB6D" w14:textId="77777777" w:rsidTr="000D7F93">
        <w:tc>
          <w:tcPr>
            <w:tcW w:w="1328" w:type="dxa"/>
            <w:vAlign w:val="center"/>
          </w:tcPr>
          <w:p w14:paraId="65CA723C" w14:textId="77777777" w:rsidR="00BD0014" w:rsidRPr="00F32A21" w:rsidRDefault="00BD0014" w:rsidP="000D7F93">
            <w:pPr>
              <w:pStyle w:val="a7"/>
              <w:jc w:val="center"/>
              <w:rPr>
                <w:rFonts w:hAnsi="ＭＳ 明朝" w:cs="ＭＳ ゴシック"/>
              </w:rPr>
            </w:pPr>
            <w:r w:rsidRPr="00F32A21">
              <w:rPr>
                <w:rFonts w:ascii="ＭＳ 明朝" w:cs="ＭＳ 明朝" w:hint="eastAsia"/>
              </w:rPr>
              <w:t>学校名</w:t>
            </w:r>
          </w:p>
        </w:tc>
        <w:tc>
          <w:tcPr>
            <w:tcW w:w="4320" w:type="dxa"/>
            <w:gridSpan w:val="3"/>
          </w:tcPr>
          <w:p w14:paraId="228D6441" w14:textId="77777777" w:rsidR="00BD0014" w:rsidRPr="00F32A21" w:rsidRDefault="00BD0014" w:rsidP="000D7F93">
            <w:pPr>
              <w:pStyle w:val="a7"/>
              <w:jc w:val="right"/>
              <w:rPr>
                <w:rFonts w:ascii="ＭＳ 明朝" w:cs="ＭＳ 明朝"/>
              </w:rPr>
            </w:pPr>
          </w:p>
          <w:p w14:paraId="254BE024" w14:textId="77777777" w:rsidR="00BD0014" w:rsidRPr="00F32A21" w:rsidRDefault="00BD0014" w:rsidP="000D7F93">
            <w:pPr>
              <w:pStyle w:val="a7"/>
              <w:jc w:val="right"/>
              <w:rPr>
                <w:rFonts w:hAnsi="ＭＳ 明朝" w:cs="ＭＳ ゴシック"/>
              </w:rPr>
            </w:pPr>
            <w:r w:rsidRPr="00F32A21">
              <w:rPr>
                <w:rFonts w:ascii="ＭＳ 明朝" w:cs="ＭＳ 明朝" w:hint="eastAsia"/>
              </w:rPr>
              <w:t xml:space="preserve"> （課程：　      　　　　）</w:t>
            </w:r>
          </w:p>
        </w:tc>
        <w:tc>
          <w:tcPr>
            <w:tcW w:w="1080" w:type="dxa"/>
            <w:gridSpan w:val="2"/>
            <w:vAlign w:val="center"/>
          </w:tcPr>
          <w:p w14:paraId="6AE28657" w14:textId="77777777" w:rsidR="00BD0014" w:rsidRPr="00F32A21" w:rsidRDefault="00BD0014" w:rsidP="000D7F93">
            <w:pPr>
              <w:adjustRightInd w:val="0"/>
              <w:jc w:val="center"/>
              <w:rPr>
                <w:rFonts w:ascii="Times New Roman" w:hAnsi="Times New Roman"/>
                <w:szCs w:val="21"/>
              </w:rPr>
            </w:pPr>
            <w:r w:rsidRPr="00F32A21">
              <w:rPr>
                <w:rFonts w:cs="ＭＳ 明朝" w:hint="eastAsia"/>
                <w:szCs w:val="21"/>
              </w:rPr>
              <w:t>報告者</w:t>
            </w:r>
          </w:p>
          <w:p w14:paraId="0F489977" w14:textId="77777777" w:rsidR="00BD0014" w:rsidRPr="00F32A21" w:rsidRDefault="00BD0014" w:rsidP="000D7F93">
            <w:pPr>
              <w:adjustRightInd w:val="0"/>
              <w:jc w:val="center"/>
              <w:rPr>
                <w:rFonts w:ascii="Times New Roman" w:hAnsi="Times New Roman"/>
                <w:szCs w:val="21"/>
              </w:rPr>
            </w:pPr>
            <w:r w:rsidRPr="00F32A21">
              <w:rPr>
                <w:rFonts w:hint="eastAsia"/>
                <w:szCs w:val="21"/>
              </w:rPr>
              <w:t>職氏名</w:t>
            </w:r>
          </w:p>
        </w:tc>
        <w:tc>
          <w:tcPr>
            <w:tcW w:w="2540" w:type="dxa"/>
            <w:gridSpan w:val="3"/>
          </w:tcPr>
          <w:p w14:paraId="6F342665" w14:textId="77777777" w:rsidR="00BD0014" w:rsidRPr="00F32A21" w:rsidRDefault="00BD0014" w:rsidP="00C02F48">
            <w:pPr>
              <w:pStyle w:val="a7"/>
              <w:rPr>
                <w:rFonts w:hAnsi="ＭＳ 明朝" w:cs="ＭＳ ゴシック"/>
              </w:rPr>
            </w:pPr>
          </w:p>
        </w:tc>
      </w:tr>
      <w:tr w:rsidR="00BD0014" w:rsidRPr="00F32A21" w14:paraId="5DBEBF93" w14:textId="77777777" w:rsidTr="000D7F93">
        <w:tc>
          <w:tcPr>
            <w:tcW w:w="1328" w:type="dxa"/>
            <w:vAlign w:val="center"/>
          </w:tcPr>
          <w:p w14:paraId="4AA17C74" w14:textId="77777777" w:rsidR="00BD0014" w:rsidRPr="00F32A21" w:rsidRDefault="00BD0014" w:rsidP="000D7F93">
            <w:pPr>
              <w:pStyle w:val="a7"/>
              <w:jc w:val="center"/>
              <w:rPr>
                <w:rFonts w:hAnsi="ＭＳ 明朝" w:cs="ＭＳ ゴシック"/>
              </w:rPr>
            </w:pPr>
            <w:r w:rsidRPr="00F32A21">
              <w:rPr>
                <w:rFonts w:ascii="ＭＳ 明朝" w:cs="ＭＳ 明朝" w:hint="eastAsia"/>
              </w:rPr>
              <w:t>報告日時</w:t>
            </w:r>
          </w:p>
        </w:tc>
        <w:tc>
          <w:tcPr>
            <w:tcW w:w="6560" w:type="dxa"/>
            <w:gridSpan w:val="7"/>
            <w:vAlign w:val="center"/>
          </w:tcPr>
          <w:p w14:paraId="30304F66" w14:textId="77777777" w:rsidR="00BD0014" w:rsidRPr="00F32A21" w:rsidRDefault="00B70D95" w:rsidP="00676489">
            <w:pPr>
              <w:adjustRightInd w:val="0"/>
              <w:rPr>
                <w:rFonts w:ascii="Times New Roman" w:hAnsi="Times New Roman"/>
                <w:szCs w:val="21"/>
              </w:rPr>
            </w:pPr>
            <w:r>
              <w:rPr>
                <w:rFonts w:hAnsi="ＭＳ 明朝" w:cs="ＭＳ ゴシック"/>
                <w:noProof/>
                <w:szCs w:val="21"/>
              </w:rPr>
              <mc:AlternateContent>
                <mc:Choice Requires="wps">
                  <w:drawing>
                    <wp:anchor distT="0" distB="0" distL="114300" distR="114300" simplePos="0" relativeHeight="251613184" behindDoc="0" locked="0" layoutInCell="1" allowOverlap="1" wp14:anchorId="5F793714" wp14:editId="4842ECAE">
                      <wp:simplePos x="0" y="0"/>
                      <wp:positionH relativeFrom="column">
                        <wp:posOffset>90170</wp:posOffset>
                      </wp:positionH>
                      <wp:positionV relativeFrom="paragraph">
                        <wp:posOffset>101600</wp:posOffset>
                      </wp:positionV>
                      <wp:extent cx="1993900" cy="241300"/>
                      <wp:effectExtent l="0" t="0" r="1270" b="635"/>
                      <wp:wrapNone/>
                      <wp:docPr id="30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4AC7A" w14:textId="77777777" w:rsidR="00153A7F" w:rsidRDefault="00153A7F" w:rsidP="00BD0014">
                                  <w:r>
                                    <w:rPr>
                                      <w:rFonts w:cs="ＭＳ 明朝" w:hint="eastAsia"/>
                                      <w:szCs w:val="21"/>
                                    </w:rPr>
                                    <w:t xml:space="preserve">令和 　　年　 　月　  　日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93714" id="Rectangle 65" o:spid="_x0000_s1072" style="position:absolute;left:0;text-align:left;margin-left:7.1pt;margin-top:8pt;width:157pt;height:19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" filled="f" stroked="f">
                      <v:textbox inset="5.85pt,.7pt,5.85pt,.7pt">
                        <w:txbxContent>
                          <w:p w14:paraId="1C54AC7A" w14:textId="77777777" w:rsidR="00153A7F" w:rsidRDefault="00153A7F" w:rsidP="00BD0014">
                            <w:r>
                              <w:rPr>
                                <w:rFonts w:cs="ＭＳ 明朝" w:hint="eastAsia"/>
                                <w:szCs w:val="21"/>
                              </w:rPr>
                              <w:t xml:space="preserve">令和 　　年　 　月　  　日  </w:t>
                            </w:r>
                          </w:p>
                        </w:txbxContent>
                      </v:textbox>
                    </v:rect>
                  </w:pict>
                </mc:Fallback>
              </mc:AlternateContent>
            </w:r>
            <w:r>
              <w:rPr>
                <w:rFonts w:hAnsi="ＭＳ 明朝" w:cs="ＭＳ ゴシック"/>
                <w:noProof/>
                <w:szCs w:val="21"/>
              </w:rPr>
              <mc:AlternateContent>
                <mc:Choice Requires="wps">
                  <w:drawing>
                    <wp:anchor distT="0" distB="0" distL="114300" distR="114300" simplePos="0" relativeHeight="251612160" behindDoc="0" locked="0" layoutInCell="1" allowOverlap="1" wp14:anchorId="4A7EB710" wp14:editId="7A41B135">
                      <wp:simplePos x="0" y="0"/>
                      <wp:positionH relativeFrom="column">
                        <wp:posOffset>3059430</wp:posOffset>
                      </wp:positionH>
                      <wp:positionV relativeFrom="paragraph">
                        <wp:posOffset>93980</wp:posOffset>
                      </wp:positionV>
                      <wp:extent cx="889000" cy="241300"/>
                      <wp:effectExtent l="2540" t="0" r="3810" b="0"/>
                      <wp:wrapNone/>
                      <wp:docPr id="29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0703A" w14:textId="77777777" w:rsidR="00153A7F" w:rsidRDefault="00153A7F" w:rsidP="00BD0014">
                                  <w:r>
                                    <w:rPr>
                                      <w:rFonts w:cs="ＭＳ 明朝" w:hint="eastAsia"/>
                                      <w:szCs w:val="21"/>
                                    </w:rPr>
                                    <w:t>時　　　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EB710" id="Rectangle 64" o:spid="_x0000_s1073" style="position:absolute;left:0;text-align:left;margin-left:240.9pt;margin-top:7.4pt;width:70pt;height:19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" filled="f" stroked="f">
                      <v:textbox inset="5.85pt,.7pt,5.85pt,.7pt">
                        <w:txbxContent>
                          <w:p w14:paraId="2830703A" w14:textId="77777777" w:rsidR="00153A7F" w:rsidRDefault="00153A7F" w:rsidP="00BD0014">
                            <w:r>
                              <w:rPr>
                                <w:rFonts w:cs="ＭＳ 明朝" w:hint="eastAsia"/>
                                <w:szCs w:val="21"/>
                              </w:rPr>
                              <w:t>時　　　分</w:t>
                            </w:r>
                          </w:p>
                        </w:txbxContent>
                      </v:textbox>
                    </v:rect>
                  </w:pict>
                </mc:Fallback>
              </mc:AlternateContent>
            </w:r>
            <w:r w:rsidR="00676489" w:rsidRPr="00F32A21">
              <w:rPr>
                <w:rFonts w:cs="ＭＳ 明朝" w:hint="eastAsia"/>
                <w:szCs w:val="21"/>
              </w:rPr>
              <w:t xml:space="preserve">　　　　　　　　　　　　　　　　　　　　</w:t>
            </w:r>
            <w:r w:rsidR="00BD0014" w:rsidRPr="00F32A21">
              <w:rPr>
                <w:rFonts w:cs="ＭＳ 明朝" w:hint="eastAsia"/>
                <w:szCs w:val="21"/>
              </w:rPr>
              <w:t>午前</w:t>
            </w:r>
          </w:p>
          <w:p w14:paraId="4862CD0D" w14:textId="77777777" w:rsidR="00BD0014" w:rsidRPr="00F32A21" w:rsidRDefault="00BD0014" w:rsidP="009D671E">
            <w:pPr>
              <w:pStyle w:val="a7"/>
              <w:ind w:firstLineChars="2000" w:firstLine="3824"/>
              <w:rPr>
                <w:rFonts w:hAnsi="ＭＳ 明朝" w:cs="ＭＳ ゴシック"/>
              </w:rPr>
            </w:pPr>
            <w:r w:rsidRPr="00F32A21">
              <w:rPr>
                <w:rFonts w:hint="eastAsia"/>
              </w:rPr>
              <w:t>午後</w:t>
            </w:r>
          </w:p>
        </w:tc>
        <w:tc>
          <w:tcPr>
            <w:tcW w:w="1380" w:type="dxa"/>
            <w:vAlign w:val="center"/>
          </w:tcPr>
          <w:p w14:paraId="11615320" w14:textId="77777777" w:rsidR="00BD0014" w:rsidRPr="00F32A21" w:rsidRDefault="00BD0014" w:rsidP="000D7F93">
            <w:pPr>
              <w:pStyle w:val="a7"/>
              <w:jc w:val="center"/>
              <w:rPr>
                <w:rFonts w:hAnsi="ＭＳ 明朝" w:cs="ＭＳ ゴシック"/>
              </w:rPr>
            </w:pPr>
            <w:r w:rsidRPr="00F32A21">
              <w:rPr>
                <w:rFonts w:ascii="ＭＳ 明朝" w:cs="ＭＳ 明朝" w:hint="eastAsia"/>
              </w:rPr>
              <w:t>第 　回報告</w:t>
            </w:r>
          </w:p>
        </w:tc>
      </w:tr>
      <w:tr w:rsidR="00BD0014" w:rsidRPr="00F32A21" w14:paraId="1D734F20" w14:textId="77777777" w:rsidTr="000D7F93">
        <w:tc>
          <w:tcPr>
            <w:tcW w:w="2408" w:type="dxa"/>
            <w:gridSpan w:val="2"/>
          </w:tcPr>
          <w:p w14:paraId="79C85925" w14:textId="77777777" w:rsidR="00BD0014" w:rsidRPr="00F32A21" w:rsidRDefault="00BD0014" w:rsidP="000D7F93">
            <w:pPr>
              <w:pStyle w:val="a7"/>
              <w:jc w:val="center"/>
              <w:rPr>
                <w:rFonts w:hAnsi="ＭＳ 明朝" w:cs="ＭＳ ゴシック"/>
              </w:rPr>
            </w:pPr>
            <w:r w:rsidRPr="00F32A21">
              <w:rPr>
                <w:rFonts w:ascii="ＭＳ 明朝" w:cs="ＭＳ 明朝" w:hint="eastAsia"/>
              </w:rPr>
              <w:t>対策本部設置状況</w:t>
            </w:r>
          </w:p>
        </w:tc>
        <w:tc>
          <w:tcPr>
            <w:tcW w:w="6860" w:type="dxa"/>
            <w:gridSpan w:val="7"/>
          </w:tcPr>
          <w:p w14:paraId="1610CC1E" w14:textId="77777777" w:rsidR="00BD0014" w:rsidRPr="00F32A21" w:rsidRDefault="00BD0014" w:rsidP="000D7F93">
            <w:pPr>
              <w:adjustRightInd w:val="0"/>
              <w:jc w:val="center"/>
              <w:rPr>
                <w:rFonts w:ascii="Times New Roman" w:hAnsi="Times New Roman"/>
                <w:szCs w:val="21"/>
              </w:rPr>
            </w:pPr>
            <w:r w:rsidRPr="00F32A21">
              <w:rPr>
                <w:rFonts w:hint="eastAsia"/>
                <w:szCs w:val="21"/>
              </w:rPr>
              <w:t>設置済　　　・　　　未設置</w:t>
            </w:r>
          </w:p>
        </w:tc>
      </w:tr>
      <w:tr w:rsidR="00BD0014" w:rsidRPr="00F32A21" w14:paraId="0AC392A0" w14:textId="77777777" w:rsidTr="00676489">
        <w:trPr>
          <w:trHeight w:val="632"/>
        </w:trPr>
        <w:tc>
          <w:tcPr>
            <w:tcW w:w="1328" w:type="dxa"/>
            <w:vMerge w:val="restart"/>
            <w:tcBorders>
              <w:right w:val="single" w:sz="4" w:space="0" w:color="auto"/>
            </w:tcBorders>
          </w:tcPr>
          <w:p w14:paraId="6BAF4940" w14:textId="77777777" w:rsidR="00BD0014" w:rsidRPr="00F32A21" w:rsidRDefault="00BD0014" w:rsidP="000D7F93">
            <w:pPr>
              <w:adjustRightInd w:val="0"/>
              <w:rPr>
                <w:rFonts w:ascii="Times New Roman" w:hAnsi="Times New Roman"/>
                <w:szCs w:val="21"/>
              </w:rPr>
            </w:pPr>
            <w:r w:rsidRPr="00F32A21">
              <w:rPr>
                <w:rFonts w:cs="ＭＳ 明朝" w:hint="eastAsia"/>
                <w:szCs w:val="21"/>
              </w:rPr>
              <w:t>児童生徒等</w:t>
            </w:r>
          </w:p>
          <w:p w14:paraId="3E9A1928" w14:textId="77777777" w:rsidR="00BD0014" w:rsidRPr="00F32A21" w:rsidRDefault="00BD0014" w:rsidP="000D7F93">
            <w:pPr>
              <w:adjustRightInd w:val="0"/>
              <w:rPr>
                <w:rFonts w:hAnsi="Times New Roman" w:cs="ＭＳ 明朝"/>
                <w:szCs w:val="21"/>
              </w:rPr>
            </w:pPr>
            <w:r w:rsidRPr="00F32A21">
              <w:rPr>
                <w:rFonts w:hAnsi="Times New Roman" w:cs="ＭＳ 明朝" w:hint="eastAsia"/>
                <w:szCs w:val="21"/>
              </w:rPr>
              <w:t xml:space="preserve">　　の状況</w:t>
            </w:r>
          </w:p>
          <w:p w14:paraId="38C3E594" w14:textId="77777777" w:rsidR="00BD0014" w:rsidRPr="00F32A21" w:rsidRDefault="00BD0014" w:rsidP="000D7F93">
            <w:pPr>
              <w:adjustRightInd w:val="0"/>
              <w:rPr>
                <w:rFonts w:hAnsi="Times New Roman" w:cs="ＭＳ 明朝"/>
                <w:szCs w:val="21"/>
              </w:rPr>
            </w:pPr>
          </w:p>
          <w:p w14:paraId="4E4B34A2" w14:textId="77777777" w:rsidR="00BD0014" w:rsidRPr="00F32A21" w:rsidRDefault="00BD0014" w:rsidP="000D7F93">
            <w:pPr>
              <w:adjustRightInd w:val="0"/>
              <w:rPr>
                <w:rFonts w:hAnsi="Times New Roman" w:cs="ＭＳ 明朝"/>
                <w:szCs w:val="21"/>
              </w:rPr>
            </w:pPr>
          </w:p>
          <w:p w14:paraId="362F0AD6" w14:textId="77777777" w:rsidR="00BD0014" w:rsidRPr="00F32A21" w:rsidRDefault="00BD0014" w:rsidP="000D7F93">
            <w:pPr>
              <w:adjustRightInd w:val="0"/>
              <w:rPr>
                <w:rFonts w:hAnsi="Times New Roman" w:cs="ＭＳ 明朝"/>
                <w:szCs w:val="21"/>
              </w:rPr>
            </w:pPr>
          </w:p>
          <w:p w14:paraId="45BF815E" w14:textId="77777777" w:rsidR="00BD0014" w:rsidRPr="00F32A21" w:rsidRDefault="00BD0014" w:rsidP="000D7F93">
            <w:pPr>
              <w:pStyle w:val="a7"/>
              <w:spacing w:line="340" w:lineRule="exact"/>
              <w:rPr>
                <w:rFonts w:hAnsi="ＭＳ 明朝" w:cs="ＭＳ ゴシック"/>
              </w:rPr>
            </w:pPr>
            <w:r w:rsidRPr="00F32A21">
              <w:rPr>
                <w:rFonts w:ascii="ＭＳ 明朝" w:hAnsi="Times New Roman" w:cs="ＭＳ 明朝" w:hint="eastAsia"/>
              </w:rPr>
              <w:t>＊その他は、欠席等で学校の管理下にない児童等の数</w:t>
            </w:r>
          </w:p>
        </w:tc>
        <w:tc>
          <w:tcPr>
            <w:tcW w:w="1080" w:type="dxa"/>
            <w:tcBorders>
              <w:left w:val="single" w:sz="4" w:space="0" w:color="auto"/>
              <w:bottom w:val="single" w:sz="4" w:space="0" w:color="auto"/>
            </w:tcBorders>
            <w:vAlign w:val="center"/>
          </w:tcPr>
          <w:p w14:paraId="5ED2D3E1" w14:textId="77777777" w:rsidR="00BD0014" w:rsidRPr="00F32A21" w:rsidRDefault="00BD0014" w:rsidP="000D7F93">
            <w:pPr>
              <w:pStyle w:val="a7"/>
              <w:jc w:val="center"/>
              <w:rPr>
                <w:rFonts w:hAnsi="ＭＳ 明朝" w:cs="ＭＳ ゴシック"/>
              </w:rPr>
            </w:pPr>
            <w:r w:rsidRPr="00F32A21">
              <w:rPr>
                <w:rFonts w:ascii="ＭＳ 明朝" w:cs="ＭＳ 明朝" w:hint="eastAsia"/>
              </w:rPr>
              <w:t>学年</w:t>
            </w:r>
          </w:p>
        </w:tc>
        <w:tc>
          <w:tcPr>
            <w:tcW w:w="1680" w:type="dxa"/>
            <w:tcBorders>
              <w:bottom w:val="single" w:sz="4" w:space="0" w:color="auto"/>
            </w:tcBorders>
            <w:vAlign w:val="center"/>
          </w:tcPr>
          <w:p w14:paraId="59174BAF" w14:textId="77777777" w:rsidR="00BD0014" w:rsidRPr="00F32A21" w:rsidRDefault="00BD0014" w:rsidP="000D7F93">
            <w:pPr>
              <w:pStyle w:val="a7"/>
              <w:jc w:val="center"/>
              <w:rPr>
                <w:rFonts w:hAnsi="ＭＳ 明朝" w:cs="ＭＳ ゴシック"/>
              </w:rPr>
            </w:pPr>
            <w:r w:rsidRPr="00F32A21">
              <w:rPr>
                <w:rFonts w:ascii="ＭＳ 明朝" w:cs="ＭＳ 明朝" w:hint="eastAsia"/>
              </w:rPr>
              <w:t>在籍</w:t>
            </w:r>
          </w:p>
        </w:tc>
        <w:tc>
          <w:tcPr>
            <w:tcW w:w="1740" w:type="dxa"/>
            <w:gridSpan w:val="2"/>
            <w:tcBorders>
              <w:bottom w:val="single" w:sz="4" w:space="0" w:color="auto"/>
            </w:tcBorders>
            <w:vAlign w:val="center"/>
          </w:tcPr>
          <w:p w14:paraId="6DBF5675" w14:textId="77777777" w:rsidR="00BD0014" w:rsidRPr="00F32A21" w:rsidRDefault="00BD0014" w:rsidP="000D7F93">
            <w:pPr>
              <w:pStyle w:val="a7"/>
              <w:jc w:val="center"/>
              <w:rPr>
                <w:rFonts w:hAnsi="ＭＳ 明朝" w:cs="ＭＳ ゴシック"/>
              </w:rPr>
            </w:pPr>
            <w:r w:rsidRPr="00F32A21">
              <w:rPr>
                <w:rFonts w:ascii="ＭＳ 明朝" w:cs="ＭＳ 明朝" w:hint="eastAsia"/>
              </w:rPr>
              <w:t>保護</w:t>
            </w:r>
          </w:p>
        </w:tc>
        <w:tc>
          <w:tcPr>
            <w:tcW w:w="1780" w:type="dxa"/>
            <w:gridSpan w:val="2"/>
            <w:tcBorders>
              <w:bottom w:val="single" w:sz="4" w:space="0" w:color="auto"/>
            </w:tcBorders>
            <w:vAlign w:val="center"/>
          </w:tcPr>
          <w:p w14:paraId="6064B732" w14:textId="77777777" w:rsidR="00BD0014" w:rsidRPr="00F32A21" w:rsidRDefault="00BD0014" w:rsidP="000D7F93">
            <w:pPr>
              <w:pStyle w:val="a7"/>
              <w:jc w:val="center"/>
              <w:rPr>
                <w:rFonts w:hAnsi="ＭＳ 明朝" w:cs="ＭＳ ゴシック"/>
              </w:rPr>
            </w:pPr>
            <w:r w:rsidRPr="00F32A21">
              <w:rPr>
                <w:rFonts w:ascii="ＭＳ 明朝" w:cs="ＭＳ 明朝" w:hint="eastAsia"/>
              </w:rPr>
              <w:t>下校</w:t>
            </w:r>
          </w:p>
        </w:tc>
        <w:tc>
          <w:tcPr>
            <w:tcW w:w="1660" w:type="dxa"/>
            <w:gridSpan w:val="2"/>
            <w:tcBorders>
              <w:bottom w:val="single" w:sz="4" w:space="0" w:color="auto"/>
            </w:tcBorders>
            <w:vAlign w:val="center"/>
          </w:tcPr>
          <w:p w14:paraId="12D4DA33" w14:textId="77777777" w:rsidR="00BD0014" w:rsidRPr="00F32A21" w:rsidRDefault="00BD0014" w:rsidP="000D7F93">
            <w:pPr>
              <w:pStyle w:val="a7"/>
              <w:jc w:val="center"/>
              <w:rPr>
                <w:rFonts w:hAnsi="ＭＳ 明朝" w:cs="ＭＳ ゴシック"/>
              </w:rPr>
            </w:pPr>
            <w:r w:rsidRPr="00F32A21">
              <w:rPr>
                <w:rFonts w:ascii="ＭＳ 明朝" w:cs="ＭＳ 明朝" w:hint="eastAsia"/>
              </w:rPr>
              <w:t>その他</w:t>
            </w:r>
          </w:p>
        </w:tc>
      </w:tr>
      <w:tr w:rsidR="00BD0014" w:rsidRPr="00F32A21" w14:paraId="751B7CA5" w14:textId="77777777" w:rsidTr="00676489">
        <w:trPr>
          <w:trHeight w:val="529"/>
        </w:trPr>
        <w:tc>
          <w:tcPr>
            <w:tcW w:w="1328" w:type="dxa"/>
            <w:vMerge/>
            <w:tcBorders>
              <w:right w:val="single" w:sz="4" w:space="0" w:color="auto"/>
            </w:tcBorders>
          </w:tcPr>
          <w:p w14:paraId="0BDCAB2B" w14:textId="77777777" w:rsidR="00BD0014" w:rsidRPr="00F32A21" w:rsidRDefault="00BD0014" w:rsidP="00C02F48">
            <w:pPr>
              <w:pStyle w:val="a7"/>
              <w:rPr>
                <w:rFonts w:hAnsi="ＭＳ 明朝" w:cs="ＭＳ ゴシック"/>
              </w:rPr>
            </w:pPr>
          </w:p>
        </w:tc>
        <w:tc>
          <w:tcPr>
            <w:tcW w:w="1080" w:type="dxa"/>
            <w:tcBorders>
              <w:top w:val="dashSmallGap" w:sz="4" w:space="0" w:color="auto"/>
              <w:left w:val="single" w:sz="4" w:space="0" w:color="auto"/>
              <w:bottom w:val="dashSmallGap" w:sz="4" w:space="0" w:color="auto"/>
            </w:tcBorders>
            <w:vAlign w:val="center"/>
          </w:tcPr>
          <w:p w14:paraId="2B9F3616" w14:textId="77777777" w:rsidR="00BD0014" w:rsidRPr="00F32A21" w:rsidRDefault="00BD0014" w:rsidP="000D7F93">
            <w:pPr>
              <w:pStyle w:val="a7"/>
              <w:jc w:val="center"/>
              <w:rPr>
                <w:rFonts w:hAnsi="ＭＳ 明朝" w:cs="ＭＳ ゴシック"/>
              </w:rPr>
            </w:pPr>
            <w:r w:rsidRPr="00F32A21">
              <w:rPr>
                <w:rFonts w:hAnsi="ＭＳ 明朝" w:cs="ＭＳ ゴシック" w:hint="eastAsia"/>
              </w:rPr>
              <w:t>1</w:t>
            </w:r>
          </w:p>
        </w:tc>
        <w:tc>
          <w:tcPr>
            <w:tcW w:w="1680" w:type="dxa"/>
            <w:tcBorders>
              <w:top w:val="dashSmallGap" w:sz="4" w:space="0" w:color="auto"/>
              <w:bottom w:val="dashSmallGap" w:sz="4" w:space="0" w:color="auto"/>
            </w:tcBorders>
            <w:vAlign w:val="center"/>
          </w:tcPr>
          <w:p w14:paraId="15EABCF1" w14:textId="77777777" w:rsidR="00BD0014" w:rsidRPr="00F32A21" w:rsidRDefault="00BD0014" w:rsidP="000D7F93">
            <w:pPr>
              <w:pStyle w:val="a7"/>
              <w:jc w:val="center"/>
              <w:rPr>
                <w:rFonts w:hAnsi="ＭＳ 明朝" w:cs="ＭＳ ゴシック"/>
              </w:rPr>
            </w:pPr>
          </w:p>
        </w:tc>
        <w:tc>
          <w:tcPr>
            <w:tcW w:w="1740" w:type="dxa"/>
            <w:gridSpan w:val="2"/>
            <w:tcBorders>
              <w:top w:val="dashSmallGap" w:sz="4" w:space="0" w:color="auto"/>
              <w:bottom w:val="dashSmallGap" w:sz="4" w:space="0" w:color="auto"/>
            </w:tcBorders>
            <w:vAlign w:val="center"/>
          </w:tcPr>
          <w:p w14:paraId="695F1FF2" w14:textId="77777777" w:rsidR="00BD0014" w:rsidRPr="00F32A21" w:rsidRDefault="00BD0014" w:rsidP="000D7F93">
            <w:pPr>
              <w:pStyle w:val="a7"/>
              <w:jc w:val="center"/>
              <w:rPr>
                <w:rFonts w:hAnsi="ＭＳ 明朝" w:cs="ＭＳ ゴシック"/>
              </w:rPr>
            </w:pPr>
          </w:p>
        </w:tc>
        <w:tc>
          <w:tcPr>
            <w:tcW w:w="1780" w:type="dxa"/>
            <w:gridSpan w:val="2"/>
            <w:tcBorders>
              <w:top w:val="dashSmallGap" w:sz="4" w:space="0" w:color="auto"/>
              <w:bottom w:val="dashSmallGap" w:sz="4" w:space="0" w:color="auto"/>
            </w:tcBorders>
            <w:vAlign w:val="center"/>
          </w:tcPr>
          <w:p w14:paraId="0159822D" w14:textId="77777777" w:rsidR="00BD0014" w:rsidRPr="00F32A21" w:rsidRDefault="00BD0014" w:rsidP="000D7F93">
            <w:pPr>
              <w:pStyle w:val="a7"/>
              <w:jc w:val="center"/>
              <w:rPr>
                <w:rFonts w:hAnsi="ＭＳ 明朝" w:cs="ＭＳ ゴシック"/>
              </w:rPr>
            </w:pPr>
          </w:p>
        </w:tc>
        <w:tc>
          <w:tcPr>
            <w:tcW w:w="1660" w:type="dxa"/>
            <w:gridSpan w:val="2"/>
            <w:tcBorders>
              <w:top w:val="dashSmallGap" w:sz="4" w:space="0" w:color="auto"/>
              <w:bottom w:val="dashSmallGap" w:sz="4" w:space="0" w:color="auto"/>
            </w:tcBorders>
            <w:vAlign w:val="center"/>
          </w:tcPr>
          <w:p w14:paraId="61E3A41B" w14:textId="77777777" w:rsidR="00BD0014" w:rsidRPr="00F32A21" w:rsidRDefault="00BD0014" w:rsidP="000D7F93">
            <w:pPr>
              <w:pStyle w:val="a7"/>
              <w:jc w:val="center"/>
              <w:rPr>
                <w:rFonts w:hAnsi="ＭＳ 明朝" w:cs="ＭＳ ゴシック"/>
              </w:rPr>
            </w:pPr>
          </w:p>
        </w:tc>
      </w:tr>
      <w:tr w:rsidR="00BD0014" w:rsidRPr="00F32A21" w14:paraId="6AFB817C" w14:textId="77777777" w:rsidTr="00676489">
        <w:trPr>
          <w:trHeight w:val="524"/>
        </w:trPr>
        <w:tc>
          <w:tcPr>
            <w:tcW w:w="1328" w:type="dxa"/>
            <w:vMerge/>
            <w:tcBorders>
              <w:right w:val="single" w:sz="4" w:space="0" w:color="auto"/>
            </w:tcBorders>
          </w:tcPr>
          <w:p w14:paraId="3A89AD45" w14:textId="77777777" w:rsidR="00BD0014" w:rsidRPr="00F32A21" w:rsidRDefault="00BD0014" w:rsidP="00C02F48">
            <w:pPr>
              <w:pStyle w:val="a7"/>
              <w:rPr>
                <w:rFonts w:hAnsi="ＭＳ 明朝" w:cs="ＭＳ ゴシック"/>
              </w:rPr>
            </w:pPr>
          </w:p>
        </w:tc>
        <w:tc>
          <w:tcPr>
            <w:tcW w:w="1080" w:type="dxa"/>
            <w:tcBorders>
              <w:top w:val="dashSmallGap" w:sz="4" w:space="0" w:color="auto"/>
              <w:left w:val="single" w:sz="4" w:space="0" w:color="auto"/>
              <w:bottom w:val="dashSmallGap" w:sz="4" w:space="0" w:color="auto"/>
            </w:tcBorders>
            <w:vAlign w:val="center"/>
          </w:tcPr>
          <w:p w14:paraId="4EC8F620" w14:textId="77777777" w:rsidR="00BD0014" w:rsidRPr="00F32A21" w:rsidRDefault="00BD0014" w:rsidP="000D7F93">
            <w:pPr>
              <w:pStyle w:val="a7"/>
              <w:jc w:val="center"/>
              <w:rPr>
                <w:rFonts w:hAnsi="ＭＳ 明朝" w:cs="ＭＳ ゴシック"/>
              </w:rPr>
            </w:pPr>
            <w:r w:rsidRPr="00F32A21">
              <w:rPr>
                <w:rFonts w:hAnsi="ＭＳ 明朝" w:cs="ＭＳ ゴシック" w:hint="eastAsia"/>
              </w:rPr>
              <w:t>2</w:t>
            </w:r>
          </w:p>
        </w:tc>
        <w:tc>
          <w:tcPr>
            <w:tcW w:w="1680" w:type="dxa"/>
            <w:tcBorders>
              <w:top w:val="dashSmallGap" w:sz="4" w:space="0" w:color="auto"/>
              <w:bottom w:val="dashSmallGap" w:sz="4" w:space="0" w:color="auto"/>
            </w:tcBorders>
            <w:vAlign w:val="center"/>
          </w:tcPr>
          <w:p w14:paraId="0E96FD19" w14:textId="77777777" w:rsidR="00BD0014" w:rsidRPr="00F32A21" w:rsidRDefault="00BD0014" w:rsidP="000D7F93">
            <w:pPr>
              <w:pStyle w:val="a7"/>
              <w:jc w:val="center"/>
              <w:rPr>
                <w:rFonts w:hAnsi="ＭＳ 明朝" w:cs="ＭＳ ゴシック"/>
              </w:rPr>
            </w:pPr>
          </w:p>
        </w:tc>
        <w:tc>
          <w:tcPr>
            <w:tcW w:w="1740" w:type="dxa"/>
            <w:gridSpan w:val="2"/>
            <w:tcBorders>
              <w:top w:val="dashSmallGap" w:sz="4" w:space="0" w:color="auto"/>
              <w:bottom w:val="dashSmallGap" w:sz="4" w:space="0" w:color="auto"/>
            </w:tcBorders>
            <w:vAlign w:val="center"/>
          </w:tcPr>
          <w:p w14:paraId="517868E5" w14:textId="77777777" w:rsidR="00BD0014" w:rsidRPr="00F32A21" w:rsidRDefault="00BD0014" w:rsidP="000D7F93">
            <w:pPr>
              <w:pStyle w:val="a7"/>
              <w:jc w:val="center"/>
              <w:rPr>
                <w:rFonts w:hAnsi="ＭＳ 明朝" w:cs="ＭＳ ゴシック"/>
              </w:rPr>
            </w:pPr>
          </w:p>
        </w:tc>
        <w:tc>
          <w:tcPr>
            <w:tcW w:w="1780" w:type="dxa"/>
            <w:gridSpan w:val="2"/>
            <w:tcBorders>
              <w:top w:val="dashSmallGap" w:sz="4" w:space="0" w:color="auto"/>
              <w:bottom w:val="dashSmallGap" w:sz="4" w:space="0" w:color="auto"/>
            </w:tcBorders>
            <w:vAlign w:val="center"/>
          </w:tcPr>
          <w:p w14:paraId="135CF79B" w14:textId="77777777" w:rsidR="00BD0014" w:rsidRPr="00F32A21" w:rsidRDefault="00BD0014" w:rsidP="000D7F93">
            <w:pPr>
              <w:pStyle w:val="a7"/>
              <w:jc w:val="center"/>
              <w:rPr>
                <w:rFonts w:hAnsi="ＭＳ 明朝" w:cs="ＭＳ ゴシック"/>
              </w:rPr>
            </w:pPr>
          </w:p>
        </w:tc>
        <w:tc>
          <w:tcPr>
            <w:tcW w:w="1660" w:type="dxa"/>
            <w:gridSpan w:val="2"/>
            <w:tcBorders>
              <w:top w:val="dashSmallGap" w:sz="4" w:space="0" w:color="auto"/>
              <w:bottom w:val="dashSmallGap" w:sz="4" w:space="0" w:color="auto"/>
            </w:tcBorders>
            <w:vAlign w:val="center"/>
          </w:tcPr>
          <w:p w14:paraId="7093A3B0" w14:textId="77777777" w:rsidR="00BD0014" w:rsidRPr="00F32A21" w:rsidRDefault="00BD0014" w:rsidP="000D7F93">
            <w:pPr>
              <w:pStyle w:val="a7"/>
              <w:jc w:val="center"/>
              <w:rPr>
                <w:rFonts w:hAnsi="ＭＳ 明朝" w:cs="ＭＳ ゴシック"/>
              </w:rPr>
            </w:pPr>
          </w:p>
        </w:tc>
      </w:tr>
      <w:tr w:rsidR="00BD0014" w:rsidRPr="00F32A21" w14:paraId="1C154744" w14:textId="77777777" w:rsidTr="00676489">
        <w:trPr>
          <w:trHeight w:val="547"/>
        </w:trPr>
        <w:tc>
          <w:tcPr>
            <w:tcW w:w="1328" w:type="dxa"/>
            <w:vMerge/>
            <w:tcBorders>
              <w:right w:val="single" w:sz="4" w:space="0" w:color="auto"/>
            </w:tcBorders>
          </w:tcPr>
          <w:p w14:paraId="4DA35746" w14:textId="77777777" w:rsidR="00BD0014" w:rsidRPr="00F32A21" w:rsidRDefault="00BD0014" w:rsidP="00C02F48">
            <w:pPr>
              <w:pStyle w:val="a7"/>
              <w:rPr>
                <w:rFonts w:hAnsi="ＭＳ 明朝" w:cs="ＭＳ ゴシック"/>
              </w:rPr>
            </w:pPr>
          </w:p>
        </w:tc>
        <w:tc>
          <w:tcPr>
            <w:tcW w:w="1080" w:type="dxa"/>
            <w:tcBorders>
              <w:top w:val="dashSmallGap" w:sz="4" w:space="0" w:color="auto"/>
              <w:left w:val="single" w:sz="4" w:space="0" w:color="auto"/>
              <w:bottom w:val="dashSmallGap" w:sz="4" w:space="0" w:color="auto"/>
            </w:tcBorders>
            <w:vAlign w:val="center"/>
          </w:tcPr>
          <w:p w14:paraId="0E58018F" w14:textId="77777777" w:rsidR="00BD0014" w:rsidRPr="00F32A21" w:rsidRDefault="00BD0014" w:rsidP="000D7F93">
            <w:pPr>
              <w:pStyle w:val="a7"/>
              <w:jc w:val="center"/>
              <w:rPr>
                <w:rFonts w:hAnsi="ＭＳ 明朝" w:cs="ＭＳ ゴシック"/>
              </w:rPr>
            </w:pPr>
            <w:r w:rsidRPr="00F32A21">
              <w:rPr>
                <w:rFonts w:hAnsi="ＭＳ 明朝" w:cs="ＭＳ ゴシック" w:hint="eastAsia"/>
              </w:rPr>
              <w:t>3</w:t>
            </w:r>
          </w:p>
        </w:tc>
        <w:tc>
          <w:tcPr>
            <w:tcW w:w="1680" w:type="dxa"/>
            <w:tcBorders>
              <w:top w:val="dashSmallGap" w:sz="4" w:space="0" w:color="auto"/>
              <w:bottom w:val="dashSmallGap" w:sz="4" w:space="0" w:color="auto"/>
            </w:tcBorders>
            <w:vAlign w:val="center"/>
          </w:tcPr>
          <w:p w14:paraId="6140785B" w14:textId="77777777" w:rsidR="00BD0014" w:rsidRPr="00F32A21" w:rsidRDefault="00BD0014" w:rsidP="000D7F93">
            <w:pPr>
              <w:pStyle w:val="a7"/>
              <w:jc w:val="center"/>
              <w:rPr>
                <w:rFonts w:hAnsi="ＭＳ 明朝" w:cs="ＭＳ ゴシック"/>
              </w:rPr>
            </w:pPr>
          </w:p>
        </w:tc>
        <w:tc>
          <w:tcPr>
            <w:tcW w:w="1740" w:type="dxa"/>
            <w:gridSpan w:val="2"/>
            <w:tcBorders>
              <w:top w:val="dashSmallGap" w:sz="4" w:space="0" w:color="auto"/>
              <w:bottom w:val="dashSmallGap" w:sz="4" w:space="0" w:color="auto"/>
            </w:tcBorders>
            <w:vAlign w:val="center"/>
          </w:tcPr>
          <w:p w14:paraId="015617C0" w14:textId="77777777" w:rsidR="00BD0014" w:rsidRPr="00F32A21" w:rsidRDefault="00BD0014" w:rsidP="000D7F93">
            <w:pPr>
              <w:pStyle w:val="a7"/>
              <w:jc w:val="center"/>
              <w:rPr>
                <w:rFonts w:hAnsi="ＭＳ 明朝" w:cs="ＭＳ ゴシック"/>
              </w:rPr>
            </w:pPr>
          </w:p>
        </w:tc>
        <w:tc>
          <w:tcPr>
            <w:tcW w:w="1780" w:type="dxa"/>
            <w:gridSpan w:val="2"/>
            <w:tcBorders>
              <w:top w:val="dashSmallGap" w:sz="4" w:space="0" w:color="auto"/>
              <w:bottom w:val="dashSmallGap" w:sz="4" w:space="0" w:color="auto"/>
            </w:tcBorders>
            <w:vAlign w:val="center"/>
          </w:tcPr>
          <w:p w14:paraId="5ED9C850" w14:textId="77777777" w:rsidR="00BD0014" w:rsidRPr="00F32A21" w:rsidRDefault="00BD0014" w:rsidP="000D7F93">
            <w:pPr>
              <w:pStyle w:val="a7"/>
              <w:jc w:val="center"/>
              <w:rPr>
                <w:rFonts w:hAnsi="ＭＳ 明朝" w:cs="ＭＳ ゴシック"/>
              </w:rPr>
            </w:pPr>
          </w:p>
        </w:tc>
        <w:tc>
          <w:tcPr>
            <w:tcW w:w="1660" w:type="dxa"/>
            <w:gridSpan w:val="2"/>
            <w:tcBorders>
              <w:top w:val="dashSmallGap" w:sz="4" w:space="0" w:color="auto"/>
              <w:bottom w:val="dashSmallGap" w:sz="4" w:space="0" w:color="auto"/>
            </w:tcBorders>
            <w:vAlign w:val="center"/>
          </w:tcPr>
          <w:p w14:paraId="63E67B4E" w14:textId="77777777" w:rsidR="00BD0014" w:rsidRPr="00F32A21" w:rsidRDefault="00BD0014" w:rsidP="000D7F93">
            <w:pPr>
              <w:pStyle w:val="a7"/>
              <w:jc w:val="center"/>
              <w:rPr>
                <w:rFonts w:hAnsi="ＭＳ 明朝" w:cs="ＭＳ ゴシック"/>
              </w:rPr>
            </w:pPr>
          </w:p>
        </w:tc>
      </w:tr>
      <w:tr w:rsidR="00BD0014" w:rsidRPr="00F32A21" w14:paraId="25F69603" w14:textId="77777777" w:rsidTr="00676489">
        <w:trPr>
          <w:trHeight w:val="528"/>
        </w:trPr>
        <w:tc>
          <w:tcPr>
            <w:tcW w:w="1328" w:type="dxa"/>
            <w:vMerge/>
            <w:tcBorders>
              <w:right w:val="single" w:sz="4" w:space="0" w:color="auto"/>
            </w:tcBorders>
          </w:tcPr>
          <w:p w14:paraId="775BACB4" w14:textId="77777777" w:rsidR="00BD0014" w:rsidRPr="00F32A21" w:rsidRDefault="00BD0014" w:rsidP="00C02F48">
            <w:pPr>
              <w:pStyle w:val="a7"/>
              <w:rPr>
                <w:rFonts w:hAnsi="ＭＳ 明朝" w:cs="ＭＳ ゴシック"/>
              </w:rPr>
            </w:pPr>
          </w:p>
        </w:tc>
        <w:tc>
          <w:tcPr>
            <w:tcW w:w="1080" w:type="dxa"/>
            <w:tcBorders>
              <w:top w:val="dashSmallGap" w:sz="4" w:space="0" w:color="auto"/>
              <w:left w:val="single" w:sz="4" w:space="0" w:color="auto"/>
              <w:bottom w:val="dashSmallGap" w:sz="4" w:space="0" w:color="auto"/>
            </w:tcBorders>
            <w:vAlign w:val="center"/>
          </w:tcPr>
          <w:p w14:paraId="12FD6DA7" w14:textId="77777777" w:rsidR="00BD0014" w:rsidRPr="00F32A21" w:rsidRDefault="00BD0014" w:rsidP="000D7F93">
            <w:pPr>
              <w:pStyle w:val="a7"/>
              <w:jc w:val="center"/>
              <w:rPr>
                <w:rFonts w:hAnsi="ＭＳ 明朝" w:cs="ＭＳ ゴシック"/>
              </w:rPr>
            </w:pPr>
            <w:r w:rsidRPr="00F32A21">
              <w:rPr>
                <w:rFonts w:hAnsi="ＭＳ 明朝" w:cs="ＭＳ ゴシック" w:hint="eastAsia"/>
              </w:rPr>
              <w:t>4</w:t>
            </w:r>
          </w:p>
        </w:tc>
        <w:tc>
          <w:tcPr>
            <w:tcW w:w="1680" w:type="dxa"/>
            <w:tcBorders>
              <w:top w:val="dashSmallGap" w:sz="4" w:space="0" w:color="auto"/>
              <w:bottom w:val="dashSmallGap" w:sz="4" w:space="0" w:color="auto"/>
            </w:tcBorders>
            <w:vAlign w:val="center"/>
          </w:tcPr>
          <w:p w14:paraId="1F6467AD" w14:textId="77777777" w:rsidR="00BD0014" w:rsidRPr="00F32A21" w:rsidRDefault="00BD0014" w:rsidP="000D7F93">
            <w:pPr>
              <w:pStyle w:val="a7"/>
              <w:jc w:val="center"/>
              <w:rPr>
                <w:rFonts w:hAnsi="ＭＳ 明朝" w:cs="ＭＳ ゴシック"/>
              </w:rPr>
            </w:pPr>
          </w:p>
        </w:tc>
        <w:tc>
          <w:tcPr>
            <w:tcW w:w="1740" w:type="dxa"/>
            <w:gridSpan w:val="2"/>
            <w:tcBorders>
              <w:top w:val="dashSmallGap" w:sz="4" w:space="0" w:color="auto"/>
              <w:bottom w:val="dashSmallGap" w:sz="4" w:space="0" w:color="auto"/>
            </w:tcBorders>
            <w:vAlign w:val="center"/>
          </w:tcPr>
          <w:p w14:paraId="69EA20AD" w14:textId="77777777" w:rsidR="00BD0014" w:rsidRPr="00F32A21" w:rsidRDefault="00BD0014" w:rsidP="000D7F93">
            <w:pPr>
              <w:pStyle w:val="a7"/>
              <w:jc w:val="center"/>
              <w:rPr>
                <w:rFonts w:hAnsi="ＭＳ 明朝" w:cs="ＭＳ ゴシック"/>
              </w:rPr>
            </w:pPr>
          </w:p>
        </w:tc>
        <w:tc>
          <w:tcPr>
            <w:tcW w:w="1780" w:type="dxa"/>
            <w:gridSpan w:val="2"/>
            <w:tcBorders>
              <w:top w:val="dashSmallGap" w:sz="4" w:space="0" w:color="auto"/>
              <w:bottom w:val="dashSmallGap" w:sz="4" w:space="0" w:color="auto"/>
            </w:tcBorders>
            <w:vAlign w:val="center"/>
          </w:tcPr>
          <w:p w14:paraId="55F47BF7" w14:textId="77777777" w:rsidR="00BD0014" w:rsidRPr="00F32A21" w:rsidRDefault="00BD0014" w:rsidP="000D7F93">
            <w:pPr>
              <w:pStyle w:val="a7"/>
              <w:jc w:val="center"/>
              <w:rPr>
                <w:rFonts w:hAnsi="ＭＳ 明朝" w:cs="ＭＳ ゴシック"/>
              </w:rPr>
            </w:pPr>
          </w:p>
        </w:tc>
        <w:tc>
          <w:tcPr>
            <w:tcW w:w="1660" w:type="dxa"/>
            <w:gridSpan w:val="2"/>
            <w:tcBorders>
              <w:top w:val="dashSmallGap" w:sz="4" w:space="0" w:color="auto"/>
              <w:bottom w:val="dashSmallGap" w:sz="4" w:space="0" w:color="auto"/>
            </w:tcBorders>
            <w:vAlign w:val="center"/>
          </w:tcPr>
          <w:p w14:paraId="1F449AE2" w14:textId="77777777" w:rsidR="00BD0014" w:rsidRPr="00F32A21" w:rsidRDefault="00BD0014" w:rsidP="000D7F93">
            <w:pPr>
              <w:pStyle w:val="a7"/>
              <w:jc w:val="center"/>
              <w:rPr>
                <w:rFonts w:hAnsi="ＭＳ 明朝" w:cs="ＭＳ ゴシック"/>
              </w:rPr>
            </w:pPr>
          </w:p>
        </w:tc>
      </w:tr>
      <w:tr w:rsidR="00BD0014" w:rsidRPr="00F32A21" w14:paraId="2F74A700" w14:textId="77777777" w:rsidTr="00676489">
        <w:trPr>
          <w:trHeight w:val="523"/>
        </w:trPr>
        <w:tc>
          <w:tcPr>
            <w:tcW w:w="1328" w:type="dxa"/>
            <w:vMerge/>
            <w:tcBorders>
              <w:right w:val="single" w:sz="4" w:space="0" w:color="auto"/>
            </w:tcBorders>
          </w:tcPr>
          <w:p w14:paraId="7FE5B69F" w14:textId="77777777" w:rsidR="00BD0014" w:rsidRPr="00F32A21" w:rsidRDefault="00BD0014" w:rsidP="00C02F48">
            <w:pPr>
              <w:pStyle w:val="a7"/>
              <w:rPr>
                <w:rFonts w:hAnsi="ＭＳ 明朝" w:cs="ＭＳ ゴシック"/>
              </w:rPr>
            </w:pPr>
          </w:p>
        </w:tc>
        <w:tc>
          <w:tcPr>
            <w:tcW w:w="1080" w:type="dxa"/>
            <w:tcBorders>
              <w:top w:val="dashSmallGap" w:sz="4" w:space="0" w:color="auto"/>
              <w:left w:val="single" w:sz="4" w:space="0" w:color="auto"/>
              <w:bottom w:val="dashSmallGap" w:sz="4" w:space="0" w:color="auto"/>
            </w:tcBorders>
            <w:vAlign w:val="center"/>
          </w:tcPr>
          <w:p w14:paraId="2A9BE12F" w14:textId="77777777" w:rsidR="00BD0014" w:rsidRPr="00F32A21" w:rsidRDefault="00BD0014" w:rsidP="000D7F93">
            <w:pPr>
              <w:pStyle w:val="a7"/>
              <w:jc w:val="center"/>
              <w:rPr>
                <w:rFonts w:hAnsi="ＭＳ 明朝" w:cs="ＭＳ ゴシック"/>
              </w:rPr>
            </w:pPr>
            <w:r w:rsidRPr="00F32A21">
              <w:rPr>
                <w:rFonts w:hAnsi="ＭＳ 明朝" w:cs="ＭＳ ゴシック" w:hint="eastAsia"/>
              </w:rPr>
              <w:t>5</w:t>
            </w:r>
          </w:p>
        </w:tc>
        <w:tc>
          <w:tcPr>
            <w:tcW w:w="1680" w:type="dxa"/>
            <w:tcBorders>
              <w:top w:val="dashSmallGap" w:sz="4" w:space="0" w:color="auto"/>
              <w:bottom w:val="dashSmallGap" w:sz="4" w:space="0" w:color="auto"/>
            </w:tcBorders>
            <w:vAlign w:val="center"/>
          </w:tcPr>
          <w:p w14:paraId="391A7F72" w14:textId="77777777" w:rsidR="00BD0014" w:rsidRPr="00F32A21" w:rsidRDefault="00BD0014" w:rsidP="000D7F93">
            <w:pPr>
              <w:pStyle w:val="a7"/>
              <w:jc w:val="center"/>
              <w:rPr>
                <w:rFonts w:hAnsi="ＭＳ 明朝" w:cs="ＭＳ ゴシック"/>
              </w:rPr>
            </w:pPr>
          </w:p>
        </w:tc>
        <w:tc>
          <w:tcPr>
            <w:tcW w:w="1740" w:type="dxa"/>
            <w:gridSpan w:val="2"/>
            <w:tcBorders>
              <w:top w:val="dashSmallGap" w:sz="4" w:space="0" w:color="auto"/>
              <w:bottom w:val="dashSmallGap" w:sz="4" w:space="0" w:color="auto"/>
            </w:tcBorders>
            <w:vAlign w:val="center"/>
          </w:tcPr>
          <w:p w14:paraId="48981B2B" w14:textId="77777777" w:rsidR="00BD0014" w:rsidRPr="00F32A21" w:rsidRDefault="00BD0014" w:rsidP="000D7F93">
            <w:pPr>
              <w:pStyle w:val="a7"/>
              <w:jc w:val="center"/>
              <w:rPr>
                <w:rFonts w:hAnsi="ＭＳ 明朝" w:cs="ＭＳ ゴシック"/>
              </w:rPr>
            </w:pPr>
          </w:p>
        </w:tc>
        <w:tc>
          <w:tcPr>
            <w:tcW w:w="1780" w:type="dxa"/>
            <w:gridSpan w:val="2"/>
            <w:tcBorders>
              <w:top w:val="dashSmallGap" w:sz="4" w:space="0" w:color="auto"/>
              <w:bottom w:val="dashSmallGap" w:sz="4" w:space="0" w:color="auto"/>
            </w:tcBorders>
            <w:vAlign w:val="center"/>
          </w:tcPr>
          <w:p w14:paraId="0E5729E6" w14:textId="77777777" w:rsidR="00BD0014" w:rsidRPr="00F32A21" w:rsidRDefault="00BD0014" w:rsidP="000D7F93">
            <w:pPr>
              <w:pStyle w:val="a7"/>
              <w:jc w:val="center"/>
              <w:rPr>
                <w:rFonts w:hAnsi="ＭＳ 明朝" w:cs="ＭＳ ゴシック"/>
              </w:rPr>
            </w:pPr>
          </w:p>
        </w:tc>
        <w:tc>
          <w:tcPr>
            <w:tcW w:w="1660" w:type="dxa"/>
            <w:gridSpan w:val="2"/>
            <w:tcBorders>
              <w:top w:val="dashSmallGap" w:sz="4" w:space="0" w:color="auto"/>
              <w:bottom w:val="dashSmallGap" w:sz="4" w:space="0" w:color="auto"/>
            </w:tcBorders>
            <w:vAlign w:val="center"/>
          </w:tcPr>
          <w:p w14:paraId="40EF17E6" w14:textId="77777777" w:rsidR="00BD0014" w:rsidRPr="00F32A21" w:rsidRDefault="00BD0014" w:rsidP="000D7F93">
            <w:pPr>
              <w:pStyle w:val="a7"/>
              <w:jc w:val="center"/>
              <w:rPr>
                <w:rFonts w:hAnsi="ＭＳ 明朝" w:cs="ＭＳ ゴシック"/>
              </w:rPr>
            </w:pPr>
          </w:p>
        </w:tc>
      </w:tr>
      <w:tr w:rsidR="00BD0014" w:rsidRPr="00F32A21" w14:paraId="02CCDA4E" w14:textId="77777777" w:rsidTr="00676489">
        <w:trPr>
          <w:trHeight w:val="532"/>
        </w:trPr>
        <w:tc>
          <w:tcPr>
            <w:tcW w:w="1328" w:type="dxa"/>
            <w:vMerge/>
            <w:tcBorders>
              <w:right w:val="single" w:sz="4" w:space="0" w:color="auto"/>
            </w:tcBorders>
          </w:tcPr>
          <w:p w14:paraId="293779AD" w14:textId="77777777" w:rsidR="00BD0014" w:rsidRPr="00F32A21" w:rsidRDefault="00BD0014" w:rsidP="00C02F48">
            <w:pPr>
              <w:pStyle w:val="a7"/>
              <w:rPr>
                <w:rFonts w:hAnsi="ＭＳ 明朝" w:cs="ＭＳ ゴシック"/>
              </w:rPr>
            </w:pPr>
          </w:p>
        </w:tc>
        <w:tc>
          <w:tcPr>
            <w:tcW w:w="1080" w:type="dxa"/>
            <w:tcBorders>
              <w:top w:val="dashSmallGap" w:sz="4" w:space="0" w:color="auto"/>
              <w:left w:val="single" w:sz="4" w:space="0" w:color="auto"/>
              <w:bottom w:val="single" w:sz="4" w:space="0" w:color="auto"/>
            </w:tcBorders>
            <w:vAlign w:val="center"/>
          </w:tcPr>
          <w:p w14:paraId="5043B10C" w14:textId="77777777" w:rsidR="00BD0014" w:rsidRPr="00F32A21" w:rsidRDefault="00BD0014" w:rsidP="000D7F93">
            <w:pPr>
              <w:pStyle w:val="a7"/>
              <w:jc w:val="center"/>
              <w:rPr>
                <w:rFonts w:hAnsi="ＭＳ 明朝" w:cs="ＭＳ ゴシック"/>
              </w:rPr>
            </w:pPr>
            <w:r w:rsidRPr="00F32A21">
              <w:rPr>
                <w:rFonts w:hAnsi="ＭＳ 明朝" w:cs="ＭＳ ゴシック" w:hint="eastAsia"/>
              </w:rPr>
              <w:t>6</w:t>
            </w:r>
          </w:p>
        </w:tc>
        <w:tc>
          <w:tcPr>
            <w:tcW w:w="1680" w:type="dxa"/>
            <w:tcBorders>
              <w:top w:val="dashSmallGap" w:sz="4" w:space="0" w:color="auto"/>
              <w:bottom w:val="double" w:sz="4" w:space="0" w:color="auto"/>
            </w:tcBorders>
            <w:vAlign w:val="center"/>
          </w:tcPr>
          <w:p w14:paraId="4FEBF2F9" w14:textId="77777777" w:rsidR="00BD0014" w:rsidRPr="00F32A21" w:rsidRDefault="00BD0014" w:rsidP="000D7F93">
            <w:pPr>
              <w:pStyle w:val="a7"/>
              <w:jc w:val="center"/>
              <w:rPr>
                <w:rFonts w:hAnsi="ＭＳ 明朝" w:cs="ＭＳ ゴシック"/>
              </w:rPr>
            </w:pPr>
          </w:p>
        </w:tc>
        <w:tc>
          <w:tcPr>
            <w:tcW w:w="1740" w:type="dxa"/>
            <w:gridSpan w:val="2"/>
            <w:tcBorders>
              <w:top w:val="dashSmallGap" w:sz="4" w:space="0" w:color="auto"/>
            </w:tcBorders>
            <w:vAlign w:val="center"/>
          </w:tcPr>
          <w:p w14:paraId="29D51D97" w14:textId="77777777" w:rsidR="00BD0014" w:rsidRPr="00F32A21" w:rsidRDefault="00BD0014" w:rsidP="000D7F93">
            <w:pPr>
              <w:pStyle w:val="a7"/>
              <w:jc w:val="center"/>
              <w:rPr>
                <w:rFonts w:hAnsi="ＭＳ 明朝" w:cs="ＭＳ ゴシック"/>
              </w:rPr>
            </w:pPr>
          </w:p>
        </w:tc>
        <w:tc>
          <w:tcPr>
            <w:tcW w:w="1780" w:type="dxa"/>
            <w:gridSpan w:val="2"/>
            <w:tcBorders>
              <w:top w:val="dashSmallGap" w:sz="4" w:space="0" w:color="auto"/>
            </w:tcBorders>
            <w:vAlign w:val="center"/>
          </w:tcPr>
          <w:p w14:paraId="6FDCE93E" w14:textId="77777777" w:rsidR="00BD0014" w:rsidRPr="00F32A21" w:rsidRDefault="00BD0014" w:rsidP="000D7F93">
            <w:pPr>
              <w:pStyle w:val="a7"/>
              <w:jc w:val="center"/>
              <w:rPr>
                <w:rFonts w:hAnsi="ＭＳ 明朝" w:cs="ＭＳ ゴシック"/>
              </w:rPr>
            </w:pPr>
          </w:p>
        </w:tc>
        <w:tc>
          <w:tcPr>
            <w:tcW w:w="1660" w:type="dxa"/>
            <w:gridSpan w:val="2"/>
            <w:tcBorders>
              <w:top w:val="dashSmallGap" w:sz="4" w:space="0" w:color="auto"/>
            </w:tcBorders>
            <w:vAlign w:val="center"/>
          </w:tcPr>
          <w:p w14:paraId="08ECE2FE" w14:textId="77777777" w:rsidR="00BD0014" w:rsidRPr="00F32A21" w:rsidRDefault="00BD0014" w:rsidP="000D7F93">
            <w:pPr>
              <w:pStyle w:val="a7"/>
              <w:jc w:val="center"/>
              <w:rPr>
                <w:rFonts w:hAnsi="ＭＳ 明朝" w:cs="ＭＳ ゴシック"/>
              </w:rPr>
            </w:pPr>
          </w:p>
        </w:tc>
      </w:tr>
      <w:tr w:rsidR="00BD0014" w:rsidRPr="00F32A21" w14:paraId="52D1D125" w14:textId="77777777" w:rsidTr="00676489">
        <w:trPr>
          <w:trHeight w:val="707"/>
        </w:trPr>
        <w:tc>
          <w:tcPr>
            <w:tcW w:w="1328" w:type="dxa"/>
            <w:vMerge/>
            <w:tcBorders>
              <w:right w:val="single" w:sz="4" w:space="0" w:color="auto"/>
            </w:tcBorders>
          </w:tcPr>
          <w:p w14:paraId="07DFA660" w14:textId="77777777" w:rsidR="00BD0014" w:rsidRPr="00F32A21" w:rsidRDefault="00BD0014" w:rsidP="00C02F48">
            <w:pPr>
              <w:pStyle w:val="a7"/>
              <w:rPr>
                <w:rFonts w:hAnsi="ＭＳ 明朝" w:cs="ＭＳ ゴシック"/>
              </w:rPr>
            </w:pPr>
          </w:p>
        </w:tc>
        <w:tc>
          <w:tcPr>
            <w:tcW w:w="1080" w:type="dxa"/>
            <w:tcBorders>
              <w:top w:val="single" w:sz="4" w:space="0" w:color="auto"/>
              <w:left w:val="single" w:sz="4" w:space="0" w:color="auto"/>
              <w:bottom w:val="single" w:sz="4" w:space="0" w:color="auto"/>
              <w:right w:val="double" w:sz="4" w:space="0" w:color="auto"/>
            </w:tcBorders>
            <w:vAlign w:val="center"/>
          </w:tcPr>
          <w:p w14:paraId="29FE61A8" w14:textId="77777777" w:rsidR="00BD0014" w:rsidRPr="00F32A21" w:rsidRDefault="00BD0014" w:rsidP="000D7F93">
            <w:pPr>
              <w:pStyle w:val="a7"/>
              <w:jc w:val="center"/>
              <w:rPr>
                <w:rFonts w:hAnsi="ＭＳ 明朝" w:cs="ＭＳ ゴシック"/>
              </w:rPr>
            </w:pPr>
            <w:r w:rsidRPr="00F32A21">
              <w:rPr>
                <w:rFonts w:ascii="ＭＳ 明朝" w:cs="ＭＳ 明朝" w:hint="eastAsia"/>
              </w:rPr>
              <w:t>合計</w:t>
            </w:r>
          </w:p>
        </w:tc>
        <w:tc>
          <w:tcPr>
            <w:tcW w:w="1680" w:type="dxa"/>
            <w:tcBorders>
              <w:top w:val="double" w:sz="4" w:space="0" w:color="auto"/>
              <w:left w:val="double" w:sz="4" w:space="0" w:color="auto"/>
              <w:bottom w:val="double" w:sz="4" w:space="0" w:color="auto"/>
              <w:right w:val="double" w:sz="4" w:space="0" w:color="auto"/>
            </w:tcBorders>
            <w:vAlign w:val="center"/>
          </w:tcPr>
          <w:p w14:paraId="1EF53E05" w14:textId="77777777" w:rsidR="00BD0014" w:rsidRPr="00F32A21" w:rsidRDefault="00BD0014" w:rsidP="000D7F93">
            <w:pPr>
              <w:pStyle w:val="a7"/>
              <w:jc w:val="center"/>
              <w:rPr>
                <w:rFonts w:hAnsi="ＭＳ 明朝" w:cs="ＭＳ ゴシック"/>
              </w:rPr>
            </w:pPr>
          </w:p>
        </w:tc>
        <w:tc>
          <w:tcPr>
            <w:tcW w:w="1740" w:type="dxa"/>
            <w:gridSpan w:val="2"/>
            <w:tcBorders>
              <w:left w:val="double" w:sz="4" w:space="0" w:color="auto"/>
            </w:tcBorders>
            <w:vAlign w:val="center"/>
          </w:tcPr>
          <w:p w14:paraId="415901CC" w14:textId="77777777" w:rsidR="00BD0014" w:rsidRPr="00F32A21" w:rsidRDefault="00BD0014" w:rsidP="000D7F93">
            <w:pPr>
              <w:pStyle w:val="a7"/>
              <w:jc w:val="center"/>
              <w:rPr>
                <w:rFonts w:hAnsi="ＭＳ 明朝" w:cs="ＭＳ ゴシック"/>
              </w:rPr>
            </w:pPr>
          </w:p>
        </w:tc>
        <w:tc>
          <w:tcPr>
            <w:tcW w:w="1780" w:type="dxa"/>
            <w:gridSpan w:val="2"/>
            <w:vAlign w:val="center"/>
          </w:tcPr>
          <w:p w14:paraId="0EA6C53E" w14:textId="77777777" w:rsidR="00BD0014" w:rsidRPr="00F32A21" w:rsidRDefault="00BD0014" w:rsidP="000D7F93">
            <w:pPr>
              <w:pStyle w:val="a7"/>
              <w:jc w:val="center"/>
              <w:rPr>
                <w:rFonts w:hAnsi="ＭＳ 明朝" w:cs="ＭＳ ゴシック"/>
              </w:rPr>
            </w:pPr>
          </w:p>
        </w:tc>
        <w:tc>
          <w:tcPr>
            <w:tcW w:w="1660" w:type="dxa"/>
            <w:gridSpan w:val="2"/>
            <w:vAlign w:val="center"/>
          </w:tcPr>
          <w:p w14:paraId="2EE99A51" w14:textId="77777777" w:rsidR="00BD0014" w:rsidRPr="00F32A21" w:rsidRDefault="00BD0014" w:rsidP="000D7F93">
            <w:pPr>
              <w:pStyle w:val="a7"/>
              <w:jc w:val="center"/>
              <w:rPr>
                <w:rFonts w:hAnsi="ＭＳ 明朝" w:cs="ＭＳ ゴシック"/>
              </w:rPr>
            </w:pPr>
          </w:p>
        </w:tc>
      </w:tr>
      <w:tr w:rsidR="00BD0014" w:rsidRPr="00F32A21" w14:paraId="547571C3" w14:textId="77777777" w:rsidTr="000D7F93">
        <w:trPr>
          <w:trHeight w:val="707"/>
        </w:trPr>
        <w:tc>
          <w:tcPr>
            <w:tcW w:w="9268" w:type="dxa"/>
            <w:gridSpan w:val="9"/>
          </w:tcPr>
          <w:p w14:paraId="5651495D" w14:textId="77777777" w:rsidR="00BD0014" w:rsidRPr="00F32A21" w:rsidRDefault="00BD0014" w:rsidP="00C02F48">
            <w:pPr>
              <w:pStyle w:val="a7"/>
              <w:rPr>
                <w:rFonts w:hAnsi="ＭＳ 明朝" w:cs="ＭＳ ゴシック"/>
              </w:rPr>
            </w:pPr>
            <w:r w:rsidRPr="00F32A21">
              <w:rPr>
                <w:rFonts w:ascii="ＭＳ 明朝" w:cs="ＭＳ 明朝" w:hint="eastAsia"/>
              </w:rPr>
              <w:t>保護した児童生徒等の状況（具体的理由等）</w:t>
            </w:r>
          </w:p>
          <w:p w14:paraId="07785539" w14:textId="77777777" w:rsidR="00BD0014" w:rsidRPr="00F32A21" w:rsidRDefault="00BD0014" w:rsidP="00C02F48">
            <w:pPr>
              <w:pStyle w:val="a7"/>
              <w:rPr>
                <w:rFonts w:hAnsi="ＭＳ 明朝" w:cs="ＭＳ ゴシック"/>
              </w:rPr>
            </w:pPr>
          </w:p>
          <w:p w14:paraId="2E6A166B" w14:textId="77777777" w:rsidR="00BD0014" w:rsidRPr="00F32A21" w:rsidRDefault="00BD0014" w:rsidP="00C02F48">
            <w:pPr>
              <w:pStyle w:val="a7"/>
              <w:rPr>
                <w:rFonts w:hAnsi="ＭＳ 明朝" w:cs="ＭＳ ゴシック"/>
              </w:rPr>
            </w:pPr>
          </w:p>
          <w:p w14:paraId="36EACEE1" w14:textId="77777777" w:rsidR="00BD0014" w:rsidRPr="00F32A21" w:rsidRDefault="00BD0014" w:rsidP="00C02F48">
            <w:pPr>
              <w:pStyle w:val="a7"/>
              <w:rPr>
                <w:rFonts w:hAnsi="ＭＳ 明朝" w:cs="ＭＳ ゴシック"/>
              </w:rPr>
            </w:pPr>
          </w:p>
          <w:p w14:paraId="690F5691" w14:textId="77777777" w:rsidR="00D66199" w:rsidRPr="00F32A21" w:rsidRDefault="00D66199" w:rsidP="00C02F48">
            <w:pPr>
              <w:pStyle w:val="a7"/>
              <w:rPr>
                <w:rFonts w:hAnsi="ＭＳ 明朝" w:cs="ＭＳ ゴシック"/>
              </w:rPr>
            </w:pPr>
          </w:p>
          <w:p w14:paraId="0C78E7CC" w14:textId="77777777" w:rsidR="00D66199" w:rsidRPr="00F32A21" w:rsidRDefault="00D66199" w:rsidP="00C02F48">
            <w:pPr>
              <w:pStyle w:val="a7"/>
              <w:rPr>
                <w:rFonts w:hAnsi="ＭＳ 明朝" w:cs="ＭＳ ゴシック"/>
              </w:rPr>
            </w:pPr>
          </w:p>
          <w:p w14:paraId="15613EE6" w14:textId="77777777" w:rsidR="00BD0014" w:rsidRPr="00F32A21" w:rsidRDefault="00BD0014" w:rsidP="00C02F48">
            <w:pPr>
              <w:pStyle w:val="a7"/>
              <w:rPr>
                <w:rFonts w:hAnsi="ＭＳ 明朝" w:cs="ＭＳ ゴシック"/>
              </w:rPr>
            </w:pPr>
          </w:p>
          <w:p w14:paraId="4EB6C376" w14:textId="77777777" w:rsidR="00BD0014" w:rsidRPr="00F32A21" w:rsidRDefault="00BD0014" w:rsidP="00C02F48">
            <w:pPr>
              <w:pStyle w:val="a7"/>
              <w:rPr>
                <w:rFonts w:hAnsi="ＭＳ 明朝" w:cs="ＭＳ ゴシック"/>
              </w:rPr>
            </w:pPr>
          </w:p>
        </w:tc>
      </w:tr>
      <w:tr w:rsidR="00BD0014" w:rsidRPr="00F32A21" w14:paraId="0FB406A2" w14:textId="77777777" w:rsidTr="000D7F93">
        <w:trPr>
          <w:trHeight w:val="707"/>
        </w:trPr>
        <w:tc>
          <w:tcPr>
            <w:tcW w:w="9268" w:type="dxa"/>
            <w:gridSpan w:val="9"/>
          </w:tcPr>
          <w:p w14:paraId="389A3542" w14:textId="77777777" w:rsidR="00BD0014" w:rsidRPr="00F32A21" w:rsidRDefault="00BD0014" w:rsidP="00D66199">
            <w:pPr>
              <w:adjustRightInd w:val="0"/>
              <w:rPr>
                <w:rFonts w:cs="ＭＳ 明朝"/>
                <w:szCs w:val="21"/>
              </w:rPr>
            </w:pPr>
            <w:r w:rsidRPr="00F32A21">
              <w:rPr>
                <w:rFonts w:cs="ＭＳ 明朝" w:hint="eastAsia"/>
                <w:szCs w:val="21"/>
              </w:rPr>
              <w:t>学校と地域・住民等の状況（避難所対応等）</w:t>
            </w:r>
          </w:p>
          <w:p w14:paraId="0EFA02A4" w14:textId="77777777" w:rsidR="00D66199" w:rsidRPr="00F32A21" w:rsidRDefault="00D66199" w:rsidP="00D66199">
            <w:pPr>
              <w:adjustRightInd w:val="0"/>
              <w:rPr>
                <w:rFonts w:ascii="Times New Roman" w:hAnsi="Times New Roman"/>
                <w:szCs w:val="21"/>
              </w:rPr>
            </w:pPr>
          </w:p>
          <w:p w14:paraId="28440301" w14:textId="77777777" w:rsidR="00BD0014" w:rsidRPr="00F32A21" w:rsidRDefault="00BD0014" w:rsidP="00D66199">
            <w:pPr>
              <w:pStyle w:val="a7"/>
              <w:rPr>
                <w:rFonts w:hAnsi="ＭＳ 明朝" w:cs="ＭＳ ゴシック"/>
              </w:rPr>
            </w:pPr>
          </w:p>
          <w:p w14:paraId="54340465" w14:textId="77777777" w:rsidR="00D66199" w:rsidRPr="00F32A21" w:rsidRDefault="00D66199" w:rsidP="00D66199">
            <w:pPr>
              <w:pStyle w:val="a7"/>
              <w:rPr>
                <w:rFonts w:hAnsi="ＭＳ 明朝" w:cs="ＭＳ ゴシック"/>
              </w:rPr>
            </w:pPr>
          </w:p>
          <w:p w14:paraId="6A997805" w14:textId="77777777" w:rsidR="00BD0014" w:rsidRPr="00F32A21" w:rsidRDefault="00BD0014" w:rsidP="00D66199">
            <w:pPr>
              <w:pStyle w:val="a7"/>
              <w:rPr>
                <w:rFonts w:hAnsi="ＭＳ 明朝" w:cs="ＭＳ ゴシック"/>
              </w:rPr>
            </w:pPr>
          </w:p>
          <w:p w14:paraId="1C9E5626" w14:textId="77777777" w:rsidR="00BD0014" w:rsidRPr="00F32A21" w:rsidRDefault="00BD0014" w:rsidP="00D66199">
            <w:pPr>
              <w:pStyle w:val="a7"/>
              <w:rPr>
                <w:rFonts w:hAnsi="ＭＳ 明朝" w:cs="ＭＳ ゴシック"/>
              </w:rPr>
            </w:pPr>
          </w:p>
          <w:p w14:paraId="015BACBA" w14:textId="77777777" w:rsidR="00BD0014" w:rsidRPr="00F32A21" w:rsidRDefault="00BD0014" w:rsidP="00D66199">
            <w:pPr>
              <w:pStyle w:val="a7"/>
              <w:rPr>
                <w:rFonts w:hAnsi="ＭＳ 明朝" w:cs="ＭＳ ゴシック"/>
              </w:rPr>
            </w:pPr>
          </w:p>
          <w:p w14:paraId="34FE0289" w14:textId="77777777" w:rsidR="00BD0014" w:rsidRPr="00F32A21" w:rsidRDefault="00BD0014" w:rsidP="00D66199">
            <w:pPr>
              <w:pStyle w:val="a7"/>
              <w:rPr>
                <w:rFonts w:hAnsi="ＭＳ 明朝" w:cs="ＭＳ ゴシック"/>
              </w:rPr>
            </w:pPr>
          </w:p>
        </w:tc>
      </w:tr>
    </w:tbl>
    <w:p w14:paraId="086F310F" w14:textId="77777777" w:rsidR="00E8148B" w:rsidRPr="00F32A21" w:rsidRDefault="00E8148B" w:rsidP="00BD0014">
      <w:pPr>
        <w:pStyle w:val="a7"/>
        <w:rPr>
          <w:rFonts w:hAnsi="ＭＳ 明朝" w:cs="ＭＳ ゴシック"/>
        </w:rPr>
      </w:pPr>
    </w:p>
    <w:p w14:paraId="2CB9D11F" w14:textId="77777777" w:rsidR="005F1454" w:rsidRPr="00F32A21" w:rsidRDefault="00B70D95" w:rsidP="00242DD7">
      <w:pPr>
        <w:pStyle w:val="a7"/>
        <w:rPr>
          <w:rFonts w:hAnsi="ＭＳ 明朝" w:cs="ＭＳ ゴシック"/>
          <w:sz w:val="24"/>
          <w:szCs w:val="24"/>
        </w:rPr>
      </w:pPr>
      <w:r>
        <w:rPr>
          <w:rFonts w:hAnsi="ＭＳ 明朝" w:cs="ＭＳ ゴシック"/>
          <w:noProof/>
          <w:sz w:val="24"/>
          <w:szCs w:val="24"/>
        </w:rPr>
        <w:lastRenderedPageBreak/>
        <mc:AlternateContent>
          <mc:Choice Requires="wps">
            <w:drawing>
              <wp:anchor distT="0" distB="0" distL="114300" distR="114300" simplePos="0" relativeHeight="251653120" behindDoc="0" locked="0" layoutInCell="1" allowOverlap="1" wp14:anchorId="45383AA3" wp14:editId="192E46C6">
                <wp:simplePos x="0" y="0"/>
                <wp:positionH relativeFrom="column">
                  <wp:posOffset>4814570</wp:posOffset>
                </wp:positionH>
                <wp:positionV relativeFrom="paragraph">
                  <wp:posOffset>-11430</wp:posOffset>
                </wp:positionV>
                <wp:extent cx="952500" cy="279400"/>
                <wp:effectExtent l="9525" t="10160" r="9525" b="5715"/>
                <wp:wrapNone/>
                <wp:docPr id="298"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14:paraId="014E7B53" w14:textId="77777777" w:rsidR="00153A7F" w:rsidRPr="00D66199" w:rsidRDefault="00153A7F" w:rsidP="00D66199">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２</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83AA3" id="Rectangle 149" o:spid="_x0000_s1074" style="position:absolute;margin-left:379.1pt;margin-top:-.9pt;width:75pt;height: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">
                <v:textbox inset="5.85pt,.45mm,5.85pt,.7pt">
                  <w:txbxContent>
                    <w:p w14:paraId="014E7B53" w14:textId="77777777" w:rsidR="00153A7F" w:rsidRPr="00D66199" w:rsidRDefault="00153A7F" w:rsidP="00D66199">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２</w:t>
                      </w:r>
                    </w:p>
                  </w:txbxContent>
                </v:textbox>
              </v:rect>
            </w:pict>
          </mc:Fallback>
        </mc:AlternateContent>
      </w:r>
    </w:p>
    <w:p w14:paraId="6F986B16" w14:textId="77777777" w:rsidR="00A67D1C" w:rsidRPr="00F32A21" w:rsidRDefault="00B70D95" w:rsidP="00A67D1C">
      <w:pPr>
        <w:pStyle w:val="a7"/>
        <w:rPr>
          <w:rFonts w:hAnsi="ＭＳ 明朝" w:cs="ＭＳ ゴシック"/>
          <w:sz w:val="24"/>
          <w:szCs w:val="24"/>
        </w:rPr>
      </w:pPr>
      <w:r>
        <w:rPr>
          <w:rFonts w:hAnsi="ＭＳ 明朝" w:cs="ＭＳ ゴシック"/>
          <w:noProof/>
        </w:rPr>
        <mc:AlternateContent>
          <mc:Choice Requires="wps">
            <w:drawing>
              <wp:anchor distT="0" distB="0" distL="114300" distR="114300" simplePos="0" relativeHeight="251667456" behindDoc="0" locked="0" layoutInCell="1" allowOverlap="1" wp14:anchorId="1F5DDF51" wp14:editId="6F4CE18B">
                <wp:simplePos x="0" y="0"/>
                <wp:positionH relativeFrom="column">
                  <wp:posOffset>-62230</wp:posOffset>
                </wp:positionH>
                <wp:positionV relativeFrom="paragraph">
                  <wp:posOffset>-31115</wp:posOffset>
                </wp:positionV>
                <wp:extent cx="2290445" cy="202565"/>
                <wp:effectExtent l="9525" t="8255" r="5080" b="8255"/>
                <wp:wrapNone/>
                <wp:docPr id="29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0445" cy="202565"/>
                        </a:xfrm>
                        <a:prstGeom prst="rect">
                          <a:avLst/>
                        </a:prstGeom>
                        <a:solidFill>
                          <a:srgbClr val="FFFFFF"/>
                        </a:solidFill>
                        <a:ln w="6350">
                          <a:solidFill>
                            <a:srgbClr val="000000"/>
                          </a:solidFill>
                          <a:prstDash val="dash"/>
                          <a:miter lim="800000"/>
                          <a:headEnd/>
                          <a:tailEnd/>
                        </a:ln>
                      </wps:spPr>
                      <wps:txbx>
                        <w:txbxContent>
                          <w:p w14:paraId="6D086396" w14:textId="77777777" w:rsidR="00153A7F" w:rsidRPr="00257ECF" w:rsidRDefault="00153A7F" w:rsidP="008B426B">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B2681F">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B2681F">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DDF51" id="Rectangle 167" o:spid="_x0000_s1075" style="position:absolute;margin-left:-4.9pt;margin-top:-2.45pt;width:180.35pt;height:1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" strokeweight=".5pt">
                <v:stroke dashstyle="dash"/>
                <v:textbox inset=",0,,0">
                  <w:txbxContent>
                    <w:p w14:paraId="6D086396" w14:textId="77777777" w:rsidR="00153A7F" w:rsidRPr="00257ECF" w:rsidRDefault="00153A7F" w:rsidP="008B426B">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B2681F">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B2681F">
                        <w:rPr>
                          <w:rFonts w:ascii="ＭＳ Ｐ明朝" w:eastAsia="ＭＳ Ｐ明朝" w:hAnsi="ＭＳ Ｐ明朝" w:hint="eastAsia"/>
                          <w:szCs w:val="21"/>
                        </w:rPr>
                        <w:t>所管教育事務所）あて</w:t>
                      </w:r>
                    </w:p>
                  </w:txbxContent>
                </v:textbox>
              </v:rect>
            </w:pict>
          </mc:Fallback>
        </mc:AlternateContent>
      </w:r>
      <w:r>
        <w:rPr>
          <w:rFonts w:hAnsi="ＭＳ 明朝" w:cs="ＭＳ ゴシック"/>
          <w:noProof/>
          <w:sz w:val="24"/>
          <w:szCs w:val="24"/>
        </w:rPr>
        <mc:AlternateContent>
          <mc:Choice Requires="wps">
            <w:drawing>
              <wp:anchor distT="0" distB="0" distL="114300" distR="114300" simplePos="0" relativeHeight="251684864" behindDoc="0" locked="0" layoutInCell="1" allowOverlap="1" wp14:anchorId="73757765" wp14:editId="7C725F17">
                <wp:simplePos x="0" y="0"/>
                <wp:positionH relativeFrom="column">
                  <wp:posOffset>-228600</wp:posOffset>
                </wp:positionH>
                <wp:positionV relativeFrom="paragraph">
                  <wp:posOffset>-232410</wp:posOffset>
                </wp:positionV>
                <wp:extent cx="6395720" cy="9515475"/>
                <wp:effectExtent l="5080" t="6985" r="9525" b="12065"/>
                <wp:wrapNone/>
                <wp:docPr id="296"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5720" cy="9515475"/>
                        </a:xfrm>
                        <a:prstGeom prst="bracketPair">
                          <a:avLst>
                            <a:gd name="adj" fmla="val 357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1D382" id="AutoShape 222" o:spid="_x0000_s1026" type="#_x0000_t185" style="position:absolute;left:0;text-align:left;margin-left:-18pt;margin-top:-18.3pt;width:503.6pt;height:74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" adj="773"/>
            </w:pict>
          </mc:Fallback>
        </mc:AlternateContent>
      </w:r>
    </w:p>
    <w:p w14:paraId="455124DD" w14:textId="77777777" w:rsidR="00BD0014" w:rsidRPr="00F32A21" w:rsidRDefault="00BD0014" w:rsidP="00D52B38">
      <w:pPr>
        <w:pStyle w:val="a7"/>
        <w:jc w:val="center"/>
        <w:rPr>
          <w:rFonts w:hAnsi="ＭＳ 明朝" w:cs="ＭＳ ゴシック"/>
          <w:sz w:val="24"/>
          <w:szCs w:val="24"/>
        </w:rPr>
      </w:pPr>
      <w:r w:rsidRPr="00F32A21">
        <w:rPr>
          <w:rFonts w:hAnsi="ＭＳ 明朝" w:cs="ＭＳ ゴシック" w:hint="eastAsia"/>
          <w:sz w:val="24"/>
          <w:szCs w:val="24"/>
        </w:rPr>
        <w:t>被　害　状　況　等　報　告　書</w:t>
      </w:r>
    </w:p>
    <w:tbl>
      <w:tblPr>
        <w:tblpPr w:leftFromText="142" w:rightFromText="142" w:vertAnchor="text" w:horzAnchor="margin" w:tblpXSpec="right"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8"/>
        <w:gridCol w:w="1396"/>
      </w:tblGrid>
      <w:tr w:rsidR="00BD0014" w:rsidRPr="00F32A21" w14:paraId="5B714947" w14:textId="77777777" w:rsidTr="000D7F93">
        <w:trPr>
          <w:trHeight w:val="532"/>
        </w:trPr>
        <w:tc>
          <w:tcPr>
            <w:tcW w:w="1168" w:type="dxa"/>
            <w:tcBorders>
              <w:bottom w:val="nil"/>
            </w:tcBorders>
            <w:vAlign w:val="center"/>
          </w:tcPr>
          <w:p w14:paraId="550009E0" w14:textId="77777777" w:rsidR="00BD0014" w:rsidRPr="00F32A21" w:rsidRDefault="00BD0014" w:rsidP="000D7F93">
            <w:pPr>
              <w:pStyle w:val="a7"/>
              <w:jc w:val="center"/>
              <w:rPr>
                <w:rFonts w:hAnsi="ＭＳ 明朝" w:cs="ＭＳ ゴシック"/>
              </w:rPr>
            </w:pPr>
            <w:r w:rsidRPr="00F32A21">
              <w:rPr>
                <w:rFonts w:ascii="ＭＳ 明朝" w:cs="ＭＳ 明朝" w:hint="eastAsia"/>
              </w:rPr>
              <w:t>学校番号</w:t>
            </w:r>
          </w:p>
        </w:tc>
        <w:tc>
          <w:tcPr>
            <w:tcW w:w="1396" w:type="dxa"/>
            <w:tcBorders>
              <w:bottom w:val="nil"/>
            </w:tcBorders>
          </w:tcPr>
          <w:p w14:paraId="7D87BD2C" w14:textId="77777777" w:rsidR="00BD0014" w:rsidRPr="00F32A21" w:rsidRDefault="00BD0014" w:rsidP="000D7F93">
            <w:pPr>
              <w:pStyle w:val="a7"/>
              <w:rPr>
                <w:rFonts w:hAnsi="ＭＳ 明朝" w:cs="ＭＳ ゴシック"/>
              </w:rPr>
            </w:pPr>
          </w:p>
        </w:tc>
      </w:tr>
    </w:tbl>
    <w:p w14:paraId="24151238" w14:textId="77777777" w:rsidR="00BD0014" w:rsidRPr="00F32A21" w:rsidRDefault="00B70D95" w:rsidP="00BD0014">
      <w:pPr>
        <w:pStyle w:val="a7"/>
        <w:jc w:val="center"/>
        <w:rPr>
          <w:rFonts w:hAnsi="ＭＳ 明朝" w:cs="ＭＳ ゴシック"/>
        </w:rPr>
      </w:pPr>
      <w:r>
        <w:rPr>
          <w:rFonts w:hAnsi="ＭＳ 明朝" w:cs="ＭＳ ゴシック"/>
          <w:noProof/>
        </w:rPr>
        <mc:AlternateContent>
          <mc:Choice Requires="wps">
            <w:drawing>
              <wp:anchor distT="0" distB="0" distL="114300" distR="114300" simplePos="0" relativeHeight="251614208" behindDoc="0" locked="0" layoutInCell="1" allowOverlap="1" wp14:anchorId="4AB6E9DE" wp14:editId="6636D4DE">
                <wp:simplePos x="0" y="0"/>
                <wp:positionH relativeFrom="column">
                  <wp:posOffset>3585210</wp:posOffset>
                </wp:positionH>
                <wp:positionV relativeFrom="paragraph">
                  <wp:posOffset>126365</wp:posOffset>
                </wp:positionV>
                <wp:extent cx="584200" cy="241300"/>
                <wp:effectExtent l="0" t="1270" r="0" b="0"/>
                <wp:wrapNone/>
                <wp:docPr id="29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E737B" w14:textId="77777777" w:rsidR="00153A7F" w:rsidRDefault="00153A7F" w:rsidP="00BD0014">
                            <w:r>
                              <w:rPr>
                                <w:rFonts w:cs="ＭＳ 明朝" w:hint="eastAsia"/>
                                <w:szCs w:val="21"/>
                              </w:rPr>
                              <w:t>時現在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6E9DE" id="Rectangle 67" o:spid="_x0000_s1076" style="position:absolute;left:0;text-align:left;margin-left:282.3pt;margin-top:9.95pt;width:46pt;height:1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" filled="f" stroked="f">
                <v:textbox inset="5.85pt,.7pt,5.85pt,.7pt">
                  <w:txbxContent>
                    <w:p w14:paraId="641E737B" w14:textId="77777777" w:rsidR="00153A7F" w:rsidRDefault="00153A7F" w:rsidP="00BD0014">
                      <w:r>
                        <w:rPr>
                          <w:rFonts w:cs="ＭＳ 明朝" w:hint="eastAsia"/>
                          <w:szCs w:val="21"/>
                        </w:rPr>
                        <w:t>時現在</w:t>
                      </w:r>
                    </w:p>
                  </w:txbxContent>
                </v:textbox>
              </v:rect>
            </w:pict>
          </mc:Fallback>
        </mc:AlternateContent>
      </w:r>
      <w:r>
        <w:rPr>
          <w:rFonts w:hAnsi="ＭＳ 明朝" w:cs="ＭＳ ゴシック"/>
          <w:noProof/>
        </w:rPr>
        <mc:AlternateContent>
          <mc:Choice Requires="wps">
            <w:drawing>
              <wp:anchor distT="0" distB="0" distL="114300" distR="114300" simplePos="0" relativeHeight="251615232" behindDoc="0" locked="0" layoutInCell="1" allowOverlap="1" wp14:anchorId="60914614" wp14:editId="403A49A7">
                <wp:simplePos x="0" y="0"/>
                <wp:positionH relativeFrom="column">
                  <wp:posOffset>895350</wp:posOffset>
                </wp:positionH>
                <wp:positionV relativeFrom="paragraph">
                  <wp:posOffset>108585</wp:posOffset>
                </wp:positionV>
                <wp:extent cx="1993900" cy="241300"/>
                <wp:effectExtent l="0" t="2540" r="1270" b="3810"/>
                <wp:wrapNone/>
                <wp:docPr id="29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8A72D" w14:textId="77777777" w:rsidR="00153A7F" w:rsidRDefault="00153A7F" w:rsidP="003F6D0B">
                            <w:pPr>
                              <w:ind w:firstLineChars="600" w:firstLine="1147"/>
                            </w:pPr>
                            <w:r>
                              <w:rPr>
                                <w:rFonts w:cs="ＭＳ 明朝" w:hint="eastAsia"/>
                                <w:szCs w:val="21"/>
                              </w:rPr>
                              <w:t xml:space="preserve">年　　月　　日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14614" id="Rectangle 68" o:spid="_x0000_s1077" style="position:absolute;left:0;text-align:left;margin-left:70.5pt;margin-top:8.55pt;width:157pt;height:1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" filled="f" stroked="f">
                <v:textbox inset="5.85pt,.7pt,5.85pt,.7pt">
                  <w:txbxContent>
                    <w:p w14:paraId="0258A72D" w14:textId="77777777" w:rsidR="00153A7F" w:rsidRDefault="00153A7F" w:rsidP="003F6D0B">
                      <w:pPr>
                        <w:ind w:firstLineChars="600" w:firstLine="1147"/>
                      </w:pPr>
                      <w:r>
                        <w:rPr>
                          <w:rFonts w:cs="ＭＳ 明朝" w:hint="eastAsia"/>
                          <w:szCs w:val="21"/>
                        </w:rPr>
                        <w:t xml:space="preserve">年　　月　　日  </w:t>
                      </w:r>
                    </w:p>
                  </w:txbxContent>
                </v:textbox>
              </v:rect>
            </w:pict>
          </mc:Fallback>
        </mc:AlternateContent>
      </w:r>
      <w:r w:rsidR="00BD0014" w:rsidRPr="00F32A21">
        <w:rPr>
          <w:rFonts w:hAnsi="ＭＳ 明朝" w:cs="ＭＳ ゴシック" w:hint="eastAsia"/>
        </w:rPr>
        <w:t xml:space="preserve">            </w:t>
      </w:r>
      <w:r w:rsidR="00BD0014" w:rsidRPr="00F32A21">
        <w:rPr>
          <w:rFonts w:hAnsi="ＭＳ 明朝" w:cs="ＭＳ ゴシック" w:hint="eastAsia"/>
        </w:rPr>
        <w:t xml:space="preserve">　　　　　　　　　　</w:t>
      </w:r>
      <w:r w:rsidR="00D52B38" w:rsidRPr="00F32A21">
        <w:rPr>
          <w:rFonts w:hAnsi="ＭＳ 明朝" w:cs="ＭＳ ゴシック" w:hint="eastAsia"/>
        </w:rPr>
        <w:t xml:space="preserve">　</w:t>
      </w:r>
      <w:r w:rsidR="006F23AA" w:rsidRPr="00F32A21">
        <w:rPr>
          <w:rFonts w:hAnsi="ＭＳ 明朝" w:cs="ＭＳ ゴシック" w:hint="eastAsia"/>
        </w:rPr>
        <w:t xml:space="preserve">　</w:t>
      </w:r>
      <w:r w:rsidR="00BD0014" w:rsidRPr="00F32A21">
        <w:rPr>
          <w:rFonts w:hAnsi="ＭＳ 明朝" w:cs="ＭＳ ゴシック" w:hint="eastAsia"/>
        </w:rPr>
        <w:t>午前</w:t>
      </w:r>
    </w:p>
    <w:p w14:paraId="5768B79F" w14:textId="77777777" w:rsidR="00BD0014" w:rsidRPr="00F32A21" w:rsidRDefault="00BD0014" w:rsidP="00BD0014">
      <w:pPr>
        <w:pStyle w:val="a7"/>
        <w:jc w:val="center"/>
        <w:rPr>
          <w:rFonts w:hAnsi="ＭＳ 明朝" w:cs="ＭＳ ゴシック"/>
        </w:rPr>
      </w:pPr>
      <w:r w:rsidRPr="00F32A21">
        <w:rPr>
          <w:rFonts w:hAnsi="ＭＳ 明朝" w:cs="ＭＳ ゴシック" w:hint="eastAsia"/>
        </w:rPr>
        <w:t xml:space="preserve">　　　　　　　　　　　　　　　　</w:t>
      </w:r>
      <w:r w:rsidR="00FC0D9D" w:rsidRPr="00F32A21">
        <w:rPr>
          <w:rFonts w:hAnsi="ＭＳ 明朝" w:cs="ＭＳ ゴシック" w:hint="eastAsia"/>
        </w:rPr>
        <w:t xml:space="preserve">　</w:t>
      </w:r>
      <w:r w:rsidRPr="00F32A21">
        <w:rPr>
          <w:rFonts w:hAnsi="ＭＳ 明朝" w:cs="ＭＳ ゴシック" w:hint="eastAsia"/>
        </w:rPr>
        <w:t>午後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1060"/>
        <w:gridCol w:w="20"/>
        <w:gridCol w:w="4060"/>
        <w:gridCol w:w="1080"/>
        <w:gridCol w:w="2540"/>
      </w:tblGrid>
      <w:tr w:rsidR="00BD0014" w:rsidRPr="00F32A21" w14:paraId="2D49B221" w14:textId="77777777" w:rsidTr="000D7F93">
        <w:tc>
          <w:tcPr>
            <w:tcW w:w="1588" w:type="dxa"/>
            <w:gridSpan w:val="3"/>
            <w:vAlign w:val="center"/>
          </w:tcPr>
          <w:p w14:paraId="67594153" w14:textId="77777777" w:rsidR="00BD0014" w:rsidRPr="00F32A21" w:rsidRDefault="00BD0014" w:rsidP="000D7F93">
            <w:pPr>
              <w:pStyle w:val="a7"/>
              <w:jc w:val="center"/>
              <w:rPr>
                <w:rFonts w:hAnsi="ＭＳ 明朝" w:cs="ＭＳ ゴシック"/>
              </w:rPr>
            </w:pPr>
            <w:r w:rsidRPr="00F32A21">
              <w:rPr>
                <w:rFonts w:ascii="ＭＳ 明朝" w:cs="ＭＳ 明朝" w:hint="eastAsia"/>
              </w:rPr>
              <w:t>学校名</w:t>
            </w:r>
          </w:p>
        </w:tc>
        <w:tc>
          <w:tcPr>
            <w:tcW w:w="4060" w:type="dxa"/>
          </w:tcPr>
          <w:p w14:paraId="662C02F0" w14:textId="77777777" w:rsidR="00BD0014" w:rsidRPr="00F32A21" w:rsidRDefault="00BD0014" w:rsidP="000D7F93">
            <w:pPr>
              <w:pStyle w:val="a7"/>
              <w:jc w:val="right"/>
              <w:rPr>
                <w:rFonts w:ascii="ＭＳ 明朝" w:cs="ＭＳ 明朝"/>
              </w:rPr>
            </w:pPr>
          </w:p>
          <w:p w14:paraId="41799FB5" w14:textId="77777777" w:rsidR="00BD0014" w:rsidRPr="00F32A21" w:rsidRDefault="00BD0014" w:rsidP="000D7F93">
            <w:pPr>
              <w:pStyle w:val="a7"/>
              <w:jc w:val="right"/>
              <w:rPr>
                <w:rFonts w:hAnsi="ＭＳ 明朝" w:cs="ＭＳ ゴシック"/>
              </w:rPr>
            </w:pPr>
            <w:r w:rsidRPr="00F32A21">
              <w:rPr>
                <w:rFonts w:ascii="ＭＳ 明朝" w:cs="ＭＳ 明朝" w:hint="eastAsia"/>
              </w:rPr>
              <w:t xml:space="preserve"> （課程：　      　　　　）</w:t>
            </w:r>
          </w:p>
        </w:tc>
        <w:tc>
          <w:tcPr>
            <w:tcW w:w="1080" w:type="dxa"/>
            <w:vAlign w:val="center"/>
          </w:tcPr>
          <w:p w14:paraId="71F0B985" w14:textId="77777777" w:rsidR="00BD0014" w:rsidRPr="00F32A21" w:rsidRDefault="00BD0014" w:rsidP="000D7F93">
            <w:pPr>
              <w:adjustRightInd w:val="0"/>
              <w:jc w:val="center"/>
              <w:rPr>
                <w:rFonts w:ascii="Times New Roman" w:hAnsi="Times New Roman"/>
                <w:szCs w:val="21"/>
              </w:rPr>
            </w:pPr>
            <w:r w:rsidRPr="00F32A21">
              <w:rPr>
                <w:rFonts w:cs="ＭＳ 明朝" w:hint="eastAsia"/>
                <w:szCs w:val="21"/>
              </w:rPr>
              <w:t>報告者</w:t>
            </w:r>
          </w:p>
          <w:p w14:paraId="3B0A0A32" w14:textId="77777777" w:rsidR="00BD0014" w:rsidRPr="00F32A21" w:rsidRDefault="00BD0014" w:rsidP="000D7F93">
            <w:pPr>
              <w:adjustRightInd w:val="0"/>
              <w:jc w:val="center"/>
              <w:rPr>
                <w:rFonts w:ascii="Times New Roman" w:hAnsi="Times New Roman"/>
                <w:szCs w:val="21"/>
              </w:rPr>
            </w:pPr>
            <w:r w:rsidRPr="00F32A21">
              <w:rPr>
                <w:rFonts w:hint="eastAsia"/>
                <w:szCs w:val="21"/>
              </w:rPr>
              <w:t>職氏名</w:t>
            </w:r>
          </w:p>
        </w:tc>
        <w:tc>
          <w:tcPr>
            <w:tcW w:w="2540" w:type="dxa"/>
          </w:tcPr>
          <w:p w14:paraId="0B35E2C7" w14:textId="77777777" w:rsidR="00BD0014" w:rsidRPr="00F32A21" w:rsidRDefault="00BD0014" w:rsidP="00C02F48">
            <w:pPr>
              <w:pStyle w:val="a7"/>
              <w:rPr>
                <w:rFonts w:hAnsi="ＭＳ 明朝" w:cs="ＭＳ ゴシック"/>
              </w:rPr>
            </w:pPr>
          </w:p>
        </w:tc>
      </w:tr>
      <w:tr w:rsidR="00BD0014" w:rsidRPr="00F32A21" w14:paraId="1F2A663F" w14:textId="77777777" w:rsidTr="000D7F93">
        <w:trPr>
          <w:trHeight w:val="765"/>
        </w:trPr>
        <w:tc>
          <w:tcPr>
            <w:tcW w:w="508" w:type="dxa"/>
            <w:vMerge w:val="restart"/>
            <w:vAlign w:val="center"/>
          </w:tcPr>
          <w:p w14:paraId="7F435A8D" w14:textId="77777777" w:rsidR="00BD0014" w:rsidRPr="00F32A21" w:rsidRDefault="00B70D95" w:rsidP="000D7F93">
            <w:pPr>
              <w:pStyle w:val="a7"/>
              <w:jc w:val="center"/>
              <w:rPr>
                <w:rFonts w:ascii="ＭＳ 明朝" w:cs="ＭＳ 明朝"/>
              </w:rPr>
            </w:pPr>
            <w:r>
              <w:rPr>
                <w:rFonts w:ascii="ＭＳ 明朝" w:cs="ＭＳ 明朝"/>
                <w:noProof/>
              </w:rPr>
              <mc:AlternateContent>
                <mc:Choice Requires="wps">
                  <w:drawing>
                    <wp:anchor distT="0" distB="0" distL="114300" distR="114300" simplePos="0" relativeHeight="251616256" behindDoc="0" locked="0" layoutInCell="1" allowOverlap="1" wp14:anchorId="17286416" wp14:editId="0394605C">
                      <wp:simplePos x="0" y="0"/>
                      <wp:positionH relativeFrom="column">
                        <wp:posOffset>-49530</wp:posOffset>
                      </wp:positionH>
                      <wp:positionV relativeFrom="paragraph">
                        <wp:posOffset>86995</wp:posOffset>
                      </wp:positionV>
                      <wp:extent cx="342900" cy="786765"/>
                      <wp:effectExtent l="3175" t="0" r="0" b="4445"/>
                      <wp:wrapNone/>
                      <wp:docPr id="29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487A3" w14:textId="77777777" w:rsidR="00153A7F" w:rsidRDefault="00153A7F" w:rsidP="003F6D0B">
                                  <w:pPr>
                                    <w:ind w:firstLineChars="100" w:firstLine="191"/>
                                  </w:pPr>
                                  <w:r>
                                    <w:rPr>
                                      <w:rFonts w:hint="eastAsia"/>
                                    </w:rPr>
                                    <w:t>死亡者数</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86416" id="Text Box 69" o:spid="_x0000_s1078" type="#_x0000_t202" style="position:absolute;left:0;text-align:left;margin-left:-3.9pt;margin-top:6.85pt;width:27pt;height:61.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" filled="f" stroked="f">
                      <v:textbox style="layout-flow:vertical-ideographic" inset="5.85pt,.7pt,5.85pt,.7pt">
                        <w:txbxContent>
                          <w:p w14:paraId="39B487A3" w14:textId="77777777" w:rsidR="00153A7F" w:rsidRDefault="00153A7F" w:rsidP="003F6D0B">
                            <w:pPr>
                              <w:ind w:firstLineChars="100" w:firstLine="191"/>
                            </w:pPr>
                            <w:r>
                              <w:rPr>
                                <w:rFonts w:hint="eastAsia"/>
                              </w:rPr>
                              <w:t>死亡者数</w:t>
                            </w:r>
                          </w:p>
                        </w:txbxContent>
                      </v:textbox>
                    </v:shape>
                  </w:pict>
                </mc:Fallback>
              </mc:AlternateContent>
            </w:r>
          </w:p>
          <w:p w14:paraId="55F5C6C3" w14:textId="77777777" w:rsidR="00BD0014" w:rsidRPr="00F32A21" w:rsidRDefault="00BD0014" w:rsidP="000D7F93">
            <w:pPr>
              <w:pStyle w:val="a7"/>
              <w:jc w:val="center"/>
              <w:rPr>
                <w:rFonts w:ascii="ＭＳ 明朝" w:cs="ＭＳ 明朝"/>
              </w:rPr>
            </w:pPr>
          </w:p>
        </w:tc>
        <w:tc>
          <w:tcPr>
            <w:tcW w:w="1080" w:type="dxa"/>
            <w:gridSpan w:val="2"/>
            <w:vAlign w:val="center"/>
          </w:tcPr>
          <w:p w14:paraId="50D70446" w14:textId="77777777" w:rsidR="00BD0014" w:rsidRPr="00F32A21" w:rsidRDefault="00BD0014" w:rsidP="000D7F93">
            <w:pPr>
              <w:pStyle w:val="a7"/>
              <w:jc w:val="center"/>
              <w:rPr>
                <w:rFonts w:hAnsi="ＭＳ 明朝" w:cs="ＭＳ ゴシック"/>
              </w:rPr>
            </w:pPr>
            <w:r w:rsidRPr="00F32A21">
              <w:rPr>
                <w:rFonts w:ascii="ＭＳ 明朝" w:cs="ＭＳ 明朝" w:hint="eastAsia"/>
              </w:rPr>
              <w:t>教職員</w:t>
            </w:r>
          </w:p>
        </w:tc>
        <w:tc>
          <w:tcPr>
            <w:tcW w:w="7680" w:type="dxa"/>
            <w:gridSpan w:val="3"/>
            <w:shd w:val="clear" w:color="auto" w:fill="auto"/>
            <w:vAlign w:val="center"/>
          </w:tcPr>
          <w:p w14:paraId="63CBDEAC" w14:textId="77777777" w:rsidR="00BD0014" w:rsidRPr="00F32A21" w:rsidRDefault="00BD0014" w:rsidP="000D7F93">
            <w:pPr>
              <w:adjustRightInd w:val="0"/>
              <w:jc w:val="left"/>
              <w:rPr>
                <w:rFonts w:ascii="Times New Roman" w:hAnsi="Times New Roman"/>
                <w:szCs w:val="21"/>
              </w:rPr>
            </w:pPr>
            <w:r w:rsidRPr="00F32A21">
              <w:rPr>
                <w:rFonts w:hint="eastAsia"/>
                <w:szCs w:val="21"/>
              </w:rPr>
              <w:t>教員　　　名、事務職員　　　名、技能職員　　　名、　合計　　　　　名</w:t>
            </w:r>
          </w:p>
        </w:tc>
      </w:tr>
      <w:tr w:rsidR="00BD0014" w:rsidRPr="00F32A21" w14:paraId="57A980A7" w14:textId="77777777" w:rsidTr="000D7F93">
        <w:trPr>
          <w:trHeight w:val="720"/>
        </w:trPr>
        <w:tc>
          <w:tcPr>
            <w:tcW w:w="508" w:type="dxa"/>
            <w:vMerge/>
            <w:vAlign w:val="center"/>
          </w:tcPr>
          <w:p w14:paraId="38A138BB" w14:textId="77777777" w:rsidR="00BD0014" w:rsidRPr="00F32A21" w:rsidRDefault="00BD0014" w:rsidP="000D7F93">
            <w:pPr>
              <w:pStyle w:val="a7"/>
              <w:jc w:val="center"/>
              <w:rPr>
                <w:rFonts w:ascii="ＭＳ 明朝" w:cs="ＭＳ 明朝"/>
                <w:noProof/>
              </w:rPr>
            </w:pPr>
          </w:p>
        </w:tc>
        <w:tc>
          <w:tcPr>
            <w:tcW w:w="1080" w:type="dxa"/>
            <w:gridSpan w:val="2"/>
            <w:vAlign w:val="center"/>
          </w:tcPr>
          <w:p w14:paraId="1C0A4078" w14:textId="77777777" w:rsidR="00BD0014" w:rsidRPr="00F32A21" w:rsidRDefault="00BD0014" w:rsidP="000D7F93">
            <w:pPr>
              <w:pStyle w:val="a7"/>
              <w:jc w:val="center"/>
              <w:rPr>
                <w:rFonts w:ascii="ＭＳ 明朝" w:cs="ＭＳ 明朝"/>
                <w:noProof/>
              </w:rPr>
            </w:pPr>
            <w:r w:rsidRPr="00F32A21">
              <w:rPr>
                <w:rFonts w:ascii="ＭＳ 明朝" w:cs="ＭＳ 明朝" w:hint="eastAsia"/>
              </w:rPr>
              <w:t>児童生徒</w:t>
            </w:r>
            <w:r w:rsidRPr="00F32A21">
              <w:rPr>
                <w:rFonts w:ascii="ＭＳ 明朝" w:hAnsi="Times New Roman" w:cs="ＭＳ 明朝" w:hint="eastAsia"/>
              </w:rPr>
              <w:t>等</w:t>
            </w:r>
          </w:p>
        </w:tc>
        <w:tc>
          <w:tcPr>
            <w:tcW w:w="7680" w:type="dxa"/>
            <w:gridSpan w:val="3"/>
            <w:shd w:val="clear" w:color="auto" w:fill="auto"/>
            <w:vAlign w:val="center"/>
          </w:tcPr>
          <w:p w14:paraId="5057E999" w14:textId="77777777" w:rsidR="00BD0014" w:rsidRPr="00F32A21" w:rsidRDefault="00BD0014" w:rsidP="009D671E">
            <w:pPr>
              <w:pStyle w:val="a7"/>
              <w:ind w:firstLineChars="529" w:firstLine="1012"/>
              <w:rPr>
                <w:rFonts w:ascii="ＭＳ 明朝" w:cs="ＭＳ 明朝"/>
              </w:rPr>
            </w:pPr>
            <w:r w:rsidRPr="00F32A21">
              <w:rPr>
                <w:rFonts w:ascii="ＭＳ 明朝" w:cs="ＭＳ 明朝" w:hint="eastAsia"/>
              </w:rPr>
              <w:t xml:space="preserve">　名</w:t>
            </w:r>
          </w:p>
        </w:tc>
      </w:tr>
      <w:tr w:rsidR="00BD0014" w:rsidRPr="00F32A21" w14:paraId="3D686C80" w14:textId="77777777" w:rsidTr="000D7F93">
        <w:trPr>
          <w:trHeight w:val="720"/>
        </w:trPr>
        <w:tc>
          <w:tcPr>
            <w:tcW w:w="508" w:type="dxa"/>
            <w:vMerge w:val="restart"/>
            <w:vAlign w:val="center"/>
          </w:tcPr>
          <w:p w14:paraId="1CB959FE" w14:textId="77777777" w:rsidR="00BD0014" w:rsidRPr="00F32A21" w:rsidRDefault="00B70D95" w:rsidP="000D7F93">
            <w:pPr>
              <w:pStyle w:val="a7"/>
              <w:jc w:val="center"/>
              <w:rPr>
                <w:rFonts w:ascii="ＭＳ 明朝" w:cs="ＭＳ 明朝"/>
                <w:noProof/>
              </w:rPr>
            </w:pPr>
            <w:r>
              <w:rPr>
                <w:rFonts w:ascii="ＭＳ 明朝" w:cs="ＭＳ 明朝"/>
                <w:noProof/>
              </w:rPr>
              <mc:AlternateContent>
                <mc:Choice Requires="wps">
                  <w:drawing>
                    <wp:anchor distT="0" distB="0" distL="114300" distR="114300" simplePos="0" relativeHeight="251617280" behindDoc="0" locked="0" layoutInCell="1" allowOverlap="1" wp14:anchorId="6E415E05" wp14:editId="5CC0D349">
                      <wp:simplePos x="0" y="0"/>
                      <wp:positionH relativeFrom="column">
                        <wp:posOffset>-62230</wp:posOffset>
                      </wp:positionH>
                      <wp:positionV relativeFrom="paragraph">
                        <wp:posOffset>45720</wp:posOffset>
                      </wp:positionV>
                      <wp:extent cx="342900" cy="786765"/>
                      <wp:effectExtent l="0" t="0" r="0" b="0"/>
                      <wp:wrapNone/>
                      <wp:docPr id="29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A3C76" w14:textId="77777777" w:rsidR="00153A7F" w:rsidRDefault="00153A7F" w:rsidP="003F6D0B">
                                  <w:pPr>
                                    <w:ind w:firstLineChars="100" w:firstLine="191"/>
                                  </w:pPr>
                                  <w:r>
                                    <w:rPr>
                                      <w:rFonts w:hint="eastAsia"/>
                                    </w:rPr>
                                    <w:t>負傷者数</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15E05" id="Text Box 70" o:spid="_x0000_s1079" type="#_x0000_t202" style="position:absolute;left:0;text-align:left;margin-left:-4.9pt;margin-top:3.6pt;width:27pt;height:61.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" filled="f" stroked="f">
                      <v:textbox style="layout-flow:vertical-ideographic" inset="5.85pt,.7pt,5.85pt,.7pt">
                        <w:txbxContent>
                          <w:p w14:paraId="4C1A3C76" w14:textId="77777777" w:rsidR="00153A7F" w:rsidRDefault="00153A7F" w:rsidP="003F6D0B">
                            <w:pPr>
                              <w:ind w:firstLineChars="100" w:firstLine="191"/>
                            </w:pPr>
                            <w:r>
                              <w:rPr>
                                <w:rFonts w:hint="eastAsia"/>
                              </w:rPr>
                              <w:t>負傷者数</w:t>
                            </w:r>
                          </w:p>
                        </w:txbxContent>
                      </v:textbox>
                    </v:shape>
                  </w:pict>
                </mc:Fallback>
              </mc:AlternateContent>
            </w:r>
          </w:p>
        </w:tc>
        <w:tc>
          <w:tcPr>
            <w:tcW w:w="1080" w:type="dxa"/>
            <w:gridSpan w:val="2"/>
            <w:vAlign w:val="center"/>
          </w:tcPr>
          <w:p w14:paraId="0DBE1827" w14:textId="77777777" w:rsidR="00BD0014" w:rsidRPr="00F32A21" w:rsidRDefault="00BD0014" w:rsidP="000D7F93">
            <w:pPr>
              <w:pStyle w:val="a7"/>
              <w:jc w:val="center"/>
              <w:rPr>
                <w:rFonts w:ascii="ＭＳ 明朝" w:cs="ＭＳ 明朝"/>
              </w:rPr>
            </w:pPr>
            <w:r w:rsidRPr="00F32A21">
              <w:rPr>
                <w:rFonts w:ascii="ＭＳ 明朝" w:cs="ＭＳ 明朝" w:hint="eastAsia"/>
              </w:rPr>
              <w:t>教職員</w:t>
            </w:r>
          </w:p>
        </w:tc>
        <w:tc>
          <w:tcPr>
            <w:tcW w:w="7680" w:type="dxa"/>
            <w:gridSpan w:val="3"/>
            <w:shd w:val="clear" w:color="auto" w:fill="auto"/>
            <w:vAlign w:val="center"/>
          </w:tcPr>
          <w:p w14:paraId="50B15075" w14:textId="77777777" w:rsidR="00BD0014" w:rsidRPr="00F32A21" w:rsidRDefault="00BD0014" w:rsidP="000D7F93">
            <w:pPr>
              <w:adjustRightInd w:val="0"/>
              <w:rPr>
                <w:rFonts w:ascii="Times New Roman" w:hAnsi="Times New Roman"/>
                <w:szCs w:val="21"/>
              </w:rPr>
            </w:pPr>
            <w:r w:rsidRPr="00F32A21">
              <w:rPr>
                <w:rFonts w:hint="eastAsia"/>
                <w:szCs w:val="21"/>
              </w:rPr>
              <w:t>教員　　　名、事務職員　　　名、技能職員　　　名、　合計　　　　　名</w:t>
            </w:r>
          </w:p>
        </w:tc>
      </w:tr>
      <w:tr w:rsidR="00BD0014" w:rsidRPr="00F32A21" w14:paraId="7A9971C2" w14:textId="77777777" w:rsidTr="000D7F93">
        <w:trPr>
          <w:trHeight w:val="720"/>
        </w:trPr>
        <w:tc>
          <w:tcPr>
            <w:tcW w:w="508" w:type="dxa"/>
            <w:vMerge/>
            <w:vAlign w:val="center"/>
          </w:tcPr>
          <w:p w14:paraId="6A1735BA" w14:textId="77777777" w:rsidR="00BD0014" w:rsidRPr="00F32A21" w:rsidRDefault="00BD0014" w:rsidP="000D7F93">
            <w:pPr>
              <w:pStyle w:val="a7"/>
              <w:jc w:val="center"/>
              <w:rPr>
                <w:rFonts w:ascii="ＭＳ 明朝" w:cs="ＭＳ 明朝"/>
                <w:noProof/>
              </w:rPr>
            </w:pPr>
          </w:p>
        </w:tc>
        <w:tc>
          <w:tcPr>
            <w:tcW w:w="1080" w:type="dxa"/>
            <w:gridSpan w:val="2"/>
            <w:vAlign w:val="center"/>
          </w:tcPr>
          <w:p w14:paraId="17750880" w14:textId="77777777" w:rsidR="00BD0014" w:rsidRPr="00F32A21" w:rsidRDefault="00BD0014" w:rsidP="000D7F93">
            <w:pPr>
              <w:pStyle w:val="a7"/>
              <w:jc w:val="center"/>
              <w:rPr>
                <w:rFonts w:ascii="ＭＳ 明朝" w:cs="ＭＳ 明朝"/>
              </w:rPr>
            </w:pPr>
            <w:r w:rsidRPr="00F32A21">
              <w:rPr>
                <w:rFonts w:ascii="ＭＳ 明朝" w:cs="ＭＳ 明朝" w:hint="eastAsia"/>
              </w:rPr>
              <w:t>児童生徒</w:t>
            </w:r>
            <w:r w:rsidRPr="00F32A21">
              <w:rPr>
                <w:rFonts w:ascii="ＭＳ 明朝" w:hAnsi="Times New Roman" w:cs="ＭＳ 明朝" w:hint="eastAsia"/>
              </w:rPr>
              <w:t>等</w:t>
            </w:r>
          </w:p>
        </w:tc>
        <w:tc>
          <w:tcPr>
            <w:tcW w:w="7680" w:type="dxa"/>
            <w:gridSpan w:val="3"/>
            <w:shd w:val="clear" w:color="auto" w:fill="auto"/>
            <w:vAlign w:val="center"/>
          </w:tcPr>
          <w:p w14:paraId="7FD3C780" w14:textId="77777777" w:rsidR="00BD0014" w:rsidRPr="00F32A21" w:rsidRDefault="00BD0014" w:rsidP="009D671E">
            <w:pPr>
              <w:pStyle w:val="a7"/>
              <w:ind w:firstLineChars="629" w:firstLine="1203"/>
              <w:rPr>
                <w:rFonts w:ascii="ＭＳ 明朝" w:cs="ＭＳ 明朝"/>
              </w:rPr>
            </w:pPr>
            <w:r w:rsidRPr="00F32A21">
              <w:rPr>
                <w:rFonts w:ascii="ＭＳ 明朝" w:cs="ＭＳ 明朝" w:hint="eastAsia"/>
              </w:rPr>
              <w:t>名</w:t>
            </w:r>
          </w:p>
        </w:tc>
      </w:tr>
      <w:tr w:rsidR="00BD0014" w:rsidRPr="00F32A21" w14:paraId="7ADF0348" w14:textId="77777777" w:rsidTr="000D7F93">
        <w:tc>
          <w:tcPr>
            <w:tcW w:w="508" w:type="dxa"/>
          </w:tcPr>
          <w:p w14:paraId="6BAE0DD8" w14:textId="77777777" w:rsidR="00BD0014" w:rsidRPr="00F32A21" w:rsidRDefault="00BD0014" w:rsidP="000D7F93">
            <w:pPr>
              <w:adjustRightInd w:val="0"/>
              <w:rPr>
                <w:rFonts w:ascii="Times New Roman" w:hAnsi="Times New Roman"/>
                <w:szCs w:val="21"/>
              </w:rPr>
            </w:pPr>
            <w:r w:rsidRPr="00F32A21">
              <w:rPr>
                <w:rFonts w:cs="ＭＳ 明朝" w:hint="eastAsia"/>
                <w:szCs w:val="21"/>
              </w:rPr>
              <w:t>施</w:t>
            </w:r>
          </w:p>
          <w:p w14:paraId="0F5606BE" w14:textId="77777777"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設</w:t>
            </w:r>
          </w:p>
          <w:p w14:paraId="724D5075" w14:textId="77777777"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等</w:t>
            </w:r>
          </w:p>
          <w:p w14:paraId="1B148381" w14:textId="77777777"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の</w:t>
            </w:r>
          </w:p>
          <w:p w14:paraId="7D05AE06" w14:textId="77777777" w:rsidR="00BD0014" w:rsidRPr="00F32A21" w:rsidRDefault="00BD0014" w:rsidP="000D7F93">
            <w:pPr>
              <w:adjustRightInd w:val="0"/>
              <w:rPr>
                <w:rFonts w:hAnsi="Times New Roman" w:cs="ＭＳ 明朝"/>
                <w:szCs w:val="21"/>
              </w:rPr>
            </w:pPr>
            <w:r w:rsidRPr="00F32A21">
              <w:rPr>
                <w:rFonts w:hAnsi="Times New Roman" w:cs="ＭＳ 明朝" w:hint="eastAsia"/>
                <w:szCs w:val="21"/>
              </w:rPr>
              <w:t>状</w:t>
            </w:r>
          </w:p>
          <w:p w14:paraId="5DF204EE" w14:textId="77777777"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況</w:t>
            </w:r>
          </w:p>
        </w:tc>
        <w:tc>
          <w:tcPr>
            <w:tcW w:w="8760" w:type="dxa"/>
            <w:gridSpan w:val="5"/>
          </w:tcPr>
          <w:p w14:paraId="28B3F5E7" w14:textId="77777777" w:rsidR="00BD0014" w:rsidRPr="00F32A21" w:rsidRDefault="00BD0014" w:rsidP="000D7F93">
            <w:pPr>
              <w:adjustRightInd w:val="0"/>
              <w:rPr>
                <w:rFonts w:ascii="Times New Roman" w:hAnsi="Times New Roman"/>
                <w:szCs w:val="21"/>
              </w:rPr>
            </w:pPr>
            <w:r w:rsidRPr="00F32A21">
              <w:rPr>
                <w:rFonts w:cs="ＭＳ 明朝" w:hint="eastAsia"/>
                <w:szCs w:val="21"/>
              </w:rPr>
              <w:t>・被害なし　　　・軽微な被害　　　・改修が必要な被害　　　・改築が必要な被害</w:t>
            </w:r>
          </w:p>
          <w:p w14:paraId="1AED77C9" w14:textId="77777777" w:rsidR="00BD0014" w:rsidRPr="00F32A21" w:rsidRDefault="00BD0014" w:rsidP="00C02F48">
            <w:pPr>
              <w:pStyle w:val="a7"/>
              <w:rPr>
                <w:rFonts w:hAnsi="ＭＳ 明朝" w:cs="ＭＳ ゴシック"/>
              </w:rPr>
            </w:pPr>
            <w:r w:rsidRPr="00F32A21">
              <w:rPr>
                <w:rFonts w:ascii="ＭＳ 明朝" w:hAnsi="Times New Roman" w:cs="ＭＳ 明朝" w:hint="eastAsia"/>
              </w:rPr>
              <w:t>（施設被害状況記入欄）</w:t>
            </w:r>
          </w:p>
          <w:p w14:paraId="23191DD5" w14:textId="77777777" w:rsidR="00BD0014" w:rsidRPr="00F32A21" w:rsidRDefault="00BD0014" w:rsidP="00D66199">
            <w:pPr>
              <w:pStyle w:val="a7"/>
              <w:rPr>
                <w:rFonts w:hAnsi="ＭＳ 明朝" w:cs="ＭＳ ゴシック"/>
              </w:rPr>
            </w:pPr>
          </w:p>
          <w:p w14:paraId="159A369E" w14:textId="77777777" w:rsidR="00BD0014" w:rsidRPr="00F32A21" w:rsidRDefault="00BD0014" w:rsidP="00D66199">
            <w:pPr>
              <w:pStyle w:val="a7"/>
              <w:rPr>
                <w:rFonts w:hAnsi="ＭＳ 明朝" w:cs="ＭＳ ゴシック"/>
              </w:rPr>
            </w:pPr>
          </w:p>
          <w:p w14:paraId="582E14C1" w14:textId="77777777" w:rsidR="00BD0014" w:rsidRPr="00F32A21" w:rsidRDefault="00745012" w:rsidP="000D7F93">
            <w:pPr>
              <w:adjustRightInd w:val="0"/>
              <w:jc w:val="left"/>
              <w:rPr>
                <w:rFonts w:ascii="Times New Roman" w:hAnsi="Times New Roman"/>
                <w:szCs w:val="21"/>
              </w:rPr>
            </w:pPr>
            <w:r w:rsidRPr="00F32A21">
              <w:rPr>
                <w:rFonts w:ascii="Times New Roman" w:hAnsi="Times New Roman" w:hint="eastAsia"/>
                <w:szCs w:val="21"/>
              </w:rPr>
              <w:t>［現在の児童生徒等集合場所］</w:t>
            </w:r>
          </w:p>
        </w:tc>
      </w:tr>
      <w:tr w:rsidR="00BD0014" w:rsidRPr="00F32A21" w14:paraId="6CA4D2F8" w14:textId="77777777" w:rsidTr="000D7F93">
        <w:tc>
          <w:tcPr>
            <w:tcW w:w="508" w:type="dxa"/>
          </w:tcPr>
          <w:p w14:paraId="588DD2D2" w14:textId="77777777" w:rsidR="00BD0014" w:rsidRPr="00F32A21" w:rsidRDefault="00BD0014" w:rsidP="000D7F93">
            <w:pPr>
              <w:adjustRightInd w:val="0"/>
              <w:rPr>
                <w:rFonts w:ascii="Times New Roman" w:hAnsi="Times New Roman"/>
                <w:szCs w:val="21"/>
              </w:rPr>
            </w:pPr>
            <w:r w:rsidRPr="00F32A21">
              <w:rPr>
                <w:rFonts w:cs="ＭＳ 明朝" w:hint="eastAsia"/>
                <w:szCs w:val="21"/>
              </w:rPr>
              <w:t>参</w:t>
            </w:r>
          </w:p>
          <w:p w14:paraId="53DDB142" w14:textId="77777777"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集</w:t>
            </w:r>
          </w:p>
          <w:p w14:paraId="7AE60B30" w14:textId="77777777"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状</w:t>
            </w:r>
          </w:p>
          <w:p w14:paraId="664824F3" w14:textId="77777777" w:rsidR="00BD0014" w:rsidRPr="00F32A21" w:rsidRDefault="00BD0014" w:rsidP="000D7F93">
            <w:pPr>
              <w:adjustRightInd w:val="0"/>
              <w:rPr>
                <w:rFonts w:ascii="Times New Roman" w:hAnsi="Times New Roman"/>
                <w:szCs w:val="21"/>
              </w:rPr>
            </w:pPr>
            <w:r w:rsidRPr="00F32A21">
              <w:rPr>
                <w:rFonts w:hint="eastAsia"/>
                <w:szCs w:val="21"/>
              </w:rPr>
              <w:t>況</w:t>
            </w:r>
          </w:p>
        </w:tc>
        <w:tc>
          <w:tcPr>
            <w:tcW w:w="8760" w:type="dxa"/>
            <w:gridSpan w:val="5"/>
            <w:vAlign w:val="center"/>
          </w:tcPr>
          <w:p w14:paraId="78BE697F" w14:textId="77777777" w:rsidR="00BD0014" w:rsidRPr="00F32A21" w:rsidRDefault="00BD0014" w:rsidP="000D7F93">
            <w:pPr>
              <w:adjustRightInd w:val="0"/>
              <w:spacing w:line="320" w:lineRule="exact"/>
              <w:jc w:val="center"/>
              <w:rPr>
                <w:rFonts w:cs="ＭＳ 明朝"/>
                <w:szCs w:val="21"/>
              </w:rPr>
            </w:pPr>
            <w:r w:rsidRPr="00F32A21">
              <w:rPr>
                <w:rFonts w:cs="ＭＳ 明朝" w:hint="eastAsia"/>
                <w:szCs w:val="21"/>
              </w:rPr>
              <w:t>自校　　　　　名　（教員　　　　名、　事務職員　　　　名、　技能職員　　　　名）</w:t>
            </w:r>
          </w:p>
          <w:p w14:paraId="3BE22A91" w14:textId="77777777" w:rsidR="00BD0014" w:rsidRPr="00F32A21" w:rsidRDefault="00BD0014" w:rsidP="000D7F93">
            <w:pPr>
              <w:adjustRightInd w:val="0"/>
              <w:spacing w:line="320" w:lineRule="exact"/>
              <w:jc w:val="center"/>
              <w:rPr>
                <w:rFonts w:cs="ＭＳ 明朝"/>
                <w:szCs w:val="21"/>
              </w:rPr>
            </w:pPr>
          </w:p>
          <w:p w14:paraId="6E87D936" w14:textId="77777777" w:rsidR="00BD0014" w:rsidRPr="00F32A21" w:rsidRDefault="00BD0014" w:rsidP="000D7F93">
            <w:pPr>
              <w:adjustRightInd w:val="0"/>
              <w:spacing w:line="320" w:lineRule="exact"/>
              <w:jc w:val="center"/>
              <w:rPr>
                <w:rFonts w:cs="ＭＳ 明朝"/>
                <w:szCs w:val="21"/>
              </w:rPr>
            </w:pPr>
            <w:r w:rsidRPr="00F32A21">
              <w:rPr>
                <w:rFonts w:cs="ＭＳ 明朝" w:hint="eastAsia"/>
                <w:szCs w:val="21"/>
              </w:rPr>
              <w:t>他校　　　　　名　（教員　　　　名、　事務職員　　　　名、　技能職員　　　　名）</w:t>
            </w:r>
          </w:p>
        </w:tc>
      </w:tr>
      <w:tr w:rsidR="00BD0014" w:rsidRPr="00F32A21" w14:paraId="7E2B9134" w14:textId="77777777" w:rsidTr="000D7F93">
        <w:tc>
          <w:tcPr>
            <w:tcW w:w="508" w:type="dxa"/>
          </w:tcPr>
          <w:p w14:paraId="0A3E52BB" w14:textId="77777777" w:rsidR="00BD0014" w:rsidRPr="00F32A21" w:rsidRDefault="00BD0014" w:rsidP="000D7F93">
            <w:pPr>
              <w:adjustRightInd w:val="0"/>
              <w:rPr>
                <w:rFonts w:ascii="Times New Roman" w:hAnsi="Times New Roman"/>
                <w:szCs w:val="21"/>
              </w:rPr>
            </w:pPr>
            <w:r w:rsidRPr="00F32A21">
              <w:rPr>
                <w:rFonts w:cs="ＭＳ 明朝" w:hint="eastAsia"/>
                <w:szCs w:val="21"/>
              </w:rPr>
              <w:t>休</w:t>
            </w:r>
          </w:p>
          <w:p w14:paraId="13F8934C" w14:textId="5E12093A" w:rsidR="00BD0014" w:rsidRPr="00F32A21" w:rsidRDefault="007D5389" w:rsidP="000D7F93">
            <w:pPr>
              <w:adjustRightInd w:val="0"/>
              <w:rPr>
                <w:rFonts w:ascii="Times New Roman" w:hAnsi="Times New Roman"/>
                <w:szCs w:val="21"/>
              </w:rPr>
            </w:pPr>
            <w:r>
              <w:rPr>
                <w:rFonts w:ascii="Times New Roman" w:hAnsi="Times New Roman" w:hint="eastAsia"/>
                <w:szCs w:val="21"/>
              </w:rPr>
              <w:t>業</w:t>
            </w:r>
          </w:p>
          <w:p w14:paraId="42378966" w14:textId="77777777"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等</w:t>
            </w:r>
          </w:p>
          <w:p w14:paraId="679EF022" w14:textId="77777777"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の</w:t>
            </w:r>
          </w:p>
          <w:p w14:paraId="576F3FA3" w14:textId="77777777"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状</w:t>
            </w:r>
          </w:p>
          <w:p w14:paraId="61E930A5" w14:textId="77777777" w:rsidR="00BD0014" w:rsidRPr="00F32A21" w:rsidRDefault="00BD0014" w:rsidP="000D7F93">
            <w:pPr>
              <w:adjustRightInd w:val="0"/>
              <w:rPr>
                <w:rFonts w:cs="ＭＳ 明朝"/>
                <w:szCs w:val="21"/>
              </w:rPr>
            </w:pPr>
            <w:r w:rsidRPr="00F32A21">
              <w:rPr>
                <w:rFonts w:hAnsi="Times New Roman" w:cs="ＭＳ 明朝" w:hint="eastAsia"/>
                <w:szCs w:val="21"/>
              </w:rPr>
              <w:t>況</w:t>
            </w:r>
          </w:p>
        </w:tc>
        <w:tc>
          <w:tcPr>
            <w:tcW w:w="8760" w:type="dxa"/>
            <w:gridSpan w:val="5"/>
          </w:tcPr>
          <w:p w14:paraId="49FC2160" w14:textId="59393243" w:rsidR="00BD0014" w:rsidRPr="00F32A21" w:rsidRDefault="00BD0014" w:rsidP="000D7F93">
            <w:pPr>
              <w:adjustRightInd w:val="0"/>
              <w:rPr>
                <w:rFonts w:cs="ＭＳ 明朝"/>
                <w:szCs w:val="21"/>
              </w:rPr>
            </w:pPr>
            <w:r w:rsidRPr="00F32A21">
              <w:rPr>
                <w:rFonts w:cs="ＭＳ 明朝" w:hint="eastAsia"/>
                <w:szCs w:val="21"/>
              </w:rPr>
              <w:t>・普通授業　　　・</w:t>
            </w:r>
            <w:r w:rsidR="00485B6E">
              <w:rPr>
                <w:rFonts w:cs="ＭＳ 明朝" w:hint="eastAsia"/>
                <w:szCs w:val="21"/>
              </w:rPr>
              <w:t>休業</w:t>
            </w:r>
            <w:r w:rsidRPr="00F32A21">
              <w:rPr>
                <w:rFonts w:cs="ＭＳ 明朝" w:hint="eastAsia"/>
                <w:szCs w:val="21"/>
              </w:rPr>
              <w:t xml:space="preserve">　　　　・その他（　　　　　　　　　　　　　　　　　　　）</w:t>
            </w:r>
          </w:p>
          <w:p w14:paraId="68994E3E" w14:textId="7084500F" w:rsidR="00BD0014" w:rsidRPr="00F32A21" w:rsidRDefault="00BD0014" w:rsidP="000D7F93">
            <w:pPr>
              <w:adjustRightInd w:val="0"/>
              <w:rPr>
                <w:rFonts w:cs="ＭＳ 明朝"/>
                <w:szCs w:val="21"/>
              </w:rPr>
            </w:pPr>
            <w:r w:rsidRPr="00F32A21">
              <w:rPr>
                <w:rFonts w:cs="ＭＳ 明朝" w:hint="eastAsia"/>
                <w:szCs w:val="21"/>
              </w:rPr>
              <w:t>（</w:t>
            </w:r>
            <w:r w:rsidR="00485B6E">
              <w:rPr>
                <w:rFonts w:cs="ＭＳ 明朝" w:hint="eastAsia"/>
                <w:szCs w:val="21"/>
              </w:rPr>
              <w:t>休業</w:t>
            </w:r>
            <w:r w:rsidRPr="00F32A21">
              <w:rPr>
                <w:rFonts w:cs="ＭＳ 明朝" w:hint="eastAsia"/>
                <w:szCs w:val="21"/>
              </w:rPr>
              <w:t>等の状況記入欄）</w:t>
            </w:r>
          </w:p>
          <w:p w14:paraId="5C5B8FB7" w14:textId="77777777" w:rsidR="00BD0014" w:rsidRPr="00F32A21" w:rsidRDefault="00BD0014" w:rsidP="000D7F93">
            <w:pPr>
              <w:adjustRightInd w:val="0"/>
              <w:rPr>
                <w:rFonts w:cs="ＭＳ 明朝"/>
                <w:szCs w:val="21"/>
              </w:rPr>
            </w:pPr>
          </w:p>
          <w:p w14:paraId="3FA54E99" w14:textId="77777777" w:rsidR="00BD0014" w:rsidRPr="00F32A21" w:rsidRDefault="00BD0014" w:rsidP="000D7F93">
            <w:pPr>
              <w:adjustRightInd w:val="0"/>
              <w:rPr>
                <w:rFonts w:cs="ＭＳ 明朝"/>
                <w:szCs w:val="21"/>
              </w:rPr>
            </w:pPr>
          </w:p>
          <w:p w14:paraId="43C52BBC" w14:textId="77777777" w:rsidR="00BD0014" w:rsidRPr="00F32A21" w:rsidRDefault="00BD0014" w:rsidP="000D7F93">
            <w:pPr>
              <w:adjustRightInd w:val="0"/>
              <w:rPr>
                <w:rFonts w:ascii="Times New Roman" w:hAnsi="Times New Roman"/>
                <w:szCs w:val="21"/>
              </w:rPr>
            </w:pPr>
            <w:r w:rsidRPr="00F32A21">
              <w:rPr>
                <w:rFonts w:cs="ＭＳ 明朝" w:hint="eastAsia"/>
                <w:szCs w:val="21"/>
              </w:rPr>
              <w:t>・授業再開の予定年月日　　　　　　月　　　　日</w:t>
            </w:r>
          </w:p>
        </w:tc>
      </w:tr>
      <w:tr w:rsidR="00BD0014" w:rsidRPr="00F32A21" w14:paraId="1F97C50A" w14:textId="77777777" w:rsidTr="000D7F93">
        <w:trPr>
          <w:trHeight w:val="375"/>
        </w:trPr>
        <w:tc>
          <w:tcPr>
            <w:tcW w:w="508" w:type="dxa"/>
            <w:vMerge w:val="restart"/>
            <w:shd w:val="clear" w:color="auto" w:fill="auto"/>
          </w:tcPr>
          <w:p w14:paraId="686E63C9" w14:textId="77777777" w:rsidR="00BD0014" w:rsidRPr="00F32A21" w:rsidRDefault="00BD0014" w:rsidP="000D7F93">
            <w:pPr>
              <w:adjustRightInd w:val="0"/>
              <w:spacing w:line="280" w:lineRule="exact"/>
              <w:jc w:val="center"/>
              <w:rPr>
                <w:rFonts w:ascii="Times New Roman" w:hAnsi="Times New Roman"/>
                <w:szCs w:val="21"/>
              </w:rPr>
            </w:pPr>
            <w:r w:rsidRPr="00F32A21">
              <w:rPr>
                <w:rFonts w:ascii="Times New Roman" w:hAnsi="Times New Roman" w:hint="eastAsia"/>
                <w:szCs w:val="21"/>
              </w:rPr>
              <w:t>避難</w:t>
            </w:r>
          </w:p>
          <w:p w14:paraId="6DF7056F" w14:textId="77777777" w:rsidR="00BD0014" w:rsidRPr="00F32A21" w:rsidRDefault="00BD0014" w:rsidP="000D7F93">
            <w:pPr>
              <w:adjustRightInd w:val="0"/>
              <w:spacing w:line="280" w:lineRule="exact"/>
              <w:jc w:val="center"/>
              <w:rPr>
                <w:rFonts w:ascii="Times New Roman" w:hAnsi="Times New Roman"/>
                <w:szCs w:val="21"/>
              </w:rPr>
            </w:pPr>
            <w:r w:rsidRPr="00F32A21">
              <w:rPr>
                <w:rFonts w:hAnsi="Times New Roman" w:cs="ＭＳ 明朝" w:hint="eastAsia"/>
                <w:szCs w:val="21"/>
              </w:rPr>
              <w:t>所開</w:t>
            </w:r>
          </w:p>
          <w:p w14:paraId="38987759" w14:textId="77777777" w:rsidR="00BD0014" w:rsidRPr="00F32A21" w:rsidRDefault="00BD0014" w:rsidP="000D7F93">
            <w:pPr>
              <w:pStyle w:val="a7"/>
              <w:adjustRightInd w:val="0"/>
              <w:spacing w:line="280" w:lineRule="exact"/>
              <w:jc w:val="center"/>
              <w:rPr>
                <w:rFonts w:ascii="ＭＳ 明朝" w:hAnsi="Times New Roman" w:cs="ＭＳ 明朝"/>
              </w:rPr>
            </w:pPr>
            <w:r w:rsidRPr="00F32A21">
              <w:rPr>
                <w:rFonts w:ascii="ＭＳ 明朝" w:hAnsi="Times New Roman" w:cs="ＭＳ 明朝" w:hint="eastAsia"/>
              </w:rPr>
              <w:t>設</w:t>
            </w:r>
          </w:p>
        </w:tc>
        <w:tc>
          <w:tcPr>
            <w:tcW w:w="8760" w:type="dxa"/>
            <w:gridSpan w:val="5"/>
            <w:tcBorders>
              <w:bottom w:val="single" w:sz="4" w:space="0" w:color="auto"/>
            </w:tcBorders>
          </w:tcPr>
          <w:p w14:paraId="4C276D45" w14:textId="77777777" w:rsidR="00BD0014" w:rsidRPr="00F32A21" w:rsidRDefault="00BD0014" w:rsidP="00C02F48">
            <w:pPr>
              <w:pStyle w:val="a7"/>
              <w:rPr>
                <w:rFonts w:hAnsi="ＭＳ 明朝" w:cs="ＭＳ ゴシック"/>
              </w:rPr>
            </w:pPr>
            <w:r w:rsidRPr="00F32A21">
              <w:rPr>
                <w:rFonts w:ascii="ＭＳ 明朝" w:cs="ＭＳ 明朝" w:hint="eastAsia"/>
              </w:rPr>
              <w:t>避難者数　　　　　　名</w:t>
            </w:r>
          </w:p>
        </w:tc>
      </w:tr>
      <w:tr w:rsidR="00BD0014" w:rsidRPr="00F32A21" w14:paraId="1AFB359B" w14:textId="77777777" w:rsidTr="000D7F93">
        <w:trPr>
          <w:trHeight w:val="1114"/>
        </w:trPr>
        <w:tc>
          <w:tcPr>
            <w:tcW w:w="508" w:type="dxa"/>
            <w:vMerge/>
            <w:shd w:val="clear" w:color="auto" w:fill="auto"/>
          </w:tcPr>
          <w:p w14:paraId="1C6EC35D" w14:textId="77777777" w:rsidR="00BD0014" w:rsidRPr="00F32A21" w:rsidRDefault="00BD0014" w:rsidP="000D7F93">
            <w:pPr>
              <w:adjustRightInd w:val="0"/>
              <w:rPr>
                <w:rFonts w:ascii="Times New Roman" w:hAnsi="Times New Roman"/>
                <w:szCs w:val="21"/>
              </w:rPr>
            </w:pPr>
          </w:p>
        </w:tc>
        <w:tc>
          <w:tcPr>
            <w:tcW w:w="1060" w:type="dxa"/>
            <w:tcBorders>
              <w:bottom w:val="single" w:sz="4" w:space="0" w:color="auto"/>
            </w:tcBorders>
          </w:tcPr>
          <w:p w14:paraId="60497923" w14:textId="77777777" w:rsidR="00BD0014" w:rsidRPr="00F32A21" w:rsidRDefault="00BD0014" w:rsidP="000D7F93">
            <w:pPr>
              <w:adjustRightInd w:val="0"/>
              <w:jc w:val="center"/>
              <w:rPr>
                <w:rFonts w:ascii="Times New Roman" w:hAnsi="Times New Roman"/>
                <w:szCs w:val="21"/>
              </w:rPr>
            </w:pPr>
            <w:r w:rsidRPr="00F32A21">
              <w:rPr>
                <w:rFonts w:hint="eastAsia"/>
                <w:szCs w:val="21"/>
              </w:rPr>
              <w:t>供与施設</w:t>
            </w:r>
          </w:p>
        </w:tc>
        <w:tc>
          <w:tcPr>
            <w:tcW w:w="7700" w:type="dxa"/>
            <w:gridSpan w:val="4"/>
            <w:shd w:val="clear" w:color="auto" w:fill="auto"/>
          </w:tcPr>
          <w:p w14:paraId="7DB90FF3" w14:textId="77777777" w:rsidR="00BD0014" w:rsidRPr="00F32A21" w:rsidRDefault="00BD0014" w:rsidP="000D7F93">
            <w:pPr>
              <w:adjustRightInd w:val="0"/>
              <w:jc w:val="left"/>
              <w:rPr>
                <w:rFonts w:ascii="Times New Roman" w:hAnsi="Times New Roman"/>
                <w:szCs w:val="21"/>
              </w:rPr>
            </w:pPr>
            <w:r w:rsidRPr="00F32A21">
              <w:rPr>
                <w:rFonts w:hAnsi="Times New Roman" w:cs="ＭＳ 明朝" w:hint="eastAsia"/>
                <w:szCs w:val="21"/>
              </w:rPr>
              <w:t>・体育施設　　　・武道場　　　・普通教室（　　　　　教室）</w:t>
            </w:r>
          </w:p>
          <w:p w14:paraId="3FA5CE1F" w14:textId="77777777" w:rsidR="00BD0014" w:rsidRPr="00F32A21" w:rsidRDefault="00BD0014" w:rsidP="000D7F93">
            <w:pPr>
              <w:adjustRightInd w:val="0"/>
              <w:jc w:val="left"/>
              <w:rPr>
                <w:szCs w:val="21"/>
              </w:rPr>
            </w:pPr>
            <w:r w:rsidRPr="00F32A21">
              <w:rPr>
                <w:rFonts w:hint="eastAsia"/>
                <w:szCs w:val="21"/>
              </w:rPr>
              <w:t>・特別教室（　　　　　　　　　　　　　　　　　　　　　　　　　　　）</w:t>
            </w:r>
          </w:p>
          <w:p w14:paraId="56E14404" w14:textId="77777777" w:rsidR="00BD0014" w:rsidRPr="00F32A21" w:rsidRDefault="00BD0014" w:rsidP="000D7F93">
            <w:pPr>
              <w:adjustRightInd w:val="0"/>
              <w:jc w:val="left"/>
              <w:rPr>
                <w:szCs w:val="21"/>
              </w:rPr>
            </w:pPr>
            <w:r w:rsidRPr="00F32A21">
              <w:rPr>
                <w:rFonts w:hint="eastAsia"/>
                <w:szCs w:val="21"/>
              </w:rPr>
              <w:t>・その他（　　　　　　　　　　　　　　　　　　　　　　　　　　　　）</w:t>
            </w:r>
          </w:p>
        </w:tc>
      </w:tr>
      <w:tr w:rsidR="00BD0014" w:rsidRPr="00F32A21" w14:paraId="2C6F49F7" w14:textId="77777777" w:rsidTr="000D7F93">
        <w:trPr>
          <w:trHeight w:val="1642"/>
        </w:trPr>
        <w:tc>
          <w:tcPr>
            <w:tcW w:w="508" w:type="dxa"/>
            <w:shd w:val="clear" w:color="auto" w:fill="auto"/>
            <w:vAlign w:val="center"/>
          </w:tcPr>
          <w:p w14:paraId="32444138" w14:textId="77777777" w:rsidR="00BD0014" w:rsidRPr="00F32A21" w:rsidRDefault="00BD0014" w:rsidP="000D7F93">
            <w:pPr>
              <w:adjustRightInd w:val="0"/>
              <w:jc w:val="center"/>
              <w:rPr>
                <w:rFonts w:cs="ＭＳ 明朝"/>
                <w:szCs w:val="21"/>
              </w:rPr>
            </w:pPr>
            <w:r w:rsidRPr="00F32A21">
              <w:rPr>
                <w:rFonts w:cs="ＭＳ 明朝" w:hint="eastAsia"/>
                <w:szCs w:val="21"/>
              </w:rPr>
              <w:t>備</w:t>
            </w:r>
          </w:p>
          <w:p w14:paraId="7F86C6E0" w14:textId="77777777" w:rsidR="00BD0014" w:rsidRPr="00F32A21" w:rsidRDefault="00BD0014" w:rsidP="000D7F93">
            <w:pPr>
              <w:adjustRightInd w:val="0"/>
              <w:jc w:val="left"/>
              <w:rPr>
                <w:rFonts w:ascii="Times New Roman" w:hAnsi="Times New Roman"/>
                <w:szCs w:val="21"/>
              </w:rPr>
            </w:pPr>
          </w:p>
          <w:p w14:paraId="70886ECA" w14:textId="77777777" w:rsidR="00BD0014" w:rsidRPr="00F32A21" w:rsidRDefault="00BD0014" w:rsidP="000D7F93">
            <w:pPr>
              <w:adjustRightInd w:val="0"/>
              <w:jc w:val="center"/>
              <w:rPr>
                <w:rFonts w:ascii="Times New Roman" w:hAnsi="Times New Roman"/>
                <w:szCs w:val="21"/>
              </w:rPr>
            </w:pPr>
            <w:r w:rsidRPr="00F32A21">
              <w:rPr>
                <w:rFonts w:hAnsi="Times New Roman" w:cs="ＭＳ 明朝" w:hint="eastAsia"/>
                <w:szCs w:val="21"/>
              </w:rPr>
              <w:t>考</w:t>
            </w:r>
          </w:p>
          <w:p w14:paraId="3D0F3F7B" w14:textId="77777777" w:rsidR="00BD0014" w:rsidRPr="00F32A21" w:rsidRDefault="00BD0014" w:rsidP="000D7F93">
            <w:pPr>
              <w:adjustRightInd w:val="0"/>
              <w:jc w:val="center"/>
              <w:rPr>
                <w:rFonts w:ascii="Times New Roman" w:hAnsi="Times New Roman"/>
                <w:szCs w:val="21"/>
              </w:rPr>
            </w:pPr>
          </w:p>
        </w:tc>
        <w:tc>
          <w:tcPr>
            <w:tcW w:w="1060" w:type="dxa"/>
            <w:tcBorders>
              <w:bottom w:val="single" w:sz="4" w:space="0" w:color="auto"/>
            </w:tcBorders>
          </w:tcPr>
          <w:p w14:paraId="0D033484" w14:textId="77777777" w:rsidR="00BD0014" w:rsidRPr="00F32A21" w:rsidRDefault="00BD0014" w:rsidP="000D7F93">
            <w:pPr>
              <w:adjustRightInd w:val="0"/>
              <w:jc w:val="center"/>
              <w:rPr>
                <w:szCs w:val="21"/>
              </w:rPr>
            </w:pPr>
          </w:p>
        </w:tc>
        <w:tc>
          <w:tcPr>
            <w:tcW w:w="7700" w:type="dxa"/>
            <w:gridSpan w:val="4"/>
            <w:tcBorders>
              <w:bottom w:val="single" w:sz="4" w:space="0" w:color="auto"/>
            </w:tcBorders>
            <w:shd w:val="clear" w:color="auto" w:fill="auto"/>
            <w:vAlign w:val="center"/>
          </w:tcPr>
          <w:p w14:paraId="4F0275D5" w14:textId="77777777" w:rsidR="00BD0014" w:rsidRPr="00F32A21" w:rsidRDefault="00BD0014" w:rsidP="000D7F93">
            <w:pPr>
              <w:adjustRightInd w:val="0"/>
              <w:rPr>
                <w:rFonts w:hAnsi="Times New Roman" w:cs="ＭＳ 明朝"/>
                <w:szCs w:val="21"/>
              </w:rPr>
            </w:pPr>
          </w:p>
        </w:tc>
      </w:tr>
    </w:tbl>
    <w:p w14:paraId="44755D8D" w14:textId="77777777" w:rsidR="00D52B38" w:rsidRPr="00F32A21" w:rsidRDefault="00BD0014" w:rsidP="00BD0014">
      <w:pPr>
        <w:pStyle w:val="a7"/>
        <w:jc w:val="right"/>
        <w:rPr>
          <w:rFonts w:ascii="ＭＳ 明朝" w:cs="ＭＳ 明朝"/>
          <w:sz w:val="20"/>
          <w:szCs w:val="20"/>
        </w:rPr>
      </w:pPr>
      <w:r w:rsidRPr="00F32A21">
        <w:rPr>
          <w:rFonts w:ascii="ＭＳ 明朝" w:cs="ＭＳ 明朝" w:hint="eastAsia"/>
          <w:sz w:val="20"/>
          <w:szCs w:val="20"/>
        </w:rPr>
        <w:t>※　該当する項目が１項目でもあれば報告をすること</w:t>
      </w:r>
    </w:p>
    <w:p w14:paraId="6592B560" w14:textId="77777777" w:rsidR="00BD0014" w:rsidRPr="00F32A21" w:rsidRDefault="00A67D1C" w:rsidP="00A67D1C">
      <w:pPr>
        <w:pStyle w:val="a7"/>
        <w:ind w:right="10314"/>
        <w:jc w:val="right"/>
        <w:rPr>
          <w:rFonts w:hAnsi="ＭＳ 明朝" w:cs="ＭＳ ゴシック"/>
        </w:rPr>
      </w:pPr>
      <w:r w:rsidRPr="00F32A21">
        <w:rPr>
          <w:rFonts w:hAnsi="ＭＳ 明朝" w:cs="ＭＳ ゴシック"/>
        </w:rPr>
        <w:br w:type="page"/>
      </w:r>
    </w:p>
    <w:p w14:paraId="484504D5" w14:textId="77777777" w:rsidR="001C2FCE" w:rsidRPr="00F32A21" w:rsidRDefault="00B70D95" w:rsidP="00BD0014">
      <w:pPr>
        <w:pStyle w:val="a7"/>
        <w:rPr>
          <w:rFonts w:hAnsi="ＭＳ 明朝" w:cs="ＭＳ ゴシック"/>
        </w:rPr>
      </w:pPr>
      <w:r>
        <w:rPr>
          <w:rFonts w:hAnsi="ＭＳ 明朝" w:cs="ＭＳ ゴシック"/>
          <w:noProof/>
        </w:rPr>
        <w:lastRenderedPageBreak/>
        <mc:AlternateContent>
          <mc:Choice Requires="wps">
            <w:drawing>
              <wp:anchor distT="0" distB="0" distL="114300" distR="114300" simplePos="0" relativeHeight="251668480" behindDoc="0" locked="0" layoutInCell="1" allowOverlap="1" wp14:anchorId="6C767FE4" wp14:editId="19154F02">
                <wp:simplePos x="0" y="0"/>
                <wp:positionH relativeFrom="column">
                  <wp:posOffset>1138555</wp:posOffset>
                </wp:positionH>
                <wp:positionV relativeFrom="paragraph">
                  <wp:posOffset>121285</wp:posOffset>
                </wp:positionV>
                <wp:extent cx="2494915" cy="213995"/>
                <wp:effectExtent l="10160" t="9525" r="9525" b="5080"/>
                <wp:wrapNone/>
                <wp:docPr id="291"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4915" cy="213995"/>
                        </a:xfrm>
                        <a:prstGeom prst="rect">
                          <a:avLst/>
                        </a:prstGeom>
                        <a:solidFill>
                          <a:srgbClr val="FFFFFF"/>
                        </a:solidFill>
                        <a:ln w="6350">
                          <a:solidFill>
                            <a:srgbClr val="000000"/>
                          </a:solidFill>
                          <a:prstDash val="dash"/>
                          <a:miter lim="800000"/>
                          <a:headEnd/>
                          <a:tailEnd/>
                        </a:ln>
                      </wps:spPr>
                      <wps:txbx>
                        <w:txbxContent>
                          <w:p w14:paraId="6023979F" w14:textId="77777777" w:rsidR="00153A7F" w:rsidRPr="00257ECF" w:rsidRDefault="00153A7F" w:rsidP="008B426B">
                            <w:pPr>
                              <w:jc w:val="center"/>
                              <w:rPr>
                                <w:rFonts w:ascii="ＭＳ Ｐ明朝" w:eastAsia="ＭＳ Ｐ明朝" w:hAnsi="ＭＳ Ｐ明朝"/>
                                <w:color w:val="FF0000"/>
                                <w:szCs w:val="21"/>
                              </w:rPr>
                            </w:pPr>
                            <w:r w:rsidRPr="00200056">
                              <w:rPr>
                                <w:rFonts w:ascii="ＭＳ Ｐ明朝" w:eastAsia="ＭＳ Ｐ明朝" w:hAnsi="ＭＳ Ｐ明朝" w:hint="eastAsia"/>
                                <w:szCs w:val="21"/>
                              </w:rPr>
                              <w:t>教育施設課</w:t>
                            </w:r>
                            <w:r w:rsidRPr="00257ECF">
                              <w:rPr>
                                <w:rFonts w:ascii="ＭＳ Ｐ明朝" w:eastAsia="ＭＳ Ｐ明朝" w:hAnsi="ＭＳ Ｐ明朝" w:hint="eastAsia"/>
                                <w:color w:val="FF0000"/>
                                <w:szCs w:val="21"/>
                              </w:rPr>
                              <w:t xml:space="preserve"> </w:t>
                            </w:r>
                            <w:r>
                              <w:rPr>
                                <w:rFonts w:ascii="ＭＳ Ｐ明朝" w:eastAsia="ＭＳ Ｐ明朝" w:hAnsi="ＭＳ Ｐ明朝" w:hint="eastAsia"/>
                                <w:szCs w:val="21"/>
                              </w:rPr>
                              <w:t>（</w:t>
                            </w:r>
                            <w:r w:rsidRPr="00B2681F">
                              <w:rPr>
                                <w:rFonts w:ascii="ＭＳ Ｐ明朝" w:eastAsia="ＭＳ Ｐ明朝" w:hAnsi="ＭＳ Ｐ明朝" w:hint="eastAsia"/>
                                <w:szCs w:val="21"/>
                              </w:rPr>
                              <w:t>所管教育事務所</w:t>
                            </w:r>
                            <w:r w:rsidRPr="00200056">
                              <w:rPr>
                                <w:rFonts w:ascii="ＭＳ Ｐ明朝" w:eastAsia="ＭＳ Ｐ明朝" w:hAnsi="ＭＳ Ｐ明朝" w:hint="eastAsia"/>
                                <w:szCs w:val="21"/>
                              </w:rPr>
                              <w:t>）あて</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767FE4" id="Rectangle 168" o:spid="_x0000_s1080" style="position:absolute;margin-left:89.65pt;margin-top:9.55pt;width:196.45pt;height:1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" strokeweight=".5pt">
                <v:stroke dashstyle="dash"/>
                <v:textbox inset=",0,,0">
                  <w:txbxContent>
                    <w:p w14:paraId="6023979F" w14:textId="77777777" w:rsidR="00153A7F" w:rsidRPr="00257ECF" w:rsidRDefault="00153A7F" w:rsidP="008B426B">
                      <w:pPr>
                        <w:jc w:val="center"/>
                        <w:rPr>
                          <w:rFonts w:ascii="ＭＳ Ｐ明朝" w:eastAsia="ＭＳ Ｐ明朝" w:hAnsi="ＭＳ Ｐ明朝"/>
                          <w:color w:val="FF0000"/>
                          <w:szCs w:val="21"/>
                        </w:rPr>
                      </w:pPr>
                      <w:r w:rsidRPr="00200056">
                        <w:rPr>
                          <w:rFonts w:ascii="ＭＳ Ｐ明朝" w:eastAsia="ＭＳ Ｐ明朝" w:hAnsi="ＭＳ Ｐ明朝" w:hint="eastAsia"/>
                          <w:szCs w:val="21"/>
                        </w:rPr>
                        <w:t>教育施設課</w:t>
                      </w:r>
                      <w:r w:rsidRPr="00257ECF">
                        <w:rPr>
                          <w:rFonts w:ascii="ＭＳ Ｐ明朝" w:eastAsia="ＭＳ Ｐ明朝" w:hAnsi="ＭＳ Ｐ明朝" w:hint="eastAsia"/>
                          <w:color w:val="FF0000"/>
                          <w:szCs w:val="21"/>
                        </w:rPr>
                        <w:t xml:space="preserve"> </w:t>
                      </w:r>
                      <w:r>
                        <w:rPr>
                          <w:rFonts w:ascii="ＭＳ Ｐ明朝" w:eastAsia="ＭＳ Ｐ明朝" w:hAnsi="ＭＳ Ｐ明朝" w:hint="eastAsia"/>
                          <w:szCs w:val="21"/>
                        </w:rPr>
                        <w:t>（</w:t>
                      </w:r>
                      <w:r w:rsidRPr="00B2681F">
                        <w:rPr>
                          <w:rFonts w:ascii="ＭＳ Ｐ明朝" w:eastAsia="ＭＳ Ｐ明朝" w:hAnsi="ＭＳ Ｐ明朝" w:hint="eastAsia"/>
                          <w:szCs w:val="21"/>
                        </w:rPr>
                        <w:t>所管教育事務所</w:t>
                      </w:r>
                      <w:r w:rsidRPr="00200056">
                        <w:rPr>
                          <w:rFonts w:ascii="ＭＳ Ｐ明朝" w:eastAsia="ＭＳ Ｐ明朝" w:hAnsi="ＭＳ Ｐ明朝" w:hint="eastAsia"/>
                          <w:szCs w:val="21"/>
                        </w:rPr>
                        <w:t>）あて</w:t>
                      </w:r>
                    </w:p>
                  </w:txbxContent>
                </v:textbox>
              </v:rect>
            </w:pict>
          </mc:Fallback>
        </mc:AlternateContent>
      </w:r>
      <w:r>
        <w:rPr>
          <w:rFonts w:hAnsi="ＭＳ 明朝" w:cs="ＭＳ ゴシック"/>
          <w:noProof/>
        </w:rPr>
        <mc:AlternateContent>
          <mc:Choice Requires="wps">
            <w:drawing>
              <wp:anchor distT="0" distB="0" distL="114300" distR="114300" simplePos="0" relativeHeight="251654144" behindDoc="0" locked="0" layoutInCell="1" allowOverlap="1" wp14:anchorId="6184B8E5" wp14:editId="3BB619BC">
                <wp:simplePos x="0" y="0"/>
                <wp:positionH relativeFrom="column">
                  <wp:posOffset>5140325</wp:posOffset>
                </wp:positionH>
                <wp:positionV relativeFrom="paragraph">
                  <wp:posOffset>121285</wp:posOffset>
                </wp:positionV>
                <wp:extent cx="952500" cy="279400"/>
                <wp:effectExtent l="11430" t="9525" r="7620" b="6350"/>
                <wp:wrapNone/>
                <wp:docPr id="29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14:paraId="593FF7B0" w14:textId="77777777" w:rsidR="00153A7F" w:rsidRPr="00D66199" w:rsidRDefault="00153A7F" w:rsidP="00D66199">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３</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4B8E5" id="Rectangle 150" o:spid="_x0000_s1081" style="position:absolute;margin-left:404.75pt;margin-top:9.55pt;width:75pt;height: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">
                <v:textbox inset="5.85pt,.45mm,5.85pt,.7pt">
                  <w:txbxContent>
                    <w:p w14:paraId="593FF7B0" w14:textId="77777777" w:rsidR="00153A7F" w:rsidRPr="00D66199" w:rsidRDefault="00153A7F" w:rsidP="00D66199">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３</w:t>
                      </w:r>
                    </w:p>
                  </w:txbxContent>
                </v:textbox>
              </v:rect>
            </w:pict>
          </mc:Fallback>
        </mc:AlternateContent>
      </w:r>
      <w:r>
        <w:rPr>
          <w:rFonts w:hAnsi="ＭＳ 明朝" w:cs="ＭＳ ゴシック"/>
          <w:noProof/>
        </w:rPr>
        <mc:AlternateContent>
          <mc:Choice Requires="wps">
            <w:drawing>
              <wp:anchor distT="0" distB="0" distL="114300" distR="114300" simplePos="0" relativeHeight="251618304" behindDoc="0" locked="0" layoutInCell="1" allowOverlap="1" wp14:anchorId="54061464" wp14:editId="08492B08">
                <wp:simplePos x="0" y="0"/>
                <wp:positionH relativeFrom="column">
                  <wp:posOffset>15875</wp:posOffset>
                </wp:positionH>
                <wp:positionV relativeFrom="paragraph">
                  <wp:posOffset>121285</wp:posOffset>
                </wp:positionV>
                <wp:extent cx="952500" cy="213995"/>
                <wp:effectExtent l="11430" t="9525" r="7620" b="5080"/>
                <wp:wrapNone/>
                <wp:docPr id="6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139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90DB29" w14:textId="77777777" w:rsidR="00153A7F" w:rsidRPr="00F7531C" w:rsidRDefault="00153A7F" w:rsidP="00BD0014">
                            <w:pPr>
                              <w:pStyle w:val="a7"/>
                              <w:jc w:val="center"/>
                              <w:rPr>
                                <w:rFonts w:hAnsi="ＭＳ 明朝" w:cs="ＭＳ ゴシック"/>
                              </w:rPr>
                            </w:pPr>
                            <w:r w:rsidRPr="00F7531C">
                              <w:rPr>
                                <w:rFonts w:hAnsi="ＭＳ 明朝" w:cs="ＭＳ ゴシック" w:hint="eastAsia"/>
                              </w:rPr>
                              <w:t>県立学校用</w:t>
                            </w:r>
                          </w:p>
                          <w:p w14:paraId="0D349B4D" w14:textId="77777777" w:rsidR="00153A7F" w:rsidRDefault="00153A7F" w:rsidP="00BD0014"/>
                        </w:txbxContent>
                      </wps:txbx>
                      <wps:bodyPr rot="0" vert="horz" wrap="square" lIns="74295" tIns="889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61464" id="Rectangle 72" o:spid="_x0000_s1082" style="position:absolute;margin-left:1.25pt;margin-top:9.55pt;width:75pt;height:16.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" filled="f">
                <v:textbox inset="5.85pt,.7pt,5.85pt,0">
                  <w:txbxContent>
                    <w:p w14:paraId="6190DB29" w14:textId="77777777" w:rsidR="00153A7F" w:rsidRPr="00F7531C" w:rsidRDefault="00153A7F" w:rsidP="00BD0014">
                      <w:pPr>
                        <w:pStyle w:val="a7"/>
                        <w:jc w:val="center"/>
                        <w:rPr>
                          <w:rFonts w:hAnsi="ＭＳ 明朝" w:cs="ＭＳ ゴシック"/>
                        </w:rPr>
                      </w:pPr>
                      <w:r w:rsidRPr="00F7531C">
                        <w:rPr>
                          <w:rFonts w:hAnsi="ＭＳ 明朝" w:cs="ＭＳ ゴシック" w:hint="eastAsia"/>
                        </w:rPr>
                        <w:t>県立学校用</w:t>
                      </w:r>
                    </w:p>
                    <w:p w14:paraId="0D349B4D" w14:textId="77777777" w:rsidR="00153A7F" w:rsidRDefault="00153A7F" w:rsidP="00BD0014"/>
                  </w:txbxContent>
                </v:textbox>
              </v:rect>
            </w:pict>
          </mc:Fallback>
        </mc:AlternateContent>
      </w:r>
    </w:p>
    <w:p w14:paraId="1AD73ADE" w14:textId="77777777" w:rsidR="001C2FCE" w:rsidRPr="00F32A21" w:rsidRDefault="001C2FCE" w:rsidP="00BD0014">
      <w:pPr>
        <w:pStyle w:val="a7"/>
        <w:rPr>
          <w:rFonts w:hAnsi="ＭＳ 明朝" w:cs="ＭＳ ゴシック"/>
        </w:rPr>
      </w:pPr>
    </w:p>
    <w:p w14:paraId="4DFA282B" w14:textId="77777777" w:rsidR="0023024E" w:rsidRPr="005D40D1" w:rsidRDefault="001C2FCE" w:rsidP="0023024E">
      <w:pPr>
        <w:jc w:val="center"/>
        <w:rPr>
          <w:rFonts w:ascii="ＭＳ ゴシック" w:eastAsia="ＭＳ ゴシック" w:hAnsi="ＭＳ ゴシック"/>
        </w:rPr>
      </w:pPr>
      <w:r w:rsidRPr="00F32A21">
        <w:rPr>
          <w:rFonts w:hint="eastAsia"/>
        </w:rPr>
        <w:t xml:space="preserve">(別紙様式)　　　</w:t>
      </w:r>
      <w:r w:rsidR="0023024E" w:rsidRPr="005D40D1">
        <w:rPr>
          <w:rFonts w:ascii="ＭＳ ゴシック" w:eastAsia="ＭＳ ゴシック" w:hAnsi="ＭＳ ゴシック" w:hint="eastAsia"/>
          <w:b/>
          <w:w w:val="150"/>
        </w:rPr>
        <w:t>財産損害発生・事故発生速報</w:t>
      </w:r>
    </w:p>
    <w:p w14:paraId="10E3EB71" w14:textId="77777777" w:rsidR="0023024E" w:rsidRPr="000C681A" w:rsidRDefault="0023024E" w:rsidP="0023024E">
      <w:pPr>
        <w:rPr>
          <w:rFonts w:ascii="ＭＳ ゴシック" w:eastAsia="ＭＳ ゴシック" w:hAnsi="ＭＳ ゴシック"/>
          <w:szCs w:val="21"/>
          <w:u w:val="single"/>
        </w:rPr>
      </w:pPr>
      <w:r w:rsidRPr="000C681A">
        <w:rPr>
          <w:rFonts w:ascii="ＭＳ ゴシック" w:eastAsia="ＭＳ ゴシック" w:hAnsi="ＭＳ ゴシック" w:hint="eastAsia"/>
          <w:spacing w:val="42"/>
          <w:kern w:val="0"/>
          <w:szCs w:val="21"/>
          <w:u w:val="single"/>
          <w:fitText w:val="1680" w:id="1182550528"/>
        </w:rPr>
        <w:t>教育施設課</w:t>
      </w:r>
      <w:r w:rsidRPr="000C681A">
        <w:rPr>
          <w:rFonts w:ascii="ＭＳ ゴシック" w:eastAsia="ＭＳ ゴシック" w:hAnsi="ＭＳ ゴシック" w:hint="eastAsia"/>
          <w:kern w:val="0"/>
          <w:szCs w:val="21"/>
          <w:u w:val="single"/>
          <w:fitText w:val="1680" w:id="1182550528"/>
        </w:rPr>
        <w:t>長</w:t>
      </w:r>
      <w:r w:rsidRPr="000C681A">
        <w:rPr>
          <w:rFonts w:ascii="ＭＳ ゴシック" w:eastAsia="ＭＳ ゴシック" w:hAnsi="ＭＳ ゴシック" w:hint="eastAsia"/>
          <w:szCs w:val="21"/>
          <w:u w:val="single"/>
        </w:rPr>
        <w:t xml:space="preserve">　殿</w:t>
      </w:r>
    </w:p>
    <w:p w14:paraId="12CBFE28" w14:textId="77777777" w:rsidR="0023024E" w:rsidRPr="000C681A" w:rsidRDefault="00206E2C" w:rsidP="0023024E">
      <w:pPr>
        <w:jc w:val="left"/>
        <w:rPr>
          <w:szCs w:val="21"/>
          <w:u w:val="single"/>
        </w:rPr>
      </w:pPr>
      <w:r>
        <w:rPr>
          <w:rFonts w:hint="eastAsia"/>
          <w:szCs w:val="21"/>
        </w:rPr>
        <w:t>令和</w:t>
      </w:r>
      <w:r w:rsidR="0023024E" w:rsidRPr="000C681A">
        <w:rPr>
          <w:rFonts w:hint="eastAsia"/>
          <w:szCs w:val="21"/>
        </w:rPr>
        <w:t xml:space="preserve">　　年　　月　　日(　　)報告　　　　　　　　　　　　　　　　　　　　受信者　　印</w:t>
      </w:r>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59"/>
        <w:gridCol w:w="390"/>
        <w:gridCol w:w="489"/>
        <w:gridCol w:w="6"/>
        <w:gridCol w:w="556"/>
        <w:gridCol w:w="125"/>
        <w:gridCol w:w="839"/>
        <w:gridCol w:w="2484"/>
        <w:gridCol w:w="534"/>
        <w:gridCol w:w="430"/>
        <w:gridCol w:w="106"/>
        <w:gridCol w:w="514"/>
        <w:gridCol w:w="345"/>
        <w:gridCol w:w="2282"/>
      </w:tblGrid>
      <w:tr w:rsidR="0023024E" w14:paraId="7F99034E" w14:textId="77777777" w:rsidTr="0023024E">
        <w:tc>
          <w:tcPr>
            <w:tcW w:w="2226" w:type="dxa"/>
            <w:gridSpan w:val="6"/>
            <w:tcBorders>
              <w:top w:val="single" w:sz="18" w:space="0" w:color="auto"/>
              <w:left w:val="single" w:sz="18" w:space="0" w:color="auto"/>
              <w:bottom w:val="single" w:sz="6" w:space="0" w:color="auto"/>
              <w:right w:val="single" w:sz="6" w:space="0" w:color="auto"/>
            </w:tcBorders>
            <w:vAlign w:val="center"/>
          </w:tcPr>
          <w:p w14:paraId="36E20F89" w14:textId="77777777" w:rsidR="0023024E" w:rsidRPr="000C681A" w:rsidRDefault="0023024E" w:rsidP="0023024E">
            <w:pPr>
              <w:jc w:val="center"/>
              <w:rPr>
                <w:szCs w:val="21"/>
              </w:rPr>
            </w:pPr>
            <w:r w:rsidRPr="000C681A">
              <w:rPr>
                <w:rFonts w:hint="eastAsia"/>
                <w:szCs w:val="21"/>
              </w:rPr>
              <w:t>教育機関の名称</w:t>
            </w:r>
          </w:p>
        </w:tc>
        <w:tc>
          <w:tcPr>
            <w:tcW w:w="4394" w:type="dxa"/>
            <w:gridSpan w:val="5"/>
            <w:tcBorders>
              <w:top w:val="single" w:sz="18" w:space="0" w:color="auto"/>
              <w:left w:val="single" w:sz="6" w:space="0" w:color="auto"/>
              <w:bottom w:val="single" w:sz="6" w:space="0" w:color="auto"/>
              <w:right w:val="single" w:sz="18" w:space="0" w:color="auto"/>
            </w:tcBorders>
            <w:vAlign w:val="center"/>
          </w:tcPr>
          <w:p w14:paraId="197ACDCB" w14:textId="77777777" w:rsidR="0023024E" w:rsidRPr="000C681A" w:rsidRDefault="0023024E" w:rsidP="0023024E">
            <w:pPr>
              <w:jc w:val="center"/>
              <w:rPr>
                <w:szCs w:val="21"/>
              </w:rPr>
            </w:pPr>
            <w:r w:rsidRPr="000C681A">
              <w:rPr>
                <w:rFonts w:hint="eastAsia"/>
                <w:szCs w:val="21"/>
              </w:rPr>
              <w:t>施　　設　　名</w:t>
            </w:r>
          </w:p>
        </w:tc>
        <w:tc>
          <w:tcPr>
            <w:tcW w:w="3139" w:type="dxa"/>
            <w:gridSpan w:val="3"/>
            <w:tcBorders>
              <w:left w:val="single" w:sz="18" w:space="0" w:color="auto"/>
            </w:tcBorders>
            <w:vAlign w:val="center"/>
          </w:tcPr>
          <w:p w14:paraId="1735A21D" w14:textId="77777777" w:rsidR="0023024E" w:rsidRPr="000C681A" w:rsidRDefault="0023024E" w:rsidP="0023024E">
            <w:pPr>
              <w:jc w:val="center"/>
              <w:rPr>
                <w:szCs w:val="21"/>
              </w:rPr>
            </w:pPr>
            <w:r w:rsidRPr="000C681A">
              <w:rPr>
                <w:rFonts w:hint="eastAsia"/>
                <w:szCs w:val="21"/>
              </w:rPr>
              <w:t>受　　信　　日　　時</w:t>
            </w:r>
          </w:p>
        </w:tc>
      </w:tr>
      <w:tr w:rsidR="0023024E" w14:paraId="068CA279" w14:textId="77777777" w:rsidTr="000C681A">
        <w:trPr>
          <w:trHeight w:val="831"/>
        </w:trPr>
        <w:tc>
          <w:tcPr>
            <w:tcW w:w="2226" w:type="dxa"/>
            <w:gridSpan w:val="6"/>
            <w:tcBorders>
              <w:top w:val="single" w:sz="6" w:space="0" w:color="auto"/>
              <w:left w:val="single" w:sz="18" w:space="0" w:color="auto"/>
              <w:bottom w:val="single" w:sz="18" w:space="0" w:color="auto"/>
              <w:right w:val="single" w:sz="6" w:space="0" w:color="auto"/>
            </w:tcBorders>
          </w:tcPr>
          <w:p w14:paraId="2C20C032" w14:textId="77777777" w:rsidR="0023024E" w:rsidRPr="000C681A" w:rsidRDefault="0023024E" w:rsidP="0023024E">
            <w:pPr>
              <w:spacing w:line="320" w:lineRule="atLeast"/>
              <w:rPr>
                <w:b/>
                <w:szCs w:val="21"/>
              </w:rPr>
            </w:pPr>
          </w:p>
          <w:p w14:paraId="7F7A178D" w14:textId="77777777" w:rsidR="0023024E" w:rsidRPr="000C681A" w:rsidRDefault="0023024E" w:rsidP="0023024E">
            <w:pPr>
              <w:spacing w:line="320" w:lineRule="atLeast"/>
              <w:rPr>
                <w:b/>
                <w:szCs w:val="21"/>
              </w:rPr>
            </w:pPr>
          </w:p>
          <w:p w14:paraId="09E670D1" w14:textId="77777777" w:rsidR="0023024E" w:rsidRPr="000C681A" w:rsidRDefault="0023024E" w:rsidP="0023024E">
            <w:pPr>
              <w:spacing w:line="320" w:lineRule="atLeast"/>
              <w:rPr>
                <w:szCs w:val="21"/>
              </w:rPr>
            </w:pPr>
          </w:p>
        </w:tc>
        <w:tc>
          <w:tcPr>
            <w:tcW w:w="4394" w:type="dxa"/>
            <w:gridSpan w:val="5"/>
            <w:tcBorders>
              <w:top w:val="single" w:sz="6" w:space="0" w:color="auto"/>
              <w:left w:val="single" w:sz="6" w:space="0" w:color="auto"/>
              <w:bottom w:val="single" w:sz="18" w:space="0" w:color="auto"/>
              <w:right w:val="single" w:sz="18" w:space="0" w:color="auto"/>
            </w:tcBorders>
          </w:tcPr>
          <w:p w14:paraId="6882A750" w14:textId="77777777" w:rsidR="0023024E" w:rsidRPr="000C681A" w:rsidRDefault="0023024E" w:rsidP="0023024E">
            <w:pPr>
              <w:widowControl/>
              <w:spacing w:line="320" w:lineRule="atLeast"/>
              <w:jc w:val="left"/>
              <w:rPr>
                <w:szCs w:val="21"/>
              </w:rPr>
            </w:pPr>
          </w:p>
          <w:p w14:paraId="77599A66" w14:textId="77777777" w:rsidR="0023024E" w:rsidRPr="000C681A" w:rsidRDefault="0023024E" w:rsidP="0023024E">
            <w:pPr>
              <w:widowControl/>
              <w:spacing w:line="320" w:lineRule="atLeast"/>
              <w:jc w:val="left"/>
              <w:rPr>
                <w:szCs w:val="21"/>
                <w:u w:val="single"/>
              </w:rPr>
            </w:pPr>
            <w:r w:rsidRPr="000C681A">
              <w:rPr>
                <w:rFonts w:hint="eastAsia"/>
                <w:szCs w:val="21"/>
                <w:u w:val="single"/>
              </w:rPr>
              <w:t xml:space="preserve">　　　　　　　　　　　　　　　　　　　　</w:t>
            </w:r>
          </w:p>
          <w:p w14:paraId="4385424D" w14:textId="77777777" w:rsidR="0023024E" w:rsidRPr="000C681A" w:rsidRDefault="0023024E" w:rsidP="0023024E">
            <w:pPr>
              <w:spacing w:line="320" w:lineRule="atLeast"/>
              <w:rPr>
                <w:szCs w:val="21"/>
                <w:u w:val="single"/>
              </w:rPr>
            </w:pPr>
            <w:r w:rsidRPr="000C681A">
              <w:rPr>
                <w:rFonts w:hint="eastAsia"/>
                <w:szCs w:val="21"/>
                <w:u w:val="single"/>
              </w:rPr>
              <w:t xml:space="preserve">電話　　　　　　　　　連絡者　　　　　　</w:t>
            </w:r>
          </w:p>
        </w:tc>
        <w:tc>
          <w:tcPr>
            <w:tcW w:w="3139" w:type="dxa"/>
            <w:gridSpan w:val="3"/>
            <w:tcBorders>
              <w:left w:val="single" w:sz="18" w:space="0" w:color="auto"/>
            </w:tcBorders>
          </w:tcPr>
          <w:p w14:paraId="6A4D5890" w14:textId="77777777" w:rsidR="0023024E" w:rsidRPr="000C681A" w:rsidRDefault="00D94873" w:rsidP="0023024E">
            <w:pPr>
              <w:spacing w:line="320" w:lineRule="atLeast"/>
              <w:rPr>
                <w:szCs w:val="21"/>
              </w:rPr>
            </w:pPr>
            <w:r>
              <w:rPr>
                <w:rFonts w:hint="eastAsia"/>
                <w:szCs w:val="21"/>
              </w:rPr>
              <w:t>令和</w:t>
            </w:r>
            <w:r w:rsidR="0023024E" w:rsidRPr="000C681A">
              <w:rPr>
                <w:rFonts w:hint="eastAsia"/>
                <w:szCs w:val="21"/>
              </w:rPr>
              <w:t xml:space="preserve">　　年　　月　　日(　)</w:t>
            </w:r>
          </w:p>
          <w:p w14:paraId="344B8F4A" w14:textId="77777777" w:rsidR="0023024E" w:rsidRPr="000C681A" w:rsidRDefault="0023024E" w:rsidP="0023024E">
            <w:pPr>
              <w:spacing w:line="320" w:lineRule="atLeast"/>
              <w:rPr>
                <w:szCs w:val="21"/>
              </w:rPr>
            </w:pPr>
          </w:p>
          <w:p w14:paraId="51C4D0D7" w14:textId="77777777" w:rsidR="0023024E" w:rsidRPr="000C681A" w:rsidRDefault="0023024E" w:rsidP="0023024E">
            <w:pPr>
              <w:spacing w:line="320" w:lineRule="atLeast"/>
              <w:rPr>
                <w:szCs w:val="21"/>
              </w:rPr>
            </w:pPr>
            <w:r w:rsidRPr="000C681A">
              <w:rPr>
                <w:rFonts w:hint="eastAsia"/>
                <w:szCs w:val="21"/>
              </w:rPr>
              <w:t>午前・午後　　時　　分　受信</w:t>
            </w:r>
          </w:p>
        </w:tc>
      </w:tr>
      <w:tr w:rsidR="0023024E" w14:paraId="28DC8F0A" w14:textId="77777777" w:rsidTr="0023024E">
        <w:trPr>
          <w:cantSplit/>
          <w:trHeight w:val="234"/>
        </w:trPr>
        <w:tc>
          <w:tcPr>
            <w:tcW w:w="1050" w:type="dxa"/>
            <w:gridSpan w:val="2"/>
            <w:tcBorders>
              <w:tr2bl w:val="nil"/>
            </w:tcBorders>
            <w:vAlign w:val="center"/>
          </w:tcPr>
          <w:p w14:paraId="5C41B1AE" w14:textId="77777777" w:rsidR="0023024E" w:rsidRPr="000C681A" w:rsidRDefault="0023024E" w:rsidP="0023024E">
            <w:pPr>
              <w:spacing w:line="320" w:lineRule="atLeast"/>
              <w:jc w:val="center"/>
              <w:rPr>
                <w:szCs w:val="21"/>
              </w:rPr>
            </w:pPr>
            <w:r w:rsidRPr="000C681A">
              <w:rPr>
                <w:rFonts w:hint="eastAsia"/>
                <w:szCs w:val="21"/>
              </w:rPr>
              <w:t>課　長</w:t>
            </w:r>
          </w:p>
        </w:tc>
        <w:tc>
          <w:tcPr>
            <w:tcW w:w="1051" w:type="dxa"/>
            <w:gridSpan w:val="3"/>
            <w:tcBorders>
              <w:tr2bl w:val="nil"/>
            </w:tcBorders>
            <w:vAlign w:val="center"/>
          </w:tcPr>
          <w:p w14:paraId="5F4A431D" w14:textId="77777777" w:rsidR="0023024E" w:rsidRPr="000C681A" w:rsidRDefault="0023024E" w:rsidP="0023024E">
            <w:pPr>
              <w:spacing w:line="320" w:lineRule="atLeast"/>
              <w:jc w:val="center"/>
              <w:rPr>
                <w:szCs w:val="21"/>
              </w:rPr>
            </w:pPr>
            <w:r w:rsidRPr="000C681A">
              <w:rPr>
                <w:rFonts w:hint="eastAsia"/>
                <w:szCs w:val="21"/>
              </w:rPr>
              <w:t>副課長</w:t>
            </w:r>
          </w:p>
        </w:tc>
        <w:tc>
          <w:tcPr>
            <w:tcW w:w="964" w:type="dxa"/>
            <w:gridSpan w:val="2"/>
            <w:vAlign w:val="center"/>
          </w:tcPr>
          <w:p w14:paraId="3EFDA6BF" w14:textId="77777777" w:rsidR="0023024E" w:rsidRPr="000C681A" w:rsidRDefault="0023024E" w:rsidP="0023024E">
            <w:pPr>
              <w:spacing w:line="320" w:lineRule="atLeast"/>
              <w:jc w:val="center"/>
              <w:rPr>
                <w:szCs w:val="21"/>
              </w:rPr>
            </w:pPr>
            <w:r w:rsidRPr="000C681A">
              <w:rPr>
                <w:rFonts w:hint="eastAsia"/>
                <w:szCs w:val="21"/>
              </w:rPr>
              <w:t>ＧＬ</w:t>
            </w:r>
          </w:p>
        </w:tc>
        <w:tc>
          <w:tcPr>
            <w:tcW w:w="2485" w:type="dxa"/>
            <w:vAlign w:val="center"/>
          </w:tcPr>
          <w:p w14:paraId="23F2C6DA" w14:textId="77777777" w:rsidR="0023024E" w:rsidRPr="000C681A" w:rsidRDefault="0023024E" w:rsidP="0023024E">
            <w:pPr>
              <w:spacing w:line="320" w:lineRule="atLeast"/>
              <w:rPr>
                <w:szCs w:val="21"/>
              </w:rPr>
            </w:pPr>
            <w:r w:rsidRPr="000C681A">
              <w:rPr>
                <w:rFonts w:hint="eastAsia"/>
                <w:szCs w:val="21"/>
              </w:rPr>
              <w:t>課　員</w:t>
            </w:r>
          </w:p>
          <w:p w14:paraId="33C36E64" w14:textId="77777777" w:rsidR="0023024E" w:rsidRPr="000C681A" w:rsidRDefault="0023024E" w:rsidP="0023024E">
            <w:pPr>
              <w:spacing w:line="320" w:lineRule="atLeast"/>
              <w:rPr>
                <w:szCs w:val="21"/>
              </w:rPr>
            </w:pPr>
            <w:r w:rsidRPr="000C681A">
              <w:rPr>
                <w:rFonts w:hint="eastAsia"/>
                <w:szCs w:val="21"/>
              </w:rPr>
              <w:t>（財産管理グループ）</w:t>
            </w:r>
          </w:p>
        </w:tc>
        <w:tc>
          <w:tcPr>
            <w:tcW w:w="964" w:type="dxa"/>
            <w:gridSpan w:val="2"/>
            <w:vAlign w:val="center"/>
          </w:tcPr>
          <w:p w14:paraId="6B6EB9F5" w14:textId="77777777" w:rsidR="0023024E" w:rsidRPr="000C681A" w:rsidRDefault="0023024E" w:rsidP="0023024E">
            <w:pPr>
              <w:spacing w:line="320" w:lineRule="atLeast"/>
              <w:jc w:val="center"/>
              <w:rPr>
                <w:szCs w:val="21"/>
              </w:rPr>
            </w:pPr>
            <w:r w:rsidRPr="000C681A">
              <w:rPr>
                <w:rFonts w:hint="eastAsia"/>
                <w:szCs w:val="21"/>
              </w:rPr>
              <w:t>ＧＬ</w:t>
            </w:r>
          </w:p>
        </w:tc>
        <w:tc>
          <w:tcPr>
            <w:tcW w:w="3248" w:type="dxa"/>
            <w:gridSpan w:val="4"/>
            <w:vAlign w:val="center"/>
          </w:tcPr>
          <w:p w14:paraId="11E0DEB9" w14:textId="77777777" w:rsidR="0023024E" w:rsidRPr="000C681A" w:rsidRDefault="0023024E" w:rsidP="0023024E">
            <w:pPr>
              <w:spacing w:line="320" w:lineRule="atLeast"/>
              <w:rPr>
                <w:szCs w:val="21"/>
              </w:rPr>
            </w:pPr>
            <w:r w:rsidRPr="000C681A">
              <w:rPr>
                <w:rFonts w:hint="eastAsia"/>
                <w:szCs w:val="21"/>
              </w:rPr>
              <w:t>課　員</w:t>
            </w:r>
          </w:p>
          <w:p w14:paraId="7ACD1647" w14:textId="77777777" w:rsidR="0023024E" w:rsidRPr="000C681A" w:rsidRDefault="0023024E" w:rsidP="0023024E">
            <w:pPr>
              <w:spacing w:line="320" w:lineRule="atLeast"/>
              <w:rPr>
                <w:szCs w:val="21"/>
              </w:rPr>
            </w:pPr>
            <w:r w:rsidRPr="000C681A">
              <w:rPr>
                <w:rFonts w:hint="eastAsia"/>
                <w:szCs w:val="21"/>
              </w:rPr>
              <w:t>（技術グループ）</w:t>
            </w:r>
          </w:p>
        </w:tc>
      </w:tr>
      <w:tr w:rsidR="0023024E" w14:paraId="1EBE8D82" w14:textId="77777777" w:rsidTr="000C681A">
        <w:trPr>
          <w:cantSplit/>
          <w:trHeight w:val="820"/>
        </w:trPr>
        <w:tc>
          <w:tcPr>
            <w:tcW w:w="1050" w:type="dxa"/>
            <w:gridSpan w:val="2"/>
            <w:tcBorders>
              <w:bottom w:val="single" w:sz="18" w:space="0" w:color="auto"/>
              <w:tr2bl w:val="nil"/>
            </w:tcBorders>
          </w:tcPr>
          <w:p w14:paraId="3068462E" w14:textId="77777777" w:rsidR="0023024E" w:rsidRPr="000C681A" w:rsidRDefault="0023024E" w:rsidP="0023024E">
            <w:pPr>
              <w:spacing w:line="320" w:lineRule="atLeast"/>
              <w:rPr>
                <w:szCs w:val="21"/>
              </w:rPr>
            </w:pPr>
          </w:p>
          <w:p w14:paraId="2B591A7E" w14:textId="77777777" w:rsidR="0023024E" w:rsidRPr="000C681A" w:rsidRDefault="0023024E" w:rsidP="0023024E">
            <w:pPr>
              <w:spacing w:line="320" w:lineRule="atLeast"/>
              <w:rPr>
                <w:szCs w:val="21"/>
              </w:rPr>
            </w:pPr>
          </w:p>
        </w:tc>
        <w:tc>
          <w:tcPr>
            <w:tcW w:w="1051" w:type="dxa"/>
            <w:gridSpan w:val="3"/>
            <w:tcBorders>
              <w:bottom w:val="single" w:sz="18" w:space="0" w:color="auto"/>
              <w:tr2bl w:val="nil"/>
            </w:tcBorders>
          </w:tcPr>
          <w:p w14:paraId="145A2E11" w14:textId="77777777" w:rsidR="0023024E" w:rsidRPr="000C681A" w:rsidRDefault="0023024E" w:rsidP="0023024E">
            <w:pPr>
              <w:widowControl/>
              <w:spacing w:line="320" w:lineRule="atLeast"/>
              <w:jc w:val="left"/>
              <w:rPr>
                <w:szCs w:val="21"/>
              </w:rPr>
            </w:pPr>
          </w:p>
          <w:p w14:paraId="62A5F0EE" w14:textId="77777777" w:rsidR="0023024E" w:rsidRPr="000C681A" w:rsidRDefault="0023024E" w:rsidP="0023024E">
            <w:pPr>
              <w:spacing w:line="320" w:lineRule="atLeast"/>
              <w:rPr>
                <w:szCs w:val="21"/>
              </w:rPr>
            </w:pPr>
          </w:p>
        </w:tc>
        <w:tc>
          <w:tcPr>
            <w:tcW w:w="964" w:type="dxa"/>
            <w:gridSpan w:val="2"/>
            <w:tcBorders>
              <w:bottom w:val="single" w:sz="18" w:space="0" w:color="auto"/>
            </w:tcBorders>
          </w:tcPr>
          <w:p w14:paraId="1318C17E" w14:textId="77777777" w:rsidR="0023024E" w:rsidRPr="000C681A" w:rsidRDefault="0023024E" w:rsidP="0023024E">
            <w:pPr>
              <w:spacing w:line="320" w:lineRule="atLeast"/>
              <w:rPr>
                <w:szCs w:val="21"/>
              </w:rPr>
            </w:pPr>
          </w:p>
        </w:tc>
        <w:tc>
          <w:tcPr>
            <w:tcW w:w="2485" w:type="dxa"/>
            <w:tcBorders>
              <w:bottom w:val="single" w:sz="18" w:space="0" w:color="auto"/>
            </w:tcBorders>
          </w:tcPr>
          <w:p w14:paraId="37C3A8E2" w14:textId="77777777" w:rsidR="0023024E" w:rsidRPr="000C681A" w:rsidRDefault="0023024E" w:rsidP="0023024E">
            <w:pPr>
              <w:spacing w:line="320" w:lineRule="atLeast"/>
              <w:rPr>
                <w:szCs w:val="21"/>
              </w:rPr>
            </w:pPr>
          </w:p>
        </w:tc>
        <w:tc>
          <w:tcPr>
            <w:tcW w:w="964" w:type="dxa"/>
            <w:gridSpan w:val="2"/>
            <w:tcBorders>
              <w:bottom w:val="single" w:sz="18" w:space="0" w:color="auto"/>
            </w:tcBorders>
          </w:tcPr>
          <w:p w14:paraId="6832C316" w14:textId="77777777" w:rsidR="0023024E" w:rsidRPr="000C681A" w:rsidRDefault="0023024E" w:rsidP="0023024E">
            <w:pPr>
              <w:spacing w:line="320" w:lineRule="atLeast"/>
              <w:rPr>
                <w:szCs w:val="21"/>
              </w:rPr>
            </w:pPr>
          </w:p>
        </w:tc>
        <w:tc>
          <w:tcPr>
            <w:tcW w:w="3248" w:type="dxa"/>
            <w:gridSpan w:val="4"/>
            <w:tcBorders>
              <w:bottom w:val="single" w:sz="18" w:space="0" w:color="auto"/>
            </w:tcBorders>
          </w:tcPr>
          <w:p w14:paraId="7E730CCA" w14:textId="77777777" w:rsidR="0023024E" w:rsidRPr="000C681A" w:rsidRDefault="0023024E" w:rsidP="0023024E">
            <w:pPr>
              <w:spacing w:line="320" w:lineRule="atLeast"/>
              <w:rPr>
                <w:szCs w:val="21"/>
              </w:rPr>
            </w:pPr>
          </w:p>
        </w:tc>
      </w:tr>
      <w:tr w:rsidR="0023024E" w:rsidRPr="000C681A" w14:paraId="0F280715" w14:textId="77777777" w:rsidTr="0023024E">
        <w:trPr>
          <w:trHeight w:val="587"/>
        </w:trPr>
        <w:tc>
          <w:tcPr>
            <w:tcW w:w="1539" w:type="dxa"/>
            <w:gridSpan w:val="3"/>
            <w:tcBorders>
              <w:top w:val="single" w:sz="18" w:space="0" w:color="auto"/>
              <w:left w:val="single" w:sz="18" w:space="0" w:color="auto"/>
              <w:bottom w:val="single" w:sz="6" w:space="0" w:color="auto"/>
              <w:right w:val="single" w:sz="6" w:space="0" w:color="auto"/>
            </w:tcBorders>
            <w:vAlign w:val="center"/>
          </w:tcPr>
          <w:p w14:paraId="0F476BE7" w14:textId="77777777" w:rsidR="0023024E" w:rsidRPr="000C681A" w:rsidRDefault="0023024E" w:rsidP="0023024E">
            <w:pPr>
              <w:spacing w:line="320" w:lineRule="atLeast"/>
              <w:jc w:val="center"/>
              <w:rPr>
                <w:szCs w:val="21"/>
              </w:rPr>
            </w:pPr>
            <w:r w:rsidRPr="000C681A">
              <w:rPr>
                <w:rFonts w:hint="eastAsia"/>
                <w:szCs w:val="21"/>
              </w:rPr>
              <w:t>災害の種類</w:t>
            </w:r>
          </w:p>
        </w:tc>
        <w:tc>
          <w:tcPr>
            <w:tcW w:w="8220" w:type="dxa"/>
            <w:gridSpan w:val="11"/>
            <w:tcBorders>
              <w:top w:val="single" w:sz="18" w:space="0" w:color="auto"/>
              <w:left w:val="single" w:sz="6" w:space="0" w:color="auto"/>
              <w:bottom w:val="single" w:sz="6" w:space="0" w:color="auto"/>
              <w:right w:val="single" w:sz="18" w:space="0" w:color="auto"/>
            </w:tcBorders>
            <w:vAlign w:val="center"/>
          </w:tcPr>
          <w:p w14:paraId="42032ED2" w14:textId="77777777" w:rsidR="0023024E" w:rsidRPr="000C681A" w:rsidRDefault="0023024E" w:rsidP="0023024E">
            <w:pPr>
              <w:spacing w:line="320" w:lineRule="atLeast"/>
              <w:rPr>
                <w:szCs w:val="21"/>
              </w:rPr>
            </w:pPr>
            <w:r w:rsidRPr="000C681A">
              <w:rPr>
                <w:rFonts w:hint="eastAsia"/>
                <w:szCs w:val="21"/>
              </w:rPr>
              <w:t>地震　台風　強風　大雨　落雷　火災　破壊　侵入　設備事故　その他(　　　　　)</w:t>
            </w:r>
          </w:p>
        </w:tc>
      </w:tr>
      <w:tr w:rsidR="0023024E" w:rsidRPr="000C681A" w14:paraId="53E8D508" w14:textId="77777777" w:rsidTr="0023024E">
        <w:trPr>
          <w:trHeight w:val="695"/>
        </w:trPr>
        <w:tc>
          <w:tcPr>
            <w:tcW w:w="1539" w:type="dxa"/>
            <w:gridSpan w:val="3"/>
            <w:tcBorders>
              <w:top w:val="single" w:sz="6" w:space="0" w:color="auto"/>
              <w:left w:val="single" w:sz="18" w:space="0" w:color="auto"/>
              <w:bottom w:val="single" w:sz="6" w:space="0" w:color="auto"/>
              <w:right w:val="single" w:sz="6" w:space="0" w:color="auto"/>
            </w:tcBorders>
            <w:vAlign w:val="center"/>
          </w:tcPr>
          <w:p w14:paraId="0DA46D79" w14:textId="77777777" w:rsidR="0023024E" w:rsidRPr="000C681A" w:rsidRDefault="0023024E" w:rsidP="0023024E">
            <w:pPr>
              <w:spacing w:line="320" w:lineRule="atLeast"/>
              <w:jc w:val="center"/>
              <w:rPr>
                <w:szCs w:val="21"/>
              </w:rPr>
            </w:pPr>
            <w:r w:rsidRPr="000C681A">
              <w:rPr>
                <w:rFonts w:hint="eastAsia"/>
                <w:szCs w:val="21"/>
              </w:rPr>
              <w:t>発生日時等</w:t>
            </w:r>
          </w:p>
        </w:tc>
        <w:tc>
          <w:tcPr>
            <w:tcW w:w="5940" w:type="dxa"/>
            <w:gridSpan w:val="10"/>
            <w:tcBorders>
              <w:top w:val="single" w:sz="6" w:space="0" w:color="auto"/>
              <w:left w:val="single" w:sz="6" w:space="0" w:color="auto"/>
              <w:bottom w:val="single" w:sz="6" w:space="0" w:color="auto"/>
              <w:right w:val="single" w:sz="6" w:space="0" w:color="auto"/>
            </w:tcBorders>
            <w:vAlign w:val="center"/>
          </w:tcPr>
          <w:p w14:paraId="78088150" w14:textId="77777777" w:rsidR="0023024E" w:rsidRPr="000C681A" w:rsidRDefault="00D94873" w:rsidP="0023024E">
            <w:pPr>
              <w:spacing w:line="320" w:lineRule="atLeast"/>
              <w:rPr>
                <w:szCs w:val="21"/>
              </w:rPr>
            </w:pPr>
            <w:r>
              <w:rPr>
                <w:rFonts w:hint="eastAsia"/>
                <w:szCs w:val="21"/>
              </w:rPr>
              <w:t>令和</w:t>
            </w:r>
            <w:r w:rsidR="0023024E" w:rsidRPr="000C681A">
              <w:rPr>
                <w:rFonts w:hint="eastAsia"/>
                <w:szCs w:val="21"/>
              </w:rPr>
              <w:t xml:space="preserve">　　年　　月　　日(　)　午前・午後　　時　　分ころ</w:t>
            </w:r>
          </w:p>
          <w:p w14:paraId="7955C967" w14:textId="77777777" w:rsidR="0023024E" w:rsidRPr="000C681A" w:rsidRDefault="00D94873" w:rsidP="0023024E">
            <w:pPr>
              <w:spacing w:line="320" w:lineRule="atLeast"/>
              <w:rPr>
                <w:szCs w:val="21"/>
              </w:rPr>
            </w:pPr>
            <w:r>
              <w:rPr>
                <w:rFonts w:hint="eastAsia"/>
                <w:szCs w:val="21"/>
              </w:rPr>
              <w:t>令和</w:t>
            </w:r>
            <w:r w:rsidR="0023024E" w:rsidRPr="000C681A">
              <w:rPr>
                <w:rFonts w:hint="eastAsia"/>
                <w:szCs w:val="21"/>
              </w:rPr>
              <w:t xml:space="preserve">　　年　　月　　日(　)　午前・午後　　時　　分ころ</w:t>
            </w:r>
          </w:p>
        </w:tc>
        <w:tc>
          <w:tcPr>
            <w:tcW w:w="2280" w:type="dxa"/>
            <w:tcBorders>
              <w:top w:val="single" w:sz="6" w:space="0" w:color="auto"/>
              <w:left w:val="single" w:sz="6" w:space="0" w:color="auto"/>
              <w:bottom w:val="single" w:sz="6" w:space="0" w:color="auto"/>
              <w:right w:val="single" w:sz="18" w:space="0" w:color="auto"/>
            </w:tcBorders>
            <w:vAlign w:val="center"/>
          </w:tcPr>
          <w:p w14:paraId="6B1C719F" w14:textId="77777777" w:rsidR="0023024E" w:rsidRPr="000C681A" w:rsidRDefault="0023024E" w:rsidP="0023024E">
            <w:pPr>
              <w:widowControl/>
              <w:spacing w:line="320" w:lineRule="atLeast"/>
              <w:rPr>
                <w:szCs w:val="21"/>
              </w:rPr>
            </w:pPr>
            <w:r w:rsidRPr="000C681A">
              <w:rPr>
                <w:rFonts w:hint="eastAsia"/>
                <w:szCs w:val="21"/>
              </w:rPr>
              <w:t>発生・発見</w:t>
            </w:r>
          </w:p>
          <w:p w14:paraId="3D3FCEAF" w14:textId="77777777" w:rsidR="0023024E" w:rsidRPr="000C681A" w:rsidRDefault="0023024E" w:rsidP="0023024E">
            <w:pPr>
              <w:spacing w:line="320" w:lineRule="atLeast"/>
              <w:rPr>
                <w:szCs w:val="21"/>
              </w:rPr>
            </w:pPr>
            <w:r w:rsidRPr="000C681A">
              <w:rPr>
                <w:rFonts w:hint="eastAsia"/>
                <w:szCs w:val="21"/>
              </w:rPr>
              <w:t>発見者(　　　　　　)</w:t>
            </w:r>
          </w:p>
        </w:tc>
      </w:tr>
      <w:tr w:rsidR="0023024E" w:rsidRPr="000C681A" w14:paraId="3ACACD96" w14:textId="77777777" w:rsidTr="0023024E">
        <w:trPr>
          <w:trHeight w:val="697"/>
        </w:trPr>
        <w:tc>
          <w:tcPr>
            <w:tcW w:w="1539" w:type="dxa"/>
            <w:gridSpan w:val="3"/>
            <w:tcBorders>
              <w:top w:val="single" w:sz="6" w:space="0" w:color="auto"/>
              <w:left w:val="single" w:sz="18" w:space="0" w:color="auto"/>
              <w:bottom w:val="single" w:sz="6" w:space="0" w:color="auto"/>
              <w:right w:val="single" w:sz="6" w:space="0" w:color="auto"/>
            </w:tcBorders>
            <w:vAlign w:val="center"/>
          </w:tcPr>
          <w:p w14:paraId="26417C5C" w14:textId="77777777" w:rsidR="0023024E" w:rsidRPr="000C681A" w:rsidRDefault="0023024E" w:rsidP="0023024E">
            <w:pPr>
              <w:spacing w:line="320" w:lineRule="atLeast"/>
              <w:jc w:val="center"/>
              <w:rPr>
                <w:szCs w:val="21"/>
              </w:rPr>
            </w:pPr>
            <w:r w:rsidRPr="006546B2">
              <w:rPr>
                <w:rFonts w:hint="eastAsia"/>
                <w:spacing w:val="35"/>
                <w:kern w:val="0"/>
                <w:szCs w:val="21"/>
                <w:fitText w:val="1050" w:id="1182550529"/>
              </w:rPr>
              <w:t>発生場</w:t>
            </w:r>
            <w:r w:rsidRPr="006546B2">
              <w:rPr>
                <w:rFonts w:hint="eastAsia"/>
                <w:kern w:val="0"/>
                <w:szCs w:val="21"/>
                <w:fitText w:val="1050" w:id="1182550529"/>
              </w:rPr>
              <w:t>所</w:t>
            </w:r>
          </w:p>
          <w:p w14:paraId="394C90D7" w14:textId="77777777" w:rsidR="0023024E" w:rsidRPr="000C681A" w:rsidRDefault="0023024E" w:rsidP="0023024E">
            <w:pPr>
              <w:spacing w:line="320" w:lineRule="atLeast"/>
              <w:jc w:val="center"/>
              <w:rPr>
                <w:szCs w:val="21"/>
              </w:rPr>
            </w:pPr>
            <w:r w:rsidRPr="006546B2">
              <w:rPr>
                <w:rFonts w:hint="eastAsia"/>
                <w:spacing w:val="30"/>
                <w:kern w:val="0"/>
                <w:szCs w:val="21"/>
                <w:fitText w:val="1050" w:id="1182550530"/>
              </w:rPr>
              <w:t>(図参照</w:t>
            </w:r>
            <w:r w:rsidRPr="006546B2">
              <w:rPr>
                <w:rFonts w:hint="eastAsia"/>
                <w:kern w:val="0"/>
                <w:szCs w:val="21"/>
                <w:fitText w:val="1050" w:id="1182550530"/>
              </w:rPr>
              <w:t>)</w:t>
            </w:r>
          </w:p>
        </w:tc>
        <w:tc>
          <w:tcPr>
            <w:tcW w:w="8220" w:type="dxa"/>
            <w:gridSpan w:val="11"/>
            <w:tcBorders>
              <w:top w:val="single" w:sz="6" w:space="0" w:color="auto"/>
              <w:left w:val="single" w:sz="6" w:space="0" w:color="auto"/>
              <w:bottom w:val="single" w:sz="6" w:space="0" w:color="auto"/>
              <w:right w:val="single" w:sz="18" w:space="0" w:color="auto"/>
            </w:tcBorders>
          </w:tcPr>
          <w:p w14:paraId="495D6385" w14:textId="77777777" w:rsidR="0023024E" w:rsidRPr="000C681A" w:rsidRDefault="0023024E" w:rsidP="0023024E">
            <w:pPr>
              <w:spacing w:line="320" w:lineRule="atLeast"/>
              <w:rPr>
                <w:szCs w:val="21"/>
              </w:rPr>
            </w:pPr>
          </w:p>
          <w:p w14:paraId="1EBFAFDF" w14:textId="77777777" w:rsidR="0023024E" w:rsidRPr="000C681A" w:rsidRDefault="0023024E" w:rsidP="0023024E">
            <w:pPr>
              <w:spacing w:line="320" w:lineRule="atLeast"/>
              <w:rPr>
                <w:szCs w:val="21"/>
              </w:rPr>
            </w:pPr>
          </w:p>
        </w:tc>
      </w:tr>
      <w:tr w:rsidR="0023024E" w:rsidRPr="000C681A" w14:paraId="08F3FC20" w14:textId="77777777" w:rsidTr="0023024E">
        <w:trPr>
          <w:trHeight w:val="718"/>
        </w:trPr>
        <w:tc>
          <w:tcPr>
            <w:tcW w:w="1539" w:type="dxa"/>
            <w:gridSpan w:val="3"/>
            <w:tcBorders>
              <w:top w:val="single" w:sz="6" w:space="0" w:color="auto"/>
              <w:left w:val="single" w:sz="18" w:space="0" w:color="auto"/>
              <w:bottom w:val="single" w:sz="6" w:space="0" w:color="auto"/>
              <w:right w:val="single" w:sz="6" w:space="0" w:color="auto"/>
            </w:tcBorders>
            <w:vAlign w:val="center"/>
          </w:tcPr>
          <w:p w14:paraId="113DC997" w14:textId="77777777" w:rsidR="0023024E" w:rsidRPr="000C681A" w:rsidRDefault="0023024E" w:rsidP="0023024E">
            <w:pPr>
              <w:spacing w:line="320" w:lineRule="atLeast"/>
              <w:jc w:val="center"/>
              <w:rPr>
                <w:szCs w:val="21"/>
              </w:rPr>
            </w:pPr>
            <w:r w:rsidRPr="000C681A">
              <w:rPr>
                <w:rFonts w:hint="eastAsia"/>
                <w:szCs w:val="21"/>
              </w:rPr>
              <w:t>発生の原因</w:t>
            </w:r>
          </w:p>
        </w:tc>
        <w:tc>
          <w:tcPr>
            <w:tcW w:w="8220" w:type="dxa"/>
            <w:gridSpan w:val="11"/>
            <w:tcBorders>
              <w:top w:val="single" w:sz="6" w:space="0" w:color="auto"/>
              <w:left w:val="single" w:sz="6" w:space="0" w:color="auto"/>
              <w:bottom w:val="single" w:sz="6" w:space="0" w:color="auto"/>
              <w:right w:val="single" w:sz="18" w:space="0" w:color="auto"/>
            </w:tcBorders>
          </w:tcPr>
          <w:p w14:paraId="0A6B4E05" w14:textId="77777777" w:rsidR="0023024E" w:rsidRPr="000C681A" w:rsidRDefault="0023024E" w:rsidP="0023024E">
            <w:pPr>
              <w:spacing w:line="320" w:lineRule="atLeast"/>
              <w:rPr>
                <w:szCs w:val="21"/>
              </w:rPr>
            </w:pPr>
          </w:p>
          <w:p w14:paraId="519CD714" w14:textId="77777777" w:rsidR="0023024E" w:rsidRPr="000C681A" w:rsidRDefault="0023024E" w:rsidP="0023024E">
            <w:pPr>
              <w:spacing w:line="320" w:lineRule="atLeast"/>
              <w:rPr>
                <w:szCs w:val="21"/>
              </w:rPr>
            </w:pPr>
          </w:p>
        </w:tc>
      </w:tr>
      <w:tr w:rsidR="0023024E" w:rsidRPr="000C681A" w14:paraId="5690BD24" w14:textId="77777777" w:rsidTr="000C681A">
        <w:trPr>
          <w:trHeight w:val="1486"/>
        </w:trPr>
        <w:tc>
          <w:tcPr>
            <w:tcW w:w="1539" w:type="dxa"/>
            <w:gridSpan w:val="3"/>
            <w:vMerge w:val="restart"/>
            <w:tcBorders>
              <w:top w:val="single" w:sz="6" w:space="0" w:color="auto"/>
              <w:left w:val="single" w:sz="18" w:space="0" w:color="auto"/>
              <w:bottom w:val="single" w:sz="6" w:space="0" w:color="auto"/>
              <w:right w:val="single" w:sz="6" w:space="0" w:color="auto"/>
            </w:tcBorders>
            <w:vAlign w:val="center"/>
          </w:tcPr>
          <w:p w14:paraId="131C13A5" w14:textId="77777777" w:rsidR="0023024E" w:rsidRPr="000C681A" w:rsidRDefault="0023024E" w:rsidP="0023024E">
            <w:pPr>
              <w:spacing w:line="320" w:lineRule="atLeast"/>
              <w:jc w:val="center"/>
              <w:rPr>
                <w:szCs w:val="21"/>
              </w:rPr>
            </w:pPr>
            <w:r w:rsidRPr="006546B2">
              <w:rPr>
                <w:rFonts w:hint="eastAsia"/>
                <w:spacing w:val="35"/>
                <w:kern w:val="0"/>
                <w:szCs w:val="21"/>
                <w:fitText w:val="1050" w:id="1182550531"/>
              </w:rPr>
              <w:t>損害状</w:t>
            </w:r>
            <w:r w:rsidRPr="006546B2">
              <w:rPr>
                <w:rFonts w:hint="eastAsia"/>
                <w:kern w:val="0"/>
                <w:szCs w:val="21"/>
                <w:fitText w:val="1050" w:id="1182550531"/>
              </w:rPr>
              <w:t>況</w:t>
            </w:r>
          </w:p>
          <w:p w14:paraId="372A6760" w14:textId="77777777" w:rsidR="0023024E" w:rsidRPr="000C681A" w:rsidRDefault="0023024E" w:rsidP="0023024E">
            <w:pPr>
              <w:spacing w:line="320" w:lineRule="atLeast"/>
              <w:jc w:val="center"/>
              <w:rPr>
                <w:szCs w:val="21"/>
              </w:rPr>
            </w:pPr>
            <w:r w:rsidRPr="000C681A">
              <w:rPr>
                <w:rFonts w:hint="eastAsia"/>
                <w:szCs w:val="21"/>
              </w:rPr>
              <w:t>(被害状況)</w:t>
            </w:r>
          </w:p>
        </w:tc>
        <w:tc>
          <w:tcPr>
            <w:tcW w:w="8220" w:type="dxa"/>
            <w:gridSpan w:val="11"/>
            <w:tcBorders>
              <w:top w:val="single" w:sz="6" w:space="0" w:color="auto"/>
              <w:left w:val="single" w:sz="6" w:space="0" w:color="auto"/>
              <w:bottom w:val="single" w:sz="6" w:space="0" w:color="auto"/>
              <w:right w:val="single" w:sz="18" w:space="0" w:color="auto"/>
            </w:tcBorders>
          </w:tcPr>
          <w:p w14:paraId="70CC9DD2" w14:textId="77777777" w:rsidR="0023024E" w:rsidRPr="000C681A" w:rsidRDefault="0023024E" w:rsidP="0023024E">
            <w:pPr>
              <w:spacing w:line="320" w:lineRule="atLeast"/>
              <w:rPr>
                <w:szCs w:val="21"/>
              </w:rPr>
            </w:pPr>
          </w:p>
          <w:p w14:paraId="74CF7A38" w14:textId="77777777" w:rsidR="0023024E" w:rsidRPr="000C681A" w:rsidRDefault="0023024E" w:rsidP="0023024E">
            <w:pPr>
              <w:spacing w:line="320" w:lineRule="atLeast"/>
              <w:rPr>
                <w:szCs w:val="21"/>
              </w:rPr>
            </w:pPr>
          </w:p>
        </w:tc>
      </w:tr>
      <w:tr w:rsidR="0023024E" w:rsidRPr="000C681A" w14:paraId="19E8DC7C" w14:textId="77777777" w:rsidTr="0023024E">
        <w:trPr>
          <w:trHeight w:val="395"/>
        </w:trPr>
        <w:tc>
          <w:tcPr>
            <w:tcW w:w="1539" w:type="dxa"/>
            <w:gridSpan w:val="3"/>
            <w:vMerge/>
            <w:tcBorders>
              <w:top w:val="single" w:sz="6" w:space="0" w:color="auto"/>
              <w:left w:val="single" w:sz="18" w:space="0" w:color="auto"/>
              <w:bottom w:val="single" w:sz="6" w:space="0" w:color="auto"/>
              <w:right w:val="single" w:sz="6" w:space="0" w:color="auto"/>
            </w:tcBorders>
          </w:tcPr>
          <w:p w14:paraId="09B4DF3B" w14:textId="77777777" w:rsidR="0023024E" w:rsidRPr="000C681A" w:rsidRDefault="0023024E" w:rsidP="0023024E">
            <w:pPr>
              <w:spacing w:line="320" w:lineRule="atLeast"/>
              <w:rPr>
                <w:szCs w:val="21"/>
              </w:rPr>
            </w:pPr>
          </w:p>
        </w:tc>
        <w:tc>
          <w:tcPr>
            <w:tcW w:w="4545" w:type="dxa"/>
            <w:gridSpan w:val="6"/>
            <w:tcBorders>
              <w:top w:val="single" w:sz="6" w:space="0" w:color="auto"/>
              <w:left w:val="single" w:sz="6" w:space="0" w:color="auto"/>
              <w:bottom w:val="dashSmallGap" w:sz="4" w:space="0" w:color="auto"/>
              <w:right w:val="single" w:sz="6" w:space="0" w:color="auto"/>
            </w:tcBorders>
            <w:vAlign w:val="center"/>
          </w:tcPr>
          <w:p w14:paraId="7AE4830B" w14:textId="77777777" w:rsidR="0023024E" w:rsidRPr="000C681A" w:rsidRDefault="0023024E" w:rsidP="0023024E">
            <w:pPr>
              <w:spacing w:line="320" w:lineRule="atLeast"/>
              <w:rPr>
                <w:szCs w:val="21"/>
              </w:rPr>
            </w:pPr>
            <w:r w:rsidRPr="000C681A">
              <w:rPr>
                <w:rFonts w:hint="eastAsia"/>
                <w:szCs w:val="21"/>
              </w:rPr>
              <w:t>近隣住民、民家等対人、対物損害の有無</w:t>
            </w:r>
          </w:p>
        </w:tc>
        <w:tc>
          <w:tcPr>
            <w:tcW w:w="1050" w:type="dxa"/>
            <w:gridSpan w:val="3"/>
            <w:vMerge w:val="restart"/>
            <w:tcBorders>
              <w:top w:val="single" w:sz="6" w:space="0" w:color="auto"/>
              <w:left w:val="single" w:sz="6" w:space="0" w:color="auto"/>
              <w:bottom w:val="single" w:sz="6" w:space="0" w:color="auto"/>
              <w:right w:val="single" w:sz="6" w:space="0" w:color="auto"/>
            </w:tcBorders>
            <w:vAlign w:val="center"/>
          </w:tcPr>
          <w:p w14:paraId="2B842812" w14:textId="77777777" w:rsidR="0023024E" w:rsidRPr="000C681A" w:rsidRDefault="0023024E" w:rsidP="0023024E">
            <w:pPr>
              <w:spacing w:line="320" w:lineRule="atLeast"/>
              <w:jc w:val="center"/>
              <w:rPr>
                <w:szCs w:val="21"/>
              </w:rPr>
            </w:pPr>
            <w:r w:rsidRPr="000C681A">
              <w:rPr>
                <w:rFonts w:hint="eastAsia"/>
                <w:szCs w:val="21"/>
              </w:rPr>
              <w:t>有の場合</w:t>
            </w:r>
          </w:p>
          <w:p w14:paraId="080203BF" w14:textId="77777777" w:rsidR="0023024E" w:rsidRPr="000C681A" w:rsidRDefault="0023024E" w:rsidP="0023024E">
            <w:pPr>
              <w:spacing w:line="320" w:lineRule="atLeast"/>
              <w:jc w:val="center"/>
              <w:rPr>
                <w:szCs w:val="21"/>
              </w:rPr>
            </w:pPr>
            <w:r w:rsidRPr="000C681A">
              <w:rPr>
                <w:rFonts w:hint="eastAsia"/>
                <w:szCs w:val="21"/>
              </w:rPr>
              <w:t>その状況</w:t>
            </w:r>
          </w:p>
        </w:tc>
        <w:tc>
          <w:tcPr>
            <w:tcW w:w="2625" w:type="dxa"/>
            <w:gridSpan w:val="2"/>
            <w:vMerge w:val="restart"/>
            <w:tcBorders>
              <w:top w:val="single" w:sz="6" w:space="0" w:color="auto"/>
              <w:left w:val="single" w:sz="6" w:space="0" w:color="auto"/>
              <w:bottom w:val="single" w:sz="6" w:space="0" w:color="auto"/>
              <w:right w:val="single" w:sz="18" w:space="0" w:color="auto"/>
            </w:tcBorders>
            <w:vAlign w:val="center"/>
          </w:tcPr>
          <w:p w14:paraId="50567B9F" w14:textId="77777777" w:rsidR="0023024E" w:rsidRPr="000C681A" w:rsidRDefault="0023024E" w:rsidP="0023024E">
            <w:pPr>
              <w:widowControl/>
              <w:spacing w:line="320" w:lineRule="atLeast"/>
              <w:jc w:val="center"/>
              <w:rPr>
                <w:szCs w:val="21"/>
              </w:rPr>
            </w:pPr>
            <w:r w:rsidRPr="000C681A">
              <w:rPr>
                <w:rFonts w:hint="eastAsia"/>
                <w:szCs w:val="21"/>
              </w:rPr>
              <w:t>別紙のとおり</w:t>
            </w:r>
          </w:p>
          <w:p w14:paraId="20D1564F" w14:textId="77777777" w:rsidR="0023024E" w:rsidRPr="000C681A" w:rsidRDefault="0023024E" w:rsidP="0023024E">
            <w:pPr>
              <w:spacing w:line="320" w:lineRule="atLeast"/>
              <w:jc w:val="center"/>
              <w:rPr>
                <w:szCs w:val="21"/>
              </w:rPr>
            </w:pPr>
            <w:r w:rsidRPr="000C681A">
              <w:rPr>
                <w:rFonts w:hint="eastAsia"/>
                <w:szCs w:val="21"/>
              </w:rPr>
              <w:t>(任意の様式)</w:t>
            </w:r>
          </w:p>
        </w:tc>
      </w:tr>
      <w:tr w:rsidR="0023024E" w:rsidRPr="000C681A" w14:paraId="6CB531C6" w14:textId="77777777" w:rsidTr="0023024E">
        <w:trPr>
          <w:trHeight w:val="428"/>
        </w:trPr>
        <w:tc>
          <w:tcPr>
            <w:tcW w:w="1539" w:type="dxa"/>
            <w:gridSpan w:val="3"/>
            <w:vMerge/>
            <w:tcBorders>
              <w:top w:val="single" w:sz="6" w:space="0" w:color="auto"/>
              <w:left w:val="single" w:sz="18" w:space="0" w:color="auto"/>
              <w:bottom w:val="single" w:sz="6" w:space="0" w:color="auto"/>
              <w:right w:val="single" w:sz="6" w:space="0" w:color="auto"/>
            </w:tcBorders>
          </w:tcPr>
          <w:p w14:paraId="155F34FA" w14:textId="77777777" w:rsidR="0023024E" w:rsidRPr="000C681A" w:rsidRDefault="0023024E" w:rsidP="0023024E">
            <w:pPr>
              <w:spacing w:line="320" w:lineRule="atLeast"/>
              <w:rPr>
                <w:szCs w:val="21"/>
              </w:rPr>
            </w:pPr>
          </w:p>
        </w:tc>
        <w:tc>
          <w:tcPr>
            <w:tcW w:w="4545" w:type="dxa"/>
            <w:gridSpan w:val="6"/>
            <w:tcBorders>
              <w:top w:val="dashSmallGap" w:sz="4" w:space="0" w:color="auto"/>
              <w:left w:val="single" w:sz="6" w:space="0" w:color="auto"/>
              <w:bottom w:val="single" w:sz="6" w:space="0" w:color="auto"/>
              <w:right w:val="single" w:sz="6" w:space="0" w:color="auto"/>
            </w:tcBorders>
            <w:vAlign w:val="center"/>
          </w:tcPr>
          <w:p w14:paraId="00800994" w14:textId="77777777" w:rsidR="0023024E" w:rsidRPr="000C681A" w:rsidRDefault="0023024E" w:rsidP="0023024E">
            <w:pPr>
              <w:spacing w:line="320" w:lineRule="atLeast"/>
              <w:jc w:val="center"/>
              <w:rPr>
                <w:szCs w:val="21"/>
              </w:rPr>
            </w:pPr>
            <w:r w:rsidRPr="000C681A">
              <w:rPr>
                <w:rFonts w:hint="eastAsia"/>
                <w:szCs w:val="21"/>
              </w:rPr>
              <w:t>有　・　無</w:t>
            </w:r>
          </w:p>
        </w:tc>
        <w:tc>
          <w:tcPr>
            <w:tcW w:w="1050" w:type="dxa"/>
            <w:gridSpan w:val="3"/>
            <w:vMerge/>
            <w:tcBorders>
              <w:top w:val="single" w:sz="6" w:space="0" w:color="auto"/>
              <w:left w:val="single" w:sz="6" w:space="0" w:color="auto"/>
              <w:bottom w:val="single" w:sz="6" w:space="0" w:color="auto"/>
              <w:right w:val="single" w:sz="6" w:space="0" w:color="auto"/>
            </w:tcBorders>
          </w:tcPr>
          <w:p w14:paraId="4AFC336E" w14:textId="77777777" w:rsidR="0023024E" w:rsidRPr="000C681A" w:rsidRDefault="0023024E" w:rsidP="0023024E">
            <w:pPr>
              <w:spacing w:line="320" w:lineRule="atLeast"/>
              <w:rPr>
                <w:szCs w:val="21"/>
              </w:rPr>
            </w:pPr>
          </w:p>
        </w:tc>
        <w:tc>
          <w:tcPr>
            <w:tcW w:w="2625" w:type="dxa"/>
            <w:gridSpan w:val="2"/>
            <w:vMerge/>
            <w:tcBorders>
              <w:top w:val="single" w:sz="6" w:space="0" w:color="auto"/>
              <w:left w:val="single" w:sz="6" w:space="0" w:color="auto"/>
              <w:bottom w:val="single" w:sz="6" w:space="0" w:color="auto"/>
              <w:right w:val="single" w:sz="18" w:space="0" w:color="auto"/>
            </w:tcBorders>
          </w:tcPr>
          <w:p w14:paraId="484DD36F" w14:textId="77777777" w:rsidR="0023024E" w:rsidRPr="000C681A" w:rsidRDefault="0023024E" w:rsidP="0023024E">
            <w:pPr>
              <w:spacing w:line="320" w:lineRule="atLeast"/>
              <w:rPr>
                <w:szCs w:val="21"/>
              </w:rPr>
            </w:pPr>
          </w:p>
        </w:tc>
      </w:tr>
      <w:tr w:rsidR="0023024E" w:rsidRPr="000C681A" w14:paraId="2EE6EBAF" w14:textId="77777777" w:rsidTr="0023024E">
        <w:trPr>
          <w:trHeight w:val="682"/>
        </w:trPr>
        <w:tc>
          <w:tcPr>
            <w:tcW w:w="1539" w:type="dxa"/>
            <w:gridSpan w:val="3"/>
            <w:tcBorders>
              <w:top w:val="single" w:sz="6" w:space="0" w:color="auto"/>
              <w:left w:val="single" w:sz="18" w:space="0" w:color="auto"/>
              <w:bottom w:val="single" w:sz="6" w:space="0" w:color="auto"/>
              <w:right w:val="single" w:sz="6" w:space="0" w:color="auto"/>
            </w:tcBorders>
            <w:vAlign w:val="center"/>
          </w:tcPr>
          <w:p w14:paraId="7E435AB5" w14:textId="77777777" w:rsidR="0023024E" w:rsidRPr="000C681A" w:rsidRDefault="0023024E" w:rsidP="0023024E">
            <w:pPr>
              <w:spacing w:line="320" w:lineRule="atLeast"/>
              <w:jc w:val="center"/>
              <w:rPr>
                <w:szCs w:val="21"/>
              </w:rPr>
            </w:pPr>
            <w:r w:rsidRPr="000C681A">
              <w:rPr>
                <w:rFonts w:hint="eastAsia"/>
                <w:szCs w:val="21"/>
              </w:rPr>
              <w:t>推定損害額</w:t>
            </w:r>
          </w:p>
          <w:p w14:paraId="78FBD39A" w14:textId="77777777" w:rsidR="0023024E" w:rsidRPr="000C681A" w:rsidRDefault="0023024E" w:rsidP="0023024E">
            <w:pPr>
              <w:spacing w:line="320" w:lineRule="atLeast"/>
              <w:jc w:val="center"/>
              <w:rPr>
                <w:szCs w:val="21"/>
              </w:rPr>
            </w:pPr>
            <w:r w:rsidRPr="000C681A">
              <w:rPr>
                <w:rFonts w:hint="eastAsia"/>
                <w:szCs w:val="21"/>
              </w:rPr>
              <w:t>(見積状況)</w:t>
            </w:r>
          </w:p>
        </w:tc>
        <w:tc>
          <w:tcPr>
            <w:tcW w:w="8220" w:type="dxa"/>
            <w:gridSpan w:val="11"/>
            <w:tcBorders>
              <w:top w:val="single" w:sz="6" w:space="0" w:color="auto"/>
              <w:left w:val="single" w:sz="6" w:space="0" w:color="auto"/>
              <w:bottom w:val="single" w:sz="6" w:space="0" w:color="auto"/>
              <w:right w:val="single" w:sz="18" w:space="0" w:color="auto"/>
            </w:tcBorders>
          </w:tcPr>
          <w:p w14:paraId="6FF1B2E7" w14:textId="77777777" w:rsidR="0023024E" w:rsidRPr="000C681A" w:rsidRDefault="0023024E" w:rsidP="0023024E">
            <w:pPr>
              <w:spacing w:line="320" w:lineRule="atLeast"/>
              <w:rPr>
                <w:szCs w:val="21"/>
              </w:rPr>
            </w:pPr>
          </w:p>
          <w:p w14:paraId="266940C7" w14:textId="77777777" w:rsidR="0023024E" w:rsidRPr="000C681A" w:rsidRDefault="0023024E" w:rsidP="0023024E">
            <w:pPr>
              <w:spacing w:line="320" w:lineRule="atLeast"/>
              <w:rPr>
                <w:szCs w:val="21"/>
              </w:rPr>
            </w:pPr>
          </w:p>
        </w:tc>
      </w:tr>
      <w:tr w:rsidR="0023024E" w:rsidRPr="000C681A" w14:paraId="3D05B3E5" w14:textId="77777777" w:rsidTr="000C681A">
        <w:trPr>
          <w:trHeight w:val="873"/>
        </w:trPr>
        <w:tc>
          <w:tcPr>
            <w:tcW w:w="1545" w:type="dxa"/>
            <w:gridSpan w:val="4"/>
            <w:tcBorders>
              <w:top w:val="single" w:sz="6" w:space="0" w:color="auto"/>
              <w:left w:val="single" w:sz="18" w:space="0" w:color="auto"/>
              <w:bottom w:val="single" w:sz="6" w:space="0" w:color="auto"/>
              <w:right w:val="single" w:sz="6" w:space="0" w:color="auto"/>
            </w:tcBorders>
            <w:vAlign w:val="center"/>
          </w:tcPr>
          <w:p w14:paraId="6BEC66CC" w14:textId="77777777" w:rsidR="0023024E" w:rsidRPr="000C681A" w:rsidRDefault="0023024E" w:rsidP="0023024E">
            <w:pPr>
              <w:spacing w:line="320" w:lineRule="atLeast"/>
              <w:jc w:val="center"/>
              <w:rPr>
                <w:szCs w:val="21"/>
              </w:rPr>
            </w:pPr>
            <w:r w:rsidRPr="006546B2">
              <w:rPr>
                <w:rFonts w:hint="eastAsia"/>
                <w:spacing w:val="35"/>
                <w:kern w:val="0"/>
                <w:szCs w:val="21"/>
                <w:fitText w:val="1050" w:id="1182550532"/>
              </w:rPr>
              <w:t>事後措</w:t>
            </w:r>
            <w:r w:rsidRPr="006546B2">
              <w:rPr>
                <w:rFonts w:hint="eastAsia"/>
                <w:kern w:val="0"/>
                <w:szCs w:val="21"/>
                <w:fitText w:val="1050" w:id="1182550532"/>
              </w:rPr>
              <w:t>置</w:t>
            </w:r>
          </w:p>
          <w:p w14:paraId="67309239" w14:textId="77777777" w:rsidR="0023024E" w:rsidRPr="000C681A" w:rsidRDefault="0023024E" w:rsidP="0023024E">
            <w:pPr>
              <w:spacing w:line="320" w:lineRule="atLeast"/>
              <w:jc w:val="center"/>
              <w:rPr>
                <w:szCs w:val="21"/>
              </w:rPr>
            </w:pPr>
            <w:r w:rsidRPr="000C681A">
              <w:rPr>
                <w:rFonts w:hint="eastAsia"/>
                <w:szCs w:val="21"/>
              </w:rPr>
              <w:t>(復旧措置)</w:t>
            </w:r>
          </w:p>
          <w:p w14:paraId="4D66871F" w14:textId="77777777" w:rsidR="0023024E" w:rsidRPr="000C681A" w:rsidRDefault="0023024E" w:rsidP="0023024E">
            <w:pPr>
              <w:spacing w:line="320" w:lineRule="atLeast"/>
              <w:jc w:val="center"/>
              <w:rPr>
                <w:szCs w:val="21"/>
              </w:rPr>
            </w:pPr>
            <w:r w:rsidRPr="000C681A">
              <w:rPr>
                <w:rFonts w:hint="eastAsia"/>
                <w:szCs w:val="21"/>
              </w:rPr>
              <w:t>(安全対策)</w:t>
            </w:r>
          </w:p>
        </w:tc>
        <w:tc>
          <w:tcPr>
            <w:tcW w:w="8214" w:type="dxa"/>
            <w:gridSpan w:val="10"/>
            <w:tcBorders>
              <w:top w:val="single" w:sz="6" w:space="0" w:color="auto"/>
              <w:left w:val="single" w:sz="6" w:space="0" w:color="auto"/>
              <w:bottom w:val="single" w:sz="6" w:space="0" w:color="auto"/>
              <w:right w:val="single" w:sz="18" w:space="0" w:color="auto"/>
            </w:tcBorders>
          </w:tcPr>
          <w:p w14:paraId="715A981C" w14:textId="77777777" w:rsidR="0023024E" w:rsidRPr="000C681A" w:rsidRDefault="0023024E" w:rsidP="0023024E">
            <w:pPr>
              <w:spacing w:line="320" w:lineRule="atLeast"/>
              <w:rPr>
                <w:szCs w:val="21"/>
              </w:rPr>
            </w:pPr>
          </w:p>
          <w:p w14:paraId="3B8A60EF" w14:textId="77777777" w:rsidR="0023024E" w:rsidRPr="000C681A" w:rsidRDefault="0023024E" w:rsidP="0023024E">
            <w:pPr>
              <w:spacing w:line="320" w:lineRule="atLeast"/>
              <w:rPr>
                <w:szCs w:val="21"/>
              </w:rPr>
            </w:pPr>
          </w:p>
          <w:p w14:paraId="46B586EB" w14:textId="77777777" w:rsidR="0023024E" w:rsidRPr="000C681A" w:rsidRDefault="0023024E" w:rsidP="0023024E">
            <w:pPr>
              <w:spacing w:line="320" w:lineRule="atLeast"/>
              <w:rPr>
                <w:szCs w:val="21"/>
              </w:rPr>
            </w:pPr>
          </w:p>
        </w:tc>
      </w:tr>
      <w:tr w:rsidR="0023024E" w:rsidRPr="000C681A" w14:paraId="3A70AB8D" w14:textId="77777777" w:rsidTr="0023024E">
        <w:trPr>
          <w:trHeight w:val="719"/>
        </w:trPr>
        <w:tc>
          <w:tcPr>
            <w:tcW w:w="660" w:type="dxa"/>
            <w:vMerge w:val="restart"/>
            <w:tcBorders>
              <w:top w:val="single" w:sz="6" w:space="0" w:color="auto"/>
              <w:left w:val="single" w:sz="18" w:space="0" w:color="auto"/>
              <w:bottom w:val="single" w:sz="6" w:space="0" w:color="auto"/>
              <w:right w:val="single" w:sz="6" w:space="0" w:color="auto"/>
            </w:tcBorders>
          </w:tcPr>
          <w:p w14:paraId="1ED33FD2" w14:textId="77777777" w:rsidR="0023024E" w:rsidRPr="000C681A" w:rsidRDefault="0023024E" w:rsidP="0023024E">
            <w:pPr>
              <w:spacing w:line="320" w:lineRule="atLeast"/>
              <w:jc w:val="center"/>
              <w:rPr>
                <w:szCs w:val="21"/>
              </w:rPr>
            </w:pPr>
            <w:r w:rsidRPr="000C681A">
              <w:rPr>
                <w:rFonts w:hint="eastAsia"/>
                <w:szCs w:val="21"/>
              </w:rPr>
              <w:t>関</w:t>
            </w:r>
          </w:p>
          <w:p w14:paraId="294416C9" w14:textId="77777777" w:rsidR="0023024E" w:rsidRPr="000C681A" w:rsidRDefault="0023024E" w:rsidP="0023024E">
            <w:pPr>
              <w:spacing w:line="320" w:lineRule="atLeast"/>
              <w:jc w:val="center"/>
              <w:rPr>
                <w:szCs w:val="21"/>
              </w:rPr>
            </w:pPr>
            <w:r w:rsidRPr="000C681A">
              <w:rPr>
                <w:rFonts w:hint="eastAsia"/>
                <w:szCs w:val="21"/>
              </w:rPr>
              <w:t>係</w:t>
            </w:r>
          </w:p>
          <w:p w14:paraId="342AD90A" w14:textId="77777777" w:rsidR="0023024E" w:rsidRPr="000C681A" w:rsidRDefault="0023024E" w:rsidP="0023024E">
            <w:pPr>
              <w:spacing w:line="320" w:lineRule="atLeast"/>
              <w:jc w:val="center"/>
              <w:rPr>
                <w:szCs w:val="21"/>
              </w:rPr>
            </w:pPr>
            <w:r w:rsidRPr="000C681A">
              <w:rPr>
                <w:rFonts w:hint="eastAsia"/>
                <w:szCs w:val="21"/>
              </w:rPr>
              <w:t>機</w:t>
            </w:r>
          </w:p>
          <w:p w14:paraId="6AD51B10" w14:textId="77777777" w:rsidR="0023024E" w:rsidRPr="000C681A" w:rsidRDefault="0023024E" w:rsidP="0023024E">
            <w:pPr>
              <w:spacing w:line="320" w:lineRule="atLeast"/>
              <w:jc w:val="center"/>
              <w:rPr>
                <w:szCs w:val="21"/>
              </w:rPr>
            </w:pPr>
            <w:r w:rsidRPr="000C681A">
              <w:rPr>
                <w:rFonts w:hint="eastAsia"/>
                <w:szCs w:val="21"/>
              </w:rPr>
              <w:t>関</w:t>
            </w:r>
          </w:p>
          <w:p w14:paraId="0C7C2B21" w14:textId="77777777" w:rsidR="0023024E" w:rsidRPr="000C681A" w:rsidRDefault="0023024E" w:rsidP="0023024E">
            <w:pPr>
              <w:spacing w:line="320" w:lineRule="atLeast"/>
              <w:jc w:val="center"/>
              <w:rPr>
                <w:szCs w:val="21"/>
              </w:rPr>
            </w:pPr>
            <w:r w:rsidRPr="000C681A">
              <w:rPr>
                <w:rFonts w:hint="eastAsia"/>
                <w:szCs w:val="21"/>
              </w:rPr>
              <w:t>へ</w:t>
            </w:r>
          </w:p>
          <w:p w14:paraId="128F3D46" w14:textId="77777777" w:rsidR="0023024E" w:rsidRPr="000C681A" w:rsidRDefault="0023024E" w:rsidP="0023024E">
            <w:pPr>
              <w:spacing w:line="320" w:lineRule="atLeast"/>
              <w:jc w:val="center"/>
              <w:rPr>
                <w:szCs w:val="21"/>
              </w:rPr>
            </w:pPr>
            <w:r w:rsidRPr="000C681A">
              <w:rPr>
                <w:rFonts w:hint="eastAsia"/>
                <w:szCs w:val="21"/>
              </w:rPr>
              <w:t>の</w:t>
            </w:r>
          </w:p>
          <w:p w14:paraId="1C2E6752" w14:textId="77777777" w:rsidR="0023024E" w:rsidRPr="000C681A" w:rsidRDefault="0023024E" w:rsidP="0023024E">
            <w:pPr>
              <w:spacing w:line="320" w:lineRule="atLeast"/>
              <w:jc w:val="center"/>
              <w:rPr>
                <w:szCs w:val="21"/>
              </w:rPr>
            </w:pPr>
            <w:r w:rsidRPr="000C681A">
              <w:rPr>
                <w:rFonts w:hint="eastAsia"/>
                <w:szCs w:val="21"/>
              </w:rPr>
              <w:t>連</w:t>
            </w:r>
          </w:p>
          <w:p w14:paraId="3B3E73CE" w14:textId="77777777" w:rsidR="0023024E" w:rsidRPr="000C681A" w:rsidRDefault="0023024E" w:rsidP="0023024E">
            <w:pPr>
              <w:spacing w:line="320" w:lineRule="atLeast"/>
              <w:jc w:val="center"/>
              <w:rPr>
                <w:szCs w:val="21"/>
              </w:rPr>
            </w:pPr>
            <w:r w:rsidRPr="000C681A">
              <w:rPr>
                <w:rFonts w:hint="eastAsia"/>
                <w:szCs w:val="21"/>
              </w:rPr>
              <w:t>絡</w:t>
            </w:r>
          </w:p>
        </w:tc>
        <w:tc>
          <w:tcPr>
            <w:tcW w:w="885" w:type="dxa"/>
            <w:gridSpan w:val="3"/>
            <w:tcBorders>
              <w:top w:val="single" w:sz="6" w:space="0" w:color="auto"/>
              <w:left w:val="single" w:sz="6" w:space="0" w:color="auto"/>
              <w:bottom w:val="single" w:sz="6" w:space="0" w:color="auto"/>
              <w:right w:val="single" w:sz="6" w:space="0" w:color="auto"/>
            </w:tcBorders>
            <w:vAlign w:val="center"/>
          </w:tcPr>
          <w:p w14:paraId="65ED7675" w14:textId="77777777" w:rsidR="0023024E" w:rsidRPr="000C681A" w:rsidRDefault="0023024E" w:rsidP="0023024E">
            <w:pPr>
              <w:spacing w:line="320" w:lineRule="atLeast"/>
              <w:jc w:val="center"/>
              <w:rPr>
                <w:szCs w:val="21"/>
              </w:rPr>
            </w:pPr>
            <w:r w:rsidRPr="000C681A">
              <w:rPr>
                <w:rFonts w:hint="eastAsia"/>
                <w:szCs w:val="21"/>
              </w:rPr>
              <w:t>警　察</w:t>
            </w:r>
          </w:p>
          <w:p w14:paraId="61E6516D" w14:textId="77777777" w:rsidR="0023024E" w:rsidRPr="000C681A" w:rsidRDefault="0023024E" w:rsidP="0023024E">
            <w:pPr>
              <w:spacing w:line="320" w:lineRule="atLeast"/>
              <w:jc w:val="center"/>
              <w:rPr>
                <w:szCs w:val="21"/>
              </w:rPr>
            </w:pPr>
            <w:r w:rsidRPr="000C681A">
              <w:rPr>
                <w:rFonts w:hint="eastAsia"/>
                <w:szCs w:val="21"/>
              </w:rPr>
              <w:t>消　防</w:t>
            </w:r>
          </w:p>
        </w:tc>
        <w:tc>
          <w:tcPr>
            <w:tcW w:w="8214" w:type="dxa"/>
            <w:gridSpan w:val="10"/>
            <w:tcBorders>
              <w:top w:val="single" w:sz="6" w:space="0" w:color="auto"/>
              <w:left w:val="single" w:sz="6" w:space="0" w:color="auto"/>
              <w:bottom w:val="single" w:sz="6" w:space="0" w:color="auto"/>
              <w:right w:val="single" w:sz="18" w:space="0" w:color="auto"/>
            </w:tcBorders>
            <w:vAlign w:val="center"/>
          </w:tcPr>
          <w:p w14:paraId="5BCEA427" w14:textId="77777777" w:rsidR="0023024E" w:rsidRPr="000C681A" w:rsidRDefault="00D94873" w:rsidP="0023024E">
            <w:pPr>
              <w:spacing w:line="320" w:lineRule="atLeast"/>
              <w:rPr>
                <w:szCs w:val="21"/>
              </w:rPr>
            </w:pPr>
            <w:r>
              <w:rPr>
                <w:rFonts w:hint="eastAsia"/>
                <w:szCs w:val="21"/>
              </w:rPr>
              <w:t xml:space="preserve">　　　令和</w:t>
            </w:r>
            <w:r w:rsidR="0023024E" w:rsidRPr="000C681A">
              <w:rPr>
                <w:rFonts w:hint="eastAsia"/>
                <w:szCs w:val="21"/>
              </w:rPr>
              <w:t xml:space="preserve">　　年　　月　　日　　　</w:t>
            </w:r>
            <w:r w:rsidR="0023024E" w:rsidRPr="00F54BB8">
              <w:rPr>
                <w:rFonts w:hint="eastAsia"/>
                <w:spacing w:val="52"/>
                <w:kern w:val="0"/>
                <w:szCs w:val="21"/>
                <w:fitText w:val="840" w:id="1182550533"/>
              </w:rPr>
              <w:t>警察</w:t>
            </w:r>
            <w:r w:rsidR="0023024E" w:rsidRPr="00F54BB8">
              <w:rPr>
                <w:rFonts w:hint="eastAsia"/>
                <w:spacing w:val="1"/>
                <w:kern w:val="0"/>
                <w:szCs w:val="21"/>
                <w:fitText w:val="840" w:id="1182550533"/>
              </w:rPr>
              <w:t>署</w:t>
            </w:r>
            <w:r w:rsidR="0023024E" w:rsidRPr="000C681A">
              <w:rPr>
                <w:rFonts w:hint="eastAsia"/>
                <w:szCs w:val="21"/>
              </w:rPr>
              <w:t>へ届出</w:t>
            </w:r>
          </w:p>
          <w:p w14:paraId="217C590A" w14:textId="77777777" w:rsidR="0023024E" w:rsidRPr="000C681A" w:rsidRDefault="0023024E" w:rsidP="0023024E">
            <w:pPr>
              <w:spacing w:line="320" w:lineRule="atLeast"/>
              <w:rPr>
                <w:szCs w:val="21"/>
              </w:rPr>
            </w:pPr>
            <w:r w:rsidRPr="000C681A">
              <w:rPr>
                <w:rFonts w:hint="eastAsia"/>
                <w:szCs w:val="21"/>
              </w:rPr>
              <w:t xml:space="preserve">　　　　　　　　　　　　　　　　　(消防署)</w:t>
            </w:r>
          </w:p>
        </w:tc>
      </w:tr>
      <w:tr w:rsidR="0023024E" w:rsidRPr="000C681A" w14:paraId="0DA49F18" w14:textId="77777777" w:rsidTr="0023024E">
        <w:trPr>
          <w:trHeight w:val="720"/>
        </w:trPr>
        <w:tc>
          <w:tcPr>
            <w:tcW w:w="660" w:type="dxa"/>
            <w:vMerge/>
            <w:tcBorders>
              <w:top w:val="single" w:sz="6" w:space="0" w:color="auto"/>
              <w:left w:val="single" w:sz="18" w:space="0" w:color="auto"/>
              <w:bottom w:val="single" w:sz="6" w:space="0" w:color="auto"/>
              <w:right w:val="single" w:sz="6" w:space="0" w:color="auto"/>
            </w:tcBorders>
          </w:tcPr>
          <w:p w14:paraId="0F720EAD" w14:textId="77777777" w:rsidR="0023024E" w:rsidRPr="000C681A" w:rsidRDefault="0023024E" w:rsidP="0023024E">
            <w:pPr>
              <w:spacing w:line="320" w:lineRule="atLeast"/>
              <w:rPr>
                <w:szCs w:val="21"/>
              </w:rPr>
            </w:pPr>
          </w:p>
        </w:tc>
        <w:tc>
          <w:tcPr>
            <w:tcW w:w="885" w:type="dxa"/>
            <w:gridSpan w:val="3"/>
            <w:tcBorders>
              <w:top w:val="single" w:sz="6" w:space="0" w:color="auto"/>
              <w:left w:val="single" w:sz="6" w:space="0" w:color="auto"/>
              <w:bottom w:val="single" w:sz="6" w:space="0" w:color="auto"/>
              <w:right w:val="single" w:sz="6" w:space="0" w:color="auto"/>
            </w:tcBorders>
            <w:vAlign w:val="center"/>
          </w:tcPr>
          <w:p w14:paraId="25A9BD25" w14:textId="77777777" w:rsidR="0023024E" w:rsidRPr="000C681A" w:rsidRDefault="0023024E" w:rsidP="0023024E">
            <w:pPr>
              <w:spacing w:line="320" w:lineRule="atLeast"/>
              <w:jc w:val="center"/>
              <w:rPr>
                <w:szCs w:val="21"/>
              </w:rPr>
            </w:pPr>
            <w:r w:rsidRPr="000C681A">
              <w:rPr>
                <w:rFonts w:hint="eastAsia"/>
                <w:szCs w:val="21"/>
              </w:rPr>
              <w:t>他　課</w:t>
            </w:r>
          </w:p>
        </w:tc>
        <w:tc>
          <w:tcPr>
            <w:tcW w:w="8214" w:type="dxa"/>
            <w:gridSpan w:val="10"/>
            <w:tcBorders>
              <w:top w:val="single" w:sz="6" w:space="0" w:color="auto"/>
              <w:left w:val="single" w:sz="6" w:space="0" w:color="auto"/>
              <w:bottom w:val="single" w:sz="6" w:space="0" w:color="auto"/>
              <w:right w:val="single" w:sz="18" w:space="0" w:color="auto"/>
            </w:tcBorders>
            <w:vAlign w:val="center"/>
          </w:tcPr>
          <w:p w14:paraId="7BC9F40D" w14:textId="77777777" w:rsidR="0023024E" w:rsidRPr="000C681A" w:rsidRDefault="0023024E" w:rsidP="0023024E">
            <w:pPr>
              <w:spacing w:line="320" w:lineRule="atLeast"/>
              <w:rPr>
                <w:szCs w:val="21"/>
              </w:rPr>
            </w:pPr>
            <w:r w:rsidRPr="000C681A">
              <w:rPr>
                <w:rFonts w:hint="eastAsia"/>
                <w:szCs w:val="21"/>
              </w:rPr>
              <w:t xml:space="preserve">　　　　　　課　　　月　　日　連絡済み</w:t>
            </w:r>
          </w:p>
        </w:tc>
      </w:tr>
      <w:tr w:rsidR="0023024E" w:rsidRPr="000C681A" w14:paraId="4FBF0AFF" w14:textId="77777777" w:rsidTr="0023024E">
        <w:trPr>
          <w:trHeight w:val="720"/>
        </w:trPr>
        <w:tc>
          <w:tcPr>
            <w:tcW w:w="660" w:type="dxa"/>
            <w:vMerge/>
            <w:tcBorders>
              <w:top w:val="single" w:sz="6" w:space="0" w:color="auto"/>
              <w:left w:val="single" w:sz="18" w:space="0" w:color="auto"/>
              <w:bottom w:val="single" w:sz="18" w:space="0" w:color="auto"/>
              <w:right w:val="single" w:sz="6" w:space="0" w:color="auto"/>
            </w:tcBorders>
          </w:tcPr>
          <w:p w14:paraId="7F7825AB" w14:textId="77777777" w:rsidR="0023024E" w:rsidRPr="000C681A" w:rsidRDefault="0023024E" w:rsidP="0023024E">
            <w:pPr>
              <w:spacing w:line="320" w:lineRule="atLeast"/>
              <w:rPr>
                <w:szCs w:val="21"/>
              </w:rPr>
            </w:pPr>
          </w:p>
        </w:tc>
        <w:tc>
          <w:tcPr>
            <w:tcW w:w="885" w:type="dxa"/>
            <w:gridSpan w:val="3"/>
            <w:tcBorders>
              <w:top w:val="single" w:sz="6" w:space="0" w:color="auto"/>
              <w:left w:val="single" w:sz="6" w:space="0" w:color="auto"/>
              <w:bottom w:val="single" w:sz="18" w:space="0" w:color="auto"/>
              <w:right w:val="single" w:sz="6" w:space="0" w:color="auto"/>
            </w:tcBorders>
            <w:vAlign w:val="center"/>
          </w:tcPr>
          <w:p w14:paraId="3F4A1C0A" w14:textId="77777777" w:rsidR="0023024E" w:rsidRPr="000C681A" w:rsidRDefault="0023024E" w:rsidP="0023024E">
            <w:pPr>
              <w:spacing w:line="320" w:lineRule="atLeast"/>
              <w:jc w:val="center"/>
              <w:rPr>
                <w:szCs w:val="21"/>
              </w:rPr>
            </w:pPr>
            <w:r w:rsidRPr="000C681A">
              <w:rPr>
                <w:rFonts w:hint="eastAsia"/>
                <w:szCs w:val="21"/>
              </w:rPr>
              <w:t>その他</w:t>
            </w:r>
          </w:p>
          <w:p w14:paraId="19227C7C" w14:textId="77777777" w:rsidR="0023024E" w:rsidRPr="000C681A" w:rsidRDefault="0023024E" w:rsidP="0023024E">
            <w:pPr>
              <w:spacing w:line="320" w:lineRule="atLeast"/>
              <w:jc w:val="center"/>
              <w:rPr>
                <w:szCs w:val="21"/>
              </w:rPr>
            </w:pPr>
            <w:r w:rsidRPr="000C681A">
              <w:rPr>
                <w:rFonts w:hint="eastAsia"/>
                <w:szCs w:val="21"/>
              </w:rPr>
              <w:t>機　関</w:t>
            </w:r>
          </w:p>
        </w:tc>
        <w:tc>
          <w:tcPr>
            <w:tcW w:w="8214" w:type="dxa"/>
            <w:gridSpan w:val="10"/>
            <w:tcBorders>
              <w:top w:val="single" w:sz="6" w:space="0" w:color="auto"/>
              <w:left w:val="single" w:sz="6" w:space="0" w:color="auto"/>
              <w:bottom w:val="single" w:sz="18" w:space="0" w:color="auto"/>
              <w:right w:val="single" w:sz="18" w:space="0" w:color="auto"/>
            </w:tcBorders>
            <w:vAlign w:val="center"/>
          </w:tcPr>
          <w:p w14:paraId="5B0E5426" w14:textId="77777777" w:rsidR="0023024E" w:rsidRPr="000C681A" w:rsidRDefault="0023024E" w:rsidP="0023024E">
            <w:pPr>
              <w:spacing w:line="320" w:lineRule="atLeast"/>
              <w:rPr>
                <w:szCs w:val="21"/>
              </w:rPr>
            </w:pPr>
            <w:r w:rsidRPr="000C681A">
              <w:rPr>
                <w:rFonts w:hint="eastAsia"/>
                <w:szCs w:val="21"/>
                <w:u w:val="single"/>
              </w:rPr>
              <w:t xml:space="preserve">機関名　　　　　　　　　　　</w:t>
            </w:r>
            <w:r w:rsidRPr="000C681A">
              <w:rPr>
                <w:rFonts w:hint="eastAsia"/>
                <w:szCs w:val="21"/>
              </w:rPr>
              <w:t xml:space="preserve">　　　　月　　日　連絡</w:t>
            </w:r>
          </w:p>
        </w:tc>
      </w:tr>
    </w:tbl>
    <w:p w14:paraId="6F15C6A1" w14:textId="77777777" w:rsidR="0023024E" w:rsidRPr="000C681A" w:rsidRDefault="0023024E" w:rsidP="0023024E">
      <w:pPr>
        <w:spacing w:line="320" w:lineRule="atLeast"/>
        <w:rPr>
          <w:szCs w:val="21"/>
        </w:rPr>
      </w:pPr>
      <w:r w:rsidRPr="000C681A">
        <w:rPr>
          <w:rFonts w:hint="eastAsia"/>
          <w:szCs w:val="21"/>
        </w:rPr>
        <w:t>※　図面、写真を添付してください。</w:t>
      </w:r>
    </w:p>
    <w:p w14:paraId="31720134" w14:textId="77777777" w:rsidR="001C2FCE" w:rsidRPr="0023024E" w:rsidRDefault="001C2FCE" w:rsidP="0023024E">
      <w:pPr>
        <w:rPr>
          <w:rFonts w:ascii="ＭＳ ゴシック" w:eastAsia="ＭＳ ゴシック" w:hAnsi="ＭＳ ゴシック"/>
        </w:rPr>
      </w:pPr>
    </w:p>
    <w:p w14:paraId="7DA50553" w14:textId="77777777" w:rsidR="00BD0014" w:rsidRPr="00F32A21" w:rsidRDefault="00B70D95" w:rsidP="00BD0014">
      <w:pPr>
        <w:pStyle w:val="a7"/>
        <w:jc w:val="center"/>
        <w:rPr>
          <w:rFonts w:ascii="ＭＳ 明朝" w:cs="ＭＳ 明朝"/>
          <w:b/>
          <w:sz w:val="24"/>
          <w:szCs w:val="24"/>
        </w:rPr>
      </w:pPr>
      <w:r>
        <w:rPr>
          <w:rFonts w:hAnsi="ＭＳ 明朝" w:cs="ＭＳ ゴシック"/>
          <w:noProof/>
          <w:sz w:val="24"/>
          <w:szCs w:val="24"/>
        </w:rPr>
        <mc:AlternateContent>
          <mc:Choice Requires="wps">
            <w:drawing>
              <wp:anchor distT="0" distB="0" distL="114300" distR="114300" simplePos="0" relativeHeight="251655168" behindDoc="0" locked="0" layoutInCell="1" allowOverlap="1" wp14:anchorId="7A047831" wp14:editId="1883E90A">
                <wp:simplePos x="0" y="0"/>
                <wp:positionH relativeFrom="column">
                  <wp:posOffset>4939030</wp:posOffset>
                </wp:positionH>
                <wp:positionV relativeFrom="paragraph">
                  <wp:posOffset>9525</wp:posOffset>
                </wp:positionV>
                <wp:extent cx="952500" cy="279400"/>
                <wp:effectExtent l="10160" t="5080" r="8890" b="10795"/>
                <wp:wrapNone/>
                <wp:docPr id="62"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14:paraId="63C87FB1" w14:textId="77777777" w:rsidR="00153A7F" w:rsidRPr="00D66199" w:rsidRDefault="00153A7F" w:rsidP="00D66199">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４</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47831" id="Rectangle 151" o:spid="_x0000_s1083" style="position:absolute;left:0;text-align:left;margin-left:388.9pt;margin-top:.75pt;width:75pt;height: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">
                <v:textbox inset="5.85pt,.45mm,5.85pt,.7pt">
                  <w:txbxContent>
                    <w:p w14:paraId="63C87FB1" w14:textId="77777777" w:rsidR="00153A7F" w:rsidRPr="00D66199" w:rsidRDefault="00153A7F" w:rsidP="00D66199">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４</w:t>
                      </w:r>
                    </w:p>
                  </w:txbxContent>
                </v:textbox>
              </v:rect>
            </w:pict>
          </mc:Fallback>
        </mc:AlternateContent>
      </w:r>
      <w:r>
        <w:rPr>
          <w:rFonts w:ascii="ＭＳ 明朝" w:cs="ＭＳ 明朝"/>
          <w:b/>
          <w:noProof/>
          <w:sz w:val="24"/>
          <w:szCs w:val="24"/>
        </w:rPr>
        <mc:AlternateContent>
          <mc:Choice Requires="wps">
            <w:drawing>
              <wp:anchor distT="0" distB="0" distL="114300" distR="114300" simplePos="0" relativeHeight="251619328" behindDoc="0" locked="0" layoutInCell="1" allowOverlap="1" wp14:anchorId="178FD437" wp14:editId="03CD0293">
                <wp:simplePos x="0" y="0"/>
                <wp:positionH relativeFrom="column">
                  <wp:posOffset>5421630</wp:posOffset>
                </wp:positionH>
                <wp:positionV relativeFrom="paragraph">
                  <wp:posOffset>349885</wp:posOffset>
                </wp:positionV>
                <wp:extent cx="469900" cy="223520"/>
                <wp:effectExtent l="0" t="0" r="0" b="0"/>
                <wp:wrapNone/>
                <wp:docPr id="6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AEEF8" w14:textId="77777777" w:rsidR="00153A7F" w:rsidRPr="0056757B" w:rsidRDefault="00153A7F" w:rsidP="00BD0014">
                            <w:pPr>
                              <w:rPr>
                                <w:szCs w:val="21"/>
                              </w:rPr>
                            </w:pPr>
                            <w:r w:rsidRPr="0056757B">
                              <w:rPr>
                                <w:rFonts w:cs="ＭＳ 明朝" w:hint="eastAsia"/>
                                <w:b/>
                                <w:szCs w:val="21"/>
                              </w:rPr>
                              <w:t>年度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FD437" id="Rectangle 74" o:spid="_x0000_s1084" style="position:absolute;left:0;text-align:left;margin-left:426.9pt;margin-top:27.55pt;width:37pt;height:17.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" filled="f" stroked="f">
                <v:textbox inset="5.85pt,.7pt,5.85pt,.7pt">
                  <w:txbxContent>
                    <w:p w14:paraId="727AEEF8" w14:textId="77777777" w:rsidR="00153A7F" w:rsidRPr="0056757B" w:rsidRDefault="00153A7F" w:rsidP="00BD0014">
                      <w:pPr>
                        <w:rPr>
                          <w:szCs w:val="21"/>
                        </w:rPr>
                      </w:pPr>
                      <w:r w:rsidRPr="0056757B">
                        <w:rPr>
                          <w:rFonts w:cs="ＭＳ 明朝" w:hint="eastAsia"/>
                          <w:b/>
                          <w:szCs w:val="21"/>
                        </w:rPr>
                        <w:t>年度</w:t>
                      </w:r>
                    </w:p>
                  </w:txbxContent>
                </v:textbox>
              </v:rect>
            </w:pict>
          </mc:Fallback>
        </mc:AlternateContent>
      </w:r>
      <w:r w:rsidR="00BD0014" w:rsidRPr="000C681A">
        <w:rPr>
          <w:rFonts w:ascii="ＭＳ 明朝" w:cs="ＭＳ 明朝" w:hint="eastAsia"/>
          <w:b/>
          <w:sz w:val="24"/>
          <w:szCs w:val="24"/>
        </w:rPr>
        <w:t>安全点検表</w:t>
      </w:r>
    </w:p>
    <w:p w14:paraId="3ECA2E66" w14:textId="77777777" w:rsidR="00BD0014" w:rsidRPr="00F32A21" w:rsidRDefault="00BD0014" w:rsidP="00BD0014">
      <w:pPr>
        <w:pStyle w:val="a7"/>
        <w:spacing w:line="260" w:lineRule="exact"/>
        <w:rPr>
          <w:rFonts w:hAnsi="ＭＳ 明朝" w:cs="ＭＳ ゴシック"/>
          <w:sz w:val="24"/>
          <w:szCs w:val="24"/>
        </w:rPr>
      </w:pPr>
    </w:p>
    <w:tbl>
      <w:tblPr>
        <w:tblpPr w:leftFromText="142" w:rightFromText="142" w:vertAnchor="text" w:horzAnchor="margin" w:tblpXSpec="right" w:tblpY="2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2574"/>
      </w:tblGrid>
      <w:tr w:rsidR="00BD0014" w:rsidRPr="00F32A21" w14:paraId="4F522B02" w14:textId="77777777" w:rsidTr="000D7F93">
        <w:trPr>
          <w:trHeight w:val="158"/>
        </w:trPr>
        <w:tc>
          <w:tcPr>
            <w:tcW w:w="1688" w:type="dxa"/>
          </w:tcPr>
          <w:p w14:paraId="6D62D299" w14:textId="77777777" w:rsidR="00BD0014" w:rsidRPr="00F32A21" w:rsidRDefault="00BD0014" w:rsidP="000D7F93">
            <w:pPr>
              <w:adjustRightInd w:val="0"/>
              <w:jc w:val="center"/>
              <w:rPr>
                <w:rFonts w:cs="ＭＳ 明朝"/>
                <w:b/>
              </w:rPr>
            </w:pPr>
            <w:r w:rsidRPr="00F32A21">
              <w:rPr>
                <w:rFonts w:cs="ＭＳ 明朝" w:hint="eastAsia"/>
                <w:b/>
              </w:rPr>
              <w:t>場所</w:t>
            </w:r>
          </w:p>
        </w:tc>
        <w:tc>
          <w:tcPr>
            <w:tcW w:w="2574" w:type="dxa"/>
          </w:tcPr>
          <w:p w14:paraId="033625BB" w14:textId="77777777" w:rsidR="00BD0014" w:rsidRPr="00F32A21" w:rsidRDefault="00BD0014" w:rsidP="000D7F93">
            <w:pPr>
              <w:adjustRightInd w:val="0"/>
              <w:jc w:val="center"/>
              <w:rPr>
                <w:rFonts w:cs="ＭＳ 明朝"/>
                <w:b/>
              </w:rPr>
            </w:pPr>
            <w:r w:rsidRPr="00F32A21">
              <w:rPr>
                <w:rFonts w:cs="ＭＳ 明朝" w:hint="eastAsia"/>
                <w:b/>
              </w:rPr>
              <w:t>管理責任者</w:t>
            </w:r>
          </w:p>
        </w:tc>
      </w:tr>
      <w:tr w:rsidR="00BD0014" w:rsidRPr="00F32A21" w14:paraId="124A1193" w14:textId="77777777" w:rsidTr="000D7F93">
        <w:trPr>
          <w:trHeight w:val="375"/>
        </w:trPr>
        <w:tc>
          <w:tcPr>
            <w:tcW w:w="1688" w:type="dxa"/>
          </w:tcPr>
          <w:p w14:paraId="1E48CEC9" w14:textId="77777777" w:rsidR="00BD0014" w:rsidRPr="00F32A21" w:rsidRDefault="00BD0014" w:rsidP="000D7F93">
            <w:pPr>
              <w:adjustRightInd w:val="0"/>
              <w:rPr>
                <w:rFonts w:cs="ＭＳ 明朝"/>
                <w:b/>
                <w:sz w:val="22"/>
                <w:szCs w:val="22"/>
              </w:rPr>
            </w:pPr>
          </w:p>
        </w:tc>
        <w:tc>
          <w:tcPr>
            <w:tcW w:w="2574" w:type="dxa"/>
          </w:tcPr>
          <w:p w14:paraId="6A31C471" w14:textId="77777777" w:rsidR="00BD0014" w:rsidRPr="00F32A21" w:rsidRDefault="00BD0014" w:rsidP="000D7F93">
            <w:pPr>
              <w:adjustRightInd w:val="0"/>
              <w:rPr>
                <w:rFonts w:cs="ＭＳ 明朝"/>
                <w:b/>
                <w:sz w:val="22"/>
                <w:szCs w:val="22"/>
              </w:rPr>
            </w:pPr>
          </w:p>
        </w:tc>
      </w:tr>
    </w:tbl>
    <w:p w14:paraId="3E90E4CE" w14:textId="77777777" w:rsidR="00BD0014" w:rsidRPr="00F32A21" w:rsidRDefault="00BD0014" w:rsidP="00BD0014">
      <w:pPr>
        <w:adjustRightInd w:val="0"/>
        <w:spacing w:line="260" w:lineRule="exact"/>
        <w:rPr>
          <w:rFonts w:cs="ＭＳ 明朝"/>
          <w:b/>
          <w:sz w:val="22"/>
          <w:szCs w:val="22"/>
        </w:rPr>
      </w:pPr>
    </w:p>
    <w:p w14:paraId="57A699B6" w14:textId="77777777" w:rsidR="00BD0014" w:rsidRPr="00F32A21" w:rsidRDefault="00BD0014" w:rsidP="00BD0014">
      <w:pPr>
        <w:adjustRightInd w:val="0"/>
        <w:spacing w:line="260" w:lineRule="exact"/>
        <w:rPr>
          <w:rFonts w:cs="ＭＳ 明朝"/>
          <w:b/>
          <w:szCs w:val="21"/>
        </w:rPr>
      </w:pPr>
      <w:r w:rsidRPr="00F32A21">
        <w:rPr>
          <w:rFonts w:cs="ＭＳ 明朝" w:hint="eastAsia"/>
          <w:b/>
          <w:sz w:val="22"/>
          <w:szCs w:val="22"/>
        </w:rPr>
        <w:t xml:space="preserve"> </w:t>
      </w:r>
      <w:r w:rsidRPr="00F32A21">
        <w:rPr>
          <w:rFonts w:cs="ＭＳ 明朝" w:hint="eastAsia"/>
          <w:b/>
          <w:szCs w:val="21"/>
        </w:rPr>
        <w:t>○・・・安全が確認された場合</w:t>
      </w:r>
    </w:p>
    <w:p w14:paraId="2D63C405" w14:textId="77777777" w:rsidR="00BD0014" w:rsidRPr="00F32A21" w:rsidRDefault="00BD0014" w:rsidP="009D671E">
      <w:pPr>
        <w:pStyle w:val="a7"/>
        <w:spacing w:line="260" w:lineRule="exact"/>
        <w:ind w:firstLineChars="49" w:firstLine="94"/>
        <w:rPr>
          <w:rFonts w:hAnsi="ＭＳ 明朝" w:cs="ＭＳ ゴシック"/>
        </w:rPr>
      </w:pPr>
      <w:r w:rsidRPr="00F32A21">
        <w:rPr>
          <w:rFonts w:ascii="ＭＳ 明朝" w:cs="ＭＳ 明朝" w:hint="eastAsia"/>
          <w:b/>
        </w:rPr>
        <w:t>×・・・不良が認められた場合</w:t>
      </w:r>
    </w:p>
    <w:tbl>
      <w:tblPr>
        <w:tblpPr w:leftFromText="142" w:rightFromText="142" w:vertAnchor="text" w:horzAnchor="margin" w:tblpY="3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5"/>
        <w:gridCol w:w="418"/>
        <w:gridCol w:w="419"/>
        <w:gridCol w:w="419"/>
        <w:gridCol w:w="419"/>
        <w:gridCol w:w="419"/>
        <w:gridCol w:w="419"/>
        <w:gridCol w:w="419"/>
        <w:gridCol w:w="419"/>
        <w:gridCol w:w="419"/>
        <w:gridCol w:w="419"/>
        <w:gridCol w:w="419"/>
        <w:gridCol w:w="414"/>
        <w:gridCol w:w="13"/>
      </w:tblGrid>
      <w:tr w:rsidR="00BD0014" w:rsidRPr="00F32A21" w14:paraId="57592524" w14:textId="77777777" w:rsidTr="000D7F93">
        <w:trPr>
          <w:gridAfter w:val="1"/>
          <w:wAfter w:w="13" w:type="dxa"/>
        </w:trPr>
        <w:tc>
          <w:tcPr>
            <w:tcW w:w="4191" w:type="dxa"/>
            <w:vMerge w:val="restart"/>
            <w:vAlign w:val="center"/>
          </w:tcPr>
          <w:p w14:paraId="6763B2AE" w14:textId="77777777" w:rsidR="00BD0014" w:rsidRPr="00F32A21" w:rsidRDefault="00BD0014" w:rsidP="000D7F93">
            <w:pPr>
              <w:pStyle w:val="a7"/>
              <w:spacing w:line="340" w:lineRule="exact"/>
              <w:jc w:val="center"/>
              <w:rPr>
                <w:rFonts w:ascii="ＭＳ 明朝" w:hAnsi="ＭＳ 明朝" w:cs="ＭＳ ゴシック"/>
              </w:rPr>
            </w:pPr>
            <w:r w:rsidRPr="00F32A21">
              <w:rPr>
                <w:rFonts w:ascii="ＭＳ 明朝" w:hAnsi="ＭＳ 明朝" w:cs="ＭＳ 明朝" w:hint="eastAsia"/>
              </w:rPr>
              <w:t>点検項目</w:t>
            </w:r>
          </w:p>
        </w:tc>
        <w:tc>
          <w:tcPr>
            <w:tcW w:w="5082" w:type="dxa"/>
            <w:gridSpan w:val="12"/>
            <w:vAlign w:val="center"/>
          </w:tcPr>
          <w:p w14:paraId="76CAA642" w14:textId="77777777" w:rsidR="00BD0014" w:rsidRPr="00F32A21" w:rsidRDefault="00BD0014" w:rsidP="000D7F93">
            <w:pPr>
              <w:pStyle w:val="a7"/>
              <w:spacing w:line="340" w:lineRule="exact"/>
              <w:jc w:val="center"/>
              <w:rPr>
                <w:rFonts w:ascii="ＭＳ 明朝" w:hAnsi="ＭＳ 明朝" w:cs="ＭＳ ゴシック"/>
                <w:sz w:val="20"/>
                <w:szCs w:val="20"/>
              </w:rPr>
            </w:pPr>
            <w:r w:rsidRPr="00F32A21">
              <w:rPr>
                <w:rFonts w:ascii="ＭＳ 明朝" w:hAnsi="ＭＳ 明朝" w:cs="ＭＳ 明朝" w:hint="eastAsia"/>
                <w:sz w:val="20"/>
                <w:szCs w:val="20"/>
              </w:rPr>
              <w:t>点検結果と月日</w:t>
            </w:r>
          </w:p>
        </w:tc>
      </w:tr>
      <w:tr w:rsidR="00BD0014" w:rsidRPr="00F32A21" w14:paraId="604E6C33" w14:textId="77777777" w:rsidTr="000D7F93">
        <w:trPr>
          <w:gridAfter w:val="1"/>
          <w:wAfter w:w="13" w:type="dxa"/>
          <w:trHeight w:val="134"/>
        </w:trPr>
        <w:tc>
          <w:tcPr>
            <w:tcW w:w="4191" w:type="dxa"/>
            <w:vMerge/>
            <w:vAlign w:val="center"/>
          </w:tcPr>
          <w:p w14:paraId="11F2B6F7" w14:textId="77777777" w:rsidR="00BD0014" w:rsidRPr="00F32A21" w:rsidRDefault="00BD0014" w:rsidP="000D7F93">
            <w:pPr>
              <w:pStyle w:val="a7"/>
              <w:spacing w:line="340" w:lineRule="exact"/>
              <w:rPr>
                <w:rFonts w:ascii="ＭＳ 明朝" w:hAnsi="ＭＳ 明朝" w:cs="ＭＳ ゴシック"/>
              </w:rPr>
            </w:pPr>
          </w:p>
        </w:tc>
        <w:tc>
          <w:tcPr>
            <w:tcW w:w="423" w:type="dxa"/>
            <w:vAlign w:val="center"/>
          </w:tcPr>
          <w:p w14:paraId="2761CFE3" w14:textId="77777777"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14:paraId="6E710D1B" w14:textId="77777777"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14:paraId="0210B641" w14:textId="77777777"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14:paraId="562C8F63" w14:textId="77777777"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14:paraId="0685B684" w14:textId="77777777"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14:paraId="52B79F7F" w14:textId="77777777"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14:paraId="696EB828" w14:textId="77777777"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14:paraId="579BBB62" w14:textId="77777777"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14:paraId="0C708B2D" w14:textId="77777777"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14:paraId="5497F864" w14:textId="77777777"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14:paraId="6520F343" w14:textId="77777777"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19" w:type="dxa"/>
            <w:vAlign w:val="center"/>
          </w:tcPr>
          <w:p w14:paraId="3C213080" w14:textId="77777777"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r>
      <w:tr w:rsidR="00BD0014" w:rsidRPr="00F32A21" w14:paraId="7B9F5239" w14:textId="77777777" w:rsidTr="000D7F93">
        <w:trPr>
          <w:gridAfter w:val="1"/>
          <w:wAfter w:w="13" w:type="dxa"/>
        </w:trPr>
        <w:tc>
          <w:tcPr>
            <w:tcW w:w="4191" w:type="dxa"/>
            <w:tcBorders>
              <w:bottom w:val="dashed" w:sz="4" w:space="0" w:color="auto"/>
            </w:tcBorders>
            <w:vAlign w:val="center"/>
          </w:tcPr>
          <w:p w14:paraId="3B99C83B" w14:textId="77777777"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w:t>
            </w:r>
            <w:r w:rsidRPr="00F32A21">
              <w:rPr>
                <w:rFonts w:ascii="ＭＳ 明朝" w:hAnsi="ＭＳ 明朝" w:cs="ＭＳ 明朝" w:hint="eastAsia"/>
                <w:sz w:val="18"/>
                <w:szCs w:val="18"/>
              </w:rPr>
              <w:t xml:space="preserve">  床にさがり、ふくれ上がり等はないか</w:t>
            </w:r>
          </w:p>
        </w:tc>
        <w:tc>
          <w:tcPr>
            <w:tcW w:w="423" w:type="dxa"/>
            <w:tcBorders>
              <w:bottom w:val="dashed" w:sz="4" w:space="0" w:color="auto"/>
            </w:tcBorders>
            <w:vAlign w:val="center"/>
          </w:tcPr>
          <w:p w14:paraId="15A341E6"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14:paraId="3323CC74"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14:paraId="7F6744F2"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14:paraId="37CCEAB4"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14:paraId="4B54DFB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14:paraId="12177801"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14:paraId="29636FE5"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14:paraId="66C85A23"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14:paraId="2F36E887"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14:paraId="68834786"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14:paraId="0F5BE0A2" w14:textId="77777777"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bottom w:val="dashed" w:sz="4" w:space="0" w:color="auto"/>
            </w:tcBorders>
            <w:vAlign w:val="center"/>
          </w:tcPr>
          <w:p w14:paraId="52C5717B" w14:textId="77777777"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14:paraId="0D208473" w14:textId="77777777" w:rsidTr="000D7F93">
        <w:trPr>
          <w:gridAfter w:val="1"/>
          <w:wAfter w:w="13" w:type="dxa"/>
        </w:trPr>
        <w:tc>
          <w:tcPr>
            <w:tcW w:w="4191" w:type="dxa"/>
            <w:tcBorders>
              <w:top w:val="dashed" w:sz="4" w:space="0" w:color="auto"/>
              <w:bottom w:val="dashed" w:sz="4" w:space="0" w:color="auto"/>
            </w:tcBorders>
            <w:vAlign w:val="center"/>
          </w:tcPr>
          <w:p w14:paraId="2A224D0B" w14:textId="77777777"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2</w:t>
            </w:r>
            <w:r w:rsidRPr="00F32A21">
              <w:rPr>
                <w:rFonts w:ascii="ＭＳ 明朝" w:hAnsi="ＭＳ 明朝" w:cs="ＭＳ 明朝" w:hint="eastAsia"/>
                <w:sz w:val="18"/>
                <w:szCs w:val="18"/>
              </w:rPr>
              <w:t xml:space="preserve">  床に剥離・亀裂破損等はないか</w:t>
            </w:r>
          </w:p>
        </w:tc>
        <w:tc>
          <w:tcPr>
            <w:tcW w:w="423" w:type="dxa"/>
            <w:tcBorders>
              <w:top w:val="dashed" w:sz="4" w:space="0" w:color="auto"/>
              <w:bottom w:val="dashed" w:sz="4" w:space="0" w:color="auto"/>
            </w:tcBorders>
            <w:vAlign w:val="center"/>
          </w:tcPr>
          <w:p w14:paraId="00F26E0D"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F748E09"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579DAA4"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EC5B633"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51EB763A"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512375A5"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58652E54"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CAF423A"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A8C929F"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DE1B8A6"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7759ECF" w14:textId="77777777"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14:paraId="465A3142" w14:textId="77777777"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14:paraId="40138F92" w14:textId="77777777" w:rsidTr="000D7F93">
        <w:trPr>
          <w:gridAfter w:val="1"/>
          <w:wAfter w:w="13" w:type="dxa"/>
        </w:trPr>
        <w:tc>
          <w:tcPr>
            <w:tcW w:w="4191" w:type="dxa"/>
            <w:tcBorders>
              <w:top w:val="dashed" w:sz="4" w:space="0" w:color="auto"/>
              <w:bottom w:val="dashed" w:sz="4" w:space="0" w:color="auto"/>
            </w:tcBorders>
            <w:vAlign w:val="center"/>
          </w:tcPr>
          <w:p w14:paraId="3385F097" w14:textId="77777777"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3</w:t>
            </w:r>
            <w:r w:rsidRPr="00F32A21">
              <w:rPr>
                <w:rFonts w:ascii="ＭＳ 明朝" w:hAnsi="ＭＳ 明朝" w:cs="ＭＳ 明朝" w:hint="eastAsia"/>
                <w:sz w:val="18"/>
                <w:szCs w:val="18"/>
              </w:rPr>
              <w:t xml:space="preserve">  壁の亀裂・ゆがみ・ぐらつき等はないか</w:t>
            </w:r>
          </w:p>
        </w:tc>
        <w:tc>
          <w:tcPr>
            <w:tcW w:w="423" w:type="dxa"/>
            <w:tcBorders>
              <w:top w:val="dashed" w:sz="4" w:space="0" w:color="auto"/>
              <w:bottom w:val="dashed" w:sz="4" w:space="0" w:color="auto"/>
            </w:tcBorders>
            <w:vAlign w:val="center"/>
          </w:tcPr>
          <w:p w14:paraId="346BAF44"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22F9873"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16F837F7"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B87BD72"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17B9987"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DBDA516"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1F731D0D"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1E2E507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1D1CFC7"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191CEA60"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55819B4" w14:textId="77777777"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14:paraId="1FDEC40B" w14:textId="77777777"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14:paraId="2BEC0008" w14:textId="77777777" w:rsidTr="000D7F93">
        <w:trPr>
          <w:gridAfter w:val="1"/>
          <w:wAfter w:w="13" w:type="dxa"/>
        </w:trPr>
        <w:tc>
          <w:tcPr>
            <w:tcW w:w="4191" w:type="dxa"/>
            <w:tcBorders>
              <w:top w:val="dashed" w:sz="4" w:space="0" w:color="auto"/>
              <w:bottom w:val="dashed" w:sz="4" w:space="0" w:color="auto"/>
            </w:tcBorders>
            <w:vAlign w:val="center"/>
          </w:tcPr>
          <w:p w14:paraId="4977A902" w14:textId="77777777"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4</w:t>
            </w:r>
            <w:r w:rsidRPr="00F32A21">
              <w:rPr>
                <w:rFonts w:ascii="ＭＳ 明朝" w:hAnsi="ＭＳ 明朝" w:cs="ＭＳ 明朝" w:hint="eastAsia"/>
                <w:sz w:val="18"/>
                <w:szCs w:val="18"/>
              </w:rPr>
              <w:t xml:space="preserve">  天井の剥離・浮き・亀裂等はないか</w:t>
            </w:r>
          </w:p>
        </w:tc>
        <w:tc>
          <w:tcPr>
            <w:tcW w:w="423" w:type="dxa"/>
            <w:tcBorders>
              <w:top w:val="dashed" w:sz="4" w:space="0" w:color="auto"/>
              <w:bottom w:val="dashed" w:sz="4" w:space="0" w:color="auto"/>
            </w:tcBorders>
            <w:vAlign w:val="center"/>
          </w:tcPr>
          <w:p w14:paraId="0E9B8AD2"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0294CA5"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B6E0BD1"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57C81B6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2D03BC6"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991F05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EBE62DE"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18E3C514"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50C4F6D"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4500D85"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E238A26" w14:textId="77777777"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14:paraId="74779DC2" w14:textId="77777777"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14:paraId="0932F362" w14:textId="77777777" w:rsidTr="000D7F93">
        <w:trPr>
          <w:gridAfter w:val="1"/>
          <w:wAfter w:w="13" w:type="dxa"/>
        </w:trPr>
        <w:tc>
          <w:tcPr>
            <w:tcW w:w="4191" w:type="dxa"/>
            <w:tcBorders>
              <w:top w:val="dashed" w:sz="4" w:space="0" w:color="auto"/>
              <w:bottom w:val="dashed" w:sz="4" w:space="0" w:color="auto"/>
            </w:tcBorders>
            <w:vAlign w:val="center"/>
          </w:tcPr>
          <w:p w14:paraId="17CA03C2" w14:textId="77777777"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5</w:t>
            </w:r>
            <w:r w:rsidRPr="00F32A21">
              <w:rPr>
                <w:rFonts w:ascii="ＭＳ 明朝" w:hAnsi="ＭＳ 明朝" w:cs="ＭＳ 明朝" w:hint="eastAsia"/>
                <w:sz w:val="18"/>
                <w:szCs w:val="18"/>
              </w:rPr>
              <w:t xml:space="preserve">  出入口の戸の具合・開閉の具合は良いか</w:t>
            </w:r>
          </w:p>
        </w:tc>
        <w:tc>
          <w:tcPr>
            <w:tcW w:w="423" w:type="dxa"/>
            <w:tcBorders>
              <w:top w:val="dashed" w:sz="4" w:space="0" w:color="auto"/>
              <w:bottom w:val="dashed" w:sz="4" w:space="0" w:color="auto"/>
            </w:tcBorders>
            <w:vAlign w:val="center"/>
          </w:tcPr>
          <w:p w14:paraId="3BFEDC94"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B60EEF6"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10BC1B00"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1B649B5B"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DA8A90D"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A6A645D"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E991B60"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2BC18AE"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50B86C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63E69A5"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367B83F" w14:textId="77777777"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14:paraId="7D142741" w14:textId="77777777"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14:paraId="27FD6608" w14:textId="77777777" w:rsidTr="000D7F93">
        <w:trPr>
          <w:gridAfter w:val="1"/>
          <w:wAfter w:w="13" w:type="dxa"/>
        </w:trPr>
        <w:tc>
          <w:tcPr>
            <w:tcW w:w="4191" w:type="dxa"/>
            <w:tcBorders>
              <w:top w:val="dashed" w:sz="4" w:space="0" w:color="auto"/>
              <w:bottom w:val="dashed" w:sz="4" w:space="0" w:color="auto"/>
            </w:tcBorders>
            <w:vAlign w:val="center"/>
          </w:tcPr>
          <w:p w14:paraId="02AFB95E" w14:textId="77777777"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6</w:t>
            </w:r>
            <w:r w:rsidRPr="00F32A21">
              <w:rPr>
                <w:rFonts w:ascii="ＭＳ 明朝" w:hAnsi="ＭＳ 明朝" w:cs="ＭＳ 明朝" w:hint="eastAsia"/>
                <w:sz w:val="18"/>
                <w:szCs w:val="18"/>
              </w:rPr>
              <w:t xml:space="preserve">  避難路、非常口等に物をおいていないか</w:t>
            </w:r>
          </w:p>
        </w:tc>
        <w:tc>
          <w:tcPr>
            <w:tcW w:w="423" w:type="dxa"/>
            <w:tcBorders>
              <w:top w:val="dashed" w:sz="4" w:space="0" w:color="auto"/>
              <w:bottom w:val="dashed" w:sz="4" w:space="0" w:color="auto"/>
            </w:tcBorders>
            <w:vAlign w:val="center"/>
          </w:tcPr>
          <w:p w14:paraId="2A66F88E"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B5A3C46"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5FC72E5B"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74A4C9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86966DD"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E9C3207"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9383F96"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DEC3FE0"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B5B3ACF"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5EBE726"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60F6F60" w14:textId="77777777"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14:paraId="09309629" w14:textId="77777777"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14:paraId="5F5B6324" w14:textId="77777777" w:rsidTr="000D7F93">
        <w:trPr>
          <w:gridAfter w:val="1"/>
          <w:wAfter w:w="13" w:type="dxa"/>
        </w:trPr>
        <w:tc>
          <w:tcPr>
            <w:tcW w:w="4191" w:type="dxa"/>
            <w:tcBorders>
              <w:top w:val="dashed" w:sz="4" w:space="0" w:color="auto"/>
              <w:bottom w:val="dashed" w:sz="4" w:space="0" w:color="auto"/>
            </w:tcBorders>
            <w:vAlign w:val="center"/>
          </w:tcPr>
          <w:p w14:paraId="3F401128" w14:textId="77777777"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7</w:t>
            </w:r>
            <w:r w:rsidRPr="00F32A21">
              <w:rPr>
                <w:rFonts w:ascii="ＭＳ 明朝" w:hAnsi="ＭＳ 明朝" w:cs="ＭＳ 明朝" w:hint="eastAsia"/>
                <w:sz w:val="18"/>
                <w:szCs w:val="18"/>
              </w:rPr>
              <w:t xml:space="preserve">  非常階段、防火扉の整備は十分か</w:t>
            </w:r>
          </w:p>
        </w:tc>
        <w:tc>
          <w:tcPr>
            <w:tcW w:w="423" w:type="dxa"/>
            <w:tcBorders>
              <w:top w:val="dashed" w:sz="4" w:space="0" w:color="auto"/>
              <w:bottom w:val="dashed" w:sz="4" w:space="0" w:color="auto"/>
            </w:tcBorders>
            <w:vAlign w:val="center"/>
          </w:tcPr>
          <w:p w14:paraId="17DEF39D"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5F349DD5"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097DF61"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5D614E66"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90987CD"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DABCC97"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2D4A64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2FBE182"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40731C3"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30CD14A"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DC600B6" w14:textId="77777777"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14:paraId="3016377C" w14:textId="77777777"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14:paraId="330191BD" w14:textId="77777777" w:rsidTr="000D7F93">
        <w:trPr>
          <w:gridAfter w:val="1"/>
          <w:wAfter w:w="13" w:type="dxa"/>
        </w:trPr>
        <w:tc>
          <w:tcPr>
            <w:tcW w:w="4191" w:type="dxa"/>
            <w:tcBorders>
              <w:top w:val="dashed" w:sz="4" w:space="0" w:color="auto"/>
              <w:bottom w:val="dashed" w:sz="4" w:space="0" w:color="auto"/>
            </w:tcBorders>
            <w:vAlign w:val="center"/>
          </w:tcPr>
          <w:p w14:paraId="4FF746C6" w14:textId="77777777"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8</w:t>
            </w:r>
            <w:r w:rsidRPr="00F32A21">
              <w:rPr>
                <w:rFonts w:ascii="ＭＳ 明朝" w:hAnsi="ＭＳ 明朝" w:cs="ＭＳ 明朝" w:hint="eastAsia"/>
                <w:sz w:val="18"/>
                <w:szCs w:val="18"/>
              </w:rPr>
              <w:t xml:space="preserve">  ガス、石油の設備は正常か</w:t>
            </w:r>
          </w:p>
        </w:tc>
        <w:tc>
          <w:tcPr>
            <w:tcW w:w="423" w:type="dxa"/>
            <w:tcBorders>
              <w:top w:val="dashed" w:sz="4" w:space="0" w:color="auto"/>
              <w:bottom w:val="dashed" w:sz="4" w:space="0" w:color="auto"/>
            </w:tcBorders>
            <w:vAlign w:val="center"/>
          </w:tcPr>
          <w:p w14:paraId="5C630CF1"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5EF472C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2E45ED0"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E162A93"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36C4183"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B1A1F06"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424FA41"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59A1579E"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1DAB379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C808AF9"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A605A9B" w14:textId="77777777"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14:paraId="5D80D894" w14:textId="77777777"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14:paraId="285A37AC" w14:textId="77777777" w:rsidTr="000D7F93">
        <w:trPr>
          <w:gridAfter w:val="1"/>
          <w:wAfter w:w="13" w:type="dxa"/>
        </w:trPr>
        <w:tc>
          <w:tcPr>
            <w:tcW w:w="4191" w:type="dxa"/>
            <w:tcBorders>
              <w:top w:val="dashed" w:sz="4" w:space="0" w:color="auto"/>
              <w:bottom w:val="dashed" w:sz="4" w:space="0" w:color="auto"/>
            </w:tcBorders>
            <w:vAlign w:val="center"/>
          </w:tcPr>
          <w:p w14:paraId="5E40CFAF" w14:textId="77777777"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9</w:t>
            </w:r>
            <w:r w:rsidRPr="00F32A21">
              <w:rPr>
                <w:rFonts w:ascii="ＭＳ 明朝" w:hAnsi="ＭＳ 明朝" w:cs="ＭＳ 明朝" w:hint="eastAsia"/>
                <w:sz w:val="18"/>
                <w:szCs w:val="18"/>
              </w:rPr>
              <w:t xml:space="preserve">  火災報知器設備等は破損していないか</w:t>
            </w:r>
          </w:p>
        </w:tc>
        <w:tc>
          <w:tcPr>
            <w:tcW w:w="423" w:type="dxa"/>
            <w:tcBorders>
              <w:top w:val="dashed" w:sz="4" w:space="0" w:color="auto"/>
              <w:bottom w:val="dashed" w:sz="4" w:space="0" w:color="auto"/>
            </w:tcBorders>
            <w:vAlign w:val="center"/>
          </w:tcPr>
          <w:p w14:paraId="776C461C"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FCAA2B3"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BD070AF"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67FEA9A"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457E7B1"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1B6051A9"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59298A7F"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9B31CA1"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575E14F1"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F565431"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DE8B232" w14:textId="77777777"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14:paraId="2308EC33" w14:textId="77777777"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14:paraId="6BB96AA5" w14:textId="77777777" w:rsidTr="000D7F93">
        <w:trPr>
          <w:gridAfter w:val="1"/>
          <w:wAfter w:w="13" w:type="dxa"/>
        </w:trPr>
        <w:tc>
          <w:tcPr>
            <w:tcW w:w="4191" w:type="dxa"/>
            <w:tcBorders>
              <w:top w:val="dashed" w:sz="4" w:space="0" w:color="auto"/>
              <w:bottom w:val="dashed" w:sz="4" w:space="0" w:color="auto"/>
            </w:tcBorders>
            <w:vAlign w:val="center"/>
          </w:tcPr>
          <w:p w14:paraId="28167E7A" w14:textId="77777777"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10</w:t>
            </w:r>
            <w:r w:rsidRPr="00F32A21">
              <w:rPr>
                <w:rFonts w:ascii="ＭＳ 明朝" w:hAnsi="ＭＳ 明朝" w:cs="ＭＳ 明朝" w:hint="eastAsia"/>
                <w:sz w:val="18"/>
                <w:szCs w:val="18"/>
              </w:rPr>
              <w:t xml:space="preserve"> 窓枠は腐っていないか、落下の危険はないか</w:t>
            </w:r>
          </w:p>
        </w:tc>
        <w:tc>
          <w:tcPr>
            <w:tcW w:w="423" w:type="dxa"/>
            <w:tcBorders>
              <w:top w:val="dashed" w:sz="4" w:space="0" w:color="auto"/>
              <w:bottom w:val="dashed" w:sz="4" w:space="0" w:color="auto"/>
            </w:tcBorders>
            <w:vAlign w:val="center"/>
          </w:tcPr>
          <w:p w14:paraId="01FEE29E"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A488823"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B9B7E29"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5743B466"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5B6C8E29"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E96A451"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42AA712"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135829E5"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84BED31"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53D730B7"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174B400" w14:textId="77777777"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14:paraId="752A1D78" w14:textId="77777777"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14:paraId="0A6F207A" w14:textId="77777777" w:rsidTr="000D7F93">
        <w:tc>
          <w:tcPr>
            <w:tcW w:w="4191" w:type="dxa"/>
            <w:tcBorders>
              <w:top w:val="dashed" w:sz="4" w:space="0" w:color="auto"/>
              <w:bottom w:val="dashed" w:sz="4" w:space="0" w:color="auto"/>
            </w:tcBorders>
            <w:vAlign w:val="center"/>
          </w:tcPr>
          <w:p w14:paraId="433D3074" w14:textId="77777777"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11</w:t>
            </w:r>
            <w:r w:rsidRPr="00F32A21">
              <w:rPr>
                <w:rFonts w:ascii="ＭＳ 明朝" w:hAnsi="ＭＳ 明朝" w:cs="ＭＳ 明朝" w:hint="eastAsia"/>
                <w:sz w:val="18"/>
                <w:szCs w:val="18"/>
              </w:rPr>
              <w:t xml:space="preserve"> ガラスが落下（飛散）する危険はないか</w:t>
            </w:r>
          </w:p>
        </w:tc>
        <w:tc>
          <w:tcPr>
            <w:tcW w:w="423" w:type="dxa"/>
            <w:tcBorders>
              <w:top w:val="dashed" w:sz="4" w:space="0" w:color="auto"/>
              <w:bottom w:val="dashed" w:sz="4" w:space="0" w:color="auto"/>
            </w:tcBorders>
            <w:vAlign w:val="center"/>
          </w:tcPr>
          <w:p w14:paraId="1D78BD5E"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C056FDA"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7A0DA95"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0EE5E8C"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3ADE139"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0A622AD"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08CE79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89D742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B7E01E1"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C1AC9B6"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AB93511" w14:textId="77777777"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14:paraId="1E35A106" w14:textId="77777777"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14:paraId="7A24F042" w14:textId="77777777" w:rsidTr="000D7F93">
        <w:tc>
          <w:tcPr>
            <w:tcW w:w="4191" w:type="dxa"/>
            <w:tcBorders>
              <w:top w:val="dashed" w:sz="4" w:space="0" w:color="auto"/>
              <w:bottom w:val="dashed" w:sz="4" w:space="0" w:color="auto"/>
            </w:tcBorders>
            <w:vAlign w:val="center"/>
          </w:tcPr>
          <w:p w14:paraId="643D8BC2" w14:textId="77777777"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12</w:t>
            </w:r>
            <w:r w:rsidRPr="00F32A21">
              <w:rPr>
                <w:rFonts w:ascii="ＭＳ 明朝" w:hAnsi="ＭＳ 明朝" w:cs="ＭＳ 明朝" w:hint="eastAsia"/>
                <w:sz w:val="18"/>
                <w:szCs w:val="18"/>
              </w:rPr>
              <w:t xml:space="preserve"> 照明器具の落下する危険はないか</w:t>
            </w:r>
          </w:p>
        </w:tc>
        <w:tc>
          <w:tcPr>
            <w:tcW w:w="423" w:type="dxa"/>
            <w:tcBorders>
              <w:top w:val="dashed" w:sz="4" w:space="0" w:color="auto"/>
              <w:bottom w:val="dashed" w:sz="4" w:space="0" w:color="auto"/>
            </w:tcBorders>
            <w:vAlign w:val="center"/>
          </w:tcPr>
          <w:p w14:paraId="28278E75"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1090F772"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4719B32"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55B8B4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13FB12E4"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2105E1E"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8F75B9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481C6FC"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1BB998C"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4FE6E33"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FD641F1" w14:textId="77777777"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14:paraId="49AC82DB" w14:textId="77777777"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14:paraId="4E9C1EF4" w14:textId="77777777" w:rsidTr="000D7F93">
        <w:tc>
          <w:tcPr>
            <w:tcW w:w="4191" w:type="dxa"/>
            <w:tcBorders>
              <w:top w:val="dashed" w:sz="4" w:space="0" w:color="auto"/>
              <w:bottom w:val="dashed" w:sz="4" w:space="0" w:color="auto"/>
            </w:tcBorders>
            <w:vAlign w:val="center"/>
          </w:tcPr>
          <w:p w14:paraId="762218F9" w14:textId="77777777"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13</w:t>
            </w:r>
            <w:r w:rsidRPr="00F32A21">
              <w:rPr>
                <w:rFonts w:ascii="ＭＳ 明朝" w:hAnsi="ＭＳ 明朝" w:cs="ＭＳ 明朝" w:hint="eastAsia"/>
                <w:sz w:val="18"/>
                <w:szCs w:val="18"/>
              </w:rPr>
              <w:t xml:space="preserve"> 戸棚の上のものが落下する危険はないか</w:t>
            </w:r>
          </w:p>
        </w:tc>
        <w:tc>
          <w:tcPr>
            <w:tcW w:w="423" w:type="dxa"/>
            <w:tcBorders>
              <w:top w:val="dashed" w:sz="4" w:space="0" w:color="auto"/>
              <w:bottom w:val="dashed" w:sz="4" w:space="0" w:color="auto"/>
            </w:tcBorders>
            <w:vAlign w:val="center"/>
          </w:tcPr>
          <w:p w14:paraId="1524F22F"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56BB3F0"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FE2E73C"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ECDDBF6"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A7C4D2D"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1DA984E7"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B5C4553"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DDC257D"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1973049"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10242E60"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5713C1C9" w14:textId="77777777"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14:paraId="2BFE1C9B" w14:textId="77777777"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14:paraId="68817431" w14:textId="77777777" w:rsidTr="000D7F93">
        <w:tc>
          <w:tcPr>
            <w:tcW w:w="4191" w:type="dxa"/>
            <w:tcBorders>
              <w:top w:val="dashed" w:sz="4" w:space="0" w:color="auto"/>
              <w:bottom w:val="dashed" w:sz="4" w:space="0" w:color="auto"/>
            </w:tcBorders>
            <w:vAlign w:val="center"/>
          </w:tcPr>
          <w:p w14:paraId="565C5CC4" w14:textId="77777777"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14</w:t>
            </w:r>
            <w:r w:rsidRPr="00F32A21">
              <w:rPr>
                <w:rFonts w:ascii="ＭＳ 明朝" w:hAnsi="ＭＳ 明朝" w:cs="ＭＳ 明朝" w:hint="eastAsia"/>
                <w:sz w:val="18"/>
                <w:szCs w:val="18"/>
              </w:rPr>
              <w:t xml:space="preserve"> スピーカー等の落下する危険はないか</w:t>
            </w:r>
          </w:p>
        </w:tc>
        <w:tc>
          <w:tcPr>
            <w:tcW w:w="423" w:type="dxa"/>
            <w:tcBorders>
              <w:top w:val="dashed" w:sz="4" w:space="0" w:color="auto"/>
              <w:bottom w:val="dashed" w:sz="4" w:space="0" w:color="auto"/>
            </w:tcBorders>
            <w:vAlign w:val="center"/>
          </w:tcPr>
          <w:p w14:paraId="305FBB26"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39B6284"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5B1F4741"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59FD78A1"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C09A78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96CED97"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2E383F5"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1D4A407F"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499109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F1E637F"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BDBD588" w14:textId="77777777"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14:paraId="0B9B8672" w14:textId="77777777"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14:paraId="4124B5B8" w14:textId="77777777" w:rsidTr="000D7F93">
        <w:tc>
          <w:tcPr>
            <w:tcW w:w="4191" w:type="dxa"/>
            <w:tcBorders>
              <w:top w:val="dashed" w:sz="4" w:space="0" w:color="auto"/>
              <w:bottom w:val="dashed" w:sz="4" w:space="0" w:color="auto"/>
            </w:tcBorders>
            <w:vAlign w:val="center"/>
          </w:tcPr>
          <w:p w14:paraId="49535F28" w14:textId="77777777"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15</w:t>
            </w:r>
            <w:r w:rsidRPr="00F32A21">
              <w:rPr>
                <w:rFonts w:ascii="ＭＳ 明朝" w:hAnsi="ＭＳ 明朝" w:cs="ＭＳ 明朝" w:hint="eastAsia"/>
                <w:sz w:val="18"/>
                <w:szCs w:val="18"/>
              </w:rPr>
              <w:t xml:space="preserve"> テレビ等の落下する危険はないか</w:t>
            </w:r>
          </w:p>
        </w:tc>
        <w:tc>
          <w:tcPr>
            <w:tcW w:w="423" w:type="dxa"/>
            <w:tcBorders>
              <w:top w:val="dashed" w:sz="4" w:space="0" w:color="auto"/>
              <w:bottom w:val="dashed" w:sz="4" w:space="0" w:color="auto"/>
            </w:tcBorders>
            <w:vAlign w:val="center"/>
          </w:tcPr>
          <w:p w14:paraId="1E7655D4"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CC766C1"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8BDD18E"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51D0D74"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699DEF4"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80AF8E1"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7FA9917"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13D000E4"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DBEF622"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11F53EE3"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87A375A" w14:textId="77777777"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14:paraId="53AA239A" w14:textId="77777777"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14:paraId="7176EA52" w14:textId="77777777" w:rsidTr="000D7F93">
        <w:tc>
          <w:tcPr>
            <w:tcW w:w="4191" w:type="dxa"/>
            <w:tcBorders>
              <w:top w:val="dashed" w:sz="4" w:space="0" w:color="auto"/>
              <w:bottom w:val="dashed" w:sz="4" w:space="0" w:color="auto"/>
            </w:tcBorders>
            <w:vAlign w:val="center"/>
          </w:tcPr>
          <w:p w14:paraId="385C2777" w14:textId="77777777"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16</w:t>
            </w:r>
            <w:r w:rsidRPr="00F32A21">
              <w:rPr>
                <w:rFonts w:ascii="ＭＳ 明朝" w:hAnsi="ＭＳ 明朝" w:cs="ＭＳ 明朝" w:hint="eastAsia"/>
                <w:sz w:val="18"/>
                <w:szCs w:val="18"/>
              </w:rPr>
              <w:t xml:space="preserve"> 転落防止柵に異常はないか</w:t>
            </w:r>
          </w:p>
        </w:tc>
        <w:tc>
          <w:tcPr>
            <w:tcW w:w="423" w:type="dxa"/>
            <w:tcBorders>
              <w:top w:val="dashed" w:sz="4" w:space="0" w:color="auto"/>
              <w:bottom w:val="dashed" w:sz="4" w:space="0" w:color="auto"/>
            </w:tcBorders>
            <w:vAlign w:val="center"/>
          </w:tcPr>
          <w:p w14:paraId="4262CEFB"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3AB4959"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D29D730"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9312FF2"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F0912C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5A226184"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403DD24"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5347A643"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EC23FAA"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D11491A"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1B2E5D76" w14:textId="77777777"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14:paraId="5CC44AD0" w14:textId="77777777"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14:paraId="15DB3000" w14:textId="77777777" w:rsidTr="000D7F93">
        <w:tc>
          <w:tcPr>
            <w:tcW w:w="4191" w:type="dxa"/>
            <w:tcBorders>
              <w:top w:val="dashed" w:sz="4" w:space="0" w:color="auto"/>
              <w:bottom w:val="dashed" w:sz="4" w:space="0" w:color="auto"/>
            </w:tcBorders>
            <w:vAlign w:val="center"/>
          </w:tcPr>
          <w:p w14:paraId="7A08470B" w14:textId="77777777"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17</w:t>
            </w:r>
            <w:r w:rsidRPr="00F32A21">
              <w:rPr>
                <w:rFonts w:ascii="ＭＳ 明朝" w:hAnsi="ＭＳ 明朝" w:cs="ＭＳ 明朝" w:hint="eastAsia"/>
                <w:sz w:val="18"/>
                <w:szCs w:val="18"/>
              </w:rPr>
              <w:t xml:space="preserve"> 戸棚・書棚・書架の転倒のおそれはないか</w:t>
            </w:r>
          </w:p>
        </w:tc>
        <w:tc>
          <w:tcPr>
            <w:tcW w:w="423" w:type="dxa"/>
            <w:tcBorders>
              <w:top w:val="dashed" w:sz="4" w:space="0" w:color="auto"/>
              <w:bottom w:val="dashed" w:sz="4" w:space="0" w:color="auto"/>
            </w:tcBorders>
            <w:vAlign w:val="center"/>
          </w:tcPr>
          <w:p w14:paraId="2A9A698F"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0D0507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52ABC3F0"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288BECF"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30CCA5C"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CBC305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A9782CC"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5181BC5A"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923A647"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7AEECF9"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CC5FDF9" w14:textId="77777777"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14:paraId="12AD1A6B" w14:textId="77777777"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14:paraId="757F71AF" w14:textId="77777777" w:rsidTr="000D7F93">
        <w:tc>
          <w:tcPr>
            <w:tcW w:w="4191" w:type="dxa"/>
            <w:tcBorders>
              <w:top w:val="dashed" w:sz="4" w:space="0" w:color="auto"/>
              <w:bottom w:val="dashed" w:sz="4" w:space="0" w:color="auto"/>
            </w:tcBorders>
            <w:vAlign w:val="center"/>
          </w:tcPr>
          <w:p w14:paraId="14CD1B29" w14:textId="77777777"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hint="eastAsia"/>
                <w:sz w:val="18"/>
                <w:szCs w:val="18"/>
              </w:rPr>
              <w:t>18 ゲタ箱転倒のおそれはないか</w:t>
            </w:r>
          </w:p>
        </w:tc>
        <w:tc>
          <w:tcPr>
            <w:tcW w:w="423" w:type="dxa"/>
            <w:tcBorders>
              <w:top w:val="dashed" w:sz="4" w:space="0" w:color="auto"/>
              <w:bottom w:val="dashed" w:sz="4" w:space="0" w:color="auto"/>
            </w:tcBorders>
            <w:vAlign w:val="center"/>
          </w:tcPr>
          <w:p w14:paraId="1B97BF5A"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7948FCD"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95D767B"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196F957"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7E86255"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9114E04"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17EAC21A"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4252056"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F564242"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B38AE99"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88F0E80" w14:textId="77777777"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14:paraId="232C4C7F" w14:textId="77777777"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14:paraId="5450A5A4" w14:textId="77777777" w:rsidTr="000D7F93">
        <w:tc>
          <w:tcPr>
            <w:tcW w:w="4191" w:type="dxa"/>
            <w:tcBorders>
              <w:top w:val="dashed" w:sz="4" w:space="0" w:color="auto"/>
              <w:bottom w:val="dashed" w:sz="4" w:space="0" w:color="auto"/>
            </w:tcBorders>
            <w:vAlign w:val="center"/>
          </w:tcPr>
          <w:p w14:paraId="353946B4" w14:textId="77777777"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sz w:val="18"/>
                <w:szCs w:val="18"/>
              </w:rPr>
              <w:t>19</w:t>
            </w:r>
            <w:r w:rsidRPr="00F32A21">
              <w:rPr>
                <w:rFonts w:ascii="ＭＳ 明朝" w:hAnsi="ＭＳ 明朝" w:cs="ＭＳ 明朝" w:hint="eastAsia"/>
                <w:sz w:val="18"/>
                <w:szCs w:val="18"/>
              </w:rPr>
              <w:t xml:space="preserve"> ロッカーの転倒のおそれはないか</w:t>
            </w:r>
          </w:p>
        </w:tc>
        <w:tc>
          <w:tcPr>
            <w:tcW w:w="423" w:type="dxa"/>
            <w:tcBorders>
              <w:top w:val="dashed" w:sz="4" w:space="0" w:color="auto"/>
              <w:bottom w:val="dashed" w:sz="4" w:space="0" w:color="auto"/>
            </w:tcBorders>
            <w:vAlign w:val="center"/>
          </w:tcPr>
          <w:p w14:paraId="715A323E"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C465FF9"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2DC993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3EEB0F2"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706DED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5DA007BE"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5F55E6DA"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D86296F"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1EF08B46"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D1BD154"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F3A2F45" w14:textId="77777777"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14:paraId="76346D43" w14:textId="77777777"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14:paraId="6EB6E0E9" w14:textId="77777777" w:rsidTr="000D7F93">
        <w:tc>
          <w:tcPr>
            <w:tcW w:w="4191" w:type="dxa"/>
            <w:tcBorders>
              <w:top w:val="dashed" w:sz="4" w:space="0" w:color="auto"/>
              <w:bottom w:val="dashed" w:sz="4" w:space="0" w:color="auto"/>
            </w:tcBorders>
            <w:vAlign w:val="center"/>
          </w:tcPr>
          <w:p w14:paraId="34EF599F" w14:textId="77777777"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sz w:val="18"/>
                <w:szCs w:val="18"/>
              </w:rPr>
              <w:t>20</w:t>
            </w:r>
            <w:r w:rsidRPr="00F32A21">
              <w:rPr>
                <w:rFonts w:ascii="ＭＳ 明朝" w:hAnsi="ＭＳ 明朝" w:cs="ＭＳ 明朝" w:hint="eastAsia"/>
                <w:sz w:val="18"/>
                <w:szCs w:val="18"/>
              </w:rPr>
              <w:t xml:space="preserve"> コンピューター等の転倒のおそれはないか</w:t>
            </w:r>
          </w:p>
        </w:tc>
        <w:tc>
          <w:tcPr>
            <w:tcW w:w="423" w:type="dxa"/>
            <w:tcBorders>
              <w:top w:val="dashed" w:sz="4" w:space="0" w:color="auto"/>
              <w:bottom w:val="dashed" w:sz="4" w:space="0" w:color="auto"/>
            </w:tcBorders>
            <w:vAlign w:val="center"/>
          </w:tcPr>
          <w:p w14:paraId="5D4E08D1"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15B534E3"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3BA9EB6"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9679971"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676380D"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05126CF"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44AB61B"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138FAA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1F4D87E"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9225555"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5306584" w14:textId="77777777"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14:paraId="2CB31EF1" w14:textId="77777777"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14:paraId="6DD9FB7F" w14:textId="77777777" w:rsidTr="000D7F93">
        <w:tc>
          <w:tcPr>
            <w:tcW w:w="4191" w:type="dxa"/>
            <w:tcBorders>
              <w:top w:val="dashed" w:sz="4" w:space="0" w:color="auto"/>
              <w:bottom w:val="dashed" w:sz="4" w:space="0" w:color="auto"/>
            </w:tcBorders>
            <w:vAlign w:val="center"/>
          </w:tcPr>
          <w:p w14:paraId="78DF30EB" w14:textId="77777777"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sz w:val="18"/>
                <w:szCs w:val="18"/>
              </w:rPr>
              <w:t>21</w:t>
            </w:r>
            <w:r w:rsidRPr="00F32A21">
              <w:rPr>
                <w:rFonts w:ascii="ＭＳ 明朝" w:hAnsi="ＭＳ 明朝" w:cs="ＭＳ 明朝" w:hint="eastAsia"/>
                <w:sz w:val="18"/>
                <w:szCs w:val="18"/>
              </w:rPr>
              <w:t xml:space="preserve"> 薬品棚の転倒のおそれはないか</w:t>
            </w:r>
          </w:p>
        </w:tc>
        <w:tc>
          <w:tcPr>
            <w:tcW w:w="423" w:type="dxa"/>
            <w:tcBorders>
              <w:top w:val="dashed" w:sz="4" w:space="0" w:color="auto"/>
              <w:bottom w:val="dashed" w:sz="4" w:space="0" w:color="auto"/>
            </w:tcBorders>
            <w:vAlign w:val="center"/>
          </w:tcPr>
          <w:p w14:paraId="2564A554"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127480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B031D70"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18D5D47"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74055EA"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A2CEC25"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186BFDC4"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1F31622"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5A4C63B"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D55A1E5"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5930C494" w14:textId="77777777"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14:paraId="3EF23B4E" w14:textId="77777777"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14:paraId="33578654" w14:textId="77777777" w:rsidTr="000D7F93">
        <w:tc>
          <w:tcPr>
            <w:tcW w:w="4191" w:type="dxa"/>
            <w:tcBorders>
              <w:top w:val="dashed" w:sz="4" w:space="0" w:color="auto"/>
              <w:bottom w:val="dashed" w:sz="4" w:space="0" w:color="auto"/>
            </w:tcBorders>
            <w:vAlign w:val="center"/>
          </w:tcPr>
          <w:p w14:paraId="5E922102" w14:textId="77777777"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sz w:val="18"/>
                <w:szCs w:val="18"/>
              </w:rPr>
              <w:t>22</w:t>
            </w:r>
            <w:r w:rsidRPr="00F32A21">
              <w:rPr>
                <w:rFonts w:ascii="ＭＳ 明朝" w:hAnsi="ＭＳ 明朝" w:cs="ＭＳ 明朝" w:hint="eastAsia"/>
                <w:sz w:val="18"/>
                <w:szCs w:val="18"/>
              </w:rPr>
              <w:t xml:space="preserve"> ピアノ等の固定は大丈夫か</w:t>
            </w:r>
          </w:p>
        </w:tc>
        <w:tc>
          <w:tcPr>
            <w:tcW w:w="423" w:type="dxa"/>
            <w:tcBorders>
              <w:top w:val="dashed" w:sz="4" w:space="0" w:color="auto"/>
              <w:bottom w:val="dashed" w:sz="4" w:space="0" w:color="auto"/>
            </w:tcBorders>
            <w:vAlign w:val="center"/>
          </w:tcPr>
          <w:p w14:paraId="27093CE5"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871D7A3"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26A55C4"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46919F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F1609CC"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B82B49F"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058059C"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BDC274E"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7DCE26E"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FE782FA"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F98BC09" w14:textId="77777777"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14:paraId="517291FD" w14:textId="77777777"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14:paraId="7DF3F029" w14:textId="77777777" w:rsidTr="000D7F93">
        <w:tc>
          <w:tcPr>
            <w:tcW w:w="4191" w:type="dxa"/>
            <w:tcBorders>
              <w:top w:val="dashed" w:sz="4" w:space="0" w:color="auto"/>
              <w:bottom w:val="dashed" w:sz="4" w:space="0" w:color="auto"/>
            </w:tcBorders>
            <w:vAlign w:val="center"/>
          </w:tcPr>
          <w:p w14:paraId="3FC9222D" w14:textId="77777777"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sz w:val="18"/>
                <w:szCs w:val="18"/>
              </w:rPr>
              <w:t>23</w:t>
            </w:r>
            <w:r w:rsidRPr="00F32A21">
              <w:rPr>
                <w:rFonts w:ascii="ＭＳ 明朝" w:hAnsi="ＭＳ 明朝" w:cs="ＭＳ 明朝" w:hint="eastAsia"/>
                <w:sz w:val="18"/>
                <w:szCs w:val="18"/>
              </w:rPr>
              <w:t xml:space="preserve"> 塀、ブロック等に亀裂や傾きはないか</w:t>
            </w:r>
          </w:p>
        </w:tc>
        <w:tc>
          <w:tcPr>
            <w:tcW w:w="423" w:type="dxa"/>
            <w:tcBorders>
              <w:top w:val="dashed" w:sz="4" w:space="0" w:color="auto"/>
              <w:bottom w:val="dashed" w:sz="4" w:space="0" w:color="auto"/>
            </w:tcBorders>
            <w:vAlign w:val="center"/>
          </w:tcPr>
          <w:p w14:paraId="2230F423"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B12A9BF"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606E5B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1A79BCF"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611377B"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1D8A3716"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5A7012D1"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188ED53D"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A973B8F"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56D4B1D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8B77D97" w14:textId="77777777"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14:paraId="7259E6B0" w14:textId="77777777"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14:paraId="248D5F09" w14:textId="77777777" w:rsidTr="000D7F93">
        <w:tc>
          <w:tcPr>
            <w:tcW w:w="4191" w:type="dxa"/>
            <w:tcBorders>
              <w:top w:val="dashed" w:sz="4" w:space="0" w:color="auto"/>
              <w:bottom w:val="dashed" w:sz="4" w:space="0" w:color="auto"/>
            </w:tcBorders>
            <w:vAlign w:val="center"/>
          </w:tcPr>
          <w:p w14:paraId="12514969" w14:textId="77777777" w:rsidR="00BD0014" w:rsidRPr="000C681A" w:rsidRDefault="00BD0014" w:rsidP="000D7F93">
            <w:pPr>
              <w:pStyle w:val="a7"/>
              <w:spacing w:line="340" w:lineRule="exact"/>
              <w:rPr>
                <w:rFonts w:ascii="ＭＳ 明朝" w:hAnsi="ＭＳ 明朝" w:cs="ＭＳ 明朝"/>
                <w:sz w:val="18"/>
                <w:szCs w:val="18"/>
              </w:rPr>
            </w:pPr>
            <w:r w:rsidRPr="000C681A">
              <w:rPr>
                <w:rFonts w:ascii="ＭＳ 明朝" w:hAnsi="ＭＳ 明朝" w:cs="ＭＳ 明朝"/>
                <w:sz w:val="18"/>
                <w:szCs w:val="18"/>
              </w:rPr>
              <w:t>24</w:t>
            </w:r>
          </w:p>
        </w:tc>
        <w:tc>
          <w:tcPr>
            <w:tcW w:w="423" w:type="dxa"/>
            <w:tcBorders>
              <w:top w:val="dashed" w:sz="4" w:space="0" w:color="auto"/>
              <w:bottom w:val="dashed" w:sz="4" w:space="0" w:color="auto"/>
            </w:tcBorders>
            <w:vAlign w:val="center"/>
          </w:tcPr>
          <w:p w14:paraId="537A0601"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B452B6F"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79FF75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EE0E9BF"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5742B1E"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4A6D27F"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EE63F9B"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22305B0"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49DE563"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875E680"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E1886AE" w14:textId="77777777"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14:paraId="1DF3944F" w14:textId="77777777"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14:paraId="42C6D4D4" w14:textId="77777777" w:rsidTr="000D7F93">
        <w:tc>
          <w:tcPr>
            <w:tcW w:w="4191" w:type="dxa"/>
            <w:tcBorders>
              <w:top w:val="dashed" w:sz="4" w:space="0" w:color="auto"/>
              <w:bottom w:val="dashed" w:sz="4" w:space="0" w:color="auto"/>
            </w:tcBorders>
            <w:vAlign w:val="center"/>
          </w:tcPr>
          <w:p w14:paraId="5E83A8EB" w14:textId="77777777" w:rsidR="00BD0014" w:rsidRPr="000C681A" w:rsidRDefault="00BD0014" w:rsidP="000D7F93">
            <w:pPr>
              <w:pStyle w:val="a7"/>
              <w:spacing w:line="340" w:lineRule="exact"/>
              <w:rPr>
                <w:rFonts w:ascii="ＭＳ 明朝" w:hAnsi="ＭＳ 明朝" w:cs="ＭＳ 明朝"/>
                <w:sz w:val="18"/>
                <w:szCs w:val="18"/>
              </w:rPr>
            </w:pPr>
            <w:r w:rsidRPr="000C681A">
              <w:rPr>
                <w:rFonts w:ascii="ＭＳ 明朝" w:hAnsi="ＭＳ 明朝" w:cs="ＭＳ 明朝" w:hint="eastAsia"/>
                <w:sz w:val="18"/>
                <w:szCs w:val="18"/>
              </w:rPr>
              <w:t>25</w:t>
            </w:r>
          </w:p>
        </w:tc>
        <w:tc>
          <w:tcPr>
            <w:tcW w:w="423" w:type="dxa"/>
            <w:tcBorders>
              <w:top w:val="dashed" w:sz="4" w:space="0" w:color="auto"/>
              <w:bottom w:val="dashed" w:sz="4" w:space="0" w:color="auto"/>
            </w:tcBorders>
            <w:vAlign w:val="center"/>
          </w:tcPr>
          <w:p w14:paraId="7BF4389A"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32C681A"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9A28689"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B100E7C"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2088749"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C3AC600"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5CAB69B"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CCC3286"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0BB0CD6"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2E80C2A"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B27775C" w14:textId="77777777"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14:paraId="741ACA11" w14:textId="77777777"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14:paraId="22FC8EDB" w14:textId="77777777" w:rsidTr="000D7F93">
        <w:tc>
          <w:tcPr>
            <w:tcW w:w="4191" w:type="dxa"/>
            <w:tcBorders>
              <w:top w:val="dashed" w:sz="4" w:space="0" w:color="auto"/>
              <w:bottom w:val="dashed" w:sz="4" w:space="0" w:color="auto"/>
            </w:tcBorders>
            <w:vAlign w:val="center"/>
          </w:tcPr>
          <w:p w14:paraId="60DF9D29" w14:textId="77777777" w:rsidR="00BD0014" w:rsidRPr="000C681A" w:rsidRDefault="00BD0014" w:rsidP="000D7F93">
            <w:pPr>
              <w:pStyle w:val="a7"/>
              <w:spacing w:line="340" w:lineRule="exact"/>
              <w:rPr>
                <w:rFonts w:ascii="ＭＳ 明朝" w:hAnsi="ＭＳ 明朝" w:cs="ＭＳ 明朝"/>
                <w:sz w:val="18"/>
                <w:szCs w:val="18"/>
              </w:rPr>
            </w:pPr>
            <w:r w:rsidRPr="000C681A">
              <w:rPr>
                <w:rFonts w:ascii="ＭＳ 明朝" w:hAnsi="ＭＳ 明朝" w:cs="ＭＳ 明朝" w:hint="eastAsia"/>
                <w:sz w:val="18"/>
                <w:szCs w:val="18"/>
              </w:rPr>
              <w:t>26</w:t>
            </w:r>
          </w:p>
        </w:tc>
        <w:tc>
          <w:tcPr>
            <w:tcW w:w="423" w:type="dxa"/>
            <w:tcBorders>
              <w:top w:val="dashed" w:sz="4" w:space="0" w:color="auto"/>
              <w:bottom w:val="dashed" w:sz="4" w:space="0" w:color="auto"/>
            </w:tcBorders>
            <w:vAlign w:val="center"/>
          </w:tcPr>
          <w:p w14:paraId="7D9D070E"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C24AA23"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59FB28A"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A915052"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3C31AC2"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EE6241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E039F96"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C0E0280"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082CD82"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512A202"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6DDFFE5" w14:textId="77777777"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14:paraId="2DAEB904" w14:textId="77777777"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14:paraId="481BEC38" w14:textId="77777777" w:rsidTr="000D7F93">
        <w:tc>
          <w:tcPr>
            <w:tcW w:w="4191" w:type="dxa"/>
            <w:tcBorders>
              <w:top w:val="dashed" w:sz="4" w:space="0" w:color="auto"/>
              <w:bottom w:val="dashed" w:sz="4" w:space="0" w:color="auto"/>
            </w:tcBorders>
            <w:vAlign w:val="center"/>
          </w:tcPr>
          <w:p w14:paraId="4E0132D3" w14:textId="77777777"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hint="eastAsia"/>
                <w:sz w:val="18"/>
                <w:szCs w:val="18"/>
              </w:rPr>
              <w:t>27</w:t>
            </w:r>
          </w:p>
        </w:tc>
        <w:tc>
          <w:tcPr>
            <w:tcW w:w="423" w:type="dxa"/>
            <w:tcBorders>
              <w:top w:val="dashed" w:sz="4" w:space="0" w:color="auto"/>
              <w:bottom w:val="dashed" w:sz="4" w:space="0" w:color="auto"/>
            </w:tcBorders>
            <w:vAlign w:val="center"/>
          </w:tcPr>
          <w:p w14:paraId="1F07A0E2"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2B3C031"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4E0D33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013E6C3"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16888209"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0DF159C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F0E0BDD"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58EA0C7F"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5EE4B77"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1D1DA37"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AAD3C7C" w14:textId="77777777"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14:paraId="52F625FB" w14:textId="77777777"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14:paraId="3186FB90" w14:textId="77777777" w:rsidTr="000D7F93">
        <w:tc>
          <w:tcPr>
            <w:tcW w:w="4191" w:type="dxa"/>
            <w:tcBorders>
              <w:top w:val="dashed" w:sz="4" w:space="0" w:color="auto"/>
              <w:bottom w:val="dashed" w:sz="4" w:space="0" w:color="auto"/>
            </w:tcBorders>
            <w:vAlign w:val="center"/>
          </w:tcPr>
          <w:p w14:paraId="7241F89B" w14:textId="77777777"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hint="eastAsia"/>
                <w:sz w:val="18"/>
                <w:szCs w:val="18"/>
              </w:rPr>
              <w:t>28</w:t>
            </w:r>
          </w:p>
        </w:tc>
        <w:tc>
          <w:tcPr>
            <w:tcW w:w="423" w:type="dxa"/>
            <w:tcBorders>
              <w:top w:val="dashed" w:sz="4" w:space="0" w:color="auto"/>
              <w:bottom w:val="dashed" w:sz="4" w:space="0" w:color="auto"/>
            </w:tcBorders>
            <w:vAlign w:val="center"/>
          </w:tcPr>
          <w:p w14:paraId="67EB5176"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9A0FF26"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0692222"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1C4F3737"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605E9B0"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BE2BAF6"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542B47C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1B6DAA63"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592E4C90"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03C1DC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D4F69F4" w14:textId="77777777"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14:paraId="6AA0AFD9" w14:textId="77777777"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14:paraId="66667411" w14:textId="77777777" w:rsidTr="000D7F93">
        <w:tc>
          <w:tcPr>
            <w:tcW w:w="4191" w:type="dxa"/>
            <w:tcBorders>
              <w:top w:val="dashed" w:sz="4" w:space="0" w:color="auto"/>
              <w:bottom w:val="dashed" w:sz="4" w:space="0" w:color="auto"/>
            </w:tcBorders>
            <w:vAlign w:val="center"/>
          </w:tcPr>
          <w:p w14:paraId="226D9416" w14:textId="77777777"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hint="eastAsia"/>
                <w:sz w:val="18"/>
                <w:szCs w:val="18"/>
              </w:rPr>
              <w:t>29</w:t>
            </w:r>
          </w:p>
        </w:tc>
        <w:tc>
          <w:tcPr>
            <w:tcW w:w="423" w:type="dxa"/>
            <w:tcBorders>
              <w:top w:val="dashed" w:sz="4" w:space="0" w:color="auto"/>
              <w:bottom w:val="dashed" w:sz="4" w:space="0" w:color="auto"/>
            </w:tcBorders>
            <w:vAlign w:val="center"/>
          </w:tcPr>
          <w:p w14:paraId="60D6E27D"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EBBAEBA"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12ADCD3"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146680E4"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B6B7695"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4B0FE1C"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351132B1"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6FD284D1"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7A3E41EE"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417438FA"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14:paraId="22BAAFDB" w14:textId="77777777"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14:paraId="6EF920A6" w14:textId="77777777"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14:paraId="3755FC60" w14:textId="77777777" w:rsidTr="000D7F93">
        <w:tc>
          <w:tcPr>
            <w:tcW w:w="4191" w:type="dxa"/>
            <w:tcBorders>
              <w:top w:val="dashed" w:sz="4" w:space="0" w:color="auto"/>
            </w:tcBorders>
            <w:vAlign w:val="center"/>
          </w:tcPr>
          <w:p w14:paraId="037FA272" w14:textId="77777777"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hint="eastAsia"/>
                <w:sz w:val="18"/>
                <w:szCs w:val="18"/>
              </w:rPr>
              <w:t>30</w:t>
            </w:r>
          </w:p>
        </w:tc>
        <w:tc>
          <w:tcPr>
            <w:tcW w:w="423" w:type="dxa"/>
            <w:tcBorders>
              <w:top w:val="dashed" w:sz="4" w:space="0" w:color="auto"/>
            </w:tcBorders>
            <w:vAlign w:val="center"/>
          </w:tcPr>
          <w:p w14:paraId="5287A2F7"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14:paraId="3883B65F"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14:paraId="2FF82FC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14:paraId="5F4DDA41"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14:paraId="48BADE35"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14:paraId="43EB74FD"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14:paraId="3AF3F0AB"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14:paraId="3B64930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14:paraId="1C697B9E"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14:paraId="15B80A7B"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14:paraId="5076DF5C" w14:textId="77777777"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tcBorders>
            <w:vAlign w:val="center"/>
          </w:tcPr>
          <w:p w14:paraId="7B639B9E" w14:textId="77777777"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14:paraId="2B824F34" w14:textId="77777777" w:rsidTr="000D7F93">
        <w:tc>
          <w:tcPr>
            <w:tcW w:w="4191" w:type="dxa"/>
            <w:vAlign w:val="center"/>
          </w:tcPr>
          <w:p w14:paraId="78BFD201" w14:textId="77777777"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hint="eastAsia"/>
                <w:sz w:val="18"/>
                <w:szCs w:val="18"/>
              </w:rPr>
              <w:t>教頭の確認</w:t>
            </w:r>
          </w:p>
        </w:tc>
        <w:tc>
          <w:tcPr>
            <w:tcW w:w="423" w:type="dxa"/>
            <w:vAlign w:val="center"/>
          </w:tcPr>
          <w:p w14:paraId="71E8561D"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14:paraId="793C8A25"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14:paraId="228CB823"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14:paraId="0B80D296"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14:paraId="681B7CFC"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14:paraId="0196CE1B"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14:paraId="116D8D45"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14:paraId="32D1510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14:paraId="231E7165"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14:paraId="61F0E47A"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14:paraId="717A0807" w14:textId="77777777"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vAlign w:val="center"/>
          </w:tcPr>
          <w:p w14:paraId="7192E5AF" w14:textId="77777777"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14:paraId="56575F91" w14:textId="77777777" w:rsidTr="000D7F93">
        <w:tc>
          <w:tcPr>
            <w:tcW w:w="4191" w:type="dxa"/>
            <w:vAlign w:val="center"/>
          </w:tcPr>
          <w:p w14:paraId="412555A2" w14:textId="77777777" w:rsidR="00BD0014" w:rsidRPr="00F32A21" w:rsidRDefault="00BD0014" w:rsidP="000D7F93">
            <w:pPr>
              <w:adjustRightInd w:val="0"/>
              <w:spacing w:line="340" w:lineRule="exact"/>
              <w:rPr>
                <w:rFonts w:hAnsi="ＭＳ 明朝" w:cs="ＭＳ 明朝"/>
                <w:sz w:val="18"/>
                <w:szCs w:val="18"/>
              </w:rPr>
            </w:pPr>
            <w:r w:rsidRPr="00F32A21">
              <w:rPr>
                <w:rFonts w:hAnsi="ＭＳ 明朝" w:hint="eastAsia"/>
              </w:rPr>
              <w:t>校長の確認</w:t>
            </w:r>
          </w:p>
        </w:tc>
        <w:tc>
          <w:tcPr>
            <w:tcW w:w="423" w:type="dxa"/>
            <w:vAlign w:val="center"/>
          </w:tcPr>
          <w:p w14:paraId="5052F63A"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14:paraId="19BCE8C3"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14:paraId="7F3A4492"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14:paraId="79659D08"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14:paraId="4A462FD2"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14:paraId="01A56522"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14:paraId="412574A9"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14:paraId="54F950C9"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14:paraId="7B9D08B5"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14:paraId="5263F1DA" w14:textId="77777777"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14:paraId="5F4219D3" w14:textId="77777777"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vAlign w:val="center"/>
          </w:tcPr>
          <w:p w14:paraId="05E5A77F" w14:textId="77777777"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14:paraId="330C0B0F" w14:textId="77777777" w:rsidTr="000D7F93">
        <w:tc>
          <w:tcPr>
            <w:tcW w:w="9286" w:type="dxa"/>
            <w:gridSpan w:val="14"/>
            <w:vAlign w:val="center"/>
          </w:tcPr>
          <w:p w14:paraId="70FA32DC" w14:textId="77777777"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hint="eastAsia"/>
                <w:sz w:val="18"/>
                <w:szCs w:val="18"/>
              </w:rPr>
              <w:t>所見</w:t>
            </w:r>
          </w:p>
          <w:p w14:paraId="497E256C" w14:textId="77777777" w:rsidR="00BD0014" w:rsidRPr="00F32A21" w:rsidRDefault="00BD0014" w:rsidP="000D7F93">
            <w:pPr>
              <w:pStyle w:val="a7"/>
              <w:spacing w:line="340" w:lineRule="exact"/>
              <w:rPr>
                <w:rFonts w:ascii="ＭＳ 明朝" w:hAnsi="ＭＳ 明朝" w:cs="ＭＳ ゴシック"/>
                <w:sz w:val="20"/>
                <w:szCs w:val="20"/>
              </w:rPr>
            </w:pPr>
          </w:p>
          <w:p w14:paraId="076E71AF" w14:textId="77777777" w:rsidR="00BD0014" w:rsidRPr="00F32A21" w:rsidRDefault="00BD0014" w:rsidP="000D7F93">
            <w:pPr>
              <w:pStyle w:val="a7"/>
              <w:spacing w:line="340" w:lineRule="exact"/>
              <w:rPr>
                <w:rFonts w:ascii="ＭＳ 明朝" w:hAnsi="ＭＳ 明朝" w:cs="ＭＳ ゴシック"/>
                <w:sz w:val="20"/>
                <w:szCs w:val="20"/>
              </w:rPr>
            </w:pPr>
          </w:p>
        </w:tc>
      </w:tr>
    </w:tbl>
    <w:p w14:paraId="70111909" w14:textId="77777777" w:rsidR="00BD0014" w:rsidRPr="00F32A21" w:rsidRDefault="00BD0014" w:rsidP="00BD0014">
      <w:pPr>
        <w:adjustRightInd w:val="0"/>
        <w:rPr>
          <w:rFonts w:cs="ＭＳ 明朝"/>
          <w:b/>
          <w:szCs w:val="21"/>
        </w:rPr>
      </w:pPr>
    </w:p>
    <w:p w14:paraId="5AFA5F43" w14:textId="77777777" w:rsidR="00BD0014" w:rsidRPr="00F32A21" w:rsidRDefault="00BD0014" w:rsidP="00BD0014">
      <w:pPr>
        <w:pStyle w:val="a7"/>
        <w:spacing w:line="240" w:lineRule="exact"/>
        <w:rPr>
          <w:rFonts w:hAnsi="ＭＳ 明朝" w:cs="ＭＳ ゴシック"/>
        </w:rPr>
      </w:pPr>
    </w:p>
    <w:p w14:paraId="522563E2" w14:textId="77777777" w:rsidR="002F0D31" w:rsidRPr="00F32A21" w:rsidRDefault="00B70D95" w:rsidP="00BD0014">
      <w:pPr>
        <w:pStyle w:val="a7"/>
        <w:jc w:val="center"/>
        <w:rPr>
          <w:rFonts w:ascii="ＭＳ 明朝" w:cs="ＭＳ 明朝"/>
          <w:b/>
          <w:sz w:val="20"/>
          <w:szCs w:val="20"/>
        </w:rPr>
      </w:pPr>
      <w:r>
        <w:rPr>
          <w:rFonts w:hAnsi="ＭＳ 明朝" w:cs="ＭＳ ゴシック"/>
          <w:noProof/>
        </w:rPr>
        <mc:AlternateContent>
          <mc:Choice Requires="wps">
            <w:drawing>
              <wp:anchor distT="0" distB="0" distL="114300" distR="114300" simplePos="0" relativeHeight="251656192" behindDoc="0" locked="0" layoutInCell="1" allowOverlap="1" wp14:anchorId="6AE8648B" wp14:editId="7066099A">
                <wp:simplePos x="0" y="0"/>
                <wp:positionH relativeFrom="column">
                  <wp:posOffset>5096510</wp:posOffset>
                </wp:positionH>
                <wp:positionV relativeFrom="paragraph">
                  <wp:posOffset>45720</wp:posOffset>
                </wp:positionV>
                <wp:extent cx="885825" cy="279400"/>
                <wp:effectExtent l="5715" t="10160" r="13335" b="5715"/>
                <wp:wrapNone/>
                <wp:docPr id="60"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79400"/>
                        </a:xfrm>
                        <a:prstGeom prst="rect">
                          <a:avLst/>
                        </a:prstGeom>
                        <a:solidFill>
                          <a:srgbClr val="FFFFFF"/>
                        </a:solidFill>
                        <a:ln w="9525">
                          <a:solidFill>
                            <a:srgbClr val="000000"/>
                          </a:solidFill>
                          <a:miter lim="800000"/>
                          <a:headEnd/>
                          <a:tailEnd/>
                        </a:ln>
                      </wps:spPr>
                      <wps:txbx>
                        <w:txbxContent>
                          <w:p w14:paraId="21757BA4" w14:textId="77777777" w:rsidR="00153A7F" w:rsidRPr="00D66199" w:rsidRDefault="00153A7F" w:rsidP="00D66199">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５</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8648B" id="Rectangle 152" o:spid="_x0000_s1085" style="position:absolute;left:0;text-align:left;margin-left:401.3pt;margin-top:3.6pt;width:69.75pt;height: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">
                <v:textbox inset="5.85pt,.45mm,5.85pt,.7pt">
                  <w:txbxContent>
                    <w:p w14:paraId="21757BA4" w14:textId="77777777" w:rsidR="00153A7F" w:rsidRPr="00D66199" w:rsidRDefault="00153A7F" w:rsidP="00D66199">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５</w:t>
                      </w:r>
                    </w:p>
                  </w:txbxContent>
                </v:textbox>
              </v:rect>
            </w:pict>
          </mc:Fallback>
        </mc:AlternateContent>
      </w:r>
    </w:p>
    <w:p w14:paraId="7F75A712" w14:textId="77777777" w:rsidR="00BD0014" w:rsidRPr="00F32A21" w:rsidRDefault="00BD0014" w:rsidP="00BD0014">
      <w:pPr>
        <w:pStyle w:val="a7"/>
        <w:jc w:val="center"/>
        <w:rPr>
          <w:rFonts w:hAnsi="ＭＳ 明朝" w:cs="ＭＳ ゴシック"/>
          <w:b/>
          <w:sz w:val="28"/>
          <w:szCs w:val="28"/>
        </w:rPr>
      </w:pPr>
      <w:r w:rsidRPr="00F32A21">
        <w:rPr>
          <w:rFonts w:ascii="ＭＳ 明朝" w:cs="ＭＳ 明朝" w:hint="eastAsia"/>
          <w:b/>
          <w:sz w:val="28"/>
          <w:szCs w:val="28"/>
        </w:rPr>
        <w:t>防災資機材一覧表</w:t>
      </w:r>
      <w:r w:rsidR="00B750CF" w:rsidRPr="00F32A21">
        <w:rPr>
          <w:rFonts w:ascii="ＭＳ 明朝" w:cs="ＭＳ 明朝" w:hint="eastAsia"/>
          <w:b/>
          <w:sz w:val="28"/>
          <w:szCs w:val="28"/>
        </w:rPr>
        <w:t>（例）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1351"/>
        <w:gridCol w:w="1032"/>
        <w:gridCol w:w="999"/>
        <w:gridCol w:w="1125"/>
        <w:gridCol w:w="1318"/>
        <w:gridCol w:w="1013"/>
        <w:gridCol w:w="1051"/>
      </w:tblGrid>
      <w:tr w:rsidR="00BD0014" w:rsidRPr="00F32A21" w14:paraId="4277A75B" w14:textId="77777777" w:rsidTr="000D7F93">
        <w:trPr>
          <w:trHeight w:val="730"/>
        </w:trPr>
        <w:tc>
          <w:tcPr>
            <w:tcW w:w="1158" w:type="dxa"/>
            <w:vMerge w:val="restart"/>
            <w:tcBorders>
              <w:top w:val="single" w:sz="18" w:space="0" w:color="auto"/>
              <w:left w:val="single" w:sz="18" w:space="0" w:color="auto"/>
            </w:tcBorders>
            <w:vAlign w:val="center"/>
          </w:tcPr>
          <w:p w14:paraId="5F9752CD" w14:textId="77777777" w:rsidR="00BD0014" w:rsidRPr="00F32A21" w:rsidRDefault="00BD0014" w:rsidP="000D7F93">
            <w:pPr>
              <w:pStyle w:val="a7"/>
              <w:jc w:val="center"/>
              <w:rPr>
                <w:rFonts w:hAnsi="ＭＳ 明朝" w:cs="ＭＳ ゴシック"/>
                <w:sz w:val="20"/>
                <w:szCs w:val="20"/>
              </w:rPr>
            </w:pPr>
            <w:r w:rsidRPr="00F32A21">
              <w:rPr>
                <w:rFonts w:ascii="ＭＳ 明朝" w:cs="ＭＳ 明朝" w:hint="eastAsia"/>
                <w:sz w:val="20"/>
                <w:szCs w:val="20"/>
              </w:rPr>
              <w:t>品名</w:t>
            </w:r>
          </w:p>
        </w:tc>
        <w:tc>
          <w:tcPr>
            <w:tcW w:w="1390" w:type="dxa"/>
            <w:vMerge w:val="restart"/>
            <w:tcBorders>
              <w:top w:val="single" w:sz="18" w:space="0" w:color="auto"/>
            </w:tcBorders>
            <w:vAlign w:val="center"/>
          </w:tcPr>
          <w:p w14:paraId="4B5066A7" w14:textId="77777777" w:rsidR="00BD0014" w:rsidRPr="00F32A21" w:rsidRDefault="00BD0014" w:rsidP="000D7F93">
            <w:pPr>
              <w:adjustRightInd w:val="0"/>
              <w:jc w:val="center"/>
              <w:rPr>
                <w:rFonts w:ascii="Times New Roman" w:hAnsi="Times New Roman"/>
                <w:sz w:val="20"/>
                <w:szCs w:val="20"/>
              </w:rPr>
            </w:pPr>
            <w:r w:rsidRPr="00F32A21">
              <w:rPr>
                <w:rFonts w:cs="ＭＳ 明朝" w:hint="eastAsia"/>
                <w:sz w:val="20"/>
                <w:szCs w:val="20"/>
              </w:rPr>
              <w:t>備　　考</w:t>
            </w:r>
          </w:p>
          <w:p w14:paraId="667EE8E3" w14:textId="77777777" w:rsidR="00BD0014" w:rsidRPr="00F32A21" w:rsidRDefault="00BD0014" w:rsidP="000D7F93">
            <w:pPr>
              <w:pStyle w:val="a7"/>
              <w:jc w:val="center"/>
              <w:rPr>
                <w:rFonts w:hAnsi="ＭＳ 明朝" w:cs="ＭＳ ゴシック"/>
                <w:sz w:val="20"/>
                <w:szCs w:val="20"/>
              </w:rPr>
            </w:pPr>
            <w:r w:rsidRPr="00F32A21">
              <w:rPr>
                <w:rFonts w:ascii="ＭＳ 明朝" w:hAnsi="Times New Roman" w:cs="ＭＳ 明朝" w:hint="eastAsia"/>
                <w:sz w:val="20"/>
                <w:szCs w:val="20"/>
              </w:rPr>
              <w:t>(消費期限等)</w:t>
            </w:r>
          </w:p>
        </w:tc>
        <w:tc>
          <w:tcPr>
            <w:tcW w:w="2086" w:type="dxa"/>
            <w:gridSpan w:val="2"/>
            <w:tcBorders>
              <w:top w:val="single" w:sz="18" w:space="0" w:color="auto"/>
              <w:right w:val="single" w:sz="18" w:space="0" w:color="auto"/>
            </w:tcBorders>
            <w:vAlign w:val="center"/>
          </w:tcPr>
          <w:p w14:paraId="2DB92C99" w14:textId="77777777" w:rsidR="00BD0014" w:rsidRPr="00F32A21" w:rsidRDefault="00BD0014" w:rsidP="000D7F93">
            <w:pPr>
              <w:pStyle w:val="a7"/>
              <w:jc w:val="center"/>
              <w:rPr>
                <w:rFonts w:hAnsi="ＭＳ 明朝" w:cs="ＭＳ ゴシック"/>
                <w:sz w:val="20"/>
                <w:szCs w:val="20"/>
              </w:rPr>
            </w:pPr>
            <w:r w:rsidRPr="00F32A21">
              <w:rPr>
                <w:rFonts w:ascii="ＭＳ 明朝" w:cs="ＭＳ 明朝" w:hint="eastAsia"/>
                <w:sz w:val="20"/>
                <w:szCs w:val="20"/>
              </w:rPr>
              <w:t>備蓄数量</w:t>
            </w:r>
          </w:p>
        </w:tc>
        <w:tc>
          <w:tcPr>
            <w:tcW w:w="1158" w:type="dxa"/>
            <w:vMerge w:val="restart"/>
            <w:tcBorders>
              <w:top w:val="single" w:sz="18" w:space="0" w:color="auto"/>
              <w:left w:val="single" w:sz="18" w:space="0" w:color="auto"/>
            </w:tcBorders>
            <w:vAlign w:val="center"/>
          </w:tcPr>
          <w:p w14:paraId="33F0C525" w14:textId="77777777" w:rsidR="00BD0014" w:rsidRPr="00F32A21" w:rsidRDefault="00BD0014" w:rsidP="000D7F93">
            <w:pPr>
              <w:pStyle w:val="a7"/>
              <w:jc w:val="center"/>
              <w:rPr>
                <w:rFonts w:hAnsi="ＭＳ 明朝" w:cs="ＭＳ ゴシック"/>
                <w:sz w:val="20"/>
                <w:szCs w:val="20"/>
              </w:rPr>
            </w:pPr>
            <w:r w:rsidRPr="00F32A21">
              <w:rPr>
                <w:rFonts w:ascii="ＭＳ 明朝" w:cs="ＭＳ 明朝" w:hint="eastAsia"/>
                <w:sz w:val="20"/>
                <w:szCs w:val="20"/>
              </w:rPr>
              <w:t>品名</w:t>
            </w:r>
          </w:p>
        </w:tc>
        <w:tc>
          <w:tcPr>
            <w:tcW w:w="1356" w:type="dxa"/>
            <w:vMerge w:val="restart"/>
            <w:tcBorders>
              <w:top w:val="single" w:sz="18" w:space="0" w:color="auto"/>
            </w:tcBorders>
            <w:vAlign w:val="center"/>
          </w:tcPr>
          <w:p w14:paraId="36C7F4EF" w14:textId="77777777" w:rsidR="00BD0014" w:rsidRPr="00F32A21" w:rsidRDefault="00BD0014" w:rsidP="000D7F93">
            <w:pPr>
              <w:adjustRightInd w:val="0"/>
              <w:jc w:val="center"/>
              <w:rPr>
                <w:rFonts w:ascii="Times New Roman" w:hAnsi="Times New Roman"/>
                <w:sz w:val="20"/>
                <w:szCs w:val="20"/>
              </w:rPr>
            </w:pPr>
            <w:r w:rsidRPr="00F32A21">
              <w:rPr>
                <w:rFonts w:cs="ＭＳ 明朝" w:hint="eastAsia"/>
                <w:sz w:val="20"/>
                <w:szCs w:val="20"/>
              </w:rPr>
              <w:t>備　　考</w:t>
            </w:r>
          </w:p>
          <w:p w14:paraId="300C3C28" w14:textId="77777777" w:rsidR="00BD0014" w:rsidRPr="00F32A21" w:rsidRDefault="00BD0014" w:rsidP="000D7F93">
            <w:pPr>
              <w:pStyle w:val="a7"/>
              <w:jc w:val="center"/>
              <w:rPr>
                <w:rFonts w:hAnsi="ＭＳ 明朝" w:cs="ＭＳ ゴシック"/>
                <w:sz w:val="20"/>
                <w:szCs w:val="20"/>
              </w:rPr>
            </w:pPr>
            <w:r w:rsidRPr="00F32A21">
              <w:rPr>
                <w:rFonts w:ascii="ＭＳ 明朝" w:hAnsi="Times New Roman" w:cs="ＭＳ 明朝" w:hint="eastAsia"/>
                <w:sz w:val="20"/>
                <w:szCs w:val="20"/>
              </w:rPr>
              <w:t>(消費期限等)</w:t>
            </w:r>
          </w:p>
        </w:tc>
        <w:tc>
          <w:tcPr>
            <w:tcW w:w="2120" w:type="dxa"/>
            <w:gridSpan w:val="2"/>
            <w:tcBorders>
              <w:top w:val="single" w:sz="18" w:space="0" w:color="auto"/>
              <w:right w:val="single" w:sz="18" w:space="0" w:color="auto"/>
            </w:tcBorders>
            <w:shd w:val="clear" w:color="auto" w:fill="auto"/>
            <w:vAlign w:val="center"/>
          </w:tcPr>
          <w:p w14:paraId="606CA15F" w14:textId="77777777" w:rsidR="00BD0014" w:rsidRPr="00F32A21" w:rsidRDefault="00BD0014" w:rsidP="00746063">
            <w:pPr>
              <w:adjustRightInd w:val="0"/>
              <w:jc w:val="center"/>
              <w:rPr>
                <w:rFonts w:ascii="Times New Roman" w:hAnsi="Times New Roman"/>
                <w:sz w:val="20"/>
                <w:szCs w:val="20"/>
              </w:rPr>
            </w:pPr>
            <w:r w:rsidRPr="00F32A21">
              <w:rPr>
                <w:rFonts w:cs="ＭＳ 明朝" w:hint="eastAsia"/>
                <w:sz w:val="20"/>
                <w:szCs w:val="20"/>
              </w:rPr>
              <w:t>備蓄数量</w:t>
            </w:r>
          </w:p>
        </w:tc>
      </w:tr>
      <w:tr w:rsidR="00BD0014" w:rsidRPr="00F32A21" w14:paraId="4DA2CCE4" w14:textId="77777777" w:rsidTr="000D7F93">
        <w:trPr>
          <w:trHeight w:val="730"/>
        </w:trPr>
        <w:tc>
          <w:tcPr>
            <w:tcW w:w="1158" w:type="dxa"/>
            <w:vMerge/>
            <w:tcBorders>
              <w:left w:val="single" w:sz="18" w:space="0" w:color="auto"/>
            </w:tcBorders>
            <w:vAlign w:val="center"/>
          </w:tcPr>
          <w:p w14:paraId="035C32D7" w14:textId="77777777" w:rsidR="00BD0014" w:rsidRPr="00F32A21" w:rsidRDefault="00BD0014" w:rsidP="000D7F93">
            <w:pPr>
              <w:pStyle w:val="a7"/>
              <w:jc w:val="center"/>
              <w:rPr>
                <w:rFonts w:ascii="ＭＳ 明朝" w:cs="ＭＳ 明朝"/>
                <w:sz w:val="20"/>
                <w:szCs w:val="20"/>
              </w:rPr>
            </w:pPr>
          </w:p>
        </w:tc>
        <w:tc>
          <w:tcPr>
            <w:tcW w:w="1390" w:type="dxa"/>
            <w:vMerge/>
            <w:vAlign w:val="center"/>
          </w:tcPr>
          <w:p w14:paraId="03172159" w14:textId="77777777" w:rsidR="00BD0014" w:rsidRPr="00F32A21" w:rsidRDefault="00BD0014" w:rsidP="000D7F93">
            <w:pPr>
              <w:adjustRightInd w:val="0"/>
              <w:jc w:val="center"/>
              <w:rPr>
                <w:rFonts w:cs="ＭＳ 明朝"/>
                <w:sz w:val="20"/>
                <w:szCs w:val="20"/>
              </w:rPr>
            </w:pPr>
          </w:p>
        </w:tc>
        <w:tc>
          <w:tcPr>
            <w:tcW w:w="1060" w:type="dxa"/>
            <w:tcBorders>
              <w:top w:val="single" w:sz="4" w:space="0" w:color="auto"/>
              <w:right w:val="single" w:sz="4" w:space="0" w:color="auto"/>
            </w:tcBorders>
            <w:vAlign w:val="center"/>
          </w:tcPr>
          <w:p w14:paraId="29671280" w14:textId="77777777" w:rsidR="00BD0014" w:rsidRPr="00F32A21" w:rsidRDefault="00BD0014" w:rsidP="000D7F93">
            <w:pPr>
              <w:adjustRightInd w:val="0"/>
              <w:jc w:val="center"/>
              <w:rPr>
                <w:rFonts w:cs="ＭＳ 明朝"/>
                <w:sz w:val="20"/>
                <w:szCs w:val="20"/>
              </w:rPr>
            </w:pPr>
            <w:r w:rsidRPr="00F32A21">
              <w:rPr>
                <w:rFonts w:cs="ＭＳ 明朝" w:hint="eastAsia"/>
                <w:sz w:val="20"/>
                <w:szCs w:val="20"/>
              </w:rPr>
              <w:t>自校倉庫</w:t>
            </w:r>
          </w:p>
        </w:tc>
        <w:tc>
          <w:tcPr>
            <w:tcW w:w="1026" w:type="dxa"/>
            <w:tcBorders>
              <w:top w:val="single" w:sz="4" w:space="0" w:color="auto"/>
              <w:left w:val="single" w:sz="4" w:space="0" w:color="auto"/>
              <w:right w:val="single" w:sz="18" w:space="0" w:color="auto"/>
            </w:tcBorders>
            <w:vAlign w:val="center"/>
          </w:tcPr>
          <w:p w14:paraId="723D70B2" w14:textId="77777777" w:rsidR="00BD0014" w:rsidRPr="00F32A21" w:rsidRDefault="00BD0014" w:rsidP="000D7F93">
            <w:pPr>
              <w:adjustRightInd w:val="0"/>
              <w:jc w:val="center"/>
              <w:rPr>
                <w:rFonts w:cs="ＭＳ 明朝"/>
                <w:sz w:val="20"/>
                <w:szCs w:val="20"/>
              </w:rPr>
            </w:pPr>
            <w:r w:rsidRPr="00F32A21">
              <w:rPr>
                <w:rFonts w:cs="ＭＳ 明朝" w:hint="eastAsia"/>
                <w:sz w:val="20"/>
                <w:szCs w:val="20"/>
              </w:rPr>
              <w:t>市町村</w:t>
            </w:r>
          </w:p>
          <w:p w14:paraId="3A195659" w14:textId="77777777" w:rsidR="00BD0014" w:rsidRPr="00F32A21" w:rsidRDefault="00BD0014" w:rsidP="000D7F93">
            <w:pPr>
              <w:adjustRightInd w:val="0"/>
              <w:jc w:val="center"/>
              <w:rPr>
                <w:rFonts w:cs="ＭＳ 明朝"/>
                <w:sz w:val="20"/>
                <w:szCs w:val="20"/>
              </w:rPr>
            </w:pPr>
            <w:r w:rsidRPr="00F32A21">
              <w:rPr>
                <w:rFonts w:cs="ＭＳ 明朝" w:hint="eastAsia"/>
                <w:sz w:val="20"/>
                <w:szCs w:val="20"/>
              </w:rPr>
              <w:t>備蓄倉庫</w:t>
            </w:r>
          </w:p>
        </w:tc>
        <w:tc>
          <w:tcPr>
            <w:tcW w:w="1158" w:type="dxa"/>
            <w:vMerge/>
            <w:tcBorders>
              <w:left w:val="single" w:sz="18" w:space="0" w:color="auto"/>
            </w:tcBorders>
            <w:vAlign w:val="center"/>
          </w:tcPr>
          <w:p w14:paraId="79126D92" w14:textId="77777777" w:rsidR="00BD0014" w:rsidRPr="00F32A21" w:rsidRDefault="00BD0014" w:rsidP="000D7F93">
            <w:pPr>
              <w:jc w:val="center"/>
              <w:rPr>
                <w:rFonts w:cs="ＭＳ 明朝"/>
                <w:sz w:val="20"/>
                <w:szCs w:val="20"/>
              </w:rPr>
            </w:pPr>
          </w:p>
        </w:tc>
        <w:tc>
          <w:tcPr>
            <w:tcW w:w="1356" w:type="dxa"/>
            <w:vMerge/>
            <w:vAlign w:val="center"/>
          </w:tcPr>
          <w:p w14:paraId="530260B1" w14:textId="77777777" w:rsidR="00BD0014" w:rsidRPr="00F32A21" w:rsidRDefault="00BD0014" w:rsidP="000D7F93">
            <w:pPr>
              <w:adjustRightInd w:val="0"/>
              <w:jc w:val="center"/>
              <w:rPr>
                <w:rFonts w:cs="ＭＳ 明朝"/>
                <w:sz w:val="20"/>
                <w:szCs w:val="20"/>
              </w:rPr>
            </w:pPr>
          </w:p>
        </w:tc>
        <w:tc>
          <w:tcPr>
            <w:tcW w:w="1040" w:type="dxa"/>
            <w:tcBorders>
              <w:right w:val="single" w:sz="4" w:space="0" w:color="auto"/>
            </w:tcBorders>
            <w:shd w:val="clear" w:color="auto" w:fill="auto"/>
            <w:vAlign w:val="center"/>
          </w:tcPr>
          <w:p w14:paraId="1D443A73" w14:textId="77777777" w:rsidR="00BD0014" w:rsidRPr="00F32A21" w:rsidRDefault="00BD0014" w:rsidP="000D7F93">
            <w:pPr>
              <w:pStyle w:val="a7"/>
              <w:jc w:val="center"/>
              <w:rPr>
                <w:rFonts w:hAnsi="ＭＳ 明朝" w:cs="ＭＳ ゴシック"/>
                <w:sz w:val="20"/>
                <w:szCs w:val="20"/>
              </w:rPr>
            </w:pPr>
            <w:r w:rsidRPr="00F32A21">
              <w:rPr>
                <w:rFonts w:ascii="ＭＳ 明朝" w:cs="ＭＳ 明朝" w:hint="eastAsia"/>
                <w:sz w:val="20"/>
                <w:szCs w:val="20"/>
              </w:rPr>
              <w:t>自校倉庫</w:t>
            </w:r>
          </w:p>
        </w:tc>
        <w:tc>
          <w:tcPr>
            <w:tcW w:w="1080" w:type="dxa"/>
            <w:tcBorders>
              <w:left w:val="single" w:sz="4" w:space="0" w:color="auto"/>
              <w:right w:val="single" w:sz="18" w:space="0" w:color="auto"/>
            </w:tcBorders>
            <w:shd w:val="clear" w:color="auto" w:fill="auto"/>
            <w:vAlign w:val="center"/>
          </w:tcPr>
          <w:p w14:paraId="5D830094" w14:textId="77777777" w:rsidR="00BD0014" w:rsidRPr="00F32A21" w:rsidRDefault="00BD0014" w:rsidP="000D7F93">
            <w:pPr>
              <w:pStyle w:val="a7"/>
              <w:jc w:val="center"/>
              <w:rPr>
                <w:rFonts w:ascii="ＭＳ 明朝" w:cs="ＭＳ 明朝"/>
                <w:sz w:val="20"/>
                <w:szCs w:val="20"/>
              </w:rPr>
            </w:pPr>
            <w:r w:rsidRPr="00F32A21">
              <w:rPr>
                <w:rFonts w:ascii="ＭＳ 明朝" w:cs="ＭＳ 明朝" w:hint="eastAsia"/>
                <w:sz w:val="20"/>
                <w:szCs w:val="20"/>
              </w:rPr>
              <w:t>市町村</w:t>
            </w:r>
          </w:p>
          <w:p w14:paraId="05BA0D74" w14:textId="77777777" w:rsidR="00BD0014" w:rsidRPr="00F32A21" w:rsidRDefault="00BD0014" w:rsidP="000D7F93">
            <w:pPr>
              <w:pStyle w:val="a7"/>
              <w:jc w:val="center"/>
              <w:rPr>
                <w:rFonts w:hAnsi="ＭＳ 明朝" w:cs="ＭＳ ゴシック"/>
                <w:sz w:val="20"/>
                <w:szCs w:val="20"/>
              </w:rPr>
            </w:pPr>
            <w:r w:rsidRPr="00F32A21">
              <w:rPr>
                <w:rFonts w:ascii="ＭＳ 明朝" w:cs="ＭＳ 明朝" w:hint="eastAsia"/>
                <w:sz w:val="20"/>
                <w:szCs w:val="20"/>
              </w:rPr>
              <w:t>備蓄倉庫</w:t>
            </w:r>
          </w:p>
        </w:tc>
      </w:tr>
      <w:tr w:rsidR="00BD0014" w:rsidRPr="00F32A21" w14:paraId="1140D7F1" w14:textId="77777777" w:rsidTr="000D7F93">
        <w:tc>
          <w:tcPr>
            <w:tcW w:w="1158" w:type="dxa"/>
            <w:tcBorders>
              <w:left w:val="single" w:sz="18" w:space="0" w:color="auto"/>
            </w:tcBorders>
          </w:tcPr>
          <w:p w14:paraId="799B380B" w14:textId="77777777" w:rsidR="00BD0014" w:rsidRPr="00F32A21" w:rsidRDefault="00BD0014" w:rsidP="00C02F48">
            <w:pPr>
              <w:pStyle w:val="a7"/>
              <w:rPr>
                <w:rFonts w:hAnsi="ＭＳ 明朝" w:cs="ＭＳ ゴシック"/>
                <w:sz w:val="20"/>
                <w:szCs w:val="20"/>
              </w:rPr>
            </w:pPr>
            <w:r w:rsidRPr="00F32A21">
              <w:rPr>
                <w:rFonts w:ascii="ＭＳ 明朝" w:cs="ＭＳ 明朝" w:hint="eastAsia"/>
                <w:sz w:val="20"/>
                <w:szCs w:val="20"/>
              </w:rPr>
              <w:t>飲料水</w:t>
            </w:r>
          </w:p>
        </w:tc>
        <w:tc>
          <w:tcPr>
            <w:tcW w:w="1390" w:type="dxa"/>
          </w:tcPr>
          <w:p w14:paraId="52C1E971" w14:textId="77777777" w:rsidR="00BD0014" w:rsidRPr="00F32A21" w:rsidRDefault="00BD0014" w:rsidP="00C02F48">
            <w:pPr>
              <w:pStyle w:val="a7"/>
              <w:rPr>
                <w:rFonts w:hAnsi="ＭＳ 明朝" w:cs="ＭＳ ゴシック"/>
                <w:sz w:val="20"/>
                <w:szCs w:val="20"/>
              </w:rPr>
            </w:pPr>
          </w:p>
        </w:tc>
        <w:tc>
          <w:tcPr>
            <w:tcW w:w="1060" w:type="dxa"/>
          </w:tcPr>
          <w:p w14:paraId="7425802B" w14:textId="77777777" w:rsidR="00BD0014" w:rsidRPr="00F32A21" w:rsidRDefault="00BD0014" w:rsidP="00C02F48">
            <w:pPr>
              <w:pStyle w:val="a7"/>
              <w:rPr>
                <w:rFonts w:hAnsi="ＭＳ 明朝" w:cs="ＭＳ ゴシック"/>
              </w:rPr>
            </w:pPr>
            <w:r w:rsidRPr="00F32A21">
              <w:rPr>
                <w:rFonts w:ascii="ＭＳ 明朝" w:cs="ＭＳ 明朝" w:hint="eastAsia"/>
              </w:rPr>
              <w:t>㍑</w:t>
            </w:r>
          </w:p>
        </w:tc>
        <w:tc>
          <w:tcPr>
            <w:tcW w:w="1026" w:type="dxa"/>
            <w:tcBorders>
              <w:right w:val="single" w:sz="18" w:space="0" w:color="auto"/>
            </w:tcBorders>
          </w:tcPr>
          <w:p w14:paraId="5DB2F5F1" w14:textId="77777777" w:rsidR="00BD0014" w:rsidRPr="00F32A21" w:rsidRDefault="00BD0014" w:rsidP="00C02F48">
            <w:pPr>
              <w:pStyle w:val="a7"/>
              <w:rPr>
                <w:rFonts w:hAnsi="ＭＳ 明朝" w:cs="ＭＳ ゴシック"/>
              </w:rPr>
            </w:pPr>
            <w:r w:rsidRPr="00F32A21">
              <w:rPr>
                <w:rFonts w:ascii="ＭＳ 明朝" w:cs="ＭＳ 明朝" w:hint="eastAsia"/>
              </w:rPr>
              <w:t>㍑</w:t>
            </w:r>
          </w:p>
        </w:tc>
        <w:tc>
          <w:tcPr>
            <w:tcW w:w="1158" w:type="dxa"/>
            <w:tcBorders>
              <w:left w:val="single" w:sz="18" w:space="0" w:color="auto"/>
            </w:tcBorders>
          </w:tcPr>
          <w:p w14:paraId="3592165D" w14:textId="77777777" w:rsidR="00BD0014" w:rsidRPr="00F32A21" w:rsidRDefault="00BD0014" w:rsidP="00C02F48">
            <w:pPr>
              <w:pStyle w:val="a7"/>
              <w:rPr>
                <w:rFonts w:hAnsi="ＭＳ 明朝" w:cs="ＭＳ ゴシック"/>
              </w:rPr>
            </w:pPr>
            <w:r w:rsidRPr="00F32A21">
              <w:rPr>
                <w:rFonts w:ascii="ＭＳ 明朝" w:cs="ＭＳ 明朝" w:hint="eastAsia"/>
              </w:rPr>
              <w:t>毛布</w:t>
            </w:r>
          </w:p>
        </w:tc>
        <w:tc>
          <w:tcPr>
            <w:tcW w:w="1356" w:type="dxa"/>
          </w:tcPr>
          <w:p w14:paraId="4070B245" w14:textId="77777777" w:rsidR="00BD0014" w:rsidRPr="00F32A21" w:rsidRDefault="00BD0014" w:rsidP="00C02F48">
            <w:pPr>
              <w:pStyle w:val="a7"/>
              <w:rPr>
                <w:rFonts w:hAnsi="ＭＳ 明朝" w:cs="ＭＳ ゴシック"/>
              </w:rPr>
            </w:pPr>
          </w:p>
        </w:tc>
        <w:tc>
          <w:tcPr>
            <w:tcW w:w="1040" w:type="dxa"/>
          </w:tcPr>
          <w:p w14:paraId="3E73DBA8" w14:textId="77777777" w:rsidR="00BD0014" w:rsidRPr="00F32A21" w:rsidRDefault="00BD0014" w:rsidP="00C02F48">
            <w:pPr>
              <w:pStyle w:val="a7"/>
              <w:rPr>
                <w:rFonts w:hAnsi="ＭＳ 明朝" w:cs="ＭＳ ゴシック"/>
              </w:rPr>
            </w:pPr>
            <w:r w:rsidRPr="00F32A21">
              <w:rPr>
                <w:rFonts w:ascii="ＭＳ 明朝" w:cs="ＭＳ 明朝" w:hint="eastAsia"/>
              </w:rPr>
              <w:t>枚</w:t>
            </w:r>
          </w:p>
        </w:tc>
        <w:tc>
          <w:tcPr>
            <w:tcW w:w="1080" w:type="dxa"/>
            <w:tcBorders>
              <w:right w:val="single" w:sz="18" w:space="0" w:color="auto"/>
            </w:tcBorders>
          </w:tcPr>
          <w:p w14:paraId="7DBE86A8" w14:textId="77777777" w:rsidR="00BD0014" w:rsidRPr="00F32A21" w:rsidRDefault="00BD0014" w:rsidP="00C02F48">
            <w:pPr>
              <w:pStyle w:val="a7"/>
              <w:rPr>
                <w:rFonts w:hAnsi="ＭＳ 明朝" w:cs="ＭＳ ゴシック"/>
              </w:rPr>
            </w:pPr>
            <w:r w:rsidRPr="00F32A21">
              <w:rPr>
                <w:rFonts w:ascii="ＭＳ 明朝" w:cs="ＭＳ 明朝" w:hint="eastAsia"/>
              </w:rPr>
              <w:t>枚</w:t>
            </w:r>
          </w:p>
        </w:tc>
      </w:tr>
      <w:tr w:rsidR="00BD0014" w:rsidRPr="00F32A21" w14:paraId="364B2208" w14:textId="77777777" w:rsidTr="000D7F93">
        <w:tc>
          <w:tcPr>
            <w:tcW w:w="1158" w:type="dxa"/>
            <w:tcBorders>
              <w:left w:val="single" w:sz="18" w:space="0" w:color="auto"/>
            </w:tcBorders>
          </w:tcPr>
          <w:p w14:paraId="7FA8E43B" w14:textId="77777777" w:rsidR="00BD0014" w:rsidRPr="00F32A21" w:rsidRDefault="00BD0014" w:rsidP="00C02F48">
            <w:pPr>
              <w:pStyle w:val="a7"/>
              <w:rPr>
                <w:rFonts w:hAnsi="ＭＳ 明朝" w:cs="ＭＳ ゴシック"/>
                <w:sz w:val="20"/>
                <w:szCs w:val="20"/>
              </w:rPr>
            </w:pPr>
            <w:r w:rsidRPr="00F32A21">
              <w:rPr>
                <w:rFonts w:ascii="ＭＳ 明朝" w:cs="ＭＳ 明朝" w:hint="eastAsia"/>
                <w:sz w:val="20"/>
                <w:szCs w:val="20"/>
              </w:rPr>
              <w:t>ｱﾙﾌｧ米</w:t>
            </w:r>
          </w:p>
        </w:tc>
        <w:tc>
          <w:tcPr>
            <w:tcW w:w="1390" w:type="dxa"/>
          </w:tcPr>
          <w:p w14:paraId="0D48A7AB" w14:textId="77777777" w:rsidR="00BD0014" w:rsidRPr="00F32A21" w:rsidRDefault="00BD0014" w:rsidP="00C02F48">
            <w:pPr>
              <w:pStyle w:val="a7"/>
              <w:rPr>
                <w:rFonts w:hAnsi="ＭＳ 明朝" w:cs="ＭＳ ゴシック"/>
                <w:sz w:val="20"/>
                <w:szCs w:val="20"/>
              </w:rPr>
            </w:pPr>
          </w:p>
        </w:tc>
        <w:tc>
          <w:tcPr>
            <w:tcW w:w="1060" w:type="dxa"/>
          </w:tcPr>
          <w:p w14:paraId="375504E4" w14:textId="77777777" w:rsidR="00BD0014" w:rsidRPr="00F32A21" w:rsidRDefault="00BD0014" w:rsidP="00C02F48">
            <w:pPr>
              <w:pStyle w:val="a7"/>
              <w:rPr>
                <w:rFonts w:hAnsi="ＭＳ 明朝" w:cs="ＭＳ ゴシック"/>
              </w:rPr>
            </w:pPr>
            <w:r w:rsidRPr="00F32A21">
              <w:rPr>
                <w:rFonts w:ascii="ＭＳ 明朝" w:cs="ＭＳ 明朝" w:hint="eastAsia"/>
              </w:rPr>
              <w:t>食</w:t>
            </w:r>
          </w:p>
        </w:tc>
        <w:tc>
          <w:tcPr>
            <w:tcW w:w="1026" w:type="dxa"/>
            <w:tcBorders>
              <w:right w:val="single" w:sz="18" w:space="0" w:color="auto"/>
            </w:tcBorders>
          </w:tcPr>
          <w:p w14:paraId="53A97A64" w14:textId="77777777" w:rsidR="00BD0014" w:rsidRPr="00F32A21" w:rsidRDefault="00BD0014" w:rsidP="00C02F48">
            <w:pPr>
              <w:pStyle w:val="a7"/>
              <w:rPr>
                <w:rFonts w:hAnsi="ＭＳ 明朝" w:cs="ＭＳ ゴシック"/>
              </w:rPr>
            </w:pPr>
            <w:r w:rsidRPr="00F32A21">
              <w:rPr>
                <w:rFonts w:ascii="ＭＳ 明朝" w:cs="ＭＳ 明朝" w:hint="eastAsia"/>
              </w:rPr>
              <w:t>食</w:t>
            </w:r>
          </w:p>
        </w:tc>
        <w:tc>
          <w:tcPr>
            <w:tcW w:w="1158" w:type="dxa"/>
            <w:tcBorders>
              <w:left w:val="single" w:sz="18" w:space="0" w:color="auto"/>
            </w:tcBorders>
          </w:tcPr>
          <w:p w14:paraId="27C926D2" w14:textId="77777777" w:rsidR="00BD0014" w:rsidRPr="00F32A21" w:rsidRDefault="00BD0014" w:rsidP="00C02F48">
            <w:pPr>
              <w:pStyle w:val="a7"/>
              <w:rPr>
                <w:rFonts w:hAnsi="ＭＳ 明朝" w:cs="ＭＳ ゴシック"/>
              </w:rPr>
            </w:pPr>
            <w:r w:rsidRPr="00F32A21">
              <w:rPr>
                <w:rFonts w:ascii="ＭＳ 明朝" w:cs="ＭＳ 明朝" w:hint="eastAsia"/>
              </w:rPr>
              <w:t>寝袋</w:t>
            </w:r>
          </w:p>
        </w:tc>
        <w:tc>
          <w:tcPr>
            <w:tcW w:w="1356" w:type="dxa"/>
          </w:tcPr>
          <w:p w14:paraId="6AE30D9E" w14:textId="77777777" w:rsidR="00BD0014" w:rsidRPr="00F32A21" w:rsidRDefault="00BD0014" w:rsidP="00C02F48">
            <w:pPr>
              <w:pStyle w:val="a7"/>
              <w:rPr>
                <w:rFonts w:hAnsi="ＭＳ 明朝" w:cs="ＭＳ ゴシック"/>
              </w:rPr>
            </w:pPr>
          </w:p>
        </w:tc>
        <w:tc>
          <w:tcPr>
            <w:tcW w:w="1040" w:type="dxa"/>
          </w:tcPr>
          <w:p w14:paraId="238E639B" w14:textId="77777777" w:rsidR="00BD0014" w:rsidRPr="00F32A21" w:rsidRDefault="00BD0014" w:rsidP="00C02F48">
            <w:pPr>
              <w:pStyle w:val="a7"/>
              <w:rPr>
                <w:rFonts w:hAnsi="ＭＳ 明朝" w:cs="ＭＳ ゴシック"/>
              </w:rPr>
            </w:pPr>
            <w:r w:rsidRPr="00F32A21">
              <w:rPr>
                <w:rFonts w:ascii="ＭＳ 明朝" w:cs="ＭＳ 明朝" w:hint="eastAsia"/>
              </w:rPr>
              <w:t>個</w:t>
            </w:r>
          </w:p>
        </w:tc>
        <w:tc>
          <w:tcPr>
            <w:tcW w:w="1080" w:type="dxa"/>
            <w:tcBorders>
              <w:right w:val="single" w:sz="18" w:space="0" w:color="auto"/>
            </w:tcBorders>
          </w:tcPr>
          <w:p w14:paraId="288FF8DE" w14:textId="77777777" w:rsidR="00BD0014" w:rsidRPr="00F32A21" w:rsidRDefault="00BD0014" w:rsidP="00C02F48">
            <w:pPr>
              <w:pStyle w:val="a7"/>
              <w:rPr>
                <w:rFonts w:hAnsi="ＭＳ 明朝" w:cs="ＭＳ ゴシック"/>
              </w:rPr>
            </w:pPr>
            <w:r w:rsidRPr="00F32A21">
              <w:rPr>
                <w:rFonts w:ascii="ＭＳ 明朝" w:cs="ＭＳ 明朝" w:hint="eastAsia"/>
              </w:rPr>
              <w:t>個</w:t>
            </w:r>
          </w:p>
        </w:tc>
      </w:tr>
      <w:tr w:rsidR="00BD0014" w:rsidRPr="00F32A21" w14:paraId="63316720" w14:textId="77777777" w:rsidTr="000D7F93">
        <w:tc>
          <w:tcPr>
            <w:tcW w:w="1158" w:type="dxa"/>
            <w:tcBorders>
              <w:left w:val="single" w:sz="18" w:space="0" w:color="auto"/>
            </w:tcBorders>
          </w:tcPr>
          <w:p w14:paraId="7B656E62" w14:textId="77777777" w:rsidR="00BD0014" w:rsidRPr="00F32A21" w:rsidRDefault="00BD0014" w:rsidP="00C02F48">
            <w:pPr>
              <w:pStyle w:val="a7"/>
              <w:rPr>
                <w:rFonts w:hAnsi="ＭＳ 明朝" w:cs="ＭＳ ゴシック"/>
                <w:sz w:val="20"/>
                <w:szCs w:val="20"/>
              </w:rPr>
            </w:pPr>
            <w:r w:rsidRPr="00F32A21">
              <w:rPr>
                <w:rFonts w:ascii="ＭＳ 明朝" w:cs="ＭＳ 明朝" w:hint="eastAsia"/>
                <w:sz w:val="20"/>
                <w:szCs w:val="20"/>
              </w:rPr>
              <w:t>乾パン</w:t>
            </w:r>
          </w:p>
        </w:tc>
        <w:tc>
          <w:tcPr>
            <w:tcW w:w="1390" w:type="dxa"/>
          </w:tcPr>
          <w:p w14:paraId="7D48B1DD" w14:textId="77777777" w:rsidR="00BD0014" w:rsidRPr="00F32A21" w:rsidRDefault="00BD0014" w:rsidP="00C02F48">
            <w:pPr>
              <w:pStyle w:val="a7"/>
              <w:rPr>
                <w:rFonts w:hAnsi="ＭＳ 明朝" w:cs="ＭＳ ゴシック"/>
                <w:sz w:val="20"/>
                <w:szCs w:val="20"/>
              </w:rPr>
            </w:pPr>
          </w:p>
        </w:tc>
        <w:tc>
          <w:tcPr>
            <w:tcW w:w="1060" w:type="dxa"/>
          </w:tcPr>
          <w:p w14:paraId="68DC6CAF" w14:textId="77777777" w:rsidR="00BD0014" w:rsidRPr="00F32A21" w:rsidRDefault="00BD0014" w:rsidP="00C02F48">
            <w:pPr>
              <w:pStyle w:val="a7"/>
              <w:rPr>
                <w:rFonts w:hAnsi="ＭＳ 明朝" w:cs="ＭＳ ゴシック"/>
              </w:rPr>
            </w:pPr>
            <w:r w:rsidRPr="00F32A21">
              <w:rPr>
                <w:rFonts w:ascii="ＭＳ 明朝" w:cs="ＭＳ 明朝" w:hint="eastAsia"/>
              </w:rPr>
              <w:t>食</w:t>
            </w:r>
          </w:p>
        </w:tc>
        <w:tc>
          <w:tcPr>
            <w:tcW w:w="1026" w:type="dxa"/>
            <w:tcBorders>
              <w:right w:val="single" w:sz="18" w:space="0" w:color="auto"/>
            </w:tcBorders>
          </w:tcPr>
          <w:p w14:paraId="6B426A16" w14:textId="77777777" w:rsidR="00BD0014" w:rsidRPr="00F32A21" w:rsidRDefault="00BD0014" w:rsidP="00C02F48">
            <w:pPr>
              <w:pStyle w:val="a7"/>
              <w:rPr>
                <w:rFonts w:hAnsi="ＭＳ 明朝" w:cs="ＭＳ ゴシック"/>
              </w:rPr>
            </w:pPr>
            <w:r w:rsidRPr="00F32A21">
              <w:rPr>
                <w:rFonts w:hAnsi="ＭＳ 明朝" w:cs="ＭＳ ゴシック" w:hint="eastAsia"/>
              </w:rPr>
              <w:t>食</w:t>
            </w:r>
          </w:p>
        </w:tc>
        <w:tc>
          <w:tcPr>
            <w:tcW w:w="1158" w:type="dxa"/>
            <w:tcBorders>
              <w:left w:val="single" w:sz="18" w:space="0" w:color="auto"/>
            </w:tcBorders>
          </w:tcPr>
          <w:p w14:paraId="6DECB923" w14:textId="77777777" w:rsidR="00BD0014" w:rsidRPr="00F32A21" w:rsidRDefault="00BD0014" w:rsidP="00C02F48">
            <w:pPr>
              <w:pStyle w:val="a7"/>
              <w:rPr>
                <w:rFonts w:hAnsi="ＭＳ 明朝" w:cs="ＭＳ ゴシック"/>
              </w:rPr>
            </w:pPr>
            <w:r w:rsidRPr="00F32A21">
              <w:rPr>
                <w:rFonts w:hAnsi="ＭＳ 明朝" w:cs="ＭＳ ゴシック" w:hint="eastAsia"/>
              </w:rPr>
              <w:t>テント</w:t>
            </w:r>
          </w:p>
        </w:tc>
        <w:tc>
          <w:tcPr>
            <w:tcW w:w="1356" w:type="dxa"/>
          </w:tcPr>
          <w:p w14:paraId="2D876A54" w14:textId="77777777" w:rsidR="00BD0014" w:rsidRPr="00F32A21" w:rsidRDefault="00BD0014" w:rsidP="00C02F48">
            <w:pPr>
              <w:pStyle w:val="a7"/>
              <w:rPr>
                <w:rFonts w:hAnsi="ＭＳ 明朝" w:cs="ＭＳ ゴシック"/>
              </w:rPr>
            </w:pPr>
          </w:p>
        </w:tc>
        <w:tc>
          <w:tcPr>
            <w:tcW w:w="1040" w:type="dxa"/>
          </w:tcPr>
          <w:p w14:paraId="3F06E0AC" w14:textId="77777777" w:rsidR="00BD0014" w:rsidRPr="00F32A21" w:rsidRDefault="00BD0014" w:rsidP="00C02F48">
            <w:pPr>
              <w:pStyle w:val="a7"/>
              <w:rPr>
                <w:rFonts w:hAnsi="ＭＳ 明朝" w:cs="ＭＳ ゴシック"/>
              </w:rPr>
            </w:pPr>
            <w:r w:rsidRPr="00F32A21">
              <w:rPr>
                <w:rFonts w:hAnsi="ＭＳ 明朝" w:cs="ＭＳ ゴシック" w:hint="eastAsia"/>
              </w:rPr>
              <w:t>張</w:t>
            </w:r>
          </w:p>
        </w:tc>
        <w:tc>
          <w:tcPr>
            <w:tcW w:w="1080" w:type="dxa"/>
            <w:tcBorders>
              <w:right w:val="single" w:sz="18" w:space="0" w:color="auto"/>
            </w:tcBorders>
          </w:tcPr>
          <w:p w14:paraId="05E5FD41" w14:textId="77777777" w:rsidR="00BD0014" w:rsidRPr="00F32A21" w:rsidRDefault="00BD0014" w:rsidP="00C02F48">
            <w:pPr>
              <w:pStyle w:val="a7"/>
              <w:rPr>
                <w:rFonts w:hAnsi="ＭＳ 明朝" w:cs="ＭＳ ゴシック"/>
              </w:rPr>
            </w:pPr>
            <w:r w:rsidRPr="00F32A21">
              <w:rPr>
                <w:rFonts w:hAnsi="ＭＳ 明朝" w:cs="ＭＳ ゴシック" w:hint="eastAsia"/>
              </w:rPr>
              <w:t>張</w:t>
            </w:r>
          </w:p>
        </w:tc>
      </w:tr>
      <w:tr w:rsidR="00BD0014" w:rsidRPr="00F32A21" w14:paraId="57B8050F" w14:textId="77777777" w:rsidTr="000D7F93">
        <w:tc>
          <w:tcPr>
            <w:tcW w:w="1158" w:type="dxa"/>
            <w:tcBorders>
              <w:left w:val="single" w:sz="18" w:space="0" w:color="auto"/>
            </w:tcBorders>
          </w:tcPr>
          <w:p w14:paraId="794E1F85" w14:textId="77777777" w:rsidR="00BD0014" w:rsidRPr="00F32A21" w:rsidRDefault="00BD0014" w:rsidP="00C02F48">
            <w:pPr>
              <w:pStyle w:val="a7"/>
              <w:rPr>
                <w:rFonts w:hAnsi="ＭＳ 明朝" w:cs="ＭＳ ゴシック"/>
                <w:sz w:val="20"/>
                <w:szCs w:val="20"/>
              </w:rPr>
            </w:pPr>
            <w:r w:rsidRPr="00F32A21">
              <w:rPr>
                <w:rFonts w:ascii="ＭＳ 明朝" w:cs="ＭＳ 明朝" w:hint="eastAsia"/>
                <w:sz w:val="20"/>
                <w:szCs w:val="20"/>
              </w:rPr>
              <w:t>ｶｾｯﾄｺﾝﾛ</w:t>
            </w:r>
          </w:p>
        </w:tc>
        <w:tc>
          <w:tcPr>
            <w:tcW w:w="1390" w:type="dxa"/>
          </w:tcPr>
          <w:p w14:paraId="451C3CE8" w14:textId="77777777" w:rsidR="00BD0014" w:rsidRPr="00F32A21" w:rsidRDefault="00BD0014" w:rsidP="00C02F48">
            <w:pPr>
              <w:pStyle w:val="a7"/>
              <w:rPr>
                <w:rFonts w:hAnsi="ＭＳ 明朝" w:cs="ＭＳ ゴシック"/>
                <w:sz w:val="20"/>
                <w:szCs w:val="20"/>
              </w:rPr>
            </w:pPr>
          </w:p>
        </w:tc>
        <w:tc>
          <w:tcPr>
            <w:tcW w:w="1060" w:type="dxa"/>
          </w:tcPr>
          <w:p w14:paraId="67597967" w14:textId="77777777" w:rsidR="00BD0014" w:rsidRPr="00F32A21" w:rsidRDefault="00BD0014" w:rsidP="00C02F48">
            <w:pPr>
              <w:pStyle w:val="a7"/>
              <w:rPr>
                <w:rFonts w:hAnsi="ＭＳ 明朝" w:cs="ＭＳ ゴシック"/>
              </w:rPr>
            </w:pPr>
            <w:r w:rsidRPr="00F32A21">
              <w:rPr>
                <w:rFonts w:hAnsi="ＭＳ 明朝" w:cs="ＭＳ ゴシック" w:hint="eastAsia"/>
              </w:rPr>
              <w:t>台</w:t>
            </w:r>
          </w:p>
        </w:tc>
        <w:tc>
          <w:tcPr>
            <w:tcW w:w="1026" w:type="dxa"/>
            <w:tcBorders>
              <w:right w:val="single" w:sz="18" w:space="0" w:color="auto"/>
            </w:tcBorders>
          </w:tcPr>
          <w:p w14:paraId="6E935E8C" w14:textId="77777777" w:rsidR="00BD0014" w:rsidRPr="00F32A21" w:rsidRDefault="00BD0014" w:rsidP="00C02F48">
            <w:pPr>
              <w:pStyle w:val="a7"/>
              <w:rPr>
                <w:rFonts w:hAnsi="ＭＳ 明朝" w:cs="ＭＳ ゴシック"/>
              </w:rPr>
            </w:pPr>
            <w:r w:rsidRPr="00F32A21">
              <w:rPr>
                <w:rFonts w:hAnsi="ＭＳ 明朝" w:cs="ＭＳ ゴシック" w:hint="eastAsia"/>
              </w:rPr>
              <w:t>台</w:t>
            </w:r>
          </w:p>
        </w:tc>
        <w:tc>
          <w:tcPr>
            <w:tcW w:w="1158" w:type="dxa"/>
            <w:tcBorders>
              <w:left w:val="single" w:sz="18" w:space="0" w:color="auto"/>
            </w:tcBorders>
          </w:tcPr>
          <w:p w14:paraId="269F23E9" w14:textId="77777777" w:rsidR="00BD0014" w:rsidRPr="00F32A21" w:rsidRDefault="00BD0014" w:rsidP="00C02F48">
            <w:pPr>
              <w:pStyle w:val="a7"/>
              <w:rPr>
                <w:rFonts w:hAnsi="ＭＳ 明朝" w:cs="ＭＳ ゴシック"/>
                <w:sz w:val="20"/>
                <w:szCs w:val="20"/>
              </w:rPr>
            </w:pPr>
            <w:r w:rsidRPr="00F32A21">
              <w:rPr>
                <w:rFonts w:hAnsi="ＭＳ 明朝" w:cs="ＭＳ ゴシック" w:hint="eastAsia"/>
                <w:sz w:val="20"/>
                <w:szCs w:val="20"/>
              </w:rPr>
              <w:t>ｸﾞﾗﾝﾄﾞｼｰﾄ</w:t>
            </w:r>
          </w:p>
        </w:tc>
        <w:tc>
          <w:tcPr>
            <w:tcW w:w="1356" w:type="dxa"/>
          </w:tcPr>
          <w:p w14:paraId="42316FA5" w14:textId="77777777" w:rsidR="00BD0014" w:rsidRPr="00F32A21" w:rsidRDefault="00BD0014" w:rsidP="00C02F48">
            <w:pPr>
              <w:pStyle w:val="a7"/>
              <w:rPr>
                <w:rFonts w:hAnsi="ＭＳ 明朝" w:cs="ＭＳ ゴシック"/>
              </w:rPr>
            </w:pPr>
          </w:p>
        </w:tc>
        <w:tc>
          <w:tcPr>
            <w:tcW w:w="1040" w:type="dxa"/>
          </w:tcPr>
          <w:p w14:paraId="7D94EA26" w14:textId="77777777" w:rsidR="00BD0014" w:rsidRPr="00F32A21" w:rsidRDefault="00BD0014" w:rsidP="00C02F48">
            <w:pPr>
              <w:pStyle w:val="a7"/>
              <w:rPr>
                <w:rFonts w:hAnsi="ＭＳ 明朝" w:cs="ＭＳ ゴシック"/>
              </w:rPr>
            </w:pPr>
            <w:r w:rsidRPr="00F32A21">
              <w:rPr>
                <w:rFonts w:hAnsi="ＭＳ 明朝" w:cs="ＭＳ ゴシック" w:hint="eastAsia"/>
              </w:rPr>
              <w:t>枚</w:t>
            </w:r>
          </w:p>
        </w:tc>
        <w:tc>
          <w:tcPr>
            <w:tcW w:w="1080" w:type="dxa"/>
            <w:tcBorders>
              <w:right w:val="single" w:sz="18" w:space="0" w:color="auto"/>
            </w:tcBorders>
          </w:tcPr>
          <w:p w14:paraId="54E7B282" w14:textId="77777777" w:rsidR="00BD0014" w:rsidRPr="00F32A21" w:rsidRDefault="00BD0014" w:rsidP="00C02F48">
            <w:pPr>
              <w:pStyle w:val="a7"/>
              <w:rPr>
                <w:rFonts w:hAnsi="ＭＳ 明朝" w:cs="ＭＳ ゴシック"/>
              </w:rPr>
            </w:pPr>
            <w:r w:rsidRPr="00F32A21">
              <w:rPr>
                <w:rFonts w:hAnsi="ＭＳ 明朝" w:cs="ＭＳ ゴシック" w:hint="eastAsia"/>
              </w:rPr>
              <w:t>枚</w:t>
            </w:r>
          </w:p>
        </w:tc>
      </w:tr>
      <w:tr w:rsidR="00BD0014" w:rsidRPr="00F32A21" w14:paraId="044AAA3A" w14:textId="77777777" w:rsidTr="000D7F93">
        <w:tc>
          <w:tcPr>
            <w:tcW w:w="1158" w:type="dxa"/>
            <w:tcBorders>
              <w:left w:val="single" w:sz="18" w:space="0" w:color="auto"/>
            </w:tcBorders>
          </w:tcPr>
          <w:p w14:paraId="49A6F680" w14:textId="77777777" w:rsidR="00BD0014" w:rsidRPr="00F32A21" w:rsidRDefault="00BD0014" w:rsidP="00C02F48">
            <w:pPr>
              <w:pStyle w:val="a7"/>
              <w:rPr>
                <w:rFonts w:hAnsi="ＭＳ 明朝" w:cs="ＭＳ ゴシック"/>
                <w:sz w:val="20"/>
                <w:szCs w:val="20"/>
              </w:rPr>
            </w:pPr>
            <w:r w:rsidRPr="00F32A21">
              <w:rPr>
                <w:rFonts w:ascii="ＭＳ 明朝" w:cs="ＭＳ 明朝" w:hint="eastAsia"/>
                <w:sz w:val="20"/>
                <w:szCs w:val="20"/>
              </w:rPr>
              <w:t>ｶｾｯﾄﾎﾞﾝﾍﾞ</w:t>
            </w:r>
          </w:p>
        </w:tc>
        <w:tc>
          <w:tcPr>
            <w:tcW w:w="1390" w:type="dxa"/>
          </w:tcPr>
          <w:p w14:paraId="254B757A" w14:textId="77777777" w:rsidR="00BD0014" w:rsidRPr="00F32A21" w:rsidRDefault="00BD0014" w:rsidP="00C02F48">
            <w:pPr>
              <w:pStyle w:val="a7"/>
              <w:rPr>
                <w:rFonts w:hAnsi="ＭＳ 明朝" w:cs="ＭＳ ゴシック"/>
                <w:sz w:val="20"/>
                <w:szCs w:val="20"/>
              </w:rPr>
            </w:pPr>
          </w:p>
        </w:tc>
        <w:tc>
          <w:tcPr>
            <w:tcW w:w="1060" w:type="dxa"/>
          </w:tcPr>
          <w:p w14:paraId="5AE68F27"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14:paraId="5A0EB018"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14:paraId="00867C43" w14:textId="77777777" w:rsidR="00BD0014" w:rsidRPr="00F32A21" w:rsidRDefault="00BD0014" w:rsidP="00C02F48">
            <w:pPr>
              <w:pStyle w:val="a7"/>
              <w:rPr>
                <w:rFonts w:hAnsi="ＭＳ 明朝" w:cs="ＭＳ ゴシック"/>
              </w:rPr>
            </w:pPr>
            <w:r w:rsidRPr="00F32A21">
              <w:rPr>
                <w:rFonts w:hAnsi="ＭＳ 明朝" w:cs="ＭＳ ゴシック" w:hint="eastAsia"/>
              </w:rPr>
              <w:t>ライター</w:t>
            </w:r>
          </w:p>
        </w:tc>
        <w:tc>
          <w:tcPr>
            <w:tcW w:w="1356" w:type="dxa"/>
          </w:tcPr>
          <w:p w14:paraId="4259CD43" w14:textId="77777777" w:rsidR="00BD0014" w:rsidRPr="00F32A21" w:rsidRDefault="00BD0014" w:rsidP="00C02F48">
            <w:pPr>
              <w:pStyle w:val="a7"/>
              <w:rPr>
                <w:rFonts w:hAnsi="ＭＳ 明朝" w:cs="ＭＳ ゴシック"/>
              </w:rPr>
            </w:pPr>
          </w:p>
        </w:tc>
        <w:tc>
          <w:tcPr>
            <w:tcW w:w="1040" w:type="dxa"/>
          </w:tcPr>
          <w:p w14:paraId="0A2462A7"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80" w:type="dxa"/>
            <w:tcBorders>
              <w:right w:val="single" w:sz="18" w:space="0" w:color="auto"/>
            </w:tcBorders>
          </w:tcPr>
          <w:p w14:paraId="30E96168"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r>
      <w:tr w:rsidR="00BD0014" w:rsidRPr="00F32A21" w14:paraId="6AAE7719" w14:textId="77777777" w:rsidTr="000D7F93">
        <w:tc>
          <w:tcPr>
            <w:tcW w:w="1158" w:type="dxa"/>
            <w:tcBorders>
              <w:left w:val="single" w:sz="18" w:space="0" w:color="auto"/>
            </w:tcBorders>
          </w:tcPr>
          <w:p w14:paraId="3F712593" w14:textId="77777777" w:rsidR="00BD0014" w:rsidRPr="00F32A21" w:rsidRDefault="00BD0014" w:rsidP="00C02F48">
            <w:pPr>
              <w:pStyle w:val="a7"/>
              <w:rPr>
                <w:rFonts w:hAnsi="ＭＳ 明朝" w:cs="ＭＳ ゴシック"/>
              </w:rPr>
            </w:pPr>
            <w:r w:rsidRPr="00F32A21">
              <w:rPr>
                <w:rFonts w:hAnsi="ＭＳ 明朝" w:cs="ＭＳ ゴシック" w:hint="eastAsia"/>
              </w:rPr>
              <w:t>固形燃料</w:t>
            </w:r>
          </w:p>
        </w:tc>
        <w:tc>
          <w:tcPr>
            <w:tcW w:w="1390" w:type="dxa"/>
          </w:tcPr>
          <w:p w14:paraId="72BB3C36" w14:textId="77777777" w:rsidR="00BD0014" w:rsidRPr="00F32A21" w:rsidRDefault="00BD0014" w:rsidP="00C02F48">
            <w:pPr>
              <w:pStyle w:val="a7"/>
              <w:rPr>
                <w:rFonts w:hAnsi="ＭＳ 明朝" w:cs="ＭＳ ゴシック"/>
              </w:rPr>
            </w:pPr>
          </w:p>
        </w:tc>
        <w:tc>
          <w:tcPr>
            <w:tcW w:w="1060" w:type="dxa"/>
          </w:tcPr>
          <w:p w14:paraId="1401CC38"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14:paraId="240449B3"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14:paraId="538C2B32" w14:textId="77777777" w:rsidR="00BD0014" w:rsidRPr="00F32A21" w:rsidRDefault="00BD0014" w:rsidP="00C02F48">
            <w:pPr>
              <w:pStyle w:val="a7"/>
              <w:rPr>
                <w:rFonts w:hAnsi="ＭＳ 明朝" w:cs="ＭＳ ゴシック"/>
              </w:rPr>
            </w:pPr>
            <w:r w:rsidRPr="00F32A21">
              <w:rPr>
                <w:rFonts w:hAnsi="ＭＳ 明朝" w:cs="ＭＳ ゴシック" w:hint="eastAsia"/>
              </w:rPr>
              <w:t>ローソク</w:t>
            </w:r>
          </w:p>
        </w:tc>
        <w:tc>
          <w:tcPr>
            <w:tcW w:w="1356" w:type="dxa"/>
          </w:tcPr>
          <w:p w14:paraId="43620ED5" w14:textId="77777777" w:rsidR="00BD0014" w:rsidRPr="00F32A21" w:rsidRDefault="00BD0014" w:rsidP="00C02F48">
            <w:pPr>
              <w:pStyle w:val="a7"/>
              <w:rPr>
                <w:rFonts w:hAnsi="ＭＳ 明朝" w:cs="ＭＳ ゴシック"/>
              </w:rPr>
            </w:pPr>
          </w:p>
        </w:tc>
        <w:tc>
          <w:tcPr>
            <w:tcW w:w="1040" w:type="dxa"/>
          </w:tcPr>
          <w:p w14:paraId="23DFC9E9" w14:textId="77777777" w:rsidR="00BD0014" w:rsidRPr="00F32A21" w:rsidRDefault="00BD0014" w:rsidP="00C02F48">
            <w:pPr>
              <w:pStyle w:val="a7"/>
              <w:rPr>
                <w:rFonts w:hAnsi="ＭＳ 明朝" w:cs="ＭＳ ゴシック"/>
              </w:rPr>
            </w:pPr>
            <w:r w:rsidRPr="00F32A21">
              <w:rPr>
                <w:rFonts w:hAnsi="ＭＳ 明朝" w:cs="ＭＳ ゴシック" w:hint="eastAsia"/>
              </w:rPr>
              <w:t>本</w:t>
            </w:r>
          </w:p>
        </w:tc>
        <w:tc>
          <w:tcPr>
            <w:tcW w:w="1080" w:type="dxa"/>
            <w:tcBorders>
              <w:right w:val="single" w:sz="18" w:space="0" w:color="auto"/>
            </w:tcBorders>
          </w:tcPr>
          <w:p w14:paraId="5B51C2E3" w14:textId="77777777" w:rsidR="00BD0014" w:rsidRPr="00F32A21" w:rsidRDefault="00BD0014" w:rsidP="00C02F48">
            <w:pPr>
              <w:pStyle w:val="a7"/>
              <w:rPr>
                <w:rFonts w:hAnsi="ＭＳ 明朝" w:cs="ＭＳ ゴシック"/>
              </w:rPr>
            </w:pPr>
            <w:r w:rsidRPr="00F32A21">
              <w:rPr>
                <w:rFonts w:hAnsi="ＭＳ 明朝" w:cs="ＭＳ ゴシック" w:hint="eastAsia"/>
              </w:rPr>
              <w:t>本</w:t>
            </w:r>
          </w:p>
        </w:tc>
      </w:tr>
      <w:tr w:rsidR="00BD0014" w:rsidRPr="00F32A21" w14:paraId="7DDA0696" w14:textId="77777777" w:rsidTr="000D7F93">
        <w:tc>
          <w:tcPr>
            <w:tcW w:w="1158" w:type="dxa"/>
            <w:tcBorders>
              <w:left w:val="single" w:sz="18" w:space="0" w:color="auto"/>
            </w:tcBorders>
          </w:tcPr>
          <w:p w14:paraId="421BE4DB" w14:textId="77777777" w:rsidR="00BD0014" w:rsidRPr="00F32A21" w:rsidRDefault="00BD0014" w:rsidP="00C02F48">
            <w:pPr>
              <w:pStyle w:val="a7"/>
              <w:rPr>
                <w:rFonts w:hAnsi="ＭＳ 明朝" w:cs="ＭＳ ゴシック"/>
              </w:rPr>
            </w:pPr>
            <w:r w:rsidRPr="00F32A21">
              <w:rPr>
                <w:rFonts w:hAnsi="ＭＳ 明朝" w:cs="ＭＳ ゴシック" w:hint="eastAsia"/>
              </w:rPr>
              <w:t>救急箱</w:t>
            </w:r>
          </w:p>
        </w:tc>
        <w:tc>
          <w:tcPr>
            <w:tcW w:w="1390" w:type="dxa"/>
          </w:tcPr>
          <w:p w14:paraId="4327792E" w14:textId="77777777" w:rsidR="00BD0014" w:rsidRPr="00F32A21" w:rsidRDefault="00BD0014" w:rsidP="00C02F48">
            <w:pPr>
              <w:pStyle w:val="a7"/>
              <w:rPr>
                <w:rFonts w:hAnsi="ＭＳ 明朝" w:cs="ＭＳ ゴシック"/>
              </w:rPr>
            </w:pPr>
          </w:p>
        </w:tc>
        <w:tc>
          <w:tcPr>
            <w:tcW w:w="1060" w:type="dxa"/>
          </w:tcPr>
          <w:p w14:paraId="5C60A876"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14:paraId="032B8D0A"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14:paraId="38CE67C3" w14:textId="77777777" w:rsidR="00BD0014" w:rsidRPr="00F32A21" w:rsidRDefault="00BD0014" w:rsidP="00C02F48">
            <w:pPr>
              <w:pStyle w:val="a7"/>
              <w:rPr>
                <w:rFonts w:hAnsi="ＭＳ 明朝" w:cs="ＭＳ ゴシック"/>
              </w:rPr>
            </w:pPr>
            <w:r w:rsidRPr="00F32A21">
              <w:rPr>
                <w:rFonts w:hAnsi="ＭＳ 明朝" w:cs="ＭＳ ゴシック" w:hint="eastAsia"/>
              </w:rPr>
              <w:t>紙コップ</w:t>
            </w:r>
          </w:p>
        </w:tc>
        <w:tc>
          <w:tcPr>
            <w:tcW w:w="1356" w:type="dxa"/>
          </w:tcPr>
          <w:p w14:paraId="616F8758" w14:textId="77777777" w:rsidR="00BD0014" w:rsidRPr="00F32A21" w:rsidRDefault="00BD0014" w:rsidP="00C02F48">
            <w:pPr>
              <w:pStyle w:val="a7"/>
              <w:rPr>
                <w:rFonts w:hAnsi="ＭＳ 明朝" w:cs="ＭＳ ゴシック"/>
              </w:rPr>
            </w:pPr>
          </w:p>
        </w:tc>
        <w:tc>
          <w:tcPr>
            <w:tcW w:w="1040" w:type="dxa"/>
          </w:tcPr>
          <w:p w14:paraId="0EA83435"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80" w:type="dxa"/>
            <w:tcBorders>
              <w:right w:val="single" w:sz="18" w:space="0" w:color="auto"/>
            </w:tcBorders>
          </w:tcPr>
          <w:p w14:paraId="65E784AE"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r>
      <w:tr w:rsidR="00BD0014" w:rsidRPr="00F32A21" w14:paraId="62734CF0" w14:textId="77777777" w:rsidTr="000D7F93">
        <w:tc>
          <w:tcPr>
            <w:tcW w:w="1158" w:type="dxa"/>
            <w:tcBorders>
              <w:left w:val="single" w:sz="18" w:space="0" w:color="auto"/>
            </w:tcBorders>
          </w:tcPr>
          <w:p w14:paraId="303BA09B" w14:textId="77777777" w:rsidR="00BD0014" w:rsidRPr="00F32A21" w:rsidRDefault="00BD0014" w:rsidP="00C02F48">
            <w:pPr>
              <w:pStyle w:val="a7"/>
              <w:rPr>
                <w:rFonts w:hAnsi="ＭＳ 明朝" w:cs="ＭＳ ゴシック"/>
              </w:rPr>
            </w:pPr>
            <w:r w:rsidRPr="00F32A21">
              <w:rPr>
                <w:rFonts w:hAnsi="ＭＳ 明朝" w:cs="ＭＳ ゴシック" w:hint="eastAsia"/>
              </w:rPr>
              <w:t>軍手</w:t>
            </w:r>
          </w:p>
        </w:tc>
        <w:tc>
          <w:tcPr>
            <w:tcW w:w="1390" w:type="dxa"/>
          </w:tcPr>
          <w:p w14:paraId="7A8D1460" w14:textId="77777777" w:rsidR="00BD0014" w:rsidRPr="00F32A21" w:rsidRDefault="00BD0014" w:rsidP="00C02F48">
            <w:pPr>
              <w:pStyle w:val="a7"/>
              <w:rPr>
                <w:rFonts w:hAnsi="ＭＳ 明朝" w:cs="ＭＳ ゴシック"/>
              </w:rPr>
            </w:pPr>
          </w:p>
        </w:tc>
        <w:tc>
          <w:tcPr>
            <w:tcW w:w="1060" w:type="dxa"/>
          </w:tcPr>
          <w:p w14:paraId="11539E50" w14:textId="77777777" w:rsidR="00BD0014" w:rsidRPr="00F32A21" w:rsidRDefault="00BD0014" w:rsidP="00C02F48">
            <w:pPr>
              <w:pStyle w:val="a7"/>
              <w:rPr>
                <w:rFonts w:hAnsi="ＭＳ 明朝" w:cs="ＭＳ ゴシック"/>
              </w:rPr>
            </w:pPr>
            <w:r w:rsidRPr="00F32A21">
              <w:rPr>
                <w:rFonts w:hAnsi="ＭＳ 明朝" w:cs="ＭＳ ゴシック" w:hint="eastAsia"/>
              </w:rPr>
              <w:t>双</w:t>
            </w:r>
          </w:p>
        </w:tc>
        <w:tc>
          <w:tcPr>
            <w:tcW w:w="1026" w:type="dxa"/>
            <w:tcBorders>
              <w:right w:val="single" w:sz="18" w:space="0" w:color="auto"/>
            </w:tcBorders>
          </w:tcPr>
          <w:p w14:paraId="4FED2B38" w14:textId="77777777" w:rsidR="00BD0014" w:rsidRPr="00F32A21" w:rsidRDefault="00BD0014" w:rsidP="00C02F48">
            <w:pPr>
              <w:pStyle w:val="a7"/>
              <w:rPr>
                <w:rFonts w:hAnsi="ＭＳ 明朝" w:cs="ＭＳ ゴシック"/>
              </w:rPr>
            </w:pPr>
            <w:r w:rsidRPr="00F32A21">
              <w:rPr>
                <w:rFonts w:hAnsi="ＭＳ 明朝" w:cs="ＭＳ ゴシック" w:hint="eastAsia"/>
              </w:rPr>
              <w:t>双</w:t>
            </w:r>
          </w:p>
        </w:tc>
        <w:tc>
          <w:tcPr>
            <w:tcW w:w="1158" w:type="dxa"/>
            <w:tcBorders>
              <w:left w:val="single" w:sz="18" w:space="0" w:color="auto"/>
            </w:tcBorders>
          </w:tcPr>
          <w:p w14:paraId="589FDA1C" w14:textId="77777777" w:rsidR="00BD0014" w:rsidRPr="00F32A21" w:rsidRDefault="00BD0014" w:rsidP="00C02F48">
            <w:pPr>
              <w:pStyle w:val="a7"/>
              <w:rPr>
                <w:rFonts w:hAnsi="ＭＳ 明朝" w:cs="ＭＳ ゴシック"/>
                <w:sz w:val="17"/>
                <w:szCs w:val="17"/>
              </w:rPr>
            </w:pPr>
            <w:r w:rsidRPr="00F32A21">
              <w:rPr>
                <w:rFonts w:hAnsi="ＭＳ 明朝" w:cs="ＭＳ ゴシック" w:hint="eastAsia"/>
                <w:sz w:val="17"/>
                <w:szCs w:val="17"/>
              </w:rPr>
              <w:t>ﾄｲﾚｯﾄﾍﾟｰﾊﾟｰ</w:t>
            </w:r>
          </w:p>
        </w:tc>
        <w:tc>
          <w:tcPr>
            <w:tcW w:w="1356" w:type="dxa"/>
          </w:tcPr>
          <w:p w14:paraId="077F4B0D" w14:textId="77777777" w:rsidR="00BD0014" w:rsidRPr="00F32A21" w:rsidRDefault="00BD0014" w:rsidP="00C02F48">
            <w:pPr>
              <w:pStyle w:val="a7"/>
              <w:rPr>
                <w:rFonts w:hAnsi="ＭＳ 明朝" w:cs="ＭＳ ゴシック"/>
              </w:rPr>
            </w:pPr>
          </w:p>
        </w:tc>
        <w:tc>
          <w:tcPr>
            <w:tcW w:w="1040" w:type="dxa"/>
          </w:tcPr>
          <w:p w14:paraId="396EF442" w14:textId="77777777" w:rsidR="00BD0014" w:rsidRPr="00F32A21" w:rsidRDefault="00BD0014" w:rsidP="00C02F48">
            <w:pPr>
              <w:pStyle w:val="a7"/>
              <w:rPr>
                <w:rFonts w:hAnsi="ＭＳ 明朝" w:cs="ＭＳ ゴシック"/>
              </w:rPr>
            </w:pPr>
            <w:r w:rsidRPr="00F32A21">
              <w:rPr>
                <w:rFonts w:hAnsi="ＭＳ 明朝" w:cs="ＭＳ ゴシック" w:hint="eastAsia"/>
              </w:rPr>
              <w:t>巻</w:t>
            </w:r>
          </w:p>
        </w:tc>
        <w:tc>
          <w:tcPr>
            <w:tcW w:w="1080" w:type="dxa"/>
            <w:tcBorders>
              <w:right w:val="single" w:sz="18" w:space="0" w:color="auto"/>
            </w:tcBorders>
          </w:tcPr>
          <w:p w14:paraId="709D6D34" w14:textId="77777777" w:rsidR="00BD0014" w:rsidRPr="00F32A21" w:rsidRDefault="00BD0014" w:rsidP="00C02F48">
            <w:pPr>
              <w:pStyle w:val="a7"/>
              <w:rPr>
                <w:rFonts w:hAnsi="ＭＳ 明朝" w:cs="ＭＳ ゴシック"/>
              </w:rPr>
            </w:pPr>
            <w:r w:rsidRPr="00F32A21">
              <w:rPr>
                <w:rFonts w:hAnsi="ＭＳ 明朝" w:cs="ＭＳ ゴシック" w:hint="eastAsia"/>
              </w:rPr>
              <w:t>巻</w:t>
            </w:r>
          </w:p>
        </w:tc>
      </w:tr>
      <w:tr w:rsidR="00BD0014" w:rsidRPr="00F32A21" w14:paraId="5981F165" w14:textId="77777777" w:rsidTr="000D7F93">
        <w:tc>
          <w:tcPr>
            <w:tcW w:w="1158" w:type="dxa"/>
            <w:tcBorders>
              <w:left w:val="single" w:sz="18" w:space="0" w:color="auto"/>
            </w:tcBorders>
          </w:tcPr>
          <w:p w14:paraId="7C5B8680" w14:textId="77777777" w:rsidR="00BD0014" w:rsidRPr="00F32A21" w:rsidRDefault="00BD0014" w:rsidP="00C02F48">
            <w:pPr>
              <w:pStyle w:val="a7"/>
              <w:rPr>
                <w:rFonts w:hAnsi="ＭＳ 明朝" w:cs="ＭＳ ゴシック"/>
              </w:rPr>
            </w:pPr>
            <w:r w:rsidRPr="00F32A21">
              <w:rPr>
                <w:rFonts w:hAnsi="ＭＳ 明朝" w:cs="ＭＳ ゴシック" w:hint="eastAsia"/>
              </w:rPr>
              <w:t>ゴム手袋</w:t>
            </w:r>
          </w:p>
        </w:tc>
        <w:tc>
          <w:tcPr>
            <w:tcW w:w="1390" w:type="dxa"/>
          </w:tcPr>
          <w:p w14:paraId="5E43CB3E" w14:textId="77777777" w:rsidR="00BD0014" w:rsidRPr="00F32A21" w:rsidRDefault="00BD0014" w:rsidP="00C02F48">
            <w:pPr>
              <w:pStyle w:val="a7"/>
              <w:rPr>
                <w:rFonts w:hAnsi="ＭＳ 明朝" w:cs="ＭＳ ゴシック"/>
              </w:rPr>
            </w:pPr>
          </w:p>
        </w:tc>
        <w:tc>
          <w:tcPr>
            <w:tcW w:w="1060" w:type="dxa"/>
          </w:tcPr>
          <w:p w14:paraId="69D8F558" w14:textId="77777777" w:rsidR="00BD0014" w:rsidRPr="00F32A21" w:rsidRDefault="00BD0014" w:rsidP="00C02F48">
            <w:pPr>
              <w:pStyle w:val="a7"/>
              <w:rPr>
                <w:rFonts w:hAnsi="ＭＳ 明朝" w:cs="ＭＳ ゴシック"/>
              </w:rPr>
            </w:pPr>
            <w:r w:rsidRPr="00F32A21">
              <w:rPr>
                <w:rFonts w:hAnsi="ＭＳ 明朝" w:cs="ＭＳ ゴシック" w:hint="eastAsia"/>
              </w:rPr>
              <w:t>双</w:t>
            </w:r>
          </w:p>
        </w:tc>
        <w:tc>
          <w:tcPr>
            <w:tcW w:w="1026" w:type="dxa"/>
            <w:tcBorders>
              <w:right w:val="single" w:sz="18" w:space="0" w:color="auto"/>
            </w:tcBorders>
          </w:tcPr>
          <w:p w14:paraId="4349196B" w14:textId="77777777" w:rsidR="00BD0014" w:rsidRPr="00F32A21" w:rsidRDefault="00BD0014" w:rsidP="00C02F48">
            <w:pPr>
              <w:pStyle w:val="a7"/>
              <w:rPr>
                <w:rFonts w:hAnsi="ＭＳ 明朝" w:cs="ＭＳ ゴシック"/>
              </w:rPr>
            </w:pPr>
            <w:r w:rsidRPr="00F32A21">
              <w:rPr>
                <w:rFonts w:hAnsi="ＭＳ 明朝" w:cs="ＭＳ ゴシック" w:hint="eastAsia"/>
              </w:rPr>
              <w:t>双</w:t>
            </w:r>
          </w:p>
        </w:tc>
        <w:tc>
          <w:tcPr>
            <w:tcW w:w="1158" w:type="dxa"/>
            <w:tcBorders>
              <w:left w:val="single" w:sz="18" w:space="0" w:color="auto"/>
            </w:tcBorders>
          </w:tcPr>
          <w:p w14:paraId="6660FFA7" w14:textId="77777777" w:rsidR="00BD0014" w:rsidRPr="00F32A21" w:rsidRDefault="00BD0014" w:rsidP="00C02F48">
            <w:pPr>
              <w:pStyle w:val="a7"/>
              <w:rPr>
                <w:rFonts w:hAnsi="ＭＳ 明朝" w:cs="ＭＳ ゴシック"/>
                <w:sz w:val="20"/>
                <w:szCs w:val="20"/>
              </w:rPr>
            </w:pPr>
            <w:r w:rsidRPr="00F32A21">
              <w:rPr>
                <w:rFonts w:hAnsi="ＭＳ 明朝" w:cs="ＭＳ ゴシック" w:hint="eastAsia"/>
                <w:sz w:val="20"/>
                <w:szCs w:val="20"/>
              </w:rPr>
              <w:t>ｳｴｯﾄﾃｨｯｼｭ</w:t>
            </w:r>
          </w:p>
        </w:tc>
        <w:tc>
          <w:tcPr>
            <w:tcW w:w="1356" w:type="dxa"/>
          </w:tcPr>
          <w:p w14:paraId="323C8515" w14:textId="77777777" w:rsidR="00BD0014" w:rsidRPr="00F32A21" w:rsidRDefault="00BD0014" w:rsidP="00C02F48">
            <w:pPr>
              <w:pStyle w:val="a7"/>
              <w:rPr>
                <w:rFonts w:hAnsi="ＭＳ 明朝" w:cs="ＭＳ ゴシック"/>
              </w:rPr>
            </w:pPr>
          </w:p>
        </w:tc>
        <w:tc>
          <w:tcPr>
            <w:tcW w:w="1040" w:type="dxa"/>
          </w:tcPr>
          <w:p w14:paraId="56CA412E"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80" w:type="dxa"/>
            <w:tcBorders>
              <w:right w:val="single" w:sz="18" w:space="0" w:color="auto"/>
            </w:tcBorders>
          </w:tcPr>
          <w:p w14:paraId="283377A6"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r>
      <w:tr w:rsidR="00BD0014" w:rsidRPr="00F32A21" w14:paraId="2C8A0FF9" w14:textId="77777777" w:rsidTr="000D7F93">
        <w:tc>
          <w:tcPr>
            <w:tcW w:w="1158" w:type="dxa"/>
            <w:tcBorders>
              <w:left w:val="single" w:sz="18" w:space="0" w:color="auto"/>
            </w:tcBorders>
          </w:tcPr>
          <w:p w14:paraId="6916A494" w14:textId="77777777" w:rsidR="00BD0014" w:rsidRPr="00F32A21" w:rsidRDefault="00BD0014" w:rsidP="00C02F48">
            <w:pPr>
              <w:pStyle w:val="a7"/>
              <w:rPr>
                <w:rFonts w:hAnsi="ＭＳ 明朝" w:cs="ＭＳ ゴシック"/>
              </w:rPr>
            </w:pPr>
            <w:r w:rsidRPr="00F32A21">
              <w:rPr>
                <w:rFonts w:hAnsi="ＭＳ 明朝" w:cs="ＭＳ ゴシック" w:hint="eastAsia"/>
              </w:rPr>
              <w:t>マスク</w:t>
            </w:r>
          </w:p>
        </w:tc>
        <w:tc>
          <w:tcPr>
            <w:tcW w:w="1390" w:type="dxa"/>
          </w:tcPr>
          <w:p w14:paraId="24B4A965" w14:textId="77777777" w:rsidR="00BD0014" w:rsidRPr="00F32A21" w:rsidRDefault="00BD0014" w:rsidP="00C02F48">
            <w:pPr>
              <w:pStyle w:val="a7"/>
              <w:rPr>
                <w:rFonts w:hAnsi="ＭＳ 明朝" w:cs="ＭＳ ゴシック"/>
              </w:rPr>
            </w:pPr>
          </w:p>
        </w:tc>
        <w:tc>
          <w:tcPr>
            <w:tcW w:w="1060" w:type="dxa"/>
          </w:tcPr>
          <w:p w14:paraId="41D3432F" w14:textId="77777777" w:rsidR="00BD0014" w:rsidRPr="00F32A21" w:rsidRDefault="00BD0014" w:rsidP="00C02F48">
            <w:pPr>
              <w:pStyle w:val="a7"/>
              <w:rPr>
                <w:rFonts w:hAnsi="ＭＳ 明朝" w:cs="ＭＳ ゴシック"/>
              </w:rPr>
            </w:pPr>
            <w:r w:rsidRPr="00F32A21">
              <w:rPr>
                <w:rFonts w:hAnsi="ＭＳ 明朝" w:cs="ＭＳ ゴシック" w:hint="eastAsia"/>
              </w:rPr>
              <w:t>枚</w:t>
            </w:r>
          </w:p>
        </w:tc>
        <w:tc>
          <w:tcPr>
            <w:tcW w:w="1026" w:type="dxa"/>
            <w:tcBorders>
              <w:right w:val="single" w:sz="18" w:space="0" w:color="auto"/>
            </w:tcBorders>
          </w:tcPr>
          <w:p w14:paraId="60C54474" w14:textId="77777777" w:rsidR="00BD0014" w:rsidRPr="00F32A21" w:rsidRDefault="00BD0014" w:rsidP="00C02F48">
            <w:pPr>
              <w:pStyle w:val="a7"/>
              <w:rPr>
                <w:rFonts w:hAnsi="ＭＳ 明朝" w:cs="ＭＳ ゴシック"/>
              </w:rPr>
            </w:pPr>
            <w:r w:rsidRPr="00F32A21">
              <w:rPr>
                <w:rFonts w:hAnsi="ＭＳ 明朝" w:cs="ＭＳ ゴシック" w:hint="eastAsia"/>
              </w:rPr>
              <w:t>枚</w:t>
            </w:r>
          </w:p>
        </w:tc>
        <w:tc>
          <w:tcPr>
            <w:tcW w:w="1158" w:type="dxa"/>
            <w:tcBorders>
              <w:left w:val="single" w:sz="18" w:space="0" w:color="auto"/>
            </w:tcBorders>
          </w:tcPr>
          <w:p w14:paraId="0AE002F1" w14:textId="77777777" w:rsidR="00BD0014" w:rsidRPr="00F32A21" w:rsidRDefault="00BD0014" w:rsidP="00C02F48">
            <w:pPr>
              <w:pStyle w:val="a7"/>
              <w:rPr>
                <w:rFonts w:hAnsi="ＭＳ 明朝" w:cs="ＭＳ ゴシック"/>
              </w:rPr>
            </w:pPr>
            <w:r w:rsidRPr="00F32A21">
              <w:rPr>
                <w:rFonts w:hAnsi="ＭＳ 明朝" w:cs="ＭＳ ゴシック" w:hint="eastAsia"/>
              </w:rPr>
              <w:t>タオル</w:t>
            </w:r>
          </w:p>
        </w:tc>
        <w:tc>
          <w:tcPr>
            <w:tcW w:w="1356" w:type="dxa"/>
          </w:tcPr>
          <w:p w14:paraId="4EDD8123" w14:textId="77777777" w:rsidR="00BD0014" w:rsidRPr="00F32A21" w:rsidRDefault="00BD0014" w:rsidP="00C02F48">
            <w:pPr>
              <w:pStyle w:val="a7"/>
              <w:rPr>
                <w:rFonts w:hAnsi="ＭＳ 明朝" w:cs="ＭＳ ゴシック"/>
              </w:rPr>
            </w:pPr>
          </w:p>
        </w:tc>
        <w:tc>
          <w:tcPr>
            <w:tcW w:w="1040" w:type="dxa"/>
          </w:tcPr>
          <w:p w14:paraId="22AFEE4A" w14:textId="77777777" w:rsidR="00BD0014" w:rsidRPr="00F32A21" w:rsidRDefault="00BD0014" w:rsidP="00C02F48">
            <w:pPr>
              <w:pStyle w:val="a7"/>
              <w:rPr>
                <w:rFonts w:hAnsi="ＭＳ 明朝" w:cs="ＭＳ ゴシック"/>
              </w:rPr>
            </w:pPr>
            <w:r w:rsidRPr="00F32A21">
              <w:rPr>
                <w:rFonts w:hAnsi="ＭＳ 明朝" w:cs="ＭＳ ゴシック" w:hint="eastAsia"/>
              </w:rPr>
              <w:t>枚</w:t>
            </w:r>
          </w:p>
        </w:tc>
        <w:tc>
          <w:tcPr>
            <w:tcW w:w="1080" w:type="dxa"/>
            <w:tcBorders>
              <w:right w:val="single" w:sz="18" w:space="0" w:color="auto"/>
            </w:tcBorders>
          </w:tcPr>
          <w:p w14:paraId="525546CD" w14:textId="77777777" w:rsidR="00BD0014" w:rsidRPr="00F32A21" w:rsidRDefault="00BD0014" w:rsidP="00C02F48">
            <w:pPr>
              <w:pStyle w:val="a7"/>
              <w:rPr>
                <w:rFonts w:hAnsi="ＭＳ 明朝" w:cs="ＭＳ ゴシック"/>
              </w:rPr>
            </w:pPr>
            <w:r w:rsidRPr="00F32A21">
              <w:rPr>
                <w:rFonts w:hAnsi="ＭＳ 明朝" w:cs="ＭＳ ゴシック" w:hint="eastAsia"/>
              </w:rPr>
              <w:t>枚</w:t>
            </w:r>
          </w:p>
        </w:tc>
      </w:tr>
      <w:tr w:rsidR="00BD0014" w:rsidRPr="00F32A21" w14:paraId="3391EB1A" w14:textId="77777777" w:rsidTr="000D7F93">
        <w:tc>
          <w:tcPr>
            <w:tcW w:w="1158" w:type="dxa"/>
            <w:tcBorders>
              <w:left w:val="single" w:sz="18" w:space="0" w:color="auto"/>
            </w:tcBorders>
          </w:tcPr>
          <w:p w14:paraId="479393B5" w14:textId="77777777" w:rsidR="00BD0014" w:rsidRPr="00F32A21" w:rsidRDefault="00BD0014" w:rsidP="00C02F48">
            <w:pPr>
              <w:pStyle w:val="a7"/>
              <w:rPr>
                <w:rFonts w:hAnsi="ＭＳ 明朝" w:cs="ＭＳ ゴシック"/>
              </w:rPr>
            </w:pPr>
            <w:r w:rsidRPr="00F32A21">
              <w:rPr>
                <w:rFonts w:hAnsi="ＭＳ 明朝" w:cs="ＭＳ ゴシック" w:hint="eastAsia"/>
              </w:rPr>
              <w:t>ハンマー</w:t>
            </w:r>
          </w:p>
        </w:tc>
        <w:tc>
          <w:tcPr>
            <w:tcW w:w="1390" w:type="dxa"/>
          </w:tcPr>
          <w:p w14:paraId="03964ED7" w14:textId="77777777" w:rsidR="00BD0014" w:rsidRPr="00F32A21" w:rsidRDefault="00BD0014" w:rsidP="00C02F48">
            <w:pPr>
              <w:pStyle w:val="a7"/>
              <w:rPr>
                <w:rFonts w:hAnsi="ＭＳ 明朝" w:cs="ＭＳ ゴシック"/>
              </w:rPr>
            </w:pPr>
          </w:p>
        </w:tc>
        <w:tc>
          <w:tcPr>
            <w:tcW w:w="1060" w:type="dxa"/>
          </w:tcPr>
          <w:p w14:paraId="385B378B"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14:paraId="1E6E9422"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14:paraId="13359E84" w14:textId="77777777" w:rsidR="00BD0014" w:rsidRPr="00F32A21" w:rsidRDefault="00BD0014" w:rsidP="00C02F48">
            <w:pPr>
              <w:pStyle w:val="a7"/>
              <w:rPr>
                <w:rFonts w:hAnsi="ＭＳ 明朝" w:cs="ＭＳ ゴシック"/>
              </w:rPr>
            </w:pPr>
            <w:r w:rsidRPr="00F32A21">
              <w:rPr>
                <w:rFonts w:hAnsi="ＭＳ 明朝" w:cs="ＭＳ ゴシック" w:hint="eastAsia"/>
              </w:rPr>
              <w:t>生理用品</w:t>
            </w:r>
          </w:p>
        </w:tc>
        <w:tc>
          <w:tcPr>
            <w:tcW w:w="1356" w:type="dxa"/>
          </w:tcPr>
          <w:p w14:paraId="0B0EF058" w14:textId="77777777" w:rsidR="00BD0014" w:rsidRPr="00F32A21" w:rsidRDefault="00BD0014" w:rsidP="00C02F48">
            <w:pPr>
              <w:pStyle w:val="a7"/>
              <w:rPr>
                <w:rFonts w:hAnsi="ＭＳ 明朝" w:cs="ＭＳ ゴシック"/>
              </w:rPr>
            </w:pPr>
          </w:p>
        </w:tc>
        <w:tc>
          <w:tcPr>
            <w:tcW w:w="1040" w:type="dxa"/>
          </w:tcPr>
          <w:p w14:paraId="572710E5" w14:textId="77777777" w:rsidR="00BD0014" w:rsidRPr="00F32A21" w:rsidRDefault="00BD0014" w:rsidP="00C02F48">
            <w:pPr>
              <w:pStyle w:val="a7"/>
              <w:rPr>
                <w:rFonts w:hAnsi="ＭＳ 明朝" w:cs="ＭＳ ゴシック"/>
              </w:rPr>
            </w:pPr>
            <w:r w:rsidRPr="00F32A21">
              <w:rPr>
                <w:rFonts w:hAnsi="ＭＳ 明朝" w:cs="ＭＳ ゴシック" w:hint="eastAsia"/>
              </w:rPr>
              <w:t>箱</w:t>
            </w:r>
          </w:p>
        </w:tc>
        <w:tc>
          <w:tcPr>
            <w:tcW w:w="1080" w:type="dxa"/>
            <w:tcBorders>
              <w:right w:val="single" w:sz="18" w:space="0" w:color="auto"/>
            </w:tcBorders>
          </w:tcPr>
          <w:p w14:paraId="10C0127C" w14:textId="77777777" w:rsidR="00BD0014" w:rsidRPr="00F32A21" w:rsidRDefault="00BD0014" w:rsidP="00C02F48">
            <w:pPr>
              <w:pStyle w:val="a7"/>
              <w:rPr>
                <w:rFonts w:hAnsi="ＭＳ 明朝" w:cs="ＭＳ ゴシック"/>
              </w:rPr>
            </w:pPr>
            <w:r w:rsidRPr="00F32A21">
              <w:rPr>
                <w:rFonts w:hAnsi="ＭＳ 明朝" w:cs="ＭＳ ゴシック" w:hint="eastAsia"/>
              </w:rPr>
              <w:t>箱</w:t>
            </w:r>
          </w:p>
        </w:tc>
      </w:tr>
      <w:tr w:rsidR="00BD0014" w:rsidRPr="00F32A21" w14:paraId="6ED49645" w14:textId="77777777" w:rsidTr="000D7F93">
        <w:tc>
          <w:tcPr>
            <w:tcW w:w="1158" w:type="dxa"/>
            <w:tcBorders>
              <w:left w:val="single" w:sz="18" w:space="0" w:color="auto"/>
            </w:tcBorders>
          </w:tcPr>
          <w:p w14:paraId="7FF505EE" w14:textId="77777777" w:rsidR="00BD0014" w:rsidRPr="00F32A21" w:rsidRDefault="00BD0014" w:rsidP="00C02F48">
            <w:pPr>
              <w:pStyle w:val="a7"/>
              <w:rPr>
                <w:rFonts w:hAnsi="ＭＳ 明朝" w:cs="ＭＳ ゴシック"/>
              </w:rPr>
            </w:pPr>
            <w:r w:rsidRPr="00F32A21">
              <w:rPr>
                <w:rFonts w:hAnsi="ＭＳ 明朝" w:cs="ＭＳ ゴシック" w:hint="eastAsia"/>
              </w:rPr>
              <w:t>つるはし</w:t>
            </w:r>
          </w:p>
        </w:tc>
        <w:tc>
          <w:tcPr>
            <w:tcW w:w="1390" w:type="dxa"/>
          </w:tcPr>
          <w:p w14:paraId="75F17238" w14:textId="77777777" w:rsidR="00BD0014" w:rsidRPr="00F32A21" w:rsidRDefault="00BD0014" w:rsidP="00C02F48">
            <w:pPr>
              <w:pStyle w:val="a7"/>
              <w:rPr>
                <w:rFonts w:hAnsi="ＭＳ 明朝" w:cs="ＭＳ ゴシック"/>
              </w:rPr>
            </w:pPr>
          </w:p>
        </w:tc>
        <w:tc>
          <w:tcPr>
            <w:tcW w:w="1060" w:type="dxa"/>
          </w:tcPr>
          <w:p w14:paraId="4AB7CACD"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14:paraId="07EBE914"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14:paraId="00594623" w14:textId="77777777" w:rsidR="00BD0014" w:rsidRPr="00F32A21" w:rsidRDefault="00BD0014" w:rsidP="00C02F48">
            <w:pPr>
              <w:pStyle w:val="a7"/>
              <w:rPr>
                <w:rFonts w:hAnsi="ＭＳ 明朝" w:cs="ＭＳ ゴシック"/>
              </w:rPr>
            </w:pPr>
            <w:r w:rsidRPr="00F32A21">
              <w:rPr>
                <w:rFonts w:hAnsi="ＭＳ 明朝" w:cs="ＭＳ ゴシック" w:hint="eastAsia"/>
              </w:rPr>
              <w:t>ポリ袋</w:t>
            </w:r>
          </w:p>
        </w:tc>
        <w:tc>
          <w:tcPr>
            <w:tcW w:w="1356" w:type="dxa"/>
          </w:tcPr>
          <w:p w14:paraId="7BE46415" w14:textId="77777777" w:rsidR="00BD0014" w:rsidRPr="00F32A21" w:rsidRDefault="00BD0014" w:rsidP="00C02F48">
            <w:pPr>
              <w:pStyle w:val="a7"/>
              <w:rPr>
                <w:rFonts w:hAnsi="ＭＳ 明朝" w:cs="ＭＳ ゴシック"/>
              </w:rPr>
            </w:pPr>
          </w:p>
        </w:tc>
        <w:tc>
          <w:tcPr>
            <w:tcW w:w="1040" w:type="dxa"/>
          </w:tcPr>
          <w:p w14:paraId="03E082C1" w14:textId="77777777" w:rsidR="00BD0014" w:rsidRPr="00F32A21" w:rsidRDefault="00BD0014" w:rsidP="00C02F48">
            <w:pPr>
              <w:pStyle w:val="a7"/>
              <w:rPr>
                <w:rFonts w:hAnsi="ＭＳ 明朝" w:cs="ＭＳ ゴシック"/>
              </w:rPr>
            </w:pPr>
            <w:r w:rsidRPr="00F32A21">
              <w:rPr>
                <w:rFonts w:hAnsi="ＭＳ 明朝" w:cs="ＭＳ ゴシック" w:hint="eastAsia"/>
              </w:rPr>
              <w:t>枚</w:t>
            </w:r>
          </w:p>
        </w:tc>
        <w:tc>
          <w:tcPr>
            <w:tcW w:w="1080" w:type="dxa"/>
            <w:tcBorders>
              <w:right w:val="single" w:sz="18" w:space="0" w:color="auto"/>
            </w:tcBorders>
          </w:tcPr>
          <w:p w14:paraId="5704D10C" w14:textId="77777777" w:rsidR="00BD0014" w:rsidRPr="00F32A21" w:rsidRDefault="00BD0014" w:rsidP="00C02F48">
            <w:pPr>
              <w:pStyle w:val="a7"/>
              <w:rPr>
                <w:rFonts w:hAnsi="ＭＳ 明朝" w:cs="ＭＳ ゴシック"/>
              </w:rPr>
            </w:pPr>
            <w:r w:rsidRPr="00F32A21">
              <w:rPr>
                <w:rFonts w:hAnsi="ＭＳ 明朝" w:cs="ＭＳ ゴシック" w:hint="eastAsia"/>
              </w:rPr>
              <w:t>枚</w:t>
            </w:r>
          </w:p>
        </w:tc>
      </w:tr>
      <w:tr w:rsidR="00BD0014" w:rsidRPr="00F32A21" w14:paraId="1C19A926" w14:textId="77777777" w:rsidTr="000D7F93">
        <w:tc>
          <w:tcPr>
            <w:tcW w:w="1158" w:type="dxa"/>
            <w:tcBorders>
              <w:left w:val="single" w:sz="18" w:space="0" w:color="auto"/>
            </w:tcBorders>
          </w:tcPr>
          <w:p w14:paraId="6C95B7E5" w14:textId="77777777" w:rsidR="00BD0014" w:rsidRPr="00F32A21" w:rsidRDefault="00BD0014" w:rsidP="00C02F48">
            <w:pPr>
              <w:pStyle w:val="a7"/>
              <w:rPr>
                <w:rFonts w:hAnsi="ＭＳ 明朝" w:cs="ＭＳ ゴシック"/>
              </w:rPr>
            </w:pPr>
            <w:r w:rsidRPr="00F32A21">
              <w:rPr>
                <w:rFonts w:hAnsi="ＭＳ 明朝" w:cs="ＭＳ ゴシック" w:hint="eastAsia"/>
              </w:rPr>
              <w:t>まさかり</w:t>
            </w:r>
          </w:p>
        </w:tc>
        <w:tc>
          <w:tcPr>
            <w:tcW w:w="1390" w:type="dxa"/>
          </w:tcPr>
          <w:p w14:paraId="46BCBC82" w14:textId="77777777" w:rsidR="00BD0014" w:rsidRPr="00F32A21" w:rsidRDefault="00BD0014" w:rsidP="00C02F48">
            <w:pPr>
              <w:pStyle w:val="a7"/>
              <w:rPr>
                <w:rFonts w:hAnsi="ＭＳ 明朝" w:cs="ＭＳ ゴシック"/>
              </w:rPr>
            </w:pPr>
          </w:p>
        </w:tc>
        <w:tc>
          <w:tcPr>
            <w:tcW w:w="1060" w:type="dxa"/>
          </w:tcPr>
          <w:p w14:paraId="5198ABDB"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14:paraId="6905C839"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14:paraId="1DDF207B" w14:textId="77777777" w:rsidR="00BD0014" w:rsidRPr="00F32A21" w:rsidRDefault="00BD0014" w:rsidP="00C02F48">
            <w:pPr>
              <w:pStyle w:val="a7"/>
              <w:rPr>
                <w:rFonts w:hAnsi="ＭＳ 明朝" w:cs="ＭＳ ゴシック"/>
              </w:rPr>
            </w:pPr>
            <w:r w:rsidRPr="00F32A21">
              <w:rPr>
                <w:rFonts w:hAnsi="ＭＳ 明朝" w:cs="ＭＳ ゴシック" w:hint="eastAsia"/>
              </w:rPr>
              <w:t>簡易ﾄｲﾚ</w:t>
            </w:r>
          </w:p>
        </w:tc>
        <w:tc>
          <w:tcPr>
            <w:tcW w:w="1356" w:type="dxa"/>
          </w:tcPr>
          <w:p w14:paraId="13EDC622" w14:textId="77777777" w:rsidR="00BD0014" w:rsidRPr="00F32A21" w:rsidRDefault="00BD0014" w:rsidP="00C02F48">
            <w:pPr>
              <w:pStyle w:val="a7"/>
              <w:rPr>
                <w:rFonts w:hAnsi="ＭＳ 明朝" w:cs="ＭＳ ゴシック"/>
              </w:rPr>
            </w:pPr>
          </w:p>
        </w:tc>
        <w:tc>
          <w:tcPr>
            <w:tcW w:w="1040" w:type="dxa"/>
          </w:tcPr>
          <w:p w14:paraId="23D6C9B7" w14:textId="77777777" w:rsidR="00BD0014" w:rsidRPr="00F32A21" w:rsidRDefault="00BD0014" w:rsidP="00C02F48">
            <w:pPr>
              <w:pStyle w:val="a7"/>
              <w:rPr>
                <w:rFonts w:hAnsi="ＭＳ 明朝" w:cs="ＭＳ ゴシック"/>
              </w:rPr>
            </w:pPr>
            <w:r w:rsidRPr="00F32A21">
              <w:rPr>
                <w:rFonts w:hAnsi="ＭＳ 明朝" w:cs="ＭＳ ゴシック" w:hint="eastAsia"/>
              </w:rPr>
              <w:t>基</w:t>
            </w:r>
          </w:p>
        </w:tc>
        <w:tc>
          <w:tcPr>
            <w:tcW w:w="1080" w:type="dxa"/>
            <w:tcBorders>
              <w:right w:val="single" w:sz="18" w:space="0" w:color="auto"/>
            </w:tcBorders>
          </w:tcPr>
          <w:p w14:paraId="02053046" w14:textId="77777777" w:rsidR="00BD0014" w:rsidRPr="00F32A21" w:rsidRDefault="00BD0014" w:rsidP="00C02F48">
            <w:pPr>
              <w:pStyle w:val="a7"/>
              <w:rPr>
                <w:rFonts w:hAnsi="ＭＳ 明朝" w:cs="ＭＳ ゴシック"/>
              </w:rPr>
            </w:pPr>
            <w:r w:rsidRPr="00F32A21">
              <w:rPr>
                <w:rFonts w:hAnsi="ＭＳ 明朝" w:cs="ＭＳ ゴシック" w:hint="eastAsia"/>
              </w:rPr>
              <w:t>基</w:t>
            </w:r>
          </w:p>
        </w:tc>
      </w:tr>
      <w:tr w:rsidR="00BD0014" w:rsidRPr="00F32A21" w14:paraId="4A61E1A5" w14:textId="77777777" w:rsidTr="000D7F93">
        <w:tc>
          <w:tcPr>
            <w:tcW w:w="1158" w:type="dxa"/>
            <w:tcBorders>
              <w:left w:val="single" w:sz="18" w:space="0" w:color="auto"/>
            </w:tcBorders>
          </w:tcPr>
          <w:p w14:paraId="1F7AE7BB" w14:textId="77777777" w:rsidR="00BD0014" w:rsidRPr="00F32A21" w:rsidRDefault="00BD0014" w:rsidP="00C02F48">
            <w:pPr>
              <w:pStyle w:val="a7"/>
              <w:rPr>
                <w:rFonts w:hAnsi="ＭＳ 明朝" w:cs="ＭＳ ゴシック"/>
              </w:rPr>
            </w:pPr>
            <w:r w:rsidRPr="00F32A21">
              <w:rPr>
                <w:rFonts w:hAnsi="ＭＳ 明朝" w:cs="ＭＳ ゴシック" w:hint="eastAsia"/>
              </w:rPr>
              <w:t>のこぎり</w:t>
            </w:r>
          </w:p>
        </w:tc>
        <w:tc>
          <w:tcPr>
            <w:tcW w:w="1390" w:type="dxa"/>
          </w:tcPr>
          <w:p w14:paraId="4918C201" w14:textId="77777777" w:rsidR="00BD0014" w:rsidRPr="00F32A21" w:rsidRDefault="00BD0014" w:rsidP="00C02F48">
            <w:pPr>
              <w:pStyle w:val="a7"/>
              <w:rPr>
                <w:rFonts w:hAnsi="ＭＳ 明朝" w:cs="ＭＳ ゴシック"/>
              </w:rPr>
            </w:pPr>
          </w:p>
        </w:tc>
        <w:tc>
          <w:tcPr>
            <w:tcW w:w="1060" w:type="dxa"/>
          </w:tcPr>
          <w:p w14:paraId="55D78EBB"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14:paraId="498B8B20"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14:paraId="096539BF" w14:textId="77777777" w:rsidR="00BD0014" w:rsidRPr="00F32A21" w:rsidRDefault="00BD0014" w:rsidP="00C02F48">
            <w:pPr>
              <w:pStyle w:val="a7"/>
              <w:rPr>
                <w:rFonts w:hAnsi="ＭＳ 明朝" w:cs="ＭＳ ゴシック"/>
                <w:sz w:val="18"/>
                <w:szCs w:val="18"/>
              </w:rPr>
            </w:pPr>
            <w:r w:rsidRPr="00F32A21">
              <w:rPr>
                <w:rFonts w:hAnsi="ＭＳ 明朝" w:cs="ＭＳ ゴシック" w:hint="eastAsia"/>
                <w:sz w:val="18"/>
                <w:szCs w:val="18"/>
              </w:rPr>
              <w:t>蚊取り線香</w:t>
            </w:r>
          </w:p>
        </w:tc>
        <w:tc>
          <w:tcPr>
            <w:tcW w:w="1356" w:type="dxa"/>
          </w:tcPr>
          <w:p w14:paraId="0B65162D" w14:textId="77777777" w:rsidR="00BD0014" w:rsidRPr="00F32A21" w:rsidRDefault="00BD0014" w:rsidP="00C02F48">
            <w:pPr>
              <w:pStyle w:val="a7"/>
              <w:rPr>
                <w:rFonts w:hAnsi="ＭＳ 明朝" w:cs="ＭＳ ゴシック"/>
              </w:rPr>
            </w:pPr>
          </w:p>
        </w:tc>
        <w:tc>
          <w:tcPr>
            <w:tcW w:w="1040" w:type="dxa"/>
          </w:tcPr>
          <w:p w14:paraId="40108242" w14:textId="77777777" w:rsidR="00BD0014" w:rsidRPr="00F32A21" w:rsidRDefault="00BD0014" w:rsidP="00C02F48">
            <w:pPr>
              <w:pStyle w:val="a7"/>
              <w:rPr>
                <w:rFonts w:hAnsi="ＭＳ 明朝" w:cs="ＭＳ ゴシック"/>
              </w:rPr>
            </w:pPr>
            <w:r w:rsidRPr="00F32A21">
              <w:rPr>
                <w:rFonts w:hAnsi="ＭＳ 明朝" w:cs="ＭＳ ゴシック" w:hint="eastAsia"/>
              </w:rPr>
              <w:t>巻</w:t>
            </w:r>
          </w:p>
        </w:tc>
        <w:tc>
          <w:tcPr>
            <w:tcW w:w="1080" w:type="dxa"/>
            <w:tcBorders>
              <w:right w:val="single" w:sz="18" w:space="0" w:color="auto"/>
            </w:tcBorders>
          </w:tcPr>
          <w:p w14:paraId="5461E382" w14:textId="77777777" w:rsidR="00BD0014" w:rsidRPr="00F32A21" w:rsidRDefault="00BD0014" w:rsidP="00C02F48">
            <w:pPr>
              <w:pStyle w:val="a7"/>
              <w:rPr>
                <w:rFonts w:hAnsi="ＭＳ 明朝" w:cs="ＭＳ ゴシック"/>
              </w:rPr>
            </w:pPr>
            <w:r w:rsidRPr="00F32A21">
              <w:rPr>
                <w:rFonts w:hAnsi="ＭＳ 明朝" w:cs="ＭＳ ゴシック" w:hint="eastAsia"/>
              </w:rPr>
              <w:t>巻</w:t>
            </w:r>
          </w:p>
        </w:tc>
      </w:tr>
      <w:tr w:rsidR="00BD0014" w:rsidRPr="00F32A21" w14:paraId="02CA19E6" w14:textId="77777777" w:rsidTr="000D7F93">
        <w:tc>
          <w:tcPr>
            <w:tcW w:w="1158" w:type="dxa"/>
            <w:tcBorders>
              <w:left w:val="single" w:sz="18" w:space="0" w:color="auto"/>
            </w:tcBorders>
          </w:tcPr>
          <w:p w14:paraId="281A549B" w14:textId="77777777" w:rsidR="00BD0014" w:rsidRPr="00F32A21" w:rsidRDefault="00BD0014" w:rsidP="00C02F48">
            <w:pPr>
              <w:pStyle w:val="a7"/>
              <w:rPr>
                <w:rFonts w:hAnsi="ＭＳ 明朝" w:cs="ＭＳ ゴシック"/>
              </w:rPr>
            </w:pPr>
            <w:r w:rsidRPr="00F32A21">
              <w:rPr>
                <w:rFonts w:hAnsi="ＭＳ 明朝" w:cs="ＭＳ ゴシック" w:hint="eastAsia"/>
              </w:rPr>
              <w:t>バール</w:t>
            </w:r>
          </w:p>
        </w:tc>
        <w:tc>
          <w:tcPr>
            <w:tcW w:w="1390" w:type="dxa"/>
          </w:tcPr>
          <w:p w14:paraId="152C73BC" w14:textId="77777777" w:rsidR="00BD0014" w:rsidRPr="00F32A21" w:rsidRDefault="00BD0014" w:rsidP="00C02F48">
            <w:pPr>
              <w:pStyle w:val="a7"/>
              <w:rPr>
                <w:rFonts w:hAnsi="ＭＳ 明朝" w:cs="ＭＳ ゴシック"/>
              </w:rPr>
            </w:pPr>
          </w:p>
        </w:tc>
        <w:tc>
          <w:tcPr>
            <w:tcW w:w="1060" w:type="dxa"/>
          </w:tcPr>
          <w:p w14:paraId="6560BA54"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14:paraId="4AD909D9"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14:paraId="035BA1CD" w14:textId="77777777" w:rsidR="00BD0014" w:rsidRPr="00F32A21" w:rsidRDefault="00BD0014" w:rsidP="00C02F48">
            <w:pPr>
              <w:pStyle w:val="a7"/>
              <w:rPr>
                <w:rFonts w:hAnsi="ＭＳ 明朝" w:cs="ＭＳ ゴシック"/>
              </w:rPr>
            </w:pPr>
          </w:p>
        </w:tc>
        <w:tc>
          <w:tcPr>
            <w:tcW w:w="1356" w:type="dxa"/>
          </w:tcPr>
          <w:p w14:paraId="6D5AF263" w14:textId="77777777" w:rsidR="00BD0014" w:rsidRPr="00F32A21" w:rsidRDefault="00BD0014" w:rsidP="00C02F48">
            <w:pPr>
              <w:pStyle w:val="a7"/>
              <w:rPr>
                <w:rFonts w:hAnsi="ＭＳ 明朝" w:cs="ＭＳ ゴシック"/>
              </w:rPr>
            </w:pPr>
          </w:p>
        </w:tc>
        <w:tc>
          <w:tcPr>
            <w:tcW w:w="1040" w:type="dxa"/>
          </w:tcPr>
          <w:p w14:paraId="5511B3A7" w14:textId="77777777" w:rsidR="00BD0014" w:rsidRPr="00F32A21" w:rsidRDefault="00BD0014" w:rsidP="00C02F48">
            <w:pPr>
              <w:pStyle w:val="a7"/>
              <w:rPr>
                <w:rFonts w:hAnsi="ＭＳ 明朝" w:cs="ＭＳ ゴシック"/>
              </w:rPr>
            </w:pPr>
          </w:p>
        </w:tc>
        <w:tc>
          <w:tcPr>
            <w:tcW w:w="1080" w:type="dxa"/>
            <w:tcBorders>
              <w:right w:val="single" w:sz="18" w:space="0" w:color="auto"/>
            </w:tcBorders>
          </w:tcPr>
          <w:p w14:paraId="2325F8E4" w14:textId="77777777" w:rsidR="00BD0014" w:rsidRPr="00F32A21" w:rsidRDefault="00BD0014" w:rsidP="00C02F48">
            <w:pPr>
              <w:pStyle w:val="a7"/>
              <w:rPr>
                <w:rFonts w:hAnsi="ＭＳ 明朝" w:cs="ＭＳ ゴシック"/>
              </w:rPr>
            </w:pPr>
          </w:p>
        </w:tc>
      </w:tr>
      <w:tr w:rsidR="00BD0014" w:rsidRPr="00F32A21" w14:paraId="4C2E753D" w14:textId="77777777" w:rsidTr="000D7F93">
        <w:tc>
          <w:tcPr>
            <w:tcW w:w="1158" w:type="dxa"/>
            <w:tcBorders>
              <w:left w:val="single" w:sz="18" w:space="0" w:color="auto"/>
            </w:tcBorders>
          </w:tcPr>
          <w:p w14:paraId="1E504295" w14:textId="77777777" w:rsidR="00BD0014" w:rsidRPr="00F32A21" w:rsidRDefault="00BD0014" w:rsidP="00C02F48">
            <w:pPr>
              <w:pStyle w:val="a7"/>
              <w:rPr>
                <w:rFonts w:hAnsi="ＭＳ 明朝" w:cs="ＭＳ ゴシック"/>
              </w:rPr>
            </w:pPr>
            <w:r w:rsidRPr="00F32A21">
              <w:rPr>
                <w:rFonts w:hAnsi="ＭＳ 明朝" w:cs="ＭＳ ゴシック" w:hint="eastAsia"/>
              </w:rPr>
              <w:t>バール</w:t>
            </w:r>
          </w:p>
        </w:tc>
        <w:tc>
          <w:tcPr>
            <w:tcW w:w="1390" w:type="dxa"/>
          </w:tcPr>
          <w:p w14:paraId="08170030" w14:textId="77777777" w:rsidR="00BD0014" w:rsidRPr="00F32A21" w:rsidRDefault="00BD0014" w:rsidP="00C02F48">
            <w:pPr>
              <w:pStyle w:val="a7"/>
              <w:rPr>
                <w:rFonts w:hAnsi="ＭＳ 明朝" w:cs="ＭＳ ゴシック"/>
              </w:rPr>
            </w:pPr>
          </w:p>
        </w:tc>
        <w:tc>
          <w:tcPr>
            <w:tcW w:w="1060" w:type="dxa"/>
          </w:tcPr>
          <w:p w14:paraId="756EE270"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14:paraId="39F1DAF3"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14:paraId="0E696449" w14:textId="77777777" w:rsidR="00BD0014" w:rsidRPr="00F32A21" w:rsidRDefault="00BD0014" w:rsidP="00C02F48">
            <w:pPr>
              <w:pStyle w:val="a7"/>
              <w:rPr>
                <w:rFonts w:hAnsi="ＭＳ 明朝" w:cs="ＭＳ ゴシック"/>
              </w:rPr>
            </w:pPr>
          </w:p>
        </w:tc>
        <w:tc>
          <w:tcPr>
            <w:tcW w:w="1356" w:type="dxa"/>
          </w:tcPr>
          <w:p w14:paraId="7C390D59" w14:textId="77777777" w:rsidR="00BD0014" w:rsidRPr="00F32A21" w:rsidRDefault="00BD0014" w:rsidP="00C02F48">
            <w:pPr>
              <w:pStyle w:val="a7"/>
              <w:rPr>
                <w:rFonts w:hAnsi="ＭＳ 明朝" w:cs="ＭＳ ゴシック"/>
              </w:rPr>
            </w:pPr>
          </w:p>
        </w:tc>
        <w:tc>
          <w:tcPr>
            <w:tcW w:w="1040" w:type="dxa"/>
          </w:tcPr>
          <w:p w14:paraId="33C1FE74" w14:textId="77777777" w:rsidR="00BD0014" w:rsidRPr="00F32A21" w:rsidRDefault="00BD0014" w:rsidP="00C02F48">
            <w:pPr>
              <w:pStyle w:val="a7"/>
              <w:rPr>
                <w:rFonts w:hAnsi="ＭＳ 明朝" w:cs="ＭＳ ゴシック"/>
              </w:rPr>
            </w:pPr>
          </w:p>
        </w:tc>
        <w:tc>
          <w:tcPr>
            <w:tcW w:w="1080" w:type="dxa"/>
            <w:tcBorders>
              <w:right w:val="single" w:sz="18" w:space="0" w:color="auto"/>
            </w:tcBorders>
          </w:tcPr>
          <w:p w14:paraId="344B6A01" w14:textId="77777777" w:rsidR="00BD0014" w:rsidRPr="00F32A21" w:rsidRDefault="00BD0014" w:rsidP="00C02F48">
            <w:pPr>
              <w:pStyle w:val="a7"/>
              <w:rPr>
                <w:rFonts w:hAnsi="ＭＳ 明朝" w:cs="ＭＳ ゴシック"/>
              </w:rPr>
            </w:pPr>
          </w:p>
        </w:tc>
      </w:tr>
      <w:tr w:rsidR="00BD0014" w:rsidRPr="00F32A21" w14:paraId="15D599D3" w14:textId="77777777" w:rsidTr="000D7F93">
        <w:tc>
          <w:tcPr>
            <w:tcW w:w="1158" w:type="dxa"/>
            <w:tcBorders>
              <w:left w:val="single" w:sz="18" w:space="0" w:color="auto"/>
            </w:tcBorders>
          </w:tcPr>
          <w:p w14:paraId="2D548CF0" w14:textId="77777777" w:rsidR="00BD0014" w:rsidRPr="00F32A21" w:rsidRDefault="00BD0014" w:rsidP="00C02F48">
            <w:pPr>
              <w:pStyle w:val="a7"/>
              <w:rPr>
                <w:rFonts w:hAnsi="ＭＳ 明朝" w:cs="ＭＳ ゴシック"/>
              </w:rPr>
            </w:pPr>
            <w:r w:rsidRPr="00F32A21">
              <w:rPr>
                <w:rFonts w:hAnsi="ＭＳ 明朝" w:cs="ＭＳ ゴシック" w:hint="eastAsia"/>
              </w:rPr>
              <w:t>ジャッキ</w:t>
            </w:r>
          </w:p>
        </w:tc>
        <w:tc>
          <w:tcPr>
            <w:tcW w:w="1390" w:type="dxa"/>
          </w:tcPr>
          <w:p w14:paraId="1FAF9C9F" w14:textId="77777777" w:rsidR="00BD0014" w:rsidRPr="00F32A21" w:rsidRDefault="00BD0014" w:rsidP="00C02F48">
            <w:pPr>
              <w:pStyle w:val="a7"/>
              <w:rPr>
                <w:rFonts w:hAnsi="ＭＳ 明朝" w:cs="ＭＳ ゴシック"/>
              </w:rPr>
            </w:pPr>
          </w:p>
        </w:tc>
        <w:tc>
          <w:tcPr>
            <w:tcW w:w="1060" w:type="dxa"/>
          </w:tcPr>
          <w:p w14:paraId="2F18338A"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14:paraId="4E7DFC50"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14:paraId="52457855" w14:textId="77777777" w:rsidR="00BD0014" w:rsidRPr="00F32A21" w:rsidRDefault="00BD0014" w:rsidP="00C02F48">
            <w:pPr>
              <w:pStyle w:val="a7"/>
              <w:rPr>
                <w:rFonts w:hAnsi="ＭＳ 明朝" w:cs="ＭＳ ゴシック"/>
              </w:rPr>
            </w:pPr>
          </w:p>
        </w:tc>
        <w:tc>
          <w:tcPr>
            <w:tcW w:w="1356" w:type="dxa"/>
          </w:tcPr>
          <w:p w14:paraId="4E26249A" w14:textId="77777777" w:rsidR="00BD0014" w:rsidRPr="00F32A21" w:rsidRDefault="00BD0014" w:rsidP="00C02F48">
            <w:pPr>
              <w:pStyle w:val="a7"/>
              <w:rPr>
                <w:rFonts w:hAnsi="ＭＳ 明朝" w:cs="ＭＳ ゴシック"/>
              </w:rPr>
            </w:pPr>
          </w:p>
        </w:tc>
        <w:tc>
          <w:tcPr>
            <w:tcW w:w="1040" w:type="dxa"/>
          </w:tcPr>
          <w:p w14:paraId="28570BFA" w14:textId="77777777" w:rsidR="00BD0014" w:rsidRPr="00F32A21" w:rsidRDefault="00BD0014" w:rsidP="00C02F48">
            <w:pPr>
              <w:pStyle w:val="a7"/>
              <w:rPr>
                <w:rFonts w:hAnsi="ＭＳ 明朝" w:cs="ＭＳ ゴシック"/>
              </w:rPr>
            </w:pPr>
          </w:p>
        </w:tc>
        <w:tc>
          <w:tcPr>
            <w:tcW w:w="1080" w:type="dxa"/>
            <w:tcBorders>
              <w:right w:val="single" w:sz="18" w:space="0" w:color="auto"/>
            </w:tcBorders>
          </w:tcPr>
          <w:p w14:paraId="2E733C1B" w14:textId="77777777" w:rsidR="00BD0014" w:rsidRPr="00F32A21" w:rsidRDefault="00BD0014" w:rsidP="00C02F48">
            <w:pPr>
              <w:pStyle w:val="a7"/>
              <w:rPr>
                <w:rFonts w:hAnsi="ＭＳ 明朝" w:cs="ＭＳ ゴシック"/>
              </w:rPr>
            </w:pPr>
          </w:p>
        </w:tc>
      </w:tr>
      <w:tr w:rsidR="00BD0014" w:rsidRPr="00F32A21" w14:paraId="70D10D70" w14:textId="77777777" w:rsidTr="000D7F93">
        <w:tc>
          <w:tcPr>
            <w:tcW w:w="1158" w:type="dxa"/>
            <w:tcBorders>
              <w:left w:val="single" w:sz="18" w:space="0" w:color="auto"/>
            </w:tcBorders>
          </w:tcPr>
          <w:p w14:paraId="3E7AE81A" w14:textId="77777777" w:rsidR="00BD0014" w:rsidRPr="00F32A21" w:rsidRDefault="00BD0014" w:rsidP="00C02F48">
            <w:pPr>
              <w:pStyle w:val="a7"/>
              <w:rPr>
                <w:rFonts w:hAnsi="ＭＳ 明朝" w:cs="ＭＳ ゴシック"/>
              </w:rPr>
            </w:pPr>
            <w:r w:rsidRPr="00F32A21">
              <w:rPr>
                <w:rFonts w:hAnsi="ＭＳ 明朝" w:cs="ＭＳ ゴシック" w:hint="eastAsia"/>
              </w:rPr>
              <w:t>スコップ</w:t>
            </w:r>
          </w:p>
        </w:tc>
        <w:tc>
          <w:tcPr>
            <w:tcW w:w="1390" w:type="dxa"/>
          </w:tcPr>
          <w:p w14:paraId="0C270CFB" w14:textId="77777777" w:rsidR="00BD0014" w:rsidRPr="00F32A21" w:rsidRDefault="00BD0014" w:rsidP="00C02F48">
            <w:pPr>
              <w:pStyle w:val="a7"/>
              <w:rPr>
                <w:rFonts w:hAnsi="ＭＳ 明朝" w:cs="ＭＳ ゴシック"/>
              </w:rPr>
            </w:pPr>
          </w:p>
        </w:tc>
        <w:tc>
          <w:tcPr>
            <w:tcW w:w="1060" w:type="dxa"/>
          </w:tcPr>
          <w:p w14:paraId="5129C35D"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14:paraId="4A3899E1"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14:paraId="7874376F" w14:textId="77777777" w:rsidR="00BD0014" w:rsidRPr="00F32A21" w:rsidRDefault="00BD0014" w:rsidP="00C02F48">
            <w:pPr>
              <w:pStyle w:val="a7"/>
              <w:rPr>
                <w:rFonts w:hAnsi="ＭＳ 明朝" w:cs="ＭＳ ゴシック"/>
              </w:rPr>
            </w:pPr>
          </w:p>
        </w:tc>
        <w:tc>
          <w:tcPr>
            <w:tcW w:w="1356" w:type="dxa"/>
          </w:tcPr>
          <w:p w14:paraId="1D7F9057" w14:textId="77777777" w:rsidR="00BD0014" w:rsidRPr="00F32A21" w:rsidRDefault="00BD0014" w:rsidP="00C02F48">
            <w:pPr>
              <w:pStyle w:val="a7"/>
              <w:rPr>
                <w:rFonts w:hAnsi="ＭＳ 明朝" w:cs="ＭＳ ゴシック"/>
              </w:rPr>
            </w:pPr>
          </w:p>
        </w:tc>
        <w:tc>
          <w:tcPr>
            <w:tcW w:w="1040" w:type="dxa"/>
          </w:tcPr>
          <w:p w14:paraId="41D12C8D" w14:textId="77777777" w:rsidR="00BD0014" w:rsidRPr="00F32A21" w:rsidRDefault="00BD0014" w:rsidP="00C02F48">
            <w:pPr>
              <w:pStyle w:val="a7"/>
              <w:rPr>
                <w:rFonts w:hAnsi="ＭＳ 明朝" w:cs="ＭＳ ゴシック"/>
              </w:rPr>
            </w:pPr>
          </w:p>
        </w:tc>
        <w:tc>
          <w:tcPr>
            <w:tcW w:w="1080" w:type="dxa"/>
            <w:tcBorders>
              <w:right w:val="single" w:sz="18" w:space="0" w:color="auto"/>
            </w:tcBorders>
          </w:tcPr>
          <w:p w14:paraId="10A6F9FD" w14:textId="77777777" w:rsidR="00BD0014" w:rsidRPr="00F32A21" w:rsidRDefault="00BD0014" w:rsidP="00C02F48">
            <w:pPr>
              <w:pStyle w:val="a7"/>
              <w:rPr>
                <w:rFonts w:hAnsi="ＭＳ 明朝" w:cs="ＭＳ ゴシック"/>
              </w:rPr>
            </w:pPr>
          </w:p>
        </w:tc>
      </w:tr>
      <w:tr w:rsidR="00BD0014" w:rsidRPr="00F32A21" w14:paraId="58C1E573" w14:textId="77777777" w:rsidTr="000D7F93">
        <w:tc>
          <w:tcPr>
            <w:tcW w:w="1158" w:type="dxa"/>
            <w:tcBorders>
              <w:left w:val="single" w:sz="18" w:space="0" w:color="auto"/>
            </w:tcBorders>
          </w:tcPr>
          <w:p w14:paraId="1EFD7A2D" w14:textId="77777777" w:rsidR="00BD0014" w:rsidRPr="00F32A21" w:rsidRDefault="00BD0014" w:rsidP="00C02F48">
            <w:pPr>
              <w:pStyle w:val="a7"/>
              <w:rPr>
                <w:rFonts w:hAnsi="ＭＳ 明朝" w:cs="ＭＳ ゴシック"/>
              </w:rPr>
            </w:pPr>
            <w:r w:rsidRPr="00F32A21">
              <w:rPr>
                <w:rFonts w:hAnsi="ＭＳ 明朝" w:cs="ＭＳ ゴシック" w:hint="eastAsia"/>
              </w:rPr>
              <w:t>担架</w:t>
            </w:r>
          </w:p>
        </w:tc>
        <w:tc>
          <w:tcPr>
            <w:tcW w:w="1390" w:type="dxa"/>
          </w:tcPr>
          <w:p w14:paraId="7D44C6D1" w14:textId="77777777" w:rsidR="00BD0014" w:rsidRPr="00F32A21" w:rsidRDefault="00BD0014" w:rsidP="00C02F48">
            <w:pPr>
              <w:pStyle w:val="a7"/>
              <w:rPr>
                <w:rFonts w:hAnsi="ＭＳ 明朝" w:cs="ＭＳ ゴシック"/>
              </w:rPr>
            </w:pPr>
          </w:p>
        </w:tc>
        <w:tc>
          <w:tcPr>
            <w:tcW w:w="1060" w:type="dxa"/>
          </w:tcPr>
          <w:p w14:paraId="528C4226"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14:paraId="69D2A051"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14:paraId="505D2E93" w14:textId="77777777" w:rsidR="00BD0014" w:rsidRPr="00F32A21" w:rsidRDefault="00BD0014" w:rsidP="00C02F48">
            <w:pPr>
              <w:pStyle w:val="a7"/>
              <w:rPr>
                <w:rFonts w:hAnsi="ＭＳ 明朝" w:cs="ＭＳ ゴシック"/>
              </w:rPr>
            </w:pPr>
          </w:p>
        </w:tc>
        <w:tc>
          <w:tcPr>
            <w:tcW w:w="1356" w:type="dxa"/>
          </w:tcPr>
          <w:p w14:paraId="21D08D81" w14:textId="77777777" w:rsidR="00BD0014" w:rsidRPr="00F32A21" w:rsidRDefault="00BD0014" w:rsidP="00C02F48">
            <w:pPr>
              <w:pStyle w:val="a7"/>
              <w:rPr>
                <w:rFonts w:hAnsi="ＭＳ 明朝" w:cs="ＭＳ ゴシック"/>
              </w:rPr>
            </w:pPr>
          </w:p>
        </w:tc>
        <w:tc>
          <w:tcPr>
            <w:tcW w:w="1040" w:type="dxa"/>
          </w:tcPr>
          <w:p w14:paraId="58D14802" w14:textId="77777777" w:rsidR="00BD0014" w:rsidRPr="00F32A21" w:rsidRDefault="00BD0014" w:rsidP="00C02F48">
            <w:pPr>
              <w:pStyle w:val="a7"/>
              <w:rPr>
                <w:rFonts w:hAnsi="ＭＳ 明朝" w:cs="ＭＳ ゴシック"/>
              </w:rPr>
            </w:pPr>
          </w:p>
        </w:tc>
        <w:tc>
          <w:tcPr>
            <w:tcW w:w="1080" w:type="dxa"/>
            <w:tcBorders>
              <w:right w:val="single" w:sz="18" w:space="0" w:color="auto"/>
            </w:tcBorders>
          </w:tcPr>
          <w:p w14:paraId="6FC44CC4" w14:textId="77777777" w:rsidR="00BD0014" w:rsidRPr="00F32A21" w:rsidRDefault="00BD0014" w:rsidP="00C02F48">
            <w:pPr>
              <w:pStyle w:val="a7"/>
              <w:rPr>
                <w:rFonts w:hAnsi="ＭＳ 明朝" w:cs="ＭＳ ゴシック"/>
              </w:rPr>
            </w:pPr>
          </w:p>
        </w:tc>
      </w:tr>
      <w:tr w:rsidR="00BD0014" w:rsidRPr="00F32A21" w14:paraId="4D4F54DA" w14:textId="77777777" w:rsidTr="000D7F93">
        <w:tc>
          <w:tcPr>
            <w:tcW w:w="1158" w:type="dxa"/>
            <w:tcBorders>
              <w:left w:val="single" w:sz="18" w:space="0" w:color="auto"/>
            </w:tcBorders>
          </w:tcPr>
          <w:p w14:paraId="218C5C7F" w14:textId="77777777" w:rsidR="00BD0014" w:rsidRPr="00F32A21" w:rsidRDefault="00BD0014" w:rsidP="00C02F48">
            <w:pPr>
              <w:pStyle w:val="a7"/>
              <w:rPr>
                <w:rFonts w:hAnsi="ＭＳ 明朝" w:cs="ＭＳ ゴシック"/>
              </w:rPr>
            </w:pPr>
            <w:r w:rsidRPr="00F32A21">
              <w:rPr>
                <w:rFonts w:hAnsi="ＭＳ 明朝" w:cs="ＭＳ ゴシック" w:hint="eastAsia"/>
              </w:rPr>
              <w:t>雨カッパ</w:t>
            </w:r>
          </w:p>
        </w:tc>
        <w:tc>
          <w:tcPr>
            <w:tcW w:w="1390" w:type="dxa"/>
          </w:tcPr>
          <w:p w14:paraId="20C5474F" w14:textId="77777777" w:rsidR="00BD0014" w:rsidRPr="00F32A21" w:rsidRDefault="00BD0014" w:rsidP="00C02F48">
            <w:pPr>
              <w:pStyle w:val="a7"/>
              <w:rPr>
                <w:rFonts w:hAnsi="ＭＳ 明朝" w:cs="ＭＳ ゴシック"/>
              </w:rPr>
            </w:pPr>
          </w:p>
        </w:tc>
        <w:tc>
          <w:tcPr>
            <w:tcW w:w="1060" w:type="dxa"/>
          </w:tcPr>
          <w:p w14:paraId="4B4D6D00"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14:paraId="745B87E4"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14:paraId="76792F6F" w14:textId="77777777" w:rsidR="00BD0014" w:rsidRPr="00F32A21" w:rsidRDefault="00BD0014" w:rsidP="00C02F48">
            <w:pPr>
              <w:pStyle w:val="a7"/>
              <w:rPr>
                <w:rFonts w:hAnsi="ＭＳ 明朝" w:cs="ＭＳ ゴシック"/>
              </w:rPr>
            </w:pPr>
          </w:p>
        </w:tc>
        <w:tc>
          <w:tcPr>
            <w:tcW w:w="1356" w:type="dxa"/>
          </w:tcPr>
          <w:p w14:paraId="221DAE09" w14:textId="77777777" w:rsidR="00BD0014" w:rsidRPr="00F32A21" w:rsidRDefault="00BD0014" w:rsidP="00C02F48">
            <w:pPr>
              <w:pStyle w:val="a7"/>
              <w:rPr>
                <w:rFonts w:hAnsi="ＭＳ 明朝" w:cs="ＭＳ ゴシック"/>
              </w:rPr>
            </w:pPr>
          </w:p>
        </w:tc>
        <w:tc>
          <w:tcPr>
            <w:tcW w:w="1040" w:type="dxa"/>
          </w:tcPr>
          <w:p w14:paraId="67AA5AB8" w14:textId="77777777" w:rsidR="00BD0014" w:rsidRPr="00F32A21" w:rsidRDefault="00BD0014" w:rsidP="00C02F48">
            <w:pPr>
              <w:pStyle w:val="a7"/>
              <w:rPr>
                <w:rFonts w:hAnsi="ＭＳ 明朝" w:cs="ＭＳ ゴシック"/>
              </w:rPr>
            </w:pPr>
          </w:p>
        </w:tc>
        <w:tc>
          <w:tcPr>
            <w:tcW w:w="1080" w:type="dxa"/>
            <w:tcBorders>
              <w:right w:val="single" w:sz="18" w:space="0" w:color="auto"/>
            </w:tcBorders>
          </w:tcPr>
          <w:p w14:paraId="0D6741AD" w14:textId="77777777" w:rsidR="00BD0014" w:rsidRPr="00F32A21" w:rsidRDefault="00BD0014" w:rsidP="00C02F48">
            <w:pPr>
              <w:pStyle w:val="a7"/>
              <w:rPr>
                <w:rFonts w:hAnsi="ＭＳ 明朝" w:cs="ＭＳ ゴシック"/>
              </w:rPr>
            </w:pPr>
          </w:p>
        </w:tc>
      </w:tr>
      <w:tr w:rsidR="00BD0014" w:rsidRPr="00F32A21" w14:paraId="0CB71BA4" w14:textId="77777777" w:rsidTr="000D7F93">
        <w:tc>
          <w:tcPr>
            <w:tcW w:w="1158" w:type="dxa"/>
            <w:tcBorders>
              <w:left w:val="single" w:sz="18" w:space="0" w:color="auto"/>
            </w:tcBorders>
          </w:tcPr>
          <w:p w14:paraId="77770236" w14:textId="77777777" w:rsidR="00BD0014" w:rsidRPr="00F32A21" w:rsidRDefault="00BD0014" w:rsidP="00C02F48">
            <w:pPr>
              <w:pStyle w:val="a7"/>
              <w:rPr>
                <w:rFonts w:hAnsi="ＭＳ 明朝" w:cs="ＭＳ ゴシック"/>
              </w:rPr>
            </w:pPr>
            <w:r w:rsidRPr="00F32A21">
              <w:rPr>
                <w:rFonts w:hAnsi="ＭＳ 明朝" w:cs="ＭＳ ゴシック" w:hint="eastAsia"/>
              </w:rPr>
              <w:t>ﾍﾙﾒｯﾄ</w:t>
            </w:r>
          </w:p>
        </w:tc>
        <w:tc>
          <w:tcPr>
            <w:tcW w:w="1390" w:type="dxa"/>
          </w:tcPr>
          <w:p w14:paraId="2B9CDBB6" w14:textId="77777777" w:rsidR="00BD0014" w:rsidRPr="00F32A21" w:rsidRDefault="00BD0014" w:rsidP="00C02F48">
            <w:pPr>
              <w:pStyle w:val="a7"/>
              <w:rPr>
                <w:rFonts w:hAnsi="ＭＳ 明朝" w:cs="ＭＳ ゴシック"/>
              </w:rPr>
            </w:pPr>
          </w:p>
        </w:tc>
        <w:tc>
          <w:tcPr>
            <w:tcW w:w="1060" w:type="dxa"/>
          </w:tcPr>
          <w:p w14:paraId="3BA5A5F7"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14:paraId="5CDCCE32"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14:paraId="1DDF295C" w14:textId="77777777" w:rsidR="00BD0014" w:rsidRPr="00F32A21" w:rsidRDefault="00BD0014" w:rsidP="00C02F48">
            <w:pPr>
              <w:pStyle w:val="a7"/>
              <w:rPr>
                <w:rFonts w:hAnsi="ＭＳ 明朝" w:cs="ＭＳ ゴシック"/>
              </w:rPr>
            </w:pPr>
          </w:p>
        </w:tc>
        <w:tc>
          <w:tcPr>
            <w:tcW w:w="1356" w:type="dxa"/>
          </w:tcPr>
          <w:p w14:paraId="1542760E" w14:textId="77777777" w:rsidR="00BD0014" w:rsidRPr="00F32A21" w:rsidRDefault="00BD0014" w:rsidP="00C02F48">
            <w:pPr>
              <w:pStyle w:val="a7"/>
              <w:rPr>
                <w:rFonts w:hAnsi="ＭＳ 明朝" w:cs="ＭＳ ゴシック"/>
              </w:rPr>
            </w:pPr>
          </w:p>
        </w:tc>
        <w:tc>
          <w:tcPr>
            <w:tcW w:w="1040" w:type="dxa"/>
          </w:tcPr>
          <w:p w14:paraId="31B7C370" w14:textId="77777777" w:rsidR="00BD0014" w:rsidRPr="00F32A21" w:rsidRDefault="00BD0014" w:rsidP="00C02F48">
            <w:pPr>
              <w:pStyle w:val="a7"/>
              <w:rPr>
                <w:rFonts w:hAnsi="ＭＳ 明朝" w:cs="ＭＳ ゴシック"/>
              </w:rPr>
            </w:pPr>
          </w:p>
        </w:tc>
        <w:tc>
          <w:tcPr>
            <w:tcW w:w="1080" w:type="dxa"/>
            <w:tcBorders>
              <w:right w:val="single" w:sz="18" w:space="0" w:color="auto"/>
            </w:tcBorders>
          </w:tcPr>
          <w:p w14:paraId="71D17D0C" w14:textId="77777777" w:rsidR="00BD0014" w:rsidRPr="00F32A21" w:rsidRDefault="00BD0014" w:rsidP="00C02F48">
            <w:pPr>
              <w:pStyle w:val="a7"/>
              <w:rPr>
                <w:rFonts w:hAnsi="ＭＳ 明朝" w:cs="ＭＳ ゴシック"/>
              </w:rPr>
            </w:pPr>
          </w:p>
        </w:tc>
      </w:tr>
      <w:tr w:rsidR="00BD0014" w:rsidRPr="00F32A21" w14:paraId="55DB854B" w14:textId="77777777" w:rsidTr="000D7F93">
        <w:tc>
          <w:tcPr>
            <w:tcW w:w="1158" w:type="dxa"/>
            <w:tcBorders>
              <w:left w:val="single" w:sz="18" w:space="0" w:color="auto"/>
            </w:tcBorders>
          </w:tcPr>
          <w:p w14:paraId="67AC13CE" w14:textId="77777777" w:rsidR="00BD0014" w:rsidRPr="00F32A21" w:rsidRDefault="00BD0014" w:rsidP="00C02F48">
            <w:pPr>
              <w:pStyle w:val="a7"/>
              <w:rPr>
                <w:rFonts w:hAnsi="ＭＳ 明朝" w:cs="ＭＳ ゴシック"/>
              </w:rPr>
            </w:pPr>
            <w:r w:rsidRPr="00F32A21">
              <w:rPr>
                <w:rFonts w:hAnsi="ＭＳ 明朝" w:cs="ＭＳ ゴシック" w:hint="eastAsia"/>
              </w:rPr>
              <w:t>安全靴</w:t>
            </w:r>
          </w:p>
        </w:tc>
        <w:tc>
          <w:tcPr>
            <w:tcW w:w="1390" w:type="dxa"/>
          </w:tcPr>
          <w:p w14:paraId="4F80ACA3" w14:textId="77777777" w:rsidR="00BD0014" w:rsidRPr="00F32A21" w:rsidRDefault="00BD0014" w:rsidP="00C02F48">
            <w:pPr>
              <w:pStyle w:val="a7"/>
              <w:rPr>
                <w:rFonts w:hAnsi="ＭＳ 明朝" w:cs="ＭＳ ゴシック"/>
              </w:rPr>
            </w:pPr>
          </w:p>
        </w:tc>
        <w:tc>
          <w:tcPr>
            <w:tcW w:w="1060" w:type="dxa"/>
          </w:tcPr>
          <w:p w14:paraId="166BCB26" w14:textId="77777777" w:rsidR="00BD0014" w:rsidRPr="00F32A21" w:rsidRDefault="00BD0014" w:rsidP="00C02F48">
            <w:pPr>
              <w:pStyle w:val="a7"/>
              <w:rPr>
                <w:rFonts w:hAnsi="ＭＳ 明朝" w:cs="ＭＳ ゴシック"/>
              </w:rPr>
            </w:pPr>
            <w:r w:rsidRPr="00F32A21">
              <w:rPr>
                <w:rFonts w:hAnsi="ＭＳ 明朝" w:cs="ＭＳ ゴシック" w:hint="eastAsia"/>
              </w:rPr>
              <w:t>足</w:t>
            </w:r>
          </w:p>
        </w:tc>
        <w:tc>
          <w:tcPr>
            <w:tcW w:w="1026" w:type="dxa"/>
            <w:tcBorders>
              <w:right w:val="single" w:sz="18" w:space="0" w:color="auto"/>
            </w:tcBorders>
          </w:tcPr>
          <w:p w14:paraId="405D33CA" w14:textId="77777777" w:rsidR="00BD0014" w:rsidRPr="00F32A21" w:rsidRDefault="00BD0014" w:rsidP="00C02F48">
            <w:pPr>
              <w:pStyle w:val="a7"/>
              <w:rPr>
                <w:rFonts w:hAnsi="ＭＳ 明朝" w:cs="ＭＳ ゴシック"/>
              </w:rPr>
            </w:pPr>
            <w:r w:rsidRPr="00F32A21">
              <w:rPr>
                <w:rFonts w:hAnsi="ＭＳ 明朝" w:cs="ＭＳ ゴシック" w:hint="eastAsia"/>
              </w:rPr>
              <w:t>足</w:t>
            </w:r>
          </w:p>
        </w:tc>
        <w:tc>
          <w:tcPr>
            <w:tcW w:w="1158" w:type="dxa"/>
            <w:tcBorders>
              <w:left w:val="single" w:sz="18" w:space="0" w:color="auto"/>
            </w:tcBorders>
          </w:tcPr>
          <w:p w14:paraId="5298B50F" w14:textId="77777777" w:rsidR="00BD0014" w:rsidRPr="00F32A21" w:rsidRDefault="00BD0014" w:rsidP="00C02F48">
            <w:pPr>
              <w:pStyle w:val="a7"/>
              <w:rPr>
                <w:rFonts w:hAnsi="ＭＳ 明朝" w:cs="ＭＳ ゴシック"/>
              </w:rPr>
            </w:pPr>
          </w:p>
        </w:tc>
        <w:tc>
          <w:tcPr>
            <w:tcW w:w="1356" w:type="dxa"/>
          </w:tcPr>
          <w:p w14:paraId="4766D0C6" w14:textId="77777777" w:rsidR="00BD0014" w:rsidRPr="00F32A21" w:rsidRDefault="00BD0014" w:rsidP="00C02F48">
            <w:pPr>
              <w:pStyle w:val="a7"/>
              <w:rPr>
                <w:rFonts w:hAnsi="ＭＳ 明朝" w:cs="ＭＳ ゴシック"/>
              </w:rPr>
            </w:pPr>
          </w:p>
        </w:tc>
        <w:tc>
          <w:tcPr>
            <w:tcW w:w="1040" w:type="dxa"/>
          </w:tcPr>
          <w:p w14:paraId="4E640AFA" w14:textId="77777777" w:rsidR="00BD0014" w:rsidRPr="00F32A21" w:rsidRDefault="00BD0014" w:rsidP="00C02F48">
            <w:pPr>
              <w:pStyle w:val="a7"/>
              <w:rPr>
                <w:rFonts w:hAnsi="ＭＳ 明朝" w:cs="ＭＳ ゴシック"/>
              </w:rPr>
            </w:pPr>
          </w:p>
        </w:tc>
        <w:tc>
          <w:tcPr>
            <w:tcW w:w="1080" w:type="dxa"/>
            <w:tcBorders>
              <w:right w:val="single" w:sz="18" w:space="0" w:color="auto"/>
            </w:tcBorders>
          </w:tcPr>
          <w:p w14:paraId="6F060ADC" w14:textId="77777777" w:rsidR="00BD0014" w:rsidRPr="00F32A21" w:rsidRDefault="00BD0014" w:rsidP="00C02F48">
            <w:pPr>
              <w:pStyle w:val="a7"/>
              <w:rPr>
                <w:rFonts w:hAnsi="ＭＳ 明朝" w:cs="ＭＳ ゴシック"/>
              </w:rPr>
            </w:pPr>
          </w:p>
        </w:tc>
      </w:tr>
      <w:tr w:rsidR="00BD0014" w:rsidRPr="00F32A21" w14:paraId="0A2A1EAD" w14:textId="77777777" w:rsidTr="000D7F93">
        <w:tc>
          <w:tcPr>
            <w:tcW w:w="1158" w:type="dxa"/>
            <w:tcBorders>
              <w:left w:val="single" w:sz="18" w:space="0" w:color="auto"/>
            </w:tcBorders>
          </w:tcPr>
          <w:p w14:paraId="61957353" w14:textId="77777777" w:rsidR="00BD0014" w:rsidRPr="00F32A21" w:rsidRDefault="00BD0014" w:rsidP="00C02F48">
            <w:pPr>
              <w:pStyle w:val="a7"/>
              <w:rPr>
                <w:rFonts w:hAnsi="ＭＳ 明朝" w:cs="ＭＳ ゴシック"/>
              </w:rPr>
            </w:pPr>
            <w:r w:rsidRPr="00F32A21">
              <w:rPr>
                <w:rFonts w:hAnsi="ＭＳ 明朝" w:cs="ＭＳ ゴシック" w:hint="eastAsia"/>
              </w:rPr>
              <w:t>長靴</w:t>
            </w:r>
          </w:p>
        </w:tc>
        <w:tc>
          <w:tcPr>
            <w:tcW w:w="1390" w:type="dxa"/>
          </w:tcPr>
          <w:p w14:paraId="3D761244" w14:textId="77777777" w:rsidR="00BD0014" w:rsidRPr="00F32A21" w:rsidRDefault="00BD0014" w:rsidP="00C02F48">
            <w:pPr>
              <w:pStyle w:val="a7"/>
              <w:rPr>
                <w:rFonts w:hAnsi="ＭＳ 明朝" w:cs="ＭＳ ゴシック"/>
              </w:rPr>
            </w:pPr>
          </w:p>
        </w:tc>
        <w:tc>
          <w:tcPr>
            <w:tcW w:w="1060" w:type="dxa"/>
          </w:tcPr>
          <w:p w14:paraId="75A78FBE" w14:textId="77777777" w:rsidR="00BD0014" w:rsidRPr="00F32A21" w:rsidRDefault="00BD0014" w:rsidP="00C02F48">
            <w:pPr>
              <w:pStyle w:val="a7"/>
              <w:rPr>
                <w:rFonts w:hAnsi="ＭＳ 明朝" w:cs="ＭＳ ゴシック"/>
              </w:rPr>
            </w:pPr>
            <w:r w:rsidRPr="00F32A21">
              <w:rPr>
                <w:rFonts w:hAnsi="ＭＳ 明朝" w:cs="ＭＳ ゴシック" w:hint="eastAsia"/>
              </w:rPr>
              <w:t>足</w:t>
            </w:r>
          </w:p>
        </w:tc>
        <w:tc>
          <w:tcPr>
            <w:tcW w:w="1026" w:type="dxa"/>
            <w:tcBorders>
              <w:right w:val="single" w:sz="18" w:space="0" w:color="auto"/>
            </w:tcBorders>
          </w:tcPr>
          <w:p w14:paraId="38427272" w14:textId="77777777" w:rsidR="00BD0014" w:rsidRPr="00F32A21" w:rsidRDefault="00BD0014" w:rsidP="00C02F48">
            <w:pPr>
              <w:pStyle w:val="a7"/>
              <w:rPr>
                <w:rFonts w:hAnsi="ＭＳ 明朝" w:cs="ＭＳ ゴシック"/>
              </w:rPr>
            </w:pPr>
            <w:r w:rsidRPr="00F32A21">
              <w:rPr>
                <w:rFonts w:hAnsi="ＭＳ 明朝" w:cs="ＭＳ ゴシック" w:hint="eastAsia"/>
              </w:rPr>
              <w:t>足</w:t>
            </w:r>
          </w:p>
        </w:tc>
        <w:tc>
          <w:tcPr>
            <w:tcW w:w="1158" w:type="dxa"/>
            <w:tcBorders>
              <w:left w:val="single" w:sz="18" w:space="0" w:color="auto"/>
            </w:tcBorders>
          </w:tcPr>
          <w:p w14:paraId="682D5428" w14:textId="77777777" w:rsidR="00BD0014" w:rsidRPr="00F32A21" w:rsidRDefault="00BD0014" w:rsidP="00C02F48">
            <w:pPr>
              <w:pStyle w:val="a7"/>
              <w:rPr>
                <w:rFonts w:hAnsi="ＭＳ 明朝" w:cs="ＭＳ ゴシック"/>
              </w:rPr>
            </w:pPr>
          </w:p>
        </w:tc>
        <w:tc>
          <w:tcPr>
            <w:tcW w:w="1356" w:type="dxa"/>
          </w:tcPr>
          <w:p w14:paraId="2E026D15" w14:textId="77777777" w:rsidR="00BD0014" w:rsidRPr="00F32A21" w:rsidRDefault="00BD0014" w:rsidP="00C02F48">
            <w:pPr>
              <w:pStyle w:val="a7"/>
              <w:rPr>
                <w:rFonts w:hAnsi="ＭＳ 明朝" w:cs="ＭＳ ゴシック"/>
              </w:rPr>
            </w:pPr>
          </w:p>
        </w:tc>
        <w:tc>
          <w:tcPr>
            <w:tcW w:w="1040" w:type="dxa"/>
          </w:tcPr>
          <w:p w14:paraId="2E1F7D58" w14:textId="77777777" w:rsidR="00BD0014" w:rsidRPr="00F32A21" w:rsidRDefault="00BD0014" w:rsidP="00C02F48">
            <w:pPr>
              <w:pStyle w:val="a7"/>
              <w:rPr>
                <w:rFonts w:hAnsi="ＭＳ 明朝" w:cs="ＭＳ ゴシック"/>
              </w:rPr>
            </w:pPr>
          </w:p>
        </w:tc>
        <w:tc>
          <w:tcPr>
            <w:tcW w:w="1080" w:type="dxa"/>
            <w:tcBorders>
              <w:right w:val="single" w:sz="18" w:space="0" w:color="auto"/>
            </w:tcBorders>
          </w:tcPr>
          <w:p w14:paraId="09187416" w14:textId="77777777" w:rsidR="00BD0014" w:rsidRPr="00F32A21" w:rsidRDefault="00BD0014" w:rsidP="00C02F48">
            <w:pPr>
              <w:pStyle w:val="a7"/>
              <w:rPr>
                <w:rFonts w:hAnsi="ＭＳ 明朝" w:cs="ＭＳ ゴシック"/>
              </w:rPr>
            </w:pPr>
          </w:p>
        </w:tc>
      </w:tr>
      <w:tr w:rsidR="00BD0014" w:rsidRPr="00F32A21" w14:paraId="11969F37" w14:textId="77777777" w:rsidTr="000D7F93">
        <w:tc>
          <w:tcPr>
            <w:tcW w:w="1158" w:type="dxa"/>
            <w:tcBorders>
              <w:left w:val="single" w:sz="18" w:space="0" w:color="auto"/>
            </w:tcBorders>
          </w:tcPr>
          <w:p w14:paraId="0CE78C8C" w14:textId="77777777" w:rsidR="00BD0014" w:rsidRPr="00F32A21" w:rsidRDefault="00BD0014" w:rsidP="00C02F48">
            <w:pPr>
              <w:pStyle w:val="a7"/>
              <w:rPr>
                <w:rFonts w:hAnsi="ＭＳ 明朝" w:cs="ＭＳ ゴシック"/>
              </w:rPr>
            </w:pPr>
            <w:r w:rsidRPr="00F32A21">
              <w:rPr>
                <w:rFonts w:hAnsi="ＭＳ 明朝" w:cs="ＭＳ ゴシック" w:hint="eastAsia"/>
              </w:rPr>
              <w:t>ﾊﾝﾄﾞﾏｲｸ</w:t>
            </w:r>
          </w:p>
        </w:tc>
        <w:tc>
          <w:tcPr>
            <w:tcW w:w="1390" w:type="dxa"/>
          </w:tcPr>
          <w:p w14:paraId="2A078518" w14:textId="77777777" w:rsidR="00BD0014" w:rsidRPr="00F32A21" w:rsidRDefault="00BD0014" w:rsidP="00C02F48">
            <w:pPr>
              <w:pStyle w:val="a7"/>
              <w:rPr>
                <w:rFonts w:hAnsi="ＭＳ 明朝" w:cs="ＭＳ ゴシック"/>
              </w:rPr>
            </w:pPr>
          </w:p>
        </w:tc>
        <w:tc>
          <w:tcPr>
            <w:tcW w:w="1060" w:type="dxa"/>
          </w:tcPr>
          <w:p w14:paraId="7D899FF7"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14:paraId="23CAB40E"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14:paraId="326A312A" w14:textId="77777777" w:rsidR="00BD0014" w:rsidRPr="00F32A21" w:rsidRDefault="00BD0014" w:rsidP="00C02F48">
            <w:pPr>
              <w:pStyle w:val="a7"/>
              <w:rPr>
                <w:rFonts w:hAnsi="ＭＳ 明朝" w:cs="ＭＳ ゴシック"/>
              </w:rPr>
            </w:pPr>
          </w:p>
        </w:tc>
        <w:tc>
          <w:tcPr>
            <w:tcW w:w="1356" w:type="dxa"/>
          </w:tcPr>
          <w:p w14:paraId="2EECD4F3" w14:textId="77777777" w:rsidR="00BD0014" w:rsidRPr="00F32A21" w:rsidRDefault="00BD0014" w:rsidP="00C02F48">
            <w:pPr>
              <w:pStyle w:val="a7"/>
              <w:rPr>
                <w:rFonts w:hAnsi="ＭＳ 明朝" w:cs="ＭＳ ゴシック"/>
              </w:rPr>
            </w:pPr>
          </w:p>
        </w:tc>
        <w:tc>
          <w:tcPr>
            <w:tcW w:w="1040" w:type="dxa"/>
          </w:tcPr>
          <w:p w14:paraId="4EB24D10" w14:textId="77777777" w:rsidR="00BD0014" w:rsidRPr="00F32A21" w:rsidRDefault="00BD0014" w:rsidP="00C02F48">
            <w:pPr>
              <w:pStyle w:val="a7"/>
              <w:rPr>
                <w:rFonts w:hAnsi="ＭＳ 明朝" w:cs="ＭＳ ゴシック"/>
              </w:rPr>
            </w:pPr>
          </w:p>
        </w:tc>
        <w:tc>
          <w:tcPr>
            <w:tcW w:w="1080" w:type="dxa"/>
            <w:tcBorders>
              <w:right w:val="single" w:sz="18" w:space="0" w:color="auto"/>
            </w:tcBorders>
          </w:tcPr>
          <w:p w14:paraId="29433009" w14:textId="77777777" w:rsidR="00BD0014" w:rsidRPr="00F32A21" w:rsidRDefault="00BD0014" w:rsidP="00C02F48">
            <w:pPr>
              <w:pStyle w:val="a7"/>
              <w:rPr>
                <w:rFonts w:hAnsi="ＭＳ 明朝" w:cs="ＭＳ ゴシック"/>
              </w:rPr>
            </w:pPr>
          </w:p>
        </w:tc>
      </w:tr>
      <w:tr w:rsidR="00BD0014" w:rsidRPr="00F32A21" w14:paraId="06B3E800" w14:textId="77777777" w:rsidTr="000D7F93">
        <w:tc>
          <w:tcPr>
            <w:tcW w:w="1158" w:type="dxa"/>
            <w:tcBorders>
              <w:left w:val="single" w:sz="18" w:space="0" w:color="auto"/>
            </w:tcBorders>
          </w:tcPr>
          <w:p w14:paraId="5A66C191" w14:textId="77777777" w:rsidR="00BD0014" w:rsidRPr="00F32A21" w:rsidRDefault="00BD0014" w:rsidP="00C02F48">
            <w:pPr>
              <w:pStyle w:val="a7"/>
              <w:rPr>
                <w:rFonts w:hAnsi="ＭＳ 明朝" w:cs="ＭＳ ゴシック"/>
              </w:rPr>
            </w:pPr>
            <w:r w:rsidRPr="00F32A21">
              <w:rPr>
                <w:rFonts w:hAnsi="ＭＳ 明朝" w:cs="ＭＳ ゴシック" w:hint="eastAsia"/>
              </w:rPr>
              <w:t>懐中電灯</w:t>
            </w:r>
          </w:p>
        </w:tc>
        <w:tc>
          <w:tcPr>
            <w:tcW w:w="1390" w:type="dxa"/>
          </w:tcPr>
          <w:p w14:paraId="331CC78B" w14:textId="77777777" w:rsidR="00BD0014" w:rsidRPr="00F32A21" w:rsidRDefault="00BD0014" w:rsidP="00C02F48">
            <w:pPr>
              <w:pStyle w:val="a7"/>
              <w:rPr>
                <w:rFonts w:hAnsi="ＭＳ 明朝" w:cs="ＭＳ ゴシック"/>
              </w:rPr>
            </w:pPr>
          </w:p>
        </w:tc>
        <w:tc>
          <w:tcPr>
            <w:tcW w:w="1060" w:type="dxa"/>
          </w:tcPr>
          <w:p w14:paraId="7220009A"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14:paraId="50C3FD5E"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14:paraId="09DBEEDF" w14:textId="77777777" w:rsidR="00BD0014" w:rsidRPr="00F32A21" w:rsidRDefault="00BD0014" w:rsidP="00C02F48">
            <w:pPr>
              <w:pStyle w:val="a7"/>
              <w:rPr>
                <w:rFonts w:hAnsi="ＭＳ 明朝" w:cs="ＭＳ ゴシック"/>
              </w:rPr>
            </w:pPr>
          </w:p>
        </w:tc>
        <w:tc>
          <w:tcPr>
            <w:tcW w:w="1356" w:type="dxa"/>
          </w:tcPr>
          <w:p w14:paraId="55678DD1" w14:textId="77777777" w:rsidR="00BD0014" w:rsidRPr="00F32A21" w:rsidRDefault="00BD0014" w:rsidP="00C02F48">
            <w:pPr>
              <w:pStyle w:val="a7"/>
              <w:rPr>
                <w:rFonts w:hAnsi="ＭＳ 明朝" w:cs="ＭＳ ゴシック"/>
              </w:rPr>
            </w:pPr>
          </w:p>
        </w:tc>
        <w:tc>
          <w:tcPr>
            <w:tcW w:w="1040" w:type="dxa"/>
          </w:tcPr>
          <w:p w14:paraId="00B87C99" w14:textId="77777777" w:rsidR="00BD0014" w:rsidRPr="00F32A21" w:rsidRDefault="00BD0014" w:rsidP="00C02F48">
            <w:pPr>
              <w:pStyle w:val="a7"/>
              <w:rPr>
                <w:rFonts w:hAnsi="ＭＳ 明朝" w:cs="ＭＳ ゴシック"/>
              </w:rPr>
            </w:pPr>
          </w:p>
        </w:tc>
        <w:tc>
          <w:tcPr>
            <w:tcW w:w="1080" w:type="dxa"/>
            <w:tcBorders>
              <w:right w:val="single" w:sz="18" w:space="0" w:color="auto"/>
            </w:tcBorders>
          </w:tcPr>
          <w:p w14:paraId="40909BC0" w14:textId="77777777" w:rsidR="00BD0014" w:rsidRPr="00F32A21" w:rsidRDefault="00BD0014" w:rsidP="00C02F48">
            <w:pPr>
              <w:pStyle w:val="a7"/>
              <w:rPr>
                <w:rFonts w:hAnsi="ＭＳ 明朝" w:cs="ＭＳ ゴシック"/>
              </w:rPr>
            </w:pPr>
          </w:p>
        </w:tc>
      </w:tr>
      <w:tr w:rsidR="00BD0014" w:rsidRPr="00F32A21" w14:paraId="1EBDCC8C" w14:textId="77777777" w:rsidTr="000D7F93">
        <w:tc>
          <w:tcPr>
            <w:tcW w:w="1158" w:type="dxa"/>
            <w:tcBorders>
              <w:left w:val="single" w:sz="18" w:space="0" w:color="auto"/>
            </w:tcBorders>
          </w:tcPr>
          <w:p w14:paraId="3ED7FF5F" w14:textId="77777777" w:rsidR="00BD0014" w:rsidRPr="00F32A21" w:rsidRDefault="00BD0014" w:rsidP="00C02F48">
            <w:pPr>
              <w:pStyle w:val="a7"/>
              <w:rPr>
                <w:rFonts w:hAnsi="ＭＳ 明朝" w:cs="ＭＳ ゴシック"/>
              </w:rPr>
            </w:pPr>
            <w:r w:rsidRPr="00F32A21">
              <w:rPr>
                <w:rFonts w:hAnsi="ＭＳ 明朝" w:cs="ＭＳ ゴシック" w:hint="eastAsia"/>
              </w:rPr>
              <w:t>ﾎｲｯｽﾙ</w:t>
            </w:r>
          </w:p>
        </w:tc>
        <w:tc>
          <w:tcPr>
            <w:tcW w:w="1390" w:type="dxa"/>
          </w:tcPr>
          <w:p w14:paraId="7F6CC243" w14:textId="77777777" w:rsidR="00BD0014" w:rsidRPr="00F32A21" w:rsidRDefault="00BD0014" w:rsidP="00C02F48">
            <w:pPr>
              <w:pStyle w:val="a7"/>
              <w:rPr>
                <w:rFonts w:hAnsi="ＭＳ 明朝" w:cs="ＭＳ ゴシック"/>
              </w:rPr>
            </w:pPr>
          </w:p>
        </w:tc>
        <w:tc>
          <w:tcPr>
            <w:tcW w:w="1060" w:type="dxa"/>
          </w:tcPr>
          <w:p w14:paraId="0A6593FB"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14:paraId="75EABF99"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14:paraId="49C5525C" w14:textId="77777777" w:rsidR="00BD0014" w:rsidRPr="00F32A21" w:rsidRDefault="00BD0014" w:rsidP="00C02F48">
            <w:pPr>
              <w:pStyle w:val="a7"/>
              <w:rPr>
                <w:rFonts w:hAnsi="ＭＳ 明朝" w:cs="ＭＳ ゴシック"/>
              </w:rPr>
            </w:pPr>
          </w:p>
        </w:tc>
        <w:tc>
          <w:tcPr>
            <w:tcW w:w="1356" w:type="dxa"/>
          </w:tcPr>
          <w:p w14:paraId="31F55DFA" w14:textId="77777777" w:rsidR="00BD0014" w:rsidRPr="00F32A21" w:rsidRDefault="00BD0014" w:rsidP="00C02F48">
            <w:pPr>
              <w:pStyle w:val="a7"/>
              <w:rPr>
                <w:rFonts w:hAnsi="ＭＳ 明朝" w:cs="ＭＳ ゴシック"/>
              </w:rPr>
            </w:pPr>
          </w:p>
        </w:tc>
        <w:tc>
          <w:tcPr>
            <w:tcW w:w="1040" w:type="dxa"/>
          </w:tcPr>
          <w:p w14:paraId="2D230F65" w14:textId="77777777" w:rsidR="00BD0014" w:rsidRPr="00F32A21" w:rsidRDefault="00BD0014" w:rsidP="00C02F48">
            <w:pPr>
              <w:pStyle w:val="a7"/>
              <w:rPr>
                <w:rFonts w:hAnsi="ＭＳ 明朝" w:cs="ＭＳ ゴシック"/>
              </w:rPr>
            </w:pPr>
          </w:p>
        </w:tc>
        <w:tc>
          <w:tcPr>
            <w:tcW w:w="1080" w:type="dxa"/>
            <w:tcBorders>
              <w:right w:val="single" w:sz="18" w:space="0" w:color="auto"/>
            </w:tcBorders>
          </w:tcPr>
          <w:p w14:paraId="35126BC9" w14:textId="77777777" w:rsidR="00BD0014" w:rsidRPr="00F32A21" w:rsidRDefault="00BD0014" w:rsidP="00C02F48">
            <w:pPr>
              <w:pStyle w:val="a7"/>
              <w:rPr>
                <w:rFonts w:hAnsi="ＭＳ 明朝" w:cs="ＭＳ ゴシック"/>
              </w:rPr>
            </w:pPr>
          </w:p>
        </w:tc>
      </w:tr>
      <w:tr w:rsidR="00BD0014" w:rsidRPr="00F32A21" w14:paraId="169FEC6B" w14:textId="77777777" w:rsidTr="000D7F93">
        <w:tc>
          <w:tcPr>
            <w:tcW w:w="1158" w:type="dxa"/>
            <w:tcBorders>
              <w:left w:val="single" w:sz="18" w:space="0" w:color="auto"/>
            </w:tcBorders>
          </w:tcPr>
          <w:p w14:paraId="725CD81F" w14:textId="77777777" w:rsidR="00BD0014" w:rsidRPr="00F32A21" w:rsidRDefault="00BD0014" w:rsidP="00C02F48">
            <w:pPr>
              <w:pStyle w:val="a7"/>
              <w:rPr>
                <w:rFonts w:hAnsi="ＭＳ 明朝" w:cs="ＭＳ ゴシック"/>
              </w:rPr>
            </w:pPr>
            <w:r w:rsidRPr="00F32A21">
              <w:rPr>
                <w:rFonts w:hAnsi="ＭＳ 明朝" w:cs="ＭＳ ゴシック" w:hint="eastAsia"/>
              </w:rPr>
              <w:t>ラジオ</w:t>
            </w:r>
          </w:p>
        </w:tc>
        <w:tc>
          <w:tcPr>
            <w:tcW w:w="1390" w:type="dxa"/>
          </w:tcPr>
          <w:p w14:paraId="6EDBFF1E" w14:textId="77777777" w:rsidR="00BD0014" w:rsidRPr="00F32A21" w:rsidRDefault="00BD0014" w:rsidP="00C02F48">
            <w:pPr>
              <w:pStyle w:val="a7"/>
              <w:rPr>
                <w:rFonts w:hAnsi="ＭＳ 明朝" w:cs="ＭＳ ゴシック"/>
              </w:rPr>
            </w:pPr>
          </w:p>
        </w:tc>
        <w:tc>
          <w:tcPr>
            <w:tcW w:w="1060" w:type="dxa"/>
          </w:tcPr>
          <w:p w14:paraId="08D7046F"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14:paraId="3BD1C468" w14:textId="77777777"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14:paraId="79689874" w14:textId="77777777" w:rsidR="00BD0014" w:rsidRPr="00F32A21" w:rsidRDefault="00BD0014" w:rsidP="00C02F48">
            <w:pPr>
              <w:pStyle w:val="a7"/>
              <w:rPr>
                <w:rFonts w:hAnsi="ＭＳ 明朝" w:cs="ＭＳ ゴシック"/>
              </w:rPr>
            </w:pPr>
          </w:p>
        </w:tc>
        <w:tc>
          <w:tcPr>
            <w:tcW w:w="1356" w:type="dxa"/>
          </w:tcPr>
          <w:p w14:paraId="3CAD8FB4" w14:textId="77777777" w:rsidR="00BD0014" w:rsidRPr="00F32A21" w:rsidRDefault="00BD0014" w:rsidP="00C02F48">
            <w:pPr>
              <w:pStyle w:val="a7"/>
              <w:rPr>
                <w:rFonts w:hAnsi="ＭＳ 明朝" w:cs="ＭＳ ゴシック"/>
              </w:rPr>
            </w:pPr>
          </w:p>
        </w:tc>
        <w:tc>
          <w:tcPr>
            <w:tcW w:w="1040" w:type="dxa"/>
          </w:tcPr>
          <w:p w14:paraId="696EC614" w14:textId="77777777" w:rsidR="00BD0014" w:rsidRPr="00F32A21" w:rsidRDefault="00BD0014" w:rsidP="00C02F48">
            <w:pPr>
              <w:pStyle w:val="a7"/>
              <w:rPr>
                <w:rFonts w:hAnsi="ＭＳ 明朝" w:cs="ＭＳ ゴシック"/>
              </w:rPr>
            </w:pPr>
          </w:p>
        </w:tc>
        <w:tc>
          <w:tcPr>
            <w:tcW w:w="1080" w:type="dxa"/>
            <w:tcBorders>
              <w:right w:val="single" w:sz="18" w:space="0" w:color="auto"/>
            </w:tcBorders>
          </w:tcPr>
          <w:p w14:paraId="59B1D75D" w14:textId="77777777" w:rsidR="00BD0014" w:rsidRPr="00F32A21" w:rsidRDefault="00BD0014" w:rsidP="00C02F48">
            <w:pPr>
              <w:pStyle w:val="a7"/>
              <w:rPr>
                <w:rFonts w:hAnsi="ＭＳ 明朝" w:cs="ＭＳ ゴシック"/>
              </w:rPr>
            </w:pPr>
          </w:p>
        </w:tc>
      </w:tr>
      <w:tr w:rsidR="00BD0014" w:rsidRPr="00F32A21" w14:paraId="6B2CDC0B" w14:textId="77777777" w:rsidTr="000D7F93">
        <w:tc>
          <w:tcPr>
            <w:tcW w:w="1158" w:type="dxa"/>
            <w:tcBorders>
              <w:left w:val="single" w:sz="18" w:space="0" w:color="auto"/>
            </w:tcBorders>
          </w:tcPr>
          <w:p w14:paraId="103D925A" w14:textId="77777777" w:rsidR="00BD0014" w:rsidRPr="00F32A21" w:rsidRDefault="00BD0014" w:rsidP="00C02F48">
            <w:pPr>
              <w:pStyle w:val="a7"/>
              <w:rPr>
                <w:rFonts w:hAnsi="ＭＳ 明朝" w:cs="ＭＳ ゴシック"/>
              </w:rPr>
            </w:pPr>
            <w:r w:rsidRPr="00F32A21">
              <w:rPr>
                <w:rFonts w:hAnsi="ＭＳ 明朝" w:cs="ＭＳ ゴシック" w:hint="eastAsia"/>
              </w:rPr>
              <w:t>ロープ</w:t>
            </w:r>
          </w:p>
        </w:tc>
        <w:tc>
          <w:tcPr>
            <w:tcW w:w="1390" w:type="dxa"/>
          </w:tcPr>
          <w:p w14:paraId="25243321" w14:textId="77777777" w:rsidR="00BD0014" w:rsidRPr="00F32A21" w:rsidRDefault="00BD0014" w:rsidP="00C02F48">
            <w:pPr>
              <w:pStyle w:val="a7"/>
              <w:rPr>
                <w:rFonts w:hAnsi="ＭＳ 明朝" w:cs="ＭＳ ゴシック"/>
              </w:rPr>
            </w:pPr>
          </w:p>
        </w:tc>
        <w:tc>
          <w:tcPr>
            <w:tcW w:w="1060" w:type="dxa"/>
          </w:tcPr>
          <w:p w14:paraId="78CA47CF" w14:textId="77777777" w:rsidR="00BD0014" w:rsidRPr="00F32A21" w:rsidRDefault="003B7300" w:rsidP="00C02F48">
            <w:pPr>
              <w:pStyle w:val="a7"/>
              <w:rPr>
                <w:rFonts w:hAnsi="ＭＳ 明朝" w:cs="ＭＳ ゴシック"/>
              </w:rPr>
            </w:pPr>
            <w:r w:rsidRPr="00F32A21">
              <w:rPr>
                <w:rFonts w:hAnsi="ＭＳ 明朝" w:cs="ＭＳ ゴシック"/>
              </w:rPr>
              <w:t>M</w:t>
            </w:r>
          </w:p>
        </w:tc>
        <w:tc>
          <w:tcPr>
            <w:tcW w:w="1026" w:type="dxa"/>
            <w:tcBorders>
              <w:right w:val="single" w:sz="18" w:space="0" w:color="auto"/>
            </w:tcBorders>
          </w:tcPr>
          <w:p w14:paraId="0331D3B4" w14:textId="77777777" w:rsidR="00BD0014" w:rsidRPr="00F32A21" w:rsidRDefault="00BD0014" w:rsidP="00C02F48">
            <w:pPr>
              <w:pStyle w:val="a7"/>
              <w:rPr>
                <w:rFonts w:hAnsi="ＭＳ 明朝" w:cs="ＭＳ ゴシック"/>
              </w:rPr>
            </w:pPr>
            <w:r w:rsidRPr="00F32A21">
              <w:rPr>
                <w:rFonts w:hAnsi="ＭＳ 明朝" w:cs="ＭＳ ゴシック" w:hint="eastAsia"/>
              </w:rPr>
              <w:t>m</w:t>
            </w:r>
          </w:p>
        </w:tc>
        <w:tc>
          <w:tcPr>
            <w:tcW w:w="1158" w:type="dxa"/>
            <w:tcBorders>
              <w:left w:val="single" w:sz="18" w:space="0" w:color="auto"/>
            </w:tcBorders>
          </w:tcPr>
          <w:p w14:paraId="29934B7A" w14:textId="77777777" w:rsidR="00BD0014" w:rsidRPr="00F32A21" w:rsidRDefault="00BD0014" w:rsidP="00C02F48">
            <w:pPr>
              <w:pStyle w:val="a7"/>
              <w:rPr>
                <w:rFonts w:hAnsi="ＭＳ 明朝" w:cs="ＭＳ ゴシック"/>
              </w:rPr>
            </w:pPr>
          </w:p>
        </w:tc>
        <w:tc>
          <w:tcPr>
            <w:tcW w:w="1356" w:type="dxa"/>
          </w:tcPr>
          <w:p w14:paraId="12C34BCF" w14:textId="77777777" w:rsidR="00BD0014" w:rsidRPr="00F32A21" w:rsidRDefault="00BD0014" w:rsidP="00C02F48">
            <w:pPr>
              <w:pStyle w:val="a7"/>
              <w:rPr>
                <w:rFonts w:hAnsi="ＭＳ 明朝" w:cs="ＭＳ ゴシック"/>
              </w:rPr>
            </w:pPr>
          </w:p>
        </w:tc>
        <w:tc>
          <w:tcPr>
            <w:tcW w:w="1040" w:type="dxa"/>
          </w:tcPr>
          <w:p w14:paraId="69400F6D" w14:textId="77777777" w:rsidR="00BD0014" w:rsidRPr="00F32A21" w:rsidRDefault="00BD0014" w:rsidP="00C02F48">
            <w:pPr>
              <w:pStyle w:val="a7"/>
              <w:rPr>
                <w:rFonts w:hAnsi="ＭＳ 明朝" w:cs="ＭＳ ゴシック"/>
              </w:rPr>
            </w:pPr>
          </w:p>
        </w:tc>
        <w:tc>
          <w:tcPr>
            <w:tcW w:w="1080" w:type="dxa"/>
            <w:tcBorders>
              <w:right w:val="single" w:sz="18" w:space="0" w:color="auto"/>
            </w:tcBorders>
          </w:tcPr>
          <w:p w14:paraId="599CB086" w14:textId="77777777" w:rsidR="00BD0014" w:rsidRPr="00F32A21" w:rsidRDefault="00BD0014" w:rsidP="00C02F48">
            <w:pPr>
              <w:pStyle w:val="a7"/>
              <w:rPr>
                <w:rFonts w:hAnsi="ＭＳ 明朝" w:cs="ＭＳ ゴシック"/>
              </w:rPr>
            </w:pPr>
          </w:p>
        </w:tc>
      </w:tr>
      <w:tr w:rsidR="00BD0014" w:rsidRPr="00F32A21" w14:paraId="635744DA" w14:textId="77777777" w:rsidTr="000D7F93">
        <w:tc>
          <w:tcPr>
            <w:tcW w:w="1158" w:type="dxa"/>
            <w:tcBorders>
              <w:left w:val="single" w:sz="18" w:space="0" w:color="auto"/>
            </w:tcBorders>
          </w:tcPr>
          <w:p w14:paraId="33028A42" w14:textId="77777777" w:rsidR="00BD0014" w:rsidRPr="00F32A21" w:rsidRDefault="00BD0014" w:rsidP="00C02F48">
            <w:pPr>
              <w:pStyle w:val="a7"/>
              <w:rPr>
                <w:rFonts w:hAnsi="ＭＳ 明朝" w:cs="ＭＳ ゴシック"/>
              </w:rPr>
            </w:pPr>
            <w:r w:rsidRPr="00F32A21">
              <w:rPr>
                <w:rFonts w:hAnsi="ＭＳ 明朝" w:cs="ＭＳ ゴシック" w:hint="eastAsia"/>
              </w:rPr>
              <w:t>ﾋﾞﾆｰﾙ紐</w:t>
            </w:r>
          </w:p>
        </w:tc>
        <w:tc>
          <w:tcPr>
            <w:tcW w:w="1390" w:type="dxa"/>
          </w:tcPr>
          <w:p w14:paraId="037ECDFD" w14:textId="77777777" w:rsidR="00BD0014" w:rsidRPr="00F32A21" w:rsidRDefault="00BD0014" w:rsidP="00C02F48">
            <w:pPr>
              <w:pStyle w:val="a7"/>
              <w:rPr>
                <w:rFonts w:hAnsi="ＭＳ 明朝" w:cs="ＭＳ ゴシック"/>
              </w:rPr>
            </w:pPr>
          </w:p>
        </w:tc>
        <w:tc>
          <w:tcPr>
            <w:tcW w:w="1060" w:type="dxa"/>
          </w:tcPr>
          <w:p w14:paraId="32B10561" w14:textId="77777777" w:rsidR="00BD0014" w:rsidRPr="00F32A21" w:rsidRDefault="003B7300" w:rsidP="00C02F48">
            <w:pPr>
              <w:pStyle w:val="a7"/>
              <w:rPr>
                <w:rFonts w:hAnsi="ＭＳ 明朝" w:cs="ＭＳ ゴシック"/>
              </w:rPr>
            </w:pPr>
            <w:r w:rsidRPr="00F32A21">
              <w:rPr>
                <w:rFonts w:hAnsi="ＭＳ 明朝" w:cs="ＭＳ ゴシック"/>
              </w:rPr>
              <w:t>M</w:t>
            </w:r>
          </w:p>
        </w:tc>
        <w:tc>
          <w:tcPr>
            <w:tcW w:w="1026" w:type="dxa"/>
            <w:tcBorders>
              <w:right w:val="single" w:sz="18" w:space="0" w:color="auto"/>
            </w:tcBorders>
          </w:tcPr>
          <w:p w14:paraId="4C2822FE" w14:textId="77777777" w:rsidR="00BD0014" w:rsidRPr="00F32A21" w:rsidRDefault="00BD0014" w:rsidP="00C02F48">
            <w:pPr>
              <w:pStyle w:val="a7"/>
              <w:rPr>
                <w:rFonts w:hAnsi="ＭＳ 明朝" w:cs="ＭＳ ゴシック"/>
              </w:rPr>
            </w:pPr>
            <w:r w:rsidRPr="00F32A21">
              <w:rPr>
                <w:rFonts w:hAnsi="ＭＳ 明朝" w:cs="ＭＳ ゴシック"/>
              </w:rPr>
              <w:t>m</w:t>
            </w:r>
            <w:r w:rsidRPr="00F32A21">
              <w:rPr>
                <w:rFonts w:hAnsi="ＭＳ 明朝" w:cs="ＭＳ ゴシック" w:hint="eastAsia"/>
              </w:rPr>
              <w:t xml:space="preserve"> </w:t>
            </w:r>
          </w:p>
        </w:tc>
        <w:tc>
          <w:tcPr>
            <w:tcW w:w="1158" w:type="dxa"/>
            <w:tcBorders>
              <w:left w:val="single" w:sz="18" w:space="0" w:color="auto"/>
            </w:tcBorders>
          </w:tcPr>
          <w:p w14:paraId="3AD3526D" w14:textId="77777777" w:rsidR="00BD0014" w:rsidRPr="00F32A21" w:rsidRDefault="00BD0014" w:rsidP="00C02F48">
            <w:pPr>
              <w:pStyle w:val="a7"/>
              <w:rPr>
                <w:rFonts w:hAnsi="ＭＳ 明朝" w:cs="ＭＳ ゴシック"/>
              </w:rPr>
            </w:pPr>
          </w:p>
        </w:tc>
        <w:tc>
          <w:tcPr>
            <w:tcW w:w="1356" w:type="dxa"/>
          </w:tcPr>
          <w:p w14:paraId="580DE581" w14:textId="77777777" w:rsidR="00BD0014" w:rsidRPr="00F32A21" w:rsidRDefault="00BD0014" w:rsidP="00C02F48">
            <w:pPr>
              <w:pStyle w:val="a7"/>
              <w:rPr>
                <w:rFonts w:hAnsi="ＭＳ 明朝" w:cs="ＭＳ ゴシック"/>
              </w:rPr>
            </w:pPr>
          </w:p>
        </w:tc>
        <w:tc>
          <w:tcPr>
            <w:tcW w:w="1040" w:type="dxa"/>
          </w:tcPr>
          <w:p w14:paraId="282A71C3" w14:textId="77777777" w:rsidR="00BD0014" w:rsidRPr="00F32A21" w:rsidRDefault="00BD0014" w:rsidP="00C02F48">
            <w:pPr>
              <w:pStyle w:val="a7"/>
              <w:rPr>
                <w:rFonts w:hAnsi="ＭＳ 明朝" w:cs="ＭＳ ゴシック"/>
              </w:rPr>
            </w:pPr>
          </w:p>
        </w:tc>
        <w:tc>
          <w:tcPr>
            <w:tcW w:w="1080" w:type="dxa"/>
            <w:tcBorders>
              <w:right w:val="single" w:sz="18" w:space="0" w:color="auto"/>
            </w:tcBorders>
          </w:tcPr>
          <w:p w14:paraId="7F5B0EE4" w14:textId="77777777" w:rsidR="00BD0014" w:rsidRPr="00F32A21" w:rsidRDefault="00BD0014" w:rsidP="00C02F48">
            <w:pPr>
              <w:pStyle w:val="a7"/>
              <w:rPr>
                <w:rFonts w:hAnsi="ＭＳ 明朝" w:cs="ＭＳ ゴシック"/>
              </w:rPr>
            </w:pPr>
          </w:p>
        </w:tc>
      </w:tr>
      <w:tr w:rsidR="00BD0014" w:rsidRPr="00F32A21" w14:paraId="2D31746E" w14:textId="77777777" w:rsidTr="000D7F93">
        <w:tc>
          <w:tcPr>
            <w:tcW w:w="1158" w:type="dxa"/>
            <w:tcBorders>
              <w:left w:val="single" w:sz="18" w:space="0" w:color="auto"/>
            </w:tcBorders>
          </w:tcPr>
          <w:p w14:paraId="25F93B22" w14:textId="77777777" w:rsidR="00BD0014" w:rsidRPr="00F32A21" w:rsidRDefault="00BD0014" w:rsidP="00C02F48">
            <w:pPr>
              <w:pStyle w:val="a7"/>
              <w:rPr>
                <w:rFonts w:hAnsi="ＭＳ 明朝" w:cs="ＭＳ ゴシック"/>
              </w:rPr>
            </w:pPr>
            <w:r w:rsidRPr="00F32A21">
              <w:rPr>
                <w:rFonts w:hAnsi="ＭＳ 明朝" w:cs="ＭＳ ゴシック" w:hint="eastAsia"/>
              </w:rPr>
              <w:t>ｶﾞﾑﾃｰﾌﾟ</w:t>
            </w:r>
          </w:p>
        </w:tc>
        <w:tc>
          <w:tcPr>
            <w:tcW w:w="1390" w:type="dxa"/>
          </w:tcPr>
          <w:p w14:paraId="655E5C51" w14:textId="77777777" w:rsidR="00BD0014" w:rsidRPr="00F32A21" w:rsidRDefault="00BD0014" w:rsidP="00C02F48">
            <w:pPr>
              <w:pStyle w:val="a7"/>
              <w:rPr>
                <w:rFonts w:hAnsi="ＭＳ 明朝" w:cs="ＭＳ ゴシック"/>
              </w:rPr>
            </w:pPr>
          </w:p>
        </w:tc>
        <w:tc>
          <w:tcPr>
            <w:tcW w:w="1060" w:type="dxa"/>
          </w:tcPr>
          <w:p w14:paraId="70088EE0" w14:textId="77777777" w:rsidR="00BD0014" w:rsidRPr="00F32A21" w:rsidRDefault="003B7300" w:rsidP="00C02F48">
            <w:pPr>
              <w:pStyle w:val="a7"/>
              <w:rPr>
                <w:rFonts w:hAnsi="ＭＳ 明朝" w:cs="ＭＳ ゴシック"/>
              </w:rPr>
            </w:pPr>
            <w:r w:rsidRPr="00F32A21">
              <w:rPr>
                <w:rFonts w:hAnsi="ＭＳ 明朝" w:cs="ＭＳ ゴシック"/>
              </w:rPr>
              <w:t>M</w:t>
            </w:r>
          </w:p>
        </w:tc>
        <w:tc>
          <w:tcPr>
            <w:tcW w:w="1026" w:type="dxa"/>
            <w:tcBorders>
              <w:right w:val="single" w:sz="18" w:space="0" w:color="auto"/>
            </w:tcBorders>
          </w:tcPr>
          <w:p w14:paraId="135E2675" w14:textId="77777777" w:rsidR="00BD0014" w:rsidRPr="00F32A21" w:rsidRDefault="00BD0014" w:rsidP="00C02F48">
            <w:pPr>
              <w:pStyle w:val="a7"/>
              <w:rPr>
                <w:rFonts w:hAnsi="ＭＳ 明朝" w:cs="ＭＳ ゴシック"/>
              </w:rPr>
            </w:pPr>
            <w:r w:rsidRPr="00F32A21">
              <w:rPr>
                <w:rFonts w:hAnsi="ＭＳ 明朝" w:cs="ＭＳ ゴシック" w:hint="eastAsia"/>
              </w:rPr>
              <w:t>m</w:t>
            </w:r>
          </w:p>
        </w:tc>
        <w:tc>
          <w:tcPr>
            <w:tcW w:w="1158" w:type="dxa"/>
            <w:tcBorders>
              <w:left w:val="single" w:sz="18" w:space="0" w:color="auto"/>
            </w:tcBorders>
          </w:tcPr>
          <w:p w14:paraId="1DF60C61" w14:textId="77777777" w:rsidR="00BD0014" w:rsidRPr="00F32A21" w:rsidRDefault="00BD0014" w:rsidP="00C02F48">
            <w:pPr>
              <w:pStyle w:val="a7"/>
              <w:rPr>
                <w:rFonts w:hAnsi="ＭＳ 明朝" w:cs="ＭＳ ゴシック"/>
              </w:rPr>
            </w:pPr>
          </w:p>
        </w:tc>
        <w:tc>
          <w:tcPr>
            <w:tcW w:w="1356" w:type="dxa"/>
          </w:tcPr>
          <w:p w14:paraId="0345AFB9" w14:textId="77777777" w:rsidR="00BD0014" w:rsidRPr="00F32A21" w:rsidRDefault="00BD0014" w:rsidP="00C02F48">
            <w:pPr>
              <w:pStyle w:val="a7"/>
              <w:rPr>
                <w:rFonts w:hAnsi="ＭＳ 明朝" w:cs="ＭＳ ゴシック"/>
              </w:rPr>
            </w:pPr>
          </w:p>
        </w:tc>
        <w:tc>
          <w:tcPr>
            <w:tcW w:w="1040" w:type="dxa"/>
          </w:tcPr>
          <w:p w14:paraId="2372EE74" w14:textId="77777777" w:rsidR="00BD0014" w:rsidRPr="00F32A21" w:rsidRDefault="00BD0014" w:rsidP="00C02F48">
            <w:pPr>
              <w:pStyle w:val="a7"/>
              <w:rPr>
                <w:rFonts w:hAnsi="ＭＳ 明朝" w:cs="ＭＳ ゴシック"/>
              </w:rPr>
            </w:pPr>
          </w:p>
        </w:tc>
        <w:tc>
          <w:tcPr>
            <w:tcW w:w="1080" w:type="dxa"/>
            <w:tcBorders>
              <w:right w:val="single" w:sz="18" w:space="0" w:color="auto"/>
            </w:tcBorders>
          </w:tcPr>
          <w:p w14:paraId="0B328BFF" w14:textId="77777777" w:rsidR="00BD0014" w:rsidRPr="00F32A21" w:rsidRDefault="00BD0014" w:rsidP="00C02F48">
            <w:pPr>
              <w:pStyle w:val="a7"/>
              <w:rPr>
                <w:rFonts w:hAnsi="ＭＳ 明朝" w:cs="ＭＳ ゴシック"/>
              </w:rPr>
            </w:pPr>
          </w:p>
        </w:tc>
      </w:tr>
      <w:tr w:rsidR="00BD0014" w:rsidRPr="00F32A21" w14:paraId="0D7406C9" w14:textId="77777777" w:rsidTr="000D7F93">
        <w:tc>
          <w:tcPr>
            <w:tcW w:w="1158" w:type="dxa"/>
            <w:tcBorders>
              <w:left w:val="single" w:sz="18" w:space="0" w:color="auto"/>
            </w:tcBorders>
          </w:tcPr>
          <w:p w14:paraId="5D4C5BAD" w14:textId="77777777" w:rsidR="00BD0014" w:rsidRPr="00F32A21" w:rsidRDefault="00BD0014" w:rsidP="00C02F48">
            <w:pPr>
              <w:pStyle w:val="a7"/>
              <w:rPr>
                <w:rFonts w:hAnsi="ＭＳ 明朝" w:cs="ＭＳ ゴシック"/>
              </w:rPr>
            </w:pPr>
            <w:r w:rsidRPr="00F32A21">
              <w:rPr>
                <w:rFonts w:hAnsi="ＭＳ 明朝" w:cs="ＭＳ ゴシック" w:hint="eastAsia"/>
              </w:rPr>
              <w:t>電池</w:t>
            </w:r>
            <w:r w:rsidRPr="00F32A21">
              <w:rPr>
                <w:rFonts w:hAnsi="ＭＳ 明朝" w:cs="ＭＳ ゴシック" w:hint="eastAsia"/>
              </w:rPr>
              <w:t>(   )</w:t>
            </w:r>
          </w:p>
        </w:tc>
        <w:tc>
          <w:tcPr>
            <w:tcW w:w="1390" w:type="dxa"/>
          </w:tcPr>
          <w:p w14:paraId="5565F322" w14:textId="77777777" w:rsidR="00BD0014" w:rsidRPr="00F32A21" w:rsidRDefault="00BD0014" w:rsidP="00C02F48">
            <w:pPr>
              <w:pStyle w:val="a7"/>
              <w:rPr>
                <w:rFonts w:hAnsi="ＭＳ 明朝" w:cs="ＭＳ ゴシック"/>
              </w:rPr>
            </w:pPr>
          </w:p>
        </w:tc>
        <w:tc>
          <w:tcPr>
            <w:tcW w:w="1060" w:type="dxa"/>
          </w:tcPr>
          <w:p w14:paraId="432D3FC9" w14:textId="77777777" w:rsidR="00BD0014" w:rsidRPr="00F32A21" w:rsidRDefault="00BD0014" w:rsidP="00C02F48">
            <w:pPr>
              <w:pStyle w:val="a7"/>
              <w:rPr>
                <w:rFonts w:hAnsi="ＭＳ 明朝" w:cs="ＭＳ ゴシック"/>
              </w:rPr>
            </w:pPr>
            <w:r w:rsidRPr="00F32A21">
              <w:rPr>
                <w:rFonts w:hAnsi="ＭＳ 明朝" w:cs="ＭＳ ゴシック" w:hint="eastAsia"/>
              </w:rPr>
              <w:t>本</w:t>
            </w:r>
          </w:p>
        </w:tc>
        <w:tc>
          <w:tcPr>
            <w:tcW w:w="1026" w:type="dxa"/>
            <w:tcBorders>
              <w:right w:val="single" w:sz="18" w:space="0" w:color="auto"/>
            </w:tcBorders>
          </w:tcPr>
          <w:p w14:paraId="39F4D318" w14:textId="77777777" w:rsidR="00BD0014" w:rsidRPr="00F32A21" w:rsidRDefault="00BD0014" w:rsidP="00C02F48">
            <w:pPr>
              <w:pStyle w:val="a7"/>
              <w:rPr>
                <w:rFonts w:hAnsi="ＭＳ 明朝" w:cs="ＭＳ ゴシック"/>
              </w:rPr>
            </w:pPr>
            <w:r w:rsidRPr="00F32A21">
              <w:rPr>
                <w:rFonts w:hAnsi="ＭＳ 明朝" w:cs="ＭＳ ゴシック" w:hint="eastAsia"/>
              </w:rPr>
              <w:t>本</w:t>
            </w:r>
          </w:p>
        </w:tc>
        <w:tc>
          <w:tcPr>
            <w:tcW w:w="1158" w:type="dxa"/>
            <w:tcBorders>
              <w:left w:val="single" w:sz="18" w:space="0" w:color="auto"/>
            </w:tcBorders>
          </w:tcPr>
          <w:p w14:paraId="005307BB" w14:textId="77777777" w:rsidR="00BD0014" w:rsidRPr="00F32A21" w:rsidRDefault="00BD0014" w:rsidP="00C02F48">
            <w:pPr>
              <w:pStyle w:val="a7"/>
              <w:rPr>
                <w:rFonts w:hAnsi="ＭＳ 明朝" w:cs="ＭＳ ゴシック"/>
              </w:rPr>
            </w:pPr>
          </w:p>
        </w:tc>
        <w:tc>
          <w:tcPr>
            <w:tcW w:w="1356" w:type="dxa"/>
          </w:tcPr>
          <w:p w14:paraId="0C5C3367" w14:textId="77777777" w:rsidR="00BD0014" w:rsidRPr="00F32A21" w:rsidRDefault="00BD0014" w:rsidP="00C02F48">
            <w:pPr>
              <w:pStyle w:val="a7"/>
              <w:rPr>
                <w:rFonts w:hAnsi="ＭＳ 明朝" w:cs="ＭＳ ゴシック"/>
              </w:rPr>
            </w:pPr>
          </w:p>
        </w:tc>
        <w:tc>
          <w:tcPr>
            <w:tcW w:w="1040" w:type="dxa"/>
          </w:tcPr>
          <w:p w14:paraId="482CBF2D" w14:textId="77777777" w:rsidR="00BD0014" w:rsidRPr="00F32A21" w:rsidRDefault="00BD0014" w:rsidP="00C02F48">
            <w:pPr>
              <w:pStyle w:val="a7"/>
              <w:rPr>
                <w:rFonts w:hAnsi="ＭＳ 明朝" w:cs="ＭＳ ゴシック"/>
              </w:rPr>
            </w:pPr>
          </w:p>
        </w:tc>
        <w:tc>
          <w:tcPr>
            <w:tcW w:w="1080" w:type="dxa"/>
            <w:tcBorders>
              <w:right w:val="single" w:sz="18" w:space="0" w:color="auto"/>
            </w:tcBorders>
          </w:tcPr>
          <w:p w14:paraId="77AEF182" w14:textId="77777777" w:rsidR="00BD0014" w:rsidRPr="00F32A21" w:rsidRDefault="00BD0014" w:rsidP="00C02F48">
            <w:pPr>
              <w:pStyle w:val="a7"/>
              <w:rPr>
                <w:rFonts w:hAnsi="ＭＳ 明朝" w:cs="ＭＳ ゴシック"/>
              </w:rPr>
            </w:pPr>
          </w:p>
        </w:tc>
      </w:tr>
      <w:tr w:rsidR="00BD0014" w:rsidRPr="00F32A21" w14:paraId="4EB74828" w14:textId="77777777" w:rsidTr="000D7F93">
        <w:tc>
          <w:tcPr>
            <w:tcW w:w="1158" w:type="dxa"/>
            <w:tcBorders>
              <w:left w:val="single" w:sz="18" w:space="0" w:color="auto"/>
            </w:tcBorders>
          </w:tcPr>
          <w:p w14:paraId="3734F88E" w14:textId="77777777" w:rsidR="00BD0014" w:rsidRPr="00F32A21" w:rsidRDefault="00BD0014" w:rsidP="00C02F48">
            <w:pPr>
              <w:pStyle w:val="a7"/>
              <w:rPr>
                <w:rFonts w:hAnsi="ＭＳ 明朝" w:cs="ＭＳ ゴシック"/>
              </w:rPr>
            </w:pPr>
            <w:r w:rsidRPr="00F32A21">
              <w:rPr>
                <w:rFonts w:hAnsi="ＭＳ 明朝" w:cs="ＭＳ ゴシック" w:hint="eastAsia"/>
              </w:rPr>
              <w:t>電池</w:t>
            </w:r>
            <w:r w:rsidRPr="00F32A21">
              <w:rPr>
                <w:rFonts w:hAnsi="ＭＳ 明朝" w:cs="ＭＳ ゴシック" w:hint="eastAsia"/>
              </w:rPr>
              <w:t>(   )</w:t>
            </w:r>
          </w:p>
        </w:tc>
        <w:tc>
          <w:tcPr>
            <w:tcW w:w="1390" w:type="dxa"/>
          </w:tcPr>
          <w:p w14:paraId="06302785" w14:textId="77777777" w:rsidR="00BD0014" w:rsidRPr="00F32A21" w:rsidRDefault="00BD0014" w:rsidP="00C02F48">
            <w:pPr>
              <w:pStyle w:val="a7"/>
              <w:rPr>
                <w:rFonts w:hAnsi="ＭＳ 明朝" w:cs="ＭＳ ゴシック"/>
              </w:rPr>
            </w:pPr>
          </w:p>
        </w:tc>
        <w:tc>
          <w:tcPr>
            <w:tcW w:w="1060" w:type="dxa"/>
          </w:tcPr>
          <w:p w14:paraId="0068DB2F" w14:textId="77777777" w:rsidR="00BD0014" w:rsidRPr="00F32A21" w:rsidRDefault="00BD0014" w:rsidP="00C02F48">
            <w:pPr>
              <w:pStyle w:val="a7"/>
              <w:rPr>
                <w:rFonts w:hAnsi="ＭＳ 明朝" w:cs="ＭＳ ゴシック"/>
              </w:rPr>
            </w:pPr>
            <w:r w:rsidRPr="00F32A21">
              <w:rPr>
                <w:rFonts w:hAnsi="ＭＳ 明朝" w:cs="ＭＳ ゴシック" w:hint="eastAsia"/>
              </w:rPr>
              <w:t>本</w:t>
            </w:r>
          </w:p>
        </w:tc>
        <w:tc>
          <w:tcPr>
            <w:tcW w:w="1026" w:type="dxa"/>
            <w:tcBorders>
              <w:right w:val="single" w:sz="18" w:space="0" w:color="auto"/>
            </w:tcBorders>
          </w:tcPr>
          <w:p w14:paraId="51AD4096" w14:textId="77777777" w:rsidR="00BD0014" w:rsidRPr="00F32A21" w:rsidRDefault="00BD0014" w:rsidP="00C02F48">
            <w:pPr>
              <w:pStyle w:val="a7"/>
              <w:rPr>
                <w:rFonts w:hAnsi="ＭＳ 明朝" w:cs="ＭＳ ゴシック"/>
              </w:rPr>
            </w:pPr>
            <w:r w:rsidRPr="00F32A21">
              <w:rPr>
                <w:rFonts w:hAnsi="ＭＳ 明朝" w:cs="ＭＳ ゴシック" w:hint="eastAsia"/>
              </w:rPr>
              <w:t>本</w:t>
            </w:r>
          </w:p>
        </w:tc>
        <w:tc>
          <w:tcPr>
            <w:tcW w:w="1158" w:type="dxa"/>
            <w:tcBorders>
              <w:left w:val="single" w:sz="18" w:space="0" w:color="auto"/>
            </w:tcBorders>
          </w:tcPr>
          <w:p w14:paraId="7E93A244" w14:textId="77777777" w:rsidR="00BD0014" w:rsidRPr="00F32A21" w:rsidRDefault="00BD0014" w:rsidP="00C02F48">
            <w:pPr>
              <w:pStyle w:val="a7"/>
              <w:rPr>
                <w:rFonts w:hAnsi="ＭＳ 明朝" w:cs="ＭＳ ゴシック"/>
              </w:rPr>
            </w:pPr>
          </w:p>
        </w:tc>
        <w:tc>
          <w:tcPr>
            <w:tcW w:w="1356" w:type="dxa"/>
          </w:tcPr>
          <w:p w14:paraId="00C508E3" w14:textId="77777777" w:rsidR="00BD0014" w:rsidRPr="00F32A21" w:rsidRDefault="00BD0014" w:rsidP="00C02F48">
            <w:pPr>
              <w:pStyle w:val="a7"/>
              <w:rPr>
                <w:rFonts w:hAnsi="ＭＳ 明朝" w:cs="ＭＳ ゴシック"/>
              </w:rPr>
            </w:pPr>
          </w:p>
        </w:tc>
        <w:tc>
          <w:tcPr>
            <w:tcW w:w="1040" w:type="dxa"/>
          </w:tcPr>
          <w:p w14:paraId="21F29B72" w14:textId="77777777" w:rsidR="00BD0014" w:rsidRPr="00F32A21" w:rsidRDefault="00BD0014" w:rsidP="00C02F48">
            <w:pPr>
              <w:pStyle w:val="a7"/>
              <w:rPr>
                <w:rFonts w:hAnsi="ＭＳ 明朝" w:cs="ＭＳ ゴシック"/>
              </w:rPr>
            </w:pPr>
          </w:p>
        </w:tc>
        <w:tc>
          <w:tcPr>
            <w:tcW w:w="1080" w:type="dxa"/>
            <w:tcBorders>
              <w:right w:val="single" w:sz="18" w:space="0" w:color="auto"/>
            </w:tcBorders>
          </w:tcPr>
          <w:p w14:paraId="734239FB" w14:textId="77777777" w:rsidR="00BD0014" w:rsidRPr="00F32A21" w:rsidRDefault="00BD0014" w:rsidP="00C02F48">
            <w:pPr>
              <w:pStyle w:val="a7"/>
              <w:rPr>
                <w:rFonts w:hAnsi="ＭＳ 明朝" w:cs="ＭＳ ゴシック"/>
              </w:rPr>
            </w:pPr>
          </w:p>
        </w:tc>
      </w:tr>
      <w:tr w:rsidR="00BD0014" w:rsidRPr="00F32A21" w14:paraId="1BE628D2" w14:textId="77777777" w:rsidTr="000D7F93">
        <w:tc>
          <w:tcPr>
            <w:tcW w:w="1158" w:type="dxa"/>
            <w:tcBorders>
              <w:left w:val="single" w:sz="18" w:space="0" w:color="auto"/>
              <w:bottom w:val="single" w:sz="18" w:space="0" w:color="auto"/>
            </w:tcBorders>
          </w:tcPr>
          <w:p w14:paraId="68581366" w14:textId="77777777" w:rsidR="00BD0014" w:rsidRPr="00F32A21" w:rsidRDefault="00BD0014" w:rsidP="00C02F48">
            <w:pPr>
              <w:pStyle w:val="a7"/>
              <w:rPr>
                <w:rFonts w:hAnsi="ＭＳ 明朝" w:cs="ＭＳ ゴシック"/>
              </w:rPr>
            </w:pPr>
            <w:r w:rsidRPr="00F32A21">
              <w:rPr>
                <w:rFonts w:hAnsi="ＭＳ 明朝" w:cs="ＭＳ ゴシック" w:hint="eastAsia"/>
              </w:rPr>
              <w:t>電池</w:t>
            </w:r>
            <w:r w:rsidRPr="00F32A21">
              <w:rPr>
                <w:rFonts w:hAnsi="ＭＳ 明朝" w:cs="ＭＳ ゴシック" w:hint="eastAsia"/>
              </w:rPr>
              <w:t>(   )</w:t>
            </w:r>
          </w:p>
        </w:tc>
        <w:tc>
          <w:tcPr>
            <w:tcW w:w="1390" w:type="dxa"/>
            <w:tcBorders>
              <w:bottom w:val="single" w:sz="18" w:space="0" w:color="auto"/>
            </w:tcBorders>
          </w:tcPr>
          <w:p w14:paraId="15ED2D56" w14:textId="77777777" w:rsidR="00BD0014" w:rsidRPr="00F32A21" w:rsidRDefault="00BD0014" w:rsidP="00C02F48">
            <w:pPr>
              <w:pStyle w:val="a7"/>
              <w:rPr>
                <w:rFonts w:hAnsi="ＭＳ 明朝" w:cs="ＭＳ ゴシック"/>
              </w:rPr>
            </w:pPr>
          </w:p>
        </w:tc>
        <w:tc>
          <w:tcPr>
            <w:tcW w:w="1060" w:type="dxa"/>
            <w:tcBorders>
              <w:bottom w:val="single" w:sz="18" w:space="0" w:color="auto"/>
            </w:tcBorders>
          </w:tcPr>
          <w:p w14:paraId="46F10AB1" w14:textId="77777777" w:rsidR="00BD0014" w:rsidRPr="00F32A21" w:rsidRDefault="00BD0014" w:rsidP="00C02F48">
            <w:pPr>
              <w:pStyle w:val="a7"/>
              <w:rPr>
                <w:rFonts w:hAnsi="ＭＳ 明朝" w:cs="ＭＳ ゴシック"/>
              </w:rPr>
            </w:pPr>
            <w:r w:rsidRPr="00F32A21">
              <w:rPr>
                <w:rFonts w:hAnsi="ＭＳ 明朝" w:cs="ＭＳ ゴシック" w:hint="eastAsia"/>
              </w:rPr>
              <w:t>本</w:t>
            </w:r>
          </w:p>
        </w:tc>
        <w:tc>
          <w:tcPr>
            <w:tcW w:w="1026" w:type="dxa"/>
            <w:tcBorders>
              <w:bottom w:val="single" w:sz="18" w:space="0" w:color="auto"/>
              <w:right w:val="single" w:sz="18" w:space="0" w:color="auto"/>
            </w:tcBorders>
          </w:tcPr>
          <w:p w14:paraId="283408F6" w14:textId="77777777" w:rsidR="00BD0014" w:rsidRPr="00F32A21" w:rsidRDefault="00BD0014" w:rsidP="00C02F48">
            <w:pPr>
              <w:pStyle w:val="a7"/>
              <w:rPr>
                <w:rFonts w:hAnsi="ＭＳ 明朝" w:cs="ＭＳ ゴシック"/>
              </w:rPr>
            </w:pPr>
            <w:r w:rsidRPr="00F32A21">
              <w:rPr>
                <w:rFonts w:hAnsi="ＭＳ 明朝" w:cs="ＭＳ ゴシック" w:hint="eastAsia"/>
              </w:rPr>
              <w:t>本</w:t>
            </w:r>
          </w:p>
        </w:tc>
        <w:tc>
          <w:tcPr>
            <w:tcW w:w="1158" w:type="dxa"/>
            <w:tcBorders>
              <w:left w:val="single" w:sz="18" w:space="0" w:color="auto"/>
              <w:bottom w:val="single" w:sz="18" w:space="0" w:color="auto"/>
            </w:tcBorders>
          </w:tcPr>
          <w:p w14:paraId="6F4884FB" w14:textId="77777777" w:rsidR="00BD0014" w:rsidRPr="00F32A21" w:rsidRDefault="00BD0014" w:rsidP="00C02F48">
            <w:pPr>
              <w:pStyle w:val="a7"/>
              <w:rPr>
                <w:rFonts w:hAnsi="ＭＳ 明朝" w:cs="ＭＳ ゴシック"/>
              </w:rPr>
            </w:pPr>
          </w:p>
        </w:tc>
        <w:tc>
          <w:tcPr>
            <w:tcW w:w="1356" w:type="dxa"/>
            <w:tcBorders>
              <w:bottom w:val="single" w:sz="18" w:space="0" w:color="auto"/>
            </w:tcBorders>
          </w:tcPr>
          <w:p w14:paraId="4C227330" w14:textId="77777777" w:rsidR="00BD0014" w:rsidRPr="00F32A21" w:rsidRDefault="00BD0014" w:rsidP="00C02F48">
            <w:pPr>
              <w:pStyle w:val="a7"/>
              <w:rPr>
                <w:rFonts w:hAnsi="ＭＳ 明朝" w:cs="ＭＳ ゴシック"/>
              </w:rPr>
            </w:pPr>
          </w:p>
        </w:tc>
        <w:tc>
          <w:tcPr>
            <w:tcW w:w="1040" w:type="dxa"/>
            <w:tcBorders>
              <w:bottom w:val="single" w:sz="18" w:space="0" w:color="auto"/>
            </w:tcBorders>
          </w:tcPr>
          <w:p w14:paraId="60A9E8C1" w14:textId="77777777" w:rsidR="00BD0014" w:rsidRPr="00F32A21" w:rsidRDefault="00BD0014" w:rsidP="00C02F48">
            <w:pPr>
              <w:pStyle w:val="a7"/>
              <w:rPr>
                <w:rFonts w:hAnsi="ＭＳ 明朝" w:cs="ＭＳ ゴシック"/>
              </w:rPr>
            </w:pPr>
          </w:p>
        </w:tc>
        <w:tc>
          <w:tcPr>
            <w:tcW w:w="1080" w:type="dxa"/>
            <w:tcBorders>
              <w:bottom w:val="single" w:sz="18" w:space="0" w:color="auto"/>
              <w:right w:val="single" w:sz="18" w:space="0" w:color="auto"/>
            </w:tcBorders>
          </w:tcPr>
          <w:p w14:paraId="715318AA" w14:textId="77777777" w:rsidR="00BD0014" w:rsidRPr="00F32A21" w:rsidRDefault="00BD0014" w:rsidP="00C02F48">
            <w:pPr>
              <w:pStyle w:val="a7"/>
              <w:rPr>
                <w:rFonts w:hAnsi="ＭＳ 明朝" w:cs="ＭＳ ゴシック"/>
              </w:rPr>
            </w:pPr>
          </w:p>
        </w:tc>
      </w:tr>
    </w:tbl>
    <w:p w14:paraId="67B8CBE4" w14:textId="77777777" w:rsidR="00597158" w:rsidRPr="00F32A21" w:rsidRDefault="00597158" w:rsidP="00BD0014">
      <w:pPr>
        <w:pStyle w:val="a7"/>
      </w:pPr>
    </w:p>
    <w:p w14:paraId="3772CE3C" w14:textId="77777777" w:rsidR="001E06D8" w:rsidRPr="00F32A21" w:rsidRDefault="00B70D95" w:rsidP="001E06D8">
      <w:pPr>
        <w:pStyle w:val="a7"/>
        <w:rPr>
          <w:bdr w:val="single" w:sz="4" w:space="0" w:color="auto"/>
        </w:rPr>
      </w:pPr>
      <w:r>
        <w:rPr>
          <w:rFonts w:hAnsi="ＭＳ 明朝" w:cs="ＭＳ ゴシック"/>
          <w:noProof/>
          <w:sz w:val="24"/>
          <w:szCs w:val="24"/>
        </w:rPr>
        <mc:AlternateContent>
          <mc:Choice Requires="wps">
            <w:drawing>
              <wp:anchor distT="0" distB="0" distL="114300" distR="114300" simplePos="0" relativeHeight="251717632" behindDoc="0" locked="0" layoutInCell="1" allowOverlap="1" wp14:anchorId="158B425F" wp14:editId="1A7DFFDE">
                <wp:simplePos x="0" y="0"/>
                <wp:positionH relativeFrom="column">
                  <wp:posOffset>4939030</wp:posOffset>
                </wp:positionH>
                <wp:positionV relativeFrom="paragraph">
                  <wp:posOffset>-116840</wp:posOffset>
                </wp:positionV>
                <wp:extent cx="952500" cy="279400"/>
                <wp:effectExtent l="10160" t="8255" r="8890" b="7620"/>
                <wp:wrapNone/>
                <wp:docPr id="59"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14:paraId="46024AD4" w14:textId="77777777" w:rsidR="00153A7F" w:rsidRPr="00D66199" w:rsidRDefault="00153A7F" w:rsidP="001E06D8">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６</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B425F" id="Rectangle 664" o:spid="_x0000_s1086" style="position:absolute;margin-left:388.9pt;margin-top:-9.2pt;width:75pt;height:2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">
                <v:textbox inset="5.85pt,.45mm,5.85pt,.7pt">
                  <w:txbxContent>
                    <w:p w14:paraId="46024AD4" w14:textId="77777777" w:rsidR="00153A7F" w:rsidRPr="00D66199" w:rsidRDefault="00153A7F" w:rsidP="001E06D8">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６</w:t>
                      </w:r>
                    </w:p>
                  </w:txbxContent>
                </v:textbox>
              </v:rect>
            </w:pict>
          </mc:Fallback>
        </mc:AlternateContent>
      </w:r>
    </w:p>
    <w:p w14:paraId="4A5E968F" w14:textId="77777777" w:rsidR="001E06D8" w:rsidRPr="00B97383" w:rsidRDefault="00654352" w:rsidP="001E06D8">
      <w:pPr>
        <w:pStyle w:val="a7"/>
        <w:rPr>
          <w:bdr w:val="single" w:sz="4" w:space="0" w:color="auto"/>
          <w14:textOutline w14:w="9525" w14:cap="rnd" w14:cmpd="sng" w14:algn="ctr">
            <w14:solidFill>
              <w14:schemeClr w14:val="tx1">
                <w14:lumMod w14:val="50000"/>
                <w14:lumOff w14:val="50000"/>
              </w14:schemeClr>
            </w14:solidFill>
            <w14:prstDash w14:val="solid"/>
            <w14:bevel/>
          </w14:textOutline>
        </w:rPr>
      </w:pPr>
      <w:r>
        <w:rPr>
          <w:noProof/>
        </w:rPr>
        <w:drawing>
          <wp:inline distT="0" distB="0" distL="0" distR="0" wp14:anchorId="6ECDBAD1" wp14:editId="6584D597">
            <wp:extent cx="5759450" cy="8357870"/>
            <wp:effectExtent l="0" t="0" r="0" b="5080"/>
            <wp:docPr id="2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A$2:$T$32"/>
                        </a:ext>
                      </a:extLst>
                    </pic:cNvPicPr>
                  </pic:nvPicPr>
                  <pic:blipFill>
                    <a:blip r:embed="rId64"/>
                    <a:srcRect/>
                    <a:stretch>
                      <a:fillRect/>
                    </a:stretch>
                  </pic:blipFill>
                  <pic:spPr bwMode="auto">
                    <a:xfrm>
                      <a:off x="0" y="0"/>
                      <a:ext cx="5759450" cy="835787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14:paraId="29C2BFB9" w14:textId="77777777" w:rsidR="00597158" w:rsidRPr="00F32A21" w:rsidRDefault="00597158">
      <w:pPr>
        <w:widowControl/>
        <w:autoSpaceDE/>
        <w:autoSpaceDN/>
        <w:jc w:val="left"/>
      </w:pPr>
    </w:p>
    <w:p w14:paraId="2F41D288" w14:textId="77777777" w:rsidR="00717DF9" w:rsidRDefault="00717DF9">
      <w:pPr>
        <w:widowControl/>
        <w:autoSpaceDE/>
        <w:autoSpaceDN/>
        <w:jc w:val="left"/>
      </w:pPr>
    </w:p>
    <w:p w14:paraId="0B367956" w14:textId="77777777" w:rsidR="005B6944" w:rsidRPr="00F32A21" w:rsidRDefault="005B6944" w:rsidP="00DA248D">
      <w:pPr>
        <w:widowControl/>
        <w:autoSpaceDE/>
        <w:autoSpaceDN/>
      </w:pPr>
    </w:p>
    <w:p w14:paraId="43D9881F" w14:textId="77777777" w:rsidR="00597158" w:rsidRPr="00491AC2" w:rsidRDefault="00491AC2" w:rsidP="00717DF9">
      <w:pPr>
        <w:widowControl/>
        <w:wordWrap w:val="0"/>
        <w:autoSpaceDE/>
        <w:autoSpaceDN/>
        <w:jc w:val="right"/>
        <w:rPr>
          <w:rFonts w:hAnsi="ＭＳ 明朝" w:cs="Courier New"/>
          <w:kern w:val="0"/>
          <w:sz w:val="24"/>
        </w:rPr>
      </w:pPr>
      <w:r w:rsidRPr="00491AC2">
        <w:rPr>
          <w:rFonts w:hAnsi="ＭＳ 明朝" w:cs="Courier New" w:hint="eastAsia"/>
          <w:kern w:val="0"/>
          <w:sz w:val="24"/>
        </w:rPr>
        <w:lastRenderedPageBreak/>
        <w:t>（掲示例）</w:t>
      </w:r>
      <w:r w:rsidR="001E06D8" w:rsidRPr="00491AC2">
        <w:rPr>
          <w:rFonts w:hAnsi="ＭＳ 明朝" w:cs="Courier New" w:hint="eastAsia"/>
          <w:kern w:val="0"/>
          <w:sz w:val="24"/>
        </w:rPr>
        <w:t xml:space="preserve">　</w:t>
      </w:r>
    </w:p>
    <w:p w14:paraId="0B47E9BA" w14:textId="77777777" w:rsidR="008515DA" w:rsidRPr="00F32A21" w:rsidRDefault="00A835EE">
      <w:pPr>
        <w:widowControl/>
        <w:autoSpaceDE/>
        <w:autoSpaceDN/>
        <w:jc w:val="left"/>
        <w:rPr>
          <w:rFonts w:ascii="Century" w:hAnsi="Courier New" w:cs="Courier New"/>
          <w:kern w:val="0"/>
          <w:szCs w:val="21"/>
        </w:rPr>
      </w:pPr>
      <w:r>
        <w:rPr>
          <w:noProof/>
        </w:rPr>
        <w:drawing>
          <wp:inline distT="0" distB="0" distL="0" distR="0" wp14:anchorId="3402F0D3" wp14:editId="6FDDA8DD">
            <wp:extent cx="5759450" cy="7492365"/>
            <wp:effectExtent l="19050" t="19050" r="12700" b="13335"/>
            <wp:docPr id="2203"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4"/>
                    <pic:cNvPicPr>
                      <a:picLocks noChangeAspect="1" noChangeArrowheads="1"/>
                      <a:extLst>
                        <a:ext uri="{84589F7E-364E-4C9E-8A38-B11213B215E9}">
                          <a14:cameraTool xmlns:a14="http://schemas.microsoft.com/office/drawing/2010/main" cellRange="$B$3:$L$47"/>
                        </a:ext>
                      </a:extLst>
                    </pic:cNvPicPr>
                  </pic:nvPicPr>
                  <pic:blipFill>
                    <a:blip r:embed="rId65"/>
                    <a:srcRect/>
                    <a:stretch>
                      <a:fillRect/>
                    </a:stretch>
                  </pic:blipFill>
                  <pic:spPr bwMode="auto">
                    <a:xfrm>
                      <a:off x="0" y="0"/>
                      <a:ext cx="5759450" cy="7492365"/>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14:paraId="60DE3D97" w14:textId="77777777" w:rsidR="00717DF9" w:rsidRPr="00F32A21" w:rsidRDefault="00717DF9">
      <w:pPr>
        <w:widowControl/>
        <w:autoSpaceDE/>
        <w:autoSpaceDN/>
        <w:jc w:val="left"/>
        <w:rPr>
          <w:rFonts w:ascii="Century" w:hAnsi="Courier New" w:cs="Courier New"/>
          <w:kern w:val="0"/>
          <w:szCs w:val="21"/>
        </w:rPr>
      </w:pPr>
    </w:p>
    <w:p w14:paraId="15FB22F1" w14:textId="77777777" w:rsidR="00377EEA" w:rsidRDefault="00377EEA" w:rsidP="00BD0014">
      <w:pPr>
        <w:pStyle w:val="a7"/>
      </w:pPr>
    </w:p>
    <w:p w14:paraId="467016AD" w14:textId="77777777" w:rsidR="008B3AF7" w:rsidRDefault="008B3AF7" w:rsidP="00BD0014">
      <w:pPr>
        <w:pStyle w:val="a7"/>
      </w:pPr>
    </w:p>
    <w:sectPr w:rsidR="008B3AF7" w:rsidSect="008B3AF7">
      <w:headerReference w:type="even" r:id="rId66"/>
      <w:headerReference w:type="default" r:id="rId67"/>
      <w:pgSz w:w="11906" w:h="16838" w:code="9"/>
      <w:pgMar w:top="851" w:right="1418" w:bottom="851" w:left="1418" w:header="567" w:footer="57" w:gutter="0"/>
      <w:cols w:space="425"/>
      <w:docGrid w:type="linesAndChars" w:linePitch="358" w:charSpace="-38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A42C6" w14:textId="77777777" w:rsidR="00153A7F" w:rsidRDefault="00153A7F">
      <w:r>
        <w:separator/>
      </w:r>
    </w:p>
  </w:endnote>
  <w:endnote w:type="continuationSeparator" w:id="0">
    <w:p w14:paraId="6760E5E4" w14:textId="77777777" w:rsidR="00153A7F" w:rsidRDefault="00153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明朝">
    <w:altName w:val="BIZ UDP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ＭＳw.....">
    <w:altName w:val="ＭＳ 明朝"/>
    <w:panose1 w:val="00000000000000000000"/>
    <w:charset w:val="80"/>
    <w:family w:val="roman"/>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Yu Gothic UI">
    <w:panose1 w:val="020B05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D5BD5" w14:textId="77777777" w:rsidR="00153A7F" w:rsidRDefault="00153A7F" w:rsidP="00FB1BF9">
    <w:pPr>
      <w:pStyle w:val="a4"/>
      <w:tabs>
        <w:tab w:val="left" w:pos="5560"/>
      </w:tabs>
      <w:jc w:val="center"/>
    </w:pPr>
  </w:p>
  <w:p w14:paraId="4078BAAB" w14:textId="77777777" w:rsidR="00153A7F" w:rsidRDefault="00153A7F" w:rsidP="00FB1BF9">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D3796" w14:textId="77777777" w:rsidR="00153A7F" w:rsidRDefault="00153A7F" w:rsidP="00FB1BF9">
    <w:pPr>
      <w:pStyle w:val="a4"/>
      <w:tabs>
        <w:tab w:val="left" w:pos="5560"/>
      </w:tabs>
      <w:jc w:val="left"/>
    </w:pPr>
    <w:r>
      <w:tab/>
    </w:r>
    <w:r>
      <w:fldChar w:fldCharType="begin"/>
    </w:r>
    <w:r>
      <w:instrText xml:space="preserve"> PAGE   \* MERGEFORMAT </w:instrText>
    </w:r>
    <w:r>
      <w:fldChar w:fldCharType="separate"/>
    </w:r>
    <w:r w:rsidR="00164065" w:rsidRPr="00164065">
      <w:rPr>
        <w:noProof/>
        <w:lang w:val="ja-JP"/>
      </w:rPr>
      <w:t>17</w:t>
    </w:r>
    <w:r>
      <w:fldChar w:fldCharType="end"/>
    </w:r>
  </w:p>
  <w:p w14:paraId="4EEA6DC0" w14:textId="77777777" w:rsidR="00153A7F" w:rsidRDefault="00153A7F">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8299468"/>
      <w:docPartObj>
        <w:docPartGallery w:val="Page Numbers (Bottom of Page)"/>
        <w:docPartUnique/>
      </w:docPartObj>
    </w:sdtPr>
    <w:sdtEndPr/>
    <w:sdtContent>
      <w:p w14:paraId="670C261B" w14:textId="77777777" w:rsidR="00153A7F" w:rsidRDefault="00153A7F">
        <w:pPr>
          <w:pStyle w:val="a4"/>
          <w:jc w:val="center"/>
        </w:pPr>
        <w:r>
          <w:fldChar w:fldCharType="begin"/>
        </w:r>
        <w:r>
          <w:instrText>PAGE   \* MERGEFORMAT</w:instrText>
        </w:r>
        <w:r>
          <w:fldChar w:fldCharType="separate"/>
        </w:r>
        <w:r w:rsidR="00164065" w:rsidRPr="00164065">
          <w:rPr>
            <w:noProof/>
            <w:lang w:val="ja-JP"/>
          </w:rPr>
          <w:t>24</w:t>
        </w:r>
        <w:r>
          <w:fldChar w:fldCharType="end"/>
        </w:r>
      </w:p>
    </w:sdtContent>
  </w:sdt>
  <w:p w14:paraId="581EC63B" w14:textId="77777777" w:rsidR="00153A7F" w:rsidRDefault="00153A7F" w:rsidP="00FB1BF9">
    <w:pPr>
      <w:pStyle w:val="a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1BD18" w14:textId="77777777" w:rsidR="00153A7F" w:rsidRDefault="00153A7F" w:rsidP="00FB1BF9">
    <w:pPr>
      <w:pStyle w:val="a4"/>
      <w:tabs>
        <w:tab w:val="left" w:pos="5560"/>
      </w:tabs>
      <w:jc w:val="left"/>
    </w:pPr>
    <w:r>
      <w:tab/>
    </w:r>
    <w:r>
      <w:fldChar w:fldCharType="begin"/>
    </w:r>
    <w:r>
      <w:instrText xml:space="preserve"> PAGE   \* MERGEFORMAT </w:instrText>
    </w:r>
    <w:r>
      <w:fldChar w:fldCharType="separate"/>
    </w:r>
    <w:r w:rsidR="00164065" w:rsidRPr="00164065">
      <w:rPr>
        <w:noProof/>
        <w:lang w:val="ja-JP"/>
      </w:rPr>
      <w:t>23</w:t>
    </w:r>
    <w:r>
      <w:fldChar w:fldCharType="end"/>
    </w:r>
  </w:p>
  <w:p w14:paraId="16E02022" w14:textId="77777777" w:rsidR="00153A7F" w:rsidRDefault="00153A7F">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AFE7B" w14:textId="77777777" w:rsidR="00153A7F" w:rsidRDefault="00153A7F" w:rsidP="00FB1BF9">
    <w:pPr>
      <w:pStyle w:val="a4"/>
      <w:tabs>
        <w:tab w:val="left" w:pos="5560"/>
      </w:tabs>
      <w:jc w:val="left"/>
    </w:pPr>
    <w:r>
      <w:tab/>
    </w:r>
    <w:r>
      <w:fldChar w:fldCharType="begin"/>
    </w:r>
    <w:r>
      <w:instrText xml:space="preserve"> PAGE   \* MERGEFORMAT </w:instrText>
    </w:r>
    <w:r>
      <w:fldChar w:fldCharType="separate"/>
    </w:r>
    <w:r w:rsidR="00164065" w:rsidRPr="00164065">
      <w:rPr>
        <w:noProof/>
        <w:lang w:val="ja-JP"/>
      </w:rPr>
      <w:t>65</w:t>
    </w:r>
    <w:r>
      <w:fldChar w:fldCharType="end"/>
    </w:r>
  </w:p>
  <w:p w14:paraId="122199C4" w14:textId="77777777" w:rsidR="00153A7F" w:rsidRDefault="00153A7F">
    <w:pPr>
      <w:pStyle w:val="a4"/>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26DAF" w14:textId="77777777" w:rsidR="00153A7F" w:rsidRDefault="00153A7F" w:rsidP="005A6345">
    <w:pPr>
      <w:pStyle w:val="a4"/>
      <w:tabs>
        <w:tab w:val="center" w:pos="4535"/>
        <w:tab w:val="left" w:pos="5260"/>
        <w:tab w:val="left" w:pos="5560"/>
      </w:tabs>
      <w:jc w:val="left"/>
    </w:pPr>
    <w:r>
      <w:rPr>
        <w:rStyle w:val="a6"/>
      </w:rPr>
      <w:tab/>
    </w:r>
    <w:r>
      <w:rPr>
        <w:rStyle w:val="a6"/>
      </w:rPr>
      <w:tab/>
    </w:r>
    <w:r>
      <w:rPr>
        <w:rStyle w:val="a6"/>
      </w:rPr>
      <w:fldChar w:fldCharType="begin"/>
    </w:r>
    <w:r>
      <w:rPr>
        <w:rStyle w:val="a6"/>
      </w:rPr>
      <w:instrText xml:space="preserve"> PAGE </w:instrText>
    </w:r>
    <w:r>
      <w:rPr>
        <w:rStyle w:val="a6"/>
      </w:rPr>
      <w:fldChar w:fldCharType="separate"/>
    </w:r>
    <w:r w:rsidR="00164065">
      <w:rPr>
        <w:rStyle w:val="a6"/>
        <w:noProof/>
      </w:rPr>
      <w:t>142</w:t>
    </w:r>
    <w:r>
      <w:rPr>
        <w:rStyle w:val="a6"/>
      </w:rPr>
      <w:fldChar w:fldCharType="end"/>
    </w:r>
    <w:r>
      <w:rPr>
        <w:rStyle w:val="a6"/>
      </w:rPr>
      <w:tab/>
    </w:r>
  </w:p>
  <w:p w14:paraId="1756B2A3" w14:textId="77777777" w:rsidR="00153A7F" w:rsidRDefault="00153A7F" w:rsidP="00FB1BF9">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DE0252" w14:textId="77777777" w:rsidR="00153A7F" w:rsidRDefault="00153A7F">
      <w:r>
        <w:separator/>
      </w:r>
    </w:p>
  </w:footnote>
  <w:footnote w:type="continuationSeparator" w:id="0">
    <w:p w14:paraId="72DD742C" w14:textId="77777777" w:rsidR="00153A7F" w:rsidRDefault="00153A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D7821" w14:textId="77777777" w:rsidR="00153A7F" w:rsidRPr="005C3334" w:rsidRDefault="00153A7F" w:rsidP="005C3334">
    <w:pPr>
      <w:pStyle w:val="a3"/>
      <w:jc w:val="right"/>
      <w:rPr>
        <w:szCs w:val="21"/>
        <w:bdr w:val="single" w:sz="4" w:space="0" w:color="auto"/>
      </w:rPr>
    </w:pPr>
    <w:r w:rsidRPr="005C3334">
      <w:rPr>
        <w:rFonts w:hint="eastAsia"/>
        <w:szCs w:val="21"/>
        <w:bdr w:val="single" w:sz="4" w:space="0" w:color="auto"/>
      </w:rPr>
      <w:t xml:space="preserve">大規模地震編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86719" w14:textId="77777777" w:rsidR="00153A7F" w:rsidRDefault="00153A7F">
    <w:pPr>
      <w:pStyle w:val="a3"/>
    </w:pPr>
    <w:r w:rsidRPr="005C3334">
      <w:rPr>
        <w:rFonts w:hint="eastAsia"/>
        <w:szCs w:val="21"/>
        <w:bdr w:val="single" w:sz="4" w:space="0" w:color="auto"/>
      </w:rPr>
      <w:t>大規模地震編</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11A02" w14:textId="77777777" w:rsidR="00153A7F" w:rsidRDefault="00153A7F">
    <w:pPr>
      <w:pStyle w:val="a3"/>
    </w:pPr>
    <w:r>
      <w:rPr>
        <w:rFonts w:hint="eastAsia"/>
        <w:szCs w:val="21"/>
        <w:bdr w:val="single" w:sz="4" w:space="0" w:color="auto"/>
      </w:rPr>
      <w:t>火山災害編</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4207C" w14:textId="77777777" w:rsidR="00153A7F" w:rsidRPr="005C3334" w:rsidRDefault="00153A7F" w:rsidP="005C3334">
    <w:pPr>
      <w:pStyle w:val="a3"/>
      <w:jc w:val="right"/>
      <w:rPr>
        <w:szCs w:val="21"/>
        <w:bdr w:val="single" w:sz="4" w:space="0" w:color="auto"/>
      </w:rPr>
    </w:pPr>
    <w:r>
      <w:rPr>
        <w:rFonts w:hint="eastAsia"/>
        <w:szCs w:val="21"/>
        <w:bdr w:val="single" w:sz="4" w:space="0" w:color="auto"/>
      </w:rPr>
      <w:t>火山災害編</w:t>
    </w:r>
    <w:r w:rsidRPr="00472F86">
      <w:rPr>
        <w:rFonts w:hint="eastAsia"/>
        <w:color w:val="FFFFFF"/>
        <w:szCs w:val="21"/>
        <w:bdr w:val="single" w:sz="4" w:space="0" w:color="auto"/>
      </w:rPr>
      <w:t>編</w:t>
    </w:r>
    <w:r>
      <w:rPr>
        <w:rFonts w:hint="eastAsia"/>
        <w:szCs w:val="21"/>
        <w:bdr w:val="single" w:sz="4" w:space="0" w:color="auto"/>
      </w:rPr>
      <w:t xml:space="preserve">　</w:t>
    </w:r>
    <w:r w:rsidRPr="005C3334">
      <w:rPr>
        <w:rFonts w:hint="eastAsia"/>
        <w:szCs w:val="21"/>
        <w:bdr w:val="single" w:sz="4" w:space="0" w:color="aut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id="_x0000_i1032" type="#_x0000_t75" style="width:3in;height:3in" o:bullet="t"/>
    </w:pict>
  </w:numPicBullet>
  <w:numPicBullet w:numPicBulletId="7">
    <w:pict>
      <v:shape id="_x0000_i1033" type="#_x0000_t75" style="width:3in;height:3in" o:bullet="t"/>
    </w:pict>
  </w:numPicBullet>
  <w:numPicBullet w:numPicBulletId="8">
    <w:pict>
      <v:shape id="_x0000_i1034" type="#_x0000_t75" style="width:3in;height:3in" o:bullet="t"/>
    </w:pict>
  </w:numPicBullet>
  <w:numPicBullet w:numPicBulletId="9">
    <w:pict>
      <v:shape id="_x0000_i1035" type="#_x0000_t75" style="width:3in;height:3in" o:bullet="t"/>
    </w:pict>
  </w:numPicBullet>
  <w:numPicBullet w:numPicBulletId="10">
    <w:pict>
      <v:shape id="_x0000_i1036" type="#_x0000_t75" style="width:3in;height:3in" o:bullet="t"/>
    </w:pict>
  </w:numPicBullet>
  <w:numPicBullet w:numPicBulletId="11">
    <w:pict>
      <v:shape id="_x0000_i1037" type="#_x0000_t75" style="width:3in;height:3in" o:bullet="t"/>
    </w:pict>
  </w:numPicBullet>
  <w:abstractNum w:abstractNumId="0" w15:restartNumberingAfterBreak="0">
    <w:nsid w:val="01EC6738"/>
    <w:multiLevelType w:val="multilevel"/>
    <w:tmpl w:val="495EEDE0"/>
    <w:lvl w:ilvl="0">
      <w:start w:val="1"/>
      <w:numFmt w:val="bullet"/>
      <w:lvlText w:val=""/>
      <w:lvlPicBulletId w:val="1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67F58"/>
    <w:multiLevelType w:val="multilevel"/>
    <w:tmpl w:val="5A8E63CE"/>
    <w:lvl w:ilvl="0">
      <w:start w:val="1"/>
      <w:numFmt w:val="bullet"/>
      <w:lvlText w:val=""/>
      <w:lvlPicBulletId w:val="8"/>
      <w:lvlJc w:val="left"/>
      <w:pPr>
        <w:tabs>
          <w:tab w:val="num" w:pos="720"/>
        </w:tabs>
        <w:ind w:left="720" w:hanging="360"/>
      </w:pPr>
      <w:rPr>
        <w:rFonts w:ascii="Symbol" w:hAnsi="Symbol" w:hint="default"/>
        <w:sz w:val="20"/>
      </w:rPr>
    </w:lvl>
    <w:lvl w:ilvl="1">
      <w:start w:val="3"/>
      <w:numFmt w:val="decimalEnclosedCircle"/>
      <w:lvlText w:val="%2"/>
      <w:lvlJc w:val="left"/>
      <w:pPr>
        <w:ind w:left="1440" w:hanging="360"/>
      </w:pPr>
      <w:rPr>
        <w:rFonts w:hint="default"/>
      </w:rPr>
    </w:lvl>
    <w:lvl w:ilvl="2">
      <w:start w:val="3"/>
      <w:numFmt w:val="decimal"/>
      <w:lvlText w:val="%3"/>
      <w:lvlJc w:val="left"/>
      <w:pPr>
        <w:ind w:left="2160" w:hanging="360"/>
      </w:pPr>
      <w:rPr>
        <w:rFonts w:hint="default"/>
      </w:rPr>
    </w:lvl>
    <w:lvl w:ilvl="3">
      <w:start w:val="3"/>
      <w:numFmt w:val="decimalEnclosedCircle"/>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74D2B"/>
    <w:multiLevelType w:val="hybridMultilevel"/>
    <w:tmpl w:val="5FF80C5C"/>
    <w:lvl w:ilvl="0" w:tplc="F79CAFC4">
      <w:start w:val="1"/>
      <w:numFmt w:val="decimal"/>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3" w15:restartNumberingAfterBreak="0">
    <w:nsid w:val="07AD1C51"/>
    <w:multiLevelType w:val="multilevel"/>
    <w:tmpl w:val="FFA4BB86"/>
    <w:lvl w:ilvl="0">
      <w:start w:val="1"/>
      <w:numFmt w:val="bullet"/>
      <w:lvlText w:val=""/>
      <w:lvlPicBulletId w:val="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01924"/>
    <w:multiLevelType w:val="hybridMultilevel"/>
    <w:tmpl w:val="1E0AD41E"/>
    <w:lvl w:ilvl="0" w:tplc="777A1AA8">
      <w:start w:val="14"/>
      <w:numFmt w:val="bullet"/>
      <w:lvlText w:val="・"/>
      <w:lvlJc w:val="left"/>
      <w:pPr>
        <w:tabs>
          <w:tab w:val="num" w:pos="571"/>
        </w:tabs>
        <w:ind w:left="571" w:hanging="360"/>
      </w:pPr>
      <w:rPr>
        <w:rFonts w:ascii="ＭＳ 明朝" w:eastAsia="ＭＳ 明朝" w:hAnsi="ＭＳ 明朝" w:cs="ＭＳ明朝" w:hint="eastAsia"/>
      </w:rPr>
    </w:lvl>
    <w:lvl w:ilvl="1" w:tplc="0409000B" w:tentative="1">
      <w:start w:val="1"/>
      <w:numFmt w:val="bullet"/>
      <w:lvlText w:val=""/>
      <w:lvlJc w:val="left"/>
      <w:pPr>
        <w:tabs>
          <w:tab w:val="num" w:pos="1051"/>
        </w:tabs>
        <w:ind w:left="1051" w:hanging="420"/>
      </w:pPr>
      <w:rPr>
        <w:rFonts w:ascii="Wingdings" w:hAnsi="Wingdings" w:hint="default"/>
      </w:rPr>
    </w:lvl>
    <w:lvl w:ilvl="2" w:tplc="0409000D" w:tentative="1">
      <w:start w:val="1"/>
      <w:numFmt w:val="bullet"/>
      <w:lvlText w:val=""/>
      <w:lvlJc w:val="left"/>
      <w:pPr>
        <w:tabs>
          <w:tab w:val="num" w:pos="1471"/>
        </w:tabs>
        <w:ind w:left="1471" w:hanging="420"/>
      </w:pPr>
      <w:rPr>
        <w:rFonts w:ascii="Wingdings" w:hAnsi="Wingdings" w:hint="default"/>
      </w:rPr>
    </w:lvl>
    <w:lvl w:ilvl="3" w:tplc="04090001" w:tentative="1">
      <w:start w:val="1"/>
      <w:numFmt w:val="bullet"/>
      <w:lvlText w:val=""/>
      <w:lvlJc w:val="left"/>
      <w:pPr>
        <w:tabs>
          <w:tab w:val="num" w:pos="1891"/>
        </w:tabs>
        <w:ind w:left="1891" w:hanging="420"/>
      </w:pPr>
      <w:rPr>
        <w:rFonts w:ascii="Wingdings" w:hAnsi="Wingdings" w:hint="default"/>
      </w:rPr>
    </w:lvl>
    <w:lvl w:ilvl="4" w:tplc="0409000B" w:tentative="1">
      <w:start w:val="1"/>
      <w:numFmt w:val="bullet"/>
      <w:lvlText w:val=""/>
      <w:lvlJc w:val="left"/>
      <w:pPr>
        <w:tabs>
          <w:tab w:val="num" w:pos="2311"/>
        </w:tabs>
        <w:ind w:left="2311" w:hanging="420"/>
      </w:pPr>
      <w:rPr>
        <w:rFonts w:ascii="Wingdings" w:hAnsi="Wingdings" w:hint="default"/>
      </w:rPr>
    </w:lvl>
    <w:lvl w:ilvl="5" w:tplc="0409000D" w:tentative="1">
      <w:start w:val="1"/>
      <w:numFmt w:val="bullet"/>
      <w:lvlText w:val=""/>
      <w:lvlJc w:val="left"/>
      <w:pPr>
        <w:tabs>
          <w:tab w:val="num" w:pos="2731"/>
        </w:tabs>
        <w:ind w:left="2731" w:hanging="420"/>
      </w:pPr>
      <w:rPr>
        <w:rFonts w:ascii="Wingdings" w:hAnsi="Wingdings" w:hint="default"/>
      </w:rPr>
    </w:lvl>
    <w:lvl w:ilvl="6" w:tplc="04090001" w:tentative="1">
      <w:start w:val="1"/>
      <w:numFmt w:val="bullet"/>
      <w:lvlText w:val=""/>
      <w:lvlJc w:val="left"/>
      <w:pPr>
        <w:tabs>
          <w:tab w:val="num" w:pos="3151"/>
        </w:tabs>
        <w:ind w:left="3151" w:hanging="420"/>
      </w:pPr>
      <w:rPr>
        <w:rFonts w:ascii="Wingdings" w:hAnsi="Wingdings" w:hint="default"/>
      </w:rPr>
    </w:lvl>
    <w:lvl w:ilvl="7" w:tplc="0409000B" w:tentative="1">
      <w:start w:val="1"/>
      <w:numFmt w:val="bullet"/>
      <w:lvlText w:val=""/>
      <w:lvlJc w:val="left"/>
      <w:pPr>
        <w:tabs>
          <w:tab w:val="num" w:pos="3571"/>
        </w:tabs>
        <w:ind w:left="3571" w:hanging="420"/>
      </w:pPr>
      <w:rPr>
        <w:rFonts w:ascii="Wingdings" w:hAnsi="Wingdings" w:hint="default"/>
      </w:rPr>
    </w:lvl>
    <w:lvl w:ilvl="8" w:tplc="0409000D" w:tentative="1">
      <w:start w:val="1"/>
      <w:numFmt w:val="bullet"/>
      <w:lvlText w:val=""/>
      <w:lvlJc w:val="left"/>
      <w:pPr>
        <w:tabs>
          <w:tab w:val="num" w:pos="3991"/>
        </w:tabs>
        <w:ind w:left="3991" w:hanging="420"/>
      </w:pPr>
      <w:rPr>
        <w:rFonts w:ascii="Wingdings" w:hAnsi="Wingdings" w:hint="default"/>
      </w:rPr>
    </w:lvl>
  </w:abstractNum>
  <w:abstractNum w:abstractNumId="5" w15:restartNumberingAfterBreak="0">
    <w:nsid w:val="0CD57AAD"/>
    <w:multiLevelType w:val="hybridMultilevel"/>
    <w:tmpl w:val="65280DE8"/>
    <w:lvl w:ilvl="0" w:tplc="A776E804">
      <w:start w:val="3"/>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0DB51025"/>
    <w:multiLevelType w:val="hybridMultilevel"/>
    <w:tmpl w:val="3F6201B2"/>
    <w:lvl w:ilvl="0" w:tplc="5CD6FE3E">
      <w:start w:val="1"/>
      <w:numFmt w:val="bullet"/>
      <w:lvlText w:val="□"/>
      <w:lvlJc w:val="left"/>
      <w:pPr>
        <w:tabs>
          <w:tab w:val="num" w:pos="360"/>
        </w:tabs>
        <w:ind w:left="360" w:hanging="360"/>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0F3D3CB7"/>
    <w:multiLevelType w:val="multilevel"/>
    <w:tmpl w:val="BE741A48"/>
    <w:lvl w:ilvl="0">
      <w:start w:val="1"/>
      <w:numFmt w:val="bullet"/>
      <w:lvlText w:val=""/>
      <w:lvlPicBulletId w:val="7"/>
      <w:lvlJc w:val="left"/>
      <w:pPr>
        <w:tabs>
          <w:tab w:val="num" w:pos="720"/>
        </w:tabs>
        <w:ind w:left="720" w:hanging="360"/>
      </w:pPr>
      <w:rPr>
        <w:rFonts w:ascii="Symbol" w:hAnsi="Symbol" w:hint="default"/>
        <w:sz w:val="20"/>
      </w:rPr>
    </w:lvl>
    <w:lvl w:ilvl="1">
      <w:start w:val="2"/>
      <w:numFmt w:val="decimalEnclosedCircle"/>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157E2C"/>
    <w:multiLevelType w:val="multilevel"/>
    <w:tmpl w:val="64CC5D02"/>
    <w:lvl w:ilvl="0">
      <w:start w:val="1"/>
      <w:numFmt w:val="bullet"/>
      <w:lvlText w:val=""/>
      <w:lvlPicBulletId w:val="4"/>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7B1B49"/>
    <w:multiLevelType w:val="hybridMultilevel"/>
    <w:tmpl w:val="4A42489A"/>
    <w:lvl w:ilvl="0" w:tplc="088C425C">
      <w:start w:val="2"/>
      <w:numFmt w:val="bullet"/>
      <w:lvlText w:val="※"/>
      <w:lvlJc w:val="left"/>
      <w:pPr>
        <w:ind w:left="502" w:hanging="360"/>
      </w:pPr>
      <w:rPr>
        <w:rFonts w:ascii="ＭＳ ゴシック" w:eastAsia="ＭＳ ゴシック" w:hAnsi="ＭＳ ゴシック" w:cstheme="minorBidi"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0" w15:restartNumberingAfterBreak="0">
    <w:nsid w:val="13A8462F"/>
    <w:multiLevelType w:val="multilevel"/>
    <w:tmpl w:val="80BAE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C32078"/>
    <w:multiLevelType w:val="hybridMultilevel"/>
    <w:tmpl w:val="8B98EBB4"/>
    <w:lvl w:ilvl="0" w:tplc="EE7A54BE">
      <w:start w:val="1"/>
      <w:numFmt w:val="irohaFullWidth"/>
      <w:lvlText w:val="%1．"/>
      <w:lvlJc w:val="left"/>
      <w:pPr>
        <w:tabs>
          <w:tab w:val="num" w:pos="945"/>
        </w:tabs>
        <w:ind w:left="945" w:hanging="420"/>
      </w:pPr>
      <w:rPr>
        <w:rFonts w:hint="eastAsia"/>
      </w:rPr>
    </w:lvl>
    <w:lvl w:ilvl="1" w:tplc="04090017" w:tentative="1">
      <w:start w:val="1"/>
      <w:numFmt w:val="aiueoFullWidth"/>
      <w:lvlText w:val="(%2)"/>
      <w:lvlJc w:val="left"/>
      <w:pPr>
        <w:tabs>
          <w:tab w:val="num" w:pos="1365"/>
        </w:tabs>
        <w:ind w:left="1365" w:hanging="420"/>
      </w:pPr>
    </w:lvl>
    <w:lvl w:ilvl="2" w:tplc="04090011" w:tentative="1">
      <w:start w:val="1"/>
      <w:numFmt w:val="decimalEnclosedCircle"/>
      <w:lvlText w:val="%3"/>
      <w:lvlJc w:val="left"/>
      <w:pPr>
        <w:tabs>
          <w:tab w:val="num" w:pos="1785"/>
        </w:tabs>
        <w:ind w:left="1785" w:hanging="420"/>
      </w:pPr>
    </w:lvl>
    <w:lvl w:ilvl="3" w:tplc="0409000F" w:tentative="1">
      <w:start w:val="1"/>
      <w:numFmt w:val="decimal"/>
      <w:lvlText w:val="%4."/>
      <w:lvlJc w:val="left"/>
      <w:pPr>
        <w:tabs>
          <w:tab w:val="num" w:pos="2205"/>
        </w:tabs>
        <w:ind w:left="2205" w:hanging="420"/>
      </w:pPr>
    </w:lvl>
    <w:lvl w:ilvl="4" w:tplc="04090017" w:tentative="1">
      <w:start w:val="1"/>
      <w:numFmt w:val="aiueoFullWidth"/>
      <w:lvlText w:val="(%5)"/>
      <w:lvlJc w:val="left"/>
      <w:pPr>
        <w:tabs>
          <w:tab w:val="num" w:pos="2625"/>
        </w:tabs>
        <w:ind w:left="2625" w:hanging="420"/>
      </w:pPr>
    </w:lvl>
    <w:lvl w:ilvl="5" w:tplc="04090011" w:tentative="1">
      <w:start w:val="1"/>
      <w:numFmt w:val="decimalEnclosedCircle"/>
      <w:lvlText w:val="%6"/>
      <w:lvlJc w:val="left"/>
      <w:pPr>
        <w:tabs>
          <w:tab w:val="num" w:pos="3045"/>
        </w:tabs>
        <w:ind w:left="3045" w:hanging="420"/>
      </w:pPr>
    </w:lvl>
    <w:lvl w:ilvl="6" w:tplc="0409000F" w:tentative="1">
      <w:start w:val="1"/>
      <w:numFmt w:val="decimal"/>
      <w:lvlText w:val="%7."/>
      <w:lvlJc w:val="left"/>
      <w:pPr>
        <w:tabs>
          <w:tab w:val="num" w:pos="3465"/>
        </w:tabs>
        <w:ind w:left="3465" w:hanging="420"/>
      </w:pPr>
    </w:lvl>
    <w:lvl w:ilvl="7" w:tplc="04090017" w:tentative="1">
      <w:start w:val="1"/>
      <w:numFmt w:val="aiueoFullWidth"/>
      <w:lvlText w:val="(%8)"/>
      <w:lvlJc w:val="left"/>
      <w:pPr>
        <w:tabs>
          <w:tab w:val="num" w:pos="3885"/>
        </w:tabs>
        <w:ind w:left="3885" w:hanging="420"/>
      </w:pPr>
    </w:lvl>
    <w:lvl w:ilvl="8" w:tplc="04090011" w:tentative="1">
      <w:start w:val="1"/>
      <w:numFmt w:val="decimalEnclosedCircle"/>
      <w:lvlText w:val="%9"/>
      <w:lvlJc w:val="left"/>
      <w:pPr>
        <w:tabs>
          <w:tab w:val="num" w:pos="4305"/>
        </w:tabs>
        <w:ind w:left="4305" w:hanging="420"/>
      </w:pPr>
    </w:lvl>
  </w:abstractNum>
  <w:abstractNum w:abstractNumId="12" w15:restartNumberingAfterBreak="0">
    <w:nsid w:val="213220AC"/>
    <w:multiLevelType w:val="hybridMultilevel"/>
    <w:tmpl w:val="2B54B6D0"/>
    <w:lvl w:ilvl="0" w:tplc="0E8A22B4">
      <w:start w:val="1"/>
      <w:numFmt w:val="decimalFullWidth"/>
      <w:lvlText w:val="（%1）"/>
      <w:lvlJc w:val="left"/>
      <w:pPr>
        <w:ind w:left="720" w:hanging="720"/>
      </w:pPr>
      <w:rPr>
        <w:rFonts w:hint="default"/>
      </w:rPr>
    </w:lvl>
    <w:lvl w:ilvl="1" w:tplc="E91ECFCE">
      <w:start w:val="8"/>
      <w:numFmt w:val="bullet"/>
      <w:lvlText w:val="・"/>
      <w:lvlJc w:val="left"/>
      <w:pPr>
        <w:ind w:left="780" w:hanging="360"/>
      </w:pPr>
      <w:rPr>
        <w:rFonts w:ascii="ＭＳ ゴシック" w:eastAsia="ＭＳ ゴシック" w:hAnsi="ＭＳ ゴシック" w:cs="ＭＳ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70C4101"/>
    <w:multiLevelType w:val="hybridMultilevel"/>
    <w:tmpl w:val="F27E830A"/>
    <w:lvl w:ilvl="0" w:tplc="5652F58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275A70CE"/>
    <w:multiLevelType w:val="hybridMultilevel"/>
    <w:tmpl w:val="71FEB616"/>
    <w:lvl w:ilvl="0" w:tplc="64B4AE26">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324712E9"/>
    <w:multiLevelType w:val="hybridMultilevel"/>
    <w:tmpl w:val="C6F07292"/>
    <w:lvl w:ilvl="0" w:tplc="B6568452">
      <w:start w:val="1"/>
      <w:numFmt w:val="bullet"/>
      <w:lvlText w:val="□"/>
      <w:lvlJc w:val="left"/>
      <w:pPr>
        <w:tabs>
          <w:tab w:val="num" w:pos="360"/>
        </w:tabs>
        <w:ind w:left="360" w:hanging="360"/>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32BA535E"/>
    <w:multiLevelType w:val="hybridMultilevel"/>
    <w:tmpl w:val="0A42E3D4"/>
    <w:lvl w:ilvl="0" w:tplc="B3A66EB2">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487679A"/>
    <w:multiLevelType w:val="hybridMultilevel"/>
    <w:tmpl w:val="EA183C82"/>
    <w:lvl w:ilvl="0" w:tplc="05F6F432">
      <w:numFmt w:val="bullet"/>
      <w:lvlText w:val="○"/>
      <w:lvlJc w:val="left"/>
      <w:pPr>
        <w:ind w:left="570" w:hanging="360"/>
      </w:pPr>
      <w:rPr>
        <w:rFonts w:ascii="ＭＳ 明朝" w:eastAsia="ＭＳ 明朝" w:hAnsi="ＭＳ 明朝" w:cs="ＭＳ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8" w15:restartNumberingAfterBreak="0">
    <w:nsid w:val="34F9696C"/>
    <w:multiLevelType w:val="hybridMultilevel"/>
    <w:tmpl w:val="60949232"/>
    <w:lvl w:ilvl="0" w:tplc="D7406378">
      <w:numFmt w:val="bullet"/>
      <w:lvlText w:val="○"/>
      <w:lvlJc w:val="left"/>
      <w:pPr>
        <w:ind w:left="570" w:hanging="360"/>
      </w:pPr>
      <w:rPr>
        <w:rFonts w:ascii="ＭＳ 明朝" w:eastAsia="ＭＳ 明朝" w:hAnsi="ＭＳ 明朝" w:cs="ＭＳ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9" w15:restartNumberingAfterBreak="0">
    <w:nsid w:val="35A07E1D"/>
    <w:multiLevelType w:val="multilevel"/>
    <w:tmpl w:val="ED08D234"/>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BE6CF6"/>
    <w:multiLevelType w:val="hybridMultilevel"/>
    <w:tmpl w:val="0BC8799E"/>
    <w:lvl w:ilvl="0" w:tplc="1F8A7050">
      <w:start w:val="1"/>
      <w:numFmt w:val="decimal"/>
      <w:lvlText w:val="%1"/>
      <w:lvlJc w:val="left"/>
      <w:pPr>
        <w:ind w:left="502" w:hanging="360"/>
      </w:pPr>
      <w:rPr>
        <w:rFonts w:hint="default"/>
        <w:color w:val="auto"/>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1" w15:restartNumberingAfterBreak="0">
    <w:nsid w:val="366B5D94"/>
    <w:multiLevelType w:val="hybridMultilevel"/>
    <w:tmpl w:val="A10E350A"/>
    <w:lvl w:ilvl="0" w:tplc="28C680A4">
      <w:start w:val="3"/>
      <w:numFmt w:val="bullet"/>
      <w:lvlText w:val="・"/>
      <w:lvlJc w:val="left"/>
      <w:pPr>
        <w:tabs>
          <w:tab w:val="num" w:pos="782"/>
        </w:tabs>
        <w:ind w:left="782" w:hanging="360"/>
      </w:pPr>
      <w:rPr>
        <w:rFonts w:ascii="ＭＳ 明朝" w:eastAsia="ＭＳ 明朝" w:hAnsi="ＭＳ 明朝" w:cs="ＭＳ ゴシック" w:hint="eastAsia"/>
      </w:rPr>
    </w:lvl>
    <w:lvl w:ilvl="1" w:tplc="0409000B" w:tentative="1">
      <w:start w:val="1"/>
      <w:numFmt w:val="bullet"/>
      <w:lvlText w:val=""/>
      <w:lvlJc w:val="left"/>
      <w:pPr>
        <w:tabs>
          <w:tab w:val="num" w:pos="1262"/>
        </w:tabs>
        <w:ind w:left="1262" w:hanging="420"/>
      </w:pPr>
      <w:rPr>
        <w:rFonts w:ascii="Wingdings" w:hAnsi="Wingdings" w:hint="default"/>
      </w:rPr>
    </w:lvl>
    <w:lvl w:ilvl="2" w:tplc="0409000D" w:tentative="1">
      <w:start w:val="1"/>
      <w:numFmt w:val="bullet"/>
      <w:lvlText w:val=""/>
      <w:lvlJc w:val="left"/>
      <w:pPr>
        <w:tabs>
          <w:tab w:val="num" w:pos="1682"/>
        </w:tabs>
        <w:ind w:left="1682" w:hanging="420"/>
      </w:pPr>
      <w:rPr>
        <w:rFonts w:ascii="Wingdings" w:hAnsi="Wingdings" w:hint="default"/>
      </w:rPr>
    </w:lvl>
    <w:lvl w:ilvl="3" w:tplc="04090001" w:tentative="1">
      <w:start w:val="1"/>
      <w:numFmt w:val="bullet"/>
      <w:lvlText w:val=""/>
      <w:lvlJc w:val="left"/>
      <w:pPr>
        <w:tabs>
          <w:tab w:val="num" w:pos="2102"/>
        </w:tabs>
        <w:ind w:left="2102" w:hanging="420"/>
      </w:pPr>
      <w:rPr>
        <w:rFonts w:ascii="Wingdings" w:hAnsi="Wingdings" w:hint="default"/>
      </w:rPr>
    </w:lvl>
    <w:lvl w:ilvl="4" w:tplc="0409000B" w:tentative="1">
      <w:start w:val="1"/>
      <w:numFmt w:val="bullet"/>
      <w:lvlText w:val=""/>
      <w:lvlJc w:val="left"/>
      <w:pPr>
        <w:tabs>
          <w:tab w:val="num" w:pos="2522"/>
        </w:tabs>
        <w:ind w:left="2522" w:hanging="420"/>
      </w:pPr>
      <w:rPr>
        <w:rFonts w:ascii="Wingdings" w:hAnsi="Wingdings" w:hint="default"/>
      </w:rPr>
    </w:lvl>
    <w:lvl w:ilvl="5" w:tplc="0409000D" w:tentative="1">
      <w:start w:val="1"/>
      <w:numFmt w:val="bullet"/>
      <w:lvlText w:val=""/>
      <w:lvlJc w:val="left"/>
      <w:pPr>
        <w:tabs>
          <w:tab w:val="num" w:pos="2942"/>
        </w:tabs>
        <w:ind w:left="2942" w:hanging="420"/>
      </w:pPr>
      <w:rPr>
        <w:rFonts w:ascii="Wingdings" w:hAnsi="Wingdings" w:hint="default"/>
      </w:rPr>
    </w:lvl>
    <w:lvl w:ilvl="6" w:tplc="04090001" w:tentative="1">
      <w:start w:val="1"/>
      <w:numFmt w:val="bullet"/>
      <w:lvlText w:val=""/>
      <w:lvlJc w:val="left"/>
      <w:pPr>
        <w:tabs>
          <w:tab w:val="num" w:pos="3362"/>
        </w:tabs>
        <w:ind w:left="3362" w:hanging="420"/>
      </w:pPr>
      <w:rPr>
        <w:rFonts w:ascii="Wingdings" w:hAnsi="Wingdings" w:hint="default"/>
      </w:rPr>
    </w:lvl>
    <w:lvl w:ilvl="7" w:tplc="0409000B" w:tentative="1">
      <w:start w:val="1"/>
      <w:numFmt w:val="bullet"/>
      <w:lvlText w:val=""/>
      <w:lvlJc w:val="left"/>
      <w:pPr>
        <w:tabs>
          <w:tab w:val="num" w:pos="3782"/>
        </w:tabs>
        <w:ind w:left="3782" w:hanging="420"/>
      </w:pPr>
      <w:rPr>
        <w:rFonts w:ascii="Wingdings" w:hAnsi="Wingdings" w:hint="default"/>
      </w:rPr>
    </w:lvl>
    <w:lvl w:ilvl="8" w:tplc="0409000D" w:tentative="1">
      <w:start w:val="1"/>
      <w:numFmt w:val="bullet"/>
      <w:lvlText w:val=""/>
      <w:lvlJc w:val="left"/>
      <w:pPr>
        <w:tabs>
          <w:tab w:val="num" w:pos="4202"/>
        </w:tabs>
        <w:ind w:left="4202" w:hanging="420"/>
      </w:pPr>
      <w:rPr>
        <w:rFonts w:ascii="Wingdings" w:hAnsi="Wingdings" w:hint="default"/>
      </w:rPr>
    </w:lvl>
  </w:abstractNum>
  <w:abstractNum w:abstractNumId="22" w15:restartNumberingAfterBreak="0">
    <w:nsid w:val="375A250A"/>
    <w:multiLevelType w:val="hybridMultilevel"/>
    <w:tmpl w:val="A0A43F82"/>
    <w:lvl w:ilvl="0" w:tplc="D09A60A2">
      <w:start w:val="1"/>
      <w:numFmt w:val="decimal"/>
      <w:lvlText w:val="(%1)"/>
      <w:lvlJc w:val="left"/>
      <w:pPr>
        <w:ind w:left="360" w:hanging="360"/>
      </w:pPr>
      <w:rPr>
        <w:rFonts w:hint="default"/>
        <w:color w:val="FF000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3A5219AD"/>
    <w:multiLevelType w:val="hybridMultilevel"/>
    <w:tmpl w:val="977617A2"/>
    <w:lvl w:ilvl="0" w:tplc="DD86E354">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4" w15:restartNumberingAfterBreak="0">
    <w:nsid w:val="3DA945A5"/>
    <w:multiLevelType w:val="hybridMultilevel"/>
    <w:tmpl w:val="53043EF6"/>
    <w:lvl w:ilvl="0" w:tplc="FFE0D61A">
      <w:start w:val="2"/>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25" w15:restartNumberingAfterBreak="0">
    <w:nsid w:val="432067B3"/>
    <w:multiLevelType w:val="multilevel"/>
    <w:tmpl w:val="FFC2670C"/>
    <w:lvl w:ilvl="0">
      <w:start w:val="1"/>
      <w:numFmt w:val="bullet"/>
      <w:lvlText w:val=""/>
      <w:lvlPicBulletId w:val="1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4233ED"/>
    <w:multiLevelType w:val="multilevel"/>
    <w:tmpl w:val="78E0BC88"/>
    <w:lvl w:ilvl="0">
      <w:start w:val="1"/>
      <w:numFmt w:val="bullet"/>
      <w:lvlText w:val=""/>
      <w:lvlPicBulletId w:val="2"/>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502F1F"/>
    <w:multiLevelType w:val="multilevel"/>
    <w:tmpl w:val="D0920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1E1455"/>
    <w:multiLevelType w:val="hybridMultilevel"/>
    <w:tmpl w:val="296696C2"/>
    <w:lvl w:ilvl="0" w:tplc="FD8ECDF0">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AF90A2D"/>
    <w:multiLevelType w:val="hybridMultilevel"/>
    <w:tmpl w:val="F9E8E98E"/>
    <w:lvl w:ilvl="0" w:tplc="31247C1E">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CBB7757"/>
    <w:multiLevelType w:val="hybridMultilevel"/>
    <w:tmpl w:val="6C0EE5CE"/>
    <w:lvl w:ilvl="0" w:tplc="A5505B20">
      <w:start w:val="2"/>
      <w:numFmt w:val="decimal"/>
      <w:lvlText w:val="%1."/>
      <w:lvlJc w:val="left"/>
      <w:pPr>
        <w:tabs>
          <w:tab w:val="num" w:pos="240"/>
        </w:tabs>
        <w:ind w:left="240" w:hanging="360"/>
      </w:pPr>
      <w:rPr>
        <w:rFonts w:hint="eastAsia"/>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31" w15:restartNumberingAfterBreak="0">
    <w:nsid w:val="4ED57F89"/>
    <w:multiLevelType w:val="hybridMultilevel"/>
    <w:tmpl w:val="B4B40088"/>
    <w:lvl w:ilvl="0" w:tplc="7C902722">
      <w:start w:val="3"/>
      <w:numFmt w:val="decimal"/>
      <w:lvlText w:val="%1."/>
      <w:lvlJc w:val="left"/>
      <w:pPr>
        <w:tabs>
          <w:tab w:val="num" w:pos="240"/>
        </w:tabs>
        <w:ind w:left="240" w:hanging="360"/>
      </w:pPr>
      <w:rPr>
        <w:rFonts w:hint="eastAsia"/>
        <w:sz w:val="18"/>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32" w15:restartNumberingAfterBreak="0">
    <w:nsid w:val="50D374BD"/>
    <w:multiLevelType w:val="hybridMultilevel"/>
    <w:tmpl w:val="3084AD56"/>
    <w:lvl w:ilvl="0" w:tplc="F2F8B402">
      <w:numFmt w:val="bullet"/>
      <w:lvlText w:val="★"/>
      <w:lvlJc w:val="left"/>
      <w:pPr>
        <w:ind w:left="460" w:hanging="360"/>
      </w:pPr>
      <w:rPr>
        <w:rFonts w:ascii="ＭＳ 明朝" w:eastAsia="ＭＳ 明朝" w:hAnsi="ＭＳ 明朝" w:cs="Times New Roman" w:hint="eastAsia"/>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33" w15:restartNumberingAfterBreak="0">
    <w:nsid w:val="555F697C"/>
    <w:multiLevelType w:val="hybridMultilevel"/>
    <w:tmpl w:val="0FCECDDA"/>
    <w:lvl w:ilvl="0" w:tplc="0E148426">
      <w:start w:val="2"/>
      <w:numFmt w:val="decimal"/>
      <w:lvlText w:val="%1."/>
      <w:lvlJc w:val="left"/>
      <w:pPr>
        <w:tabs>
          <w:tab w:val="num" w:pos="240"/>
        </w:tabs>
        <w:ind w:left="240" w:hanging="360"/>
      </w:pPr>
      <w:rPr>
        <w:rFonts w:hint="eastAsia"/>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34" w15:restartNumberingAfterBreak="0">
    <w:nsid w:val="56F836F6"/>
    <w:multiLevelType w:val="hybridMultilevel"/>
    <w:tmpl w:val="964C6992"/>
    <w:lvl w:ilvl="0" w:tplc="67441896">
      <w:start w:val="1"/>
      <w:numFmt w:val="decimal"/>
      <w:lvlText w:val="(%1)"/>
      <w:lvlJc w:val="left"/>
      <w:pPr>
        <w:ind w:left="525" w:hanging="4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5" w15:restartNumberingAfterBreak="0">
    <w:nsid w:val="57E52D7A"/>
    <w:multiLevelType w:val="hybridMultilevel"/>
    <w:tmpl w:val="8DCC2CE6"/>
    <w:lvl w:ilvl="0" w:tplc="9DC039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AC9248D"/>
    <w:multiLevelType w:val="hybridMultilevel"/>
    <w:tmpl w:val="BC049C30"/>
    <w:lvl w:ilvl="0" w:tplc="48CC314C">
      <w:start w:val="1"/>
      <w:numFmt w:val="decimalEnclosedCircle"/>
      <w:lvlText w:val="%1"/>
      <w:lvlJc w:val="left"/>
      <w:pPr>
        <w:ind w:left="435" w:hanging="360"/>
      </w:pPr>
      <w:rPr>
        <w:rFonts w:hint="default"/>
      </w:rPr>
    </w:lvl>
    <w:lvl w:ilvl="1" w:tplc="04090017" w:tentative="1">
      <w:start w:val="1"/>
      <w:numFmt w:val="aiueoFullWidth"/>
      <w:lvlText w:val="(%2)"/>
      <w:lvlJc w:val="left"/>
      <w:pPr>
        <w:ind w:left="915" w:hanging="420"/>
      </w:pPr>
    </w:lvl>
    <w:lvl w:ilvl="2" w:tplc="04090011" w:tentative="1">
      <w:start w:val="1"/>
      <w:numFmt w:val="decimalEnclosedCircle"/>
      <w:lvlText w:val="%3"/>
      <w:lvlJc w:val="left"/>
      <w:pPr>
        <w:ind w:left="1335" w:hanging="420"/>
      </w:pPr>
    </w:lvl>
    <w:lvl w:ilvl="3" w:tplc="0409000F" w:tentative="1">
      <w:start w:val="1"/>
      <w:numFmt w:val="decimal"/>
      <w:lvlText w:val="%4."/>
      <w:lvlJc w:val="left"/>
      <w:pPr>
        <w:ind w:left="1755" w:hanging="420"/>
      </w:pPr>
    </w:lvl>
    <w:lvl w:ilvl="4" w:tplc="04090017" w:tentative="1">
      <w:start w:val="1"/>
      <w:numFmt w:val="aiueoFullWidth"/>
      <w:lvlText w:val="(%5)"/>
      <w:lvlJc w:val="left"/>
      <w:pPr>
        <w:ind w:left="2175" w:hanging="420"/>
      </w:pPr>
    </w:lvl>
    <w:lvl w:ilvl="5" w:tplc="04090011" w:tentative="1">
      <w:start w:val="1"/>
      <w:numFmt w:val="decimalEnclosedCircle"/>
      <w:lvlText w:val="%6"/>
      <w:lvlJc w:val="left"/>
      <w:pPr>
        <w:ind w:left="2595" w:hanging="420"/>
      </w:pPr>
    </w:lvl>
    <w:lvl w:ilvl="6" w:tplc="0409000F" w:tentative="1">
      <w:start w:val="1"/>
      <w:numFmt w:val="decimal"/>
      <w:lvlText w:val="%7."/>
      <w:lvlJc w:val="left"/>
      <w:pPr>
        <w:ind w:left="3015" w:hanging="420"/>
      </w:pPr>
    </w:lvl>
    <w:lvl w:ilvl="7" w:tplc="04090017" w:tentative="1">
      <w:start w:val="1"/>
      <w:numFmt w:val="aiueoFullWidth"/>
      <w:lvlText w:val="(%8)"/>
      <w:lvlJc w:val="left"/>
      <w:pPr>
        <w:ind w:left="3435" w:hanging="420"/>
      </w:pPr>
    </w:lvl>
    <w:lvl w:ilvl="8" w:tplc="04090011" w:tentative="1">
      <w:start w:val="1"/>
      <w:numFmt w:val="decimalEnclosedCircle"/>
      <w:lvlText w:val="%9"/>
      <w:lvlJc w:val="left"/>
      <w:pPr>
        <w:ind w:left="3855" w:hanging="420"/>
      </w:pPr>
    </w:lvl>
  </w:abstractNum>
  <w:abstractNum w:abstractNumId="37" w15:restartNumberingAfterBreak="0">
    <w:nsid w:val="5D2E02C1"/>
    <w:multiLevelType w:val="hybridMultilevel"/>
    <w:tmpl w:val="EC88D20E"/>
    <w:lvl w:ilvl="0" w:tplc="F7807DF8">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8" w15:restartNumberingAfterBreak="0">
    <w:nsid w:val="6086375B"/>
    <w:multiLevelType w:val="hybridMultilevel"/>
    <w:tmpl w:val="3FBC826E"/>
    <w:lvl w:ilvl="0" w:tplc="FE12BE48">
      <w:start w:val="4"/>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9" w15:restartNumberingAfterBreak="0">
    <w:nsid w:val="61E02497"/>
    <w:multiLevelType w:val="hybridMultilevel"/>
    <w:tmpl w:val="CC1285FA"/>
    <w:lvl w:ilvl="0" w:tplc="E3C81EE6">
      <w:start w:val="8"/>
      <w:numFmt w:val="bullet"/>
      <w:lvlText w:val="・"/>
      <w:lvlJc w:val="left"/>
      <w:pPr>
        <w:ind w:left="840" w:hanging="360"/>
      </w:pPr>
      <w:rPr>
        <w:rFonts w:ascii="ＭＳ 明朝" w:eastAsia="ＭＳ 明朝" w:hAnsi="ＭＳ 明朝" w:cs="ＭＳ明朝"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0" w15:restartNumberingAfterBreak="0">
    <w:nsid w:val="646D69E2"/>
    <w:multiLevelType w:val="hybridMultilevel"/>
    <w:tmpl w:val="E812A54E"/>
    <w:lvl w:ilvl="0" w:tplc="8AA8D056">
      <w:numFmt w:val="bullet"/>
      <w:lvlText w:val="○"/>
      <w:lvlJc w:val="left"/>
      <w:pPr>
        <w:ind w:left="600" w:hanging="360"/>
      </w:pPr>
      <w:rPr>
        <w:rFonts w:ascii="ＭＳ 明朝" w:eastAsia="ＭＳ 明朝" w:hAnsi="ＭＳ 明朝" w:cs="ＭＳ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1" w15:restartNumberingAfterBreak="0">
    <w:nsid w:val="655410B0"/>
    <w:multiLevelType w:val="hybridMultilevel"/>
    <w:tmpl w:val="0B308750"/>
    <w:lvl w:ilvl="0" w:tplc="AD506B84">
      <w:start w:val="1"/>
      <w:numFmt w:val="decimalEnclosedCircle"/>
      <w:lvlText w:val="%1"/>
      <w:lvlJc w:val="left"/>
      <w:pPr>
        <w:tabs>
          <w:tab w:val="num" w:pos="1556"/>
        </w:tabs>
        <w:ind w:left="1556" w:hanging="450"/>
      </w:pPr>
      <w:rPr>
        <w:rFonts w:hint="eastAsia"/>
      </w:rPr>
    </w:lvl>
    <w:lvl w:ilvl="1" w:tplc="04090017" w:tentative="1">
      <w:start w:val="1"/>
      <w:numFmt w:val="aiueoFullWidth"/>
      <w:lvlText w:val="(%2)"/>
      <w:lvlJc w:val="left"/>
      <w:pPr>
        <w:tabs>
          <w:tab w:val="num" w:pos="1946"/>
        </w:tabs>
        <w:ind w:left="1946" w:hanging="420"/>
      </w:pPr>
    </w:lvl>
    <w:lvl w:ilvl="2" w:tplc="04090011" w:tentative="1">
      <w:start w:val="1"/>
      <w:numFmt w:val="decimalEnclosedCircle"/>
      <w:lvlText w:val="%3"/>
      <w:lvlJc w:val="left"/>
      <w:pPr>
        <w:tabs>
          <w:tab w:val="num" w:pos="2366"/>
        </w:tabs>
        <w:ind w:left="2366" w:hanging="420"/>
      </w:pPr>
    </w:lvl>
    <w:lvl w:ilvl="3" w:tplc="0409000F" w:tentative="1">
      <w:start w:val="1"/>
      <w:numFmt w:val="decimal"/>
      <w:lvlText w:val="%4."/>
      <w:lvlJc w:val="left"/>
      <w:pPr>
        <w:tabs>
          <w:tab w:val="num" w:pos="2786"/>
        </w:tabs>
        <w:ind w:left="2786" w:hanging="420"/>
      </w:pPr>
    </w:lvl>
    <w:lvl w:ilvl="4" w:tplc="04090017" w:tentative="1">
      <w:start w:val="1"/>
      <w:numFmt w:val="aiueoFullWidth"/>
      <w:lvlText w:val="(%5)"/>
      <w:lvlJc w:val="left"/>
      <w:pPr>
        <w:tabs>
          <w:tab w:val="num" w:pos="3206"/>
        </w:tabs>
        <w:ind w:left="3206" w:hanging="420"/>
      </w:pPr>
    </w:lvl>
    <w:lvl w:ilvl="5" w:tplc="04090011" w:tentative="1">
      <w:start w:val="1"/>
      <w:numFmt w:val="decimalEnclosedCircle"/>
      <w:lvlText w:val="%6"/>
      <w:lvlJc w:val="left"/>
      <w:pPr>
        <w:tabs>
          <w:tab w:val="num" w:pos="3626"/>
        </w:tabs>
        <w:ind w:left="3626" w:hanging="420"/>
      </w:pPr>
    </w:lvl>
    <w:lvl w:ilvl="6" w:tplc="0409000F" w:tentative="1">
      <w:start w:val="1"/>
      <w:numFmt w:val="decimal"/>
      <w:lvlText w:val="%7."/>
      <w:lvlJc w:val="left"/>
      <w:pPr>
        <w:tabs>
          <w:tab w:val="num" w:pos="4046"/>
        </w:tabs>
        <w:ind w:left="4046" w:hanging="420"/>
      </w:pPr>
    </w:lvl>
    <w:lvl w:ilvl="7" w:tplc="04090017" w:tentative="1">
      <w:start w:val="1"/>
      <w:numFmt w:val="aiueoFullWidth"/>
      <w:lvlText w:val="(%8)"/>
      <w:lvlJc w:val="left"/>
      <w:pPr>
        <w:tabs>
          <w:tab w:val="num" w:pos="4466"/>
        </w:tabs>
        <w:ind w:left="4466" w:hanging="420"/>
      </w:pPr>
    </w:lvl>
    <w:lvl w:ilvl="8" w:tplc="04090011" w:tentative="1">
      <w:start w:val="1"/>
      <w:numFmt w:val="decimalEnclosedCircle"/>
      <w:lvlText w:val="%9"/>
      <w:lvlJc w:val="left"/>
      <w:pPr>
        <w:tabs>
          <w:tab w:val="num" w:pos="4886"/>
        </w:tabs>
        <w:ind w:left="4886" w:hanging="420"/>
      </w:pPr>
    </w:lvl>
  </w:abstractNum>
  <w:abstractNum w:abstractNumId="42" w15:restartNumberingAfterBreak="0">
    <w:nsid w:val="69942092"/>
    <w:multiLevelType w:val="hybridMultilevel"/>
    <w:tmpl w:val="FD2897FE"/>
    <w:lvl w:ilvl="0" w:tplc="C74AD6B2">
      <w:start w:val="1"/>
      <w:numFmt w:val="decimalEnclosedCircle"/>
      <w:lvlText w:val="%1"/>
      <w:lvlJc w:val="left"/>
      <w:pPr>
        <w:tabs>
          <w:tab w:val="num" w:pos="1475"/>
        </w:tabs>
        <w:ind w:left="1475" w:hanging="420"/>
      </w:pPr>
      <w:rPr>
        <w:rFonts w:hint="eastAsia"/>
      </w:rPr>
    </w:lvl>
    <w:lvl w:ilvl="1" w:tplc="04090017" w:tentative="1">
      <w:start w:val="1"/>
      <w:numFmt w:val="aiueoFullWidth"/>
      <w:lvlText w:val="(%2)"/>
      <w:lvlJc w:val="left"/>
      <w:pPr>
        <w:tabs>
          <w:tab w:val="num" w:pos="1895"/>
        </w:tabs>
        <w:ind w:left="1895" w:hanging="420"/>
      </w:pPr>
    </w:lvl>
    <w:lvl w:ilvl="2" w:tplc="04090011" w:tentative="1">
      <w:start w:val="1"/>
      <w:numFmt w:val="decimalEnclosedCircle"/>
      <w:lvlText w:val="%3"/>
      <w:lvlJc w:val="left"/>
      <w:pPr>
        <w:tabs>
          <w:tab w:val="num" w:pos="2315"/>
        </w:tabs>
        <w:ind w:left="2315" w:hanging="420"/>
      </w:pPr>
    </w:lvl>
    <w:lvl w:ilvl="3" w:tplc="0409000F" w:tentative="1">
      <w:start w:val="1"/>
      <w:numFmt w:val="decimal"/>
      <w:lvlText w:val="%4."/>
      <w:lvlJc w:val="left"/>
      <w:pPr>
        <w:tabs>
          <w:tab w:val="num" w:pos="2735"/>
        </w:tabs>
        <w:ind w:left="2735" w:hanging="420"/>
      </w:pPr>
    </w:lvl>
    <w:lvl w:ilvl="4" w:tplc="04090017" w:tentative="1">
      <w:start w:val="1"/>
      <w:numFmt w:val="aiueoFullWidth"/>
      <w:lvlText w:val="(%5)"/>
      <w:lvlJc w:val="left"/>
      <w:pPr>
        <w:tabs>
          <w:tab w:val="num" w:pos="3155"/>
        </w:tabs>
        <w:ind w:left="3155" w:hanging="420"/>
      </w:pPr>
    </w:lvl>
    <w:lvl w:ilvl="5" w:tplc="04090011" w:tentative="1">
      <w:start w:val="1"/>
      <w:numFmt w:val="decimalEnclosedCircle"/>
      <w:lvlText w:val="%6"/>
      <w:lvlJc w:val="left"/>
      <w:pPr>
        <w:tabs>
          <w:tab w:val="num" w:pos="3575"/>
        </w:tabs>
        <w:ind w:left="3575" w:hanging="420"/>
      </w:pPr>
    </w:lvl>
    <w:lvl w:ilvl="6" w:tplc="0409000F" w:tentative="1">
      <w:start w:val="1"/>
      <w:numFmt w:val="decimal"/>
      <w:lvlText w:val="%7."/>
      <w:lvlJc w:val="left"/>
      <w:pPr>
        <w:tabs>
          <w:tab w:val="num" w:pos="3995"/>
        </w:tabs>
        <w:ind w:left="3995" w:hanging="420"/>
      </w:pPr>
    </w:lvl>
    <w:lvl w:ilvl="7" w:tplc="04090017" w:tentative="1">
      <w:start w:val="1"/>
      <w:numFmt w:val="aiueoFullWidth"/>
      <w:lvlText w:val="(%8)"/>
      <w:lvlJc w:val="left"/>
      <w:pPr>
        <w:tabs>
          <w:tab w:val="num" w:pos="4415"/>
        </w:tabs>
        <w:ind w:left="4415" w:hanging="420"/>
      </w:pPr>
    </w:lvl>
    <w:lvl w:ilvl="8" w:tplc="04090011" w:tentative="1">
      <w:start w:val="1"/>
      <w:numFmt w:val="decimalEnclosedCircle"/>
      <w:lvlText w:val="%9"/>
      <w:lvlJc w:val="left"/>
      <w:pPr>
        <w:tabs>
          <w:tab w:val="num" w:pos="4835"/>
        </w:tabs>
        <w:ind w:left="4835" w:hanging="420"/>
      </w:pPr>
    </w:lvl>
  </w:abstractNum>
  <w:abstractNum w:abstractNumId="43" w15:restartNumberingAfterBreak="0">
    <w:nsid w:val="699E1792"/>
    <w:multiLevelType w:val="hybridMultilevel"/>
    <w:tmpl w:val="8A0095C6"/>
    <w:lvl w:ilvl="0" w:tplc="E86C12F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6B1431C7"/>
    <w:multiLevelType w:val="hybridMultilevel"/>
    <w:tmpl w:val="3ECA4A54"/>
    <w:lvl w:ilvl="0" w:tplc="DD1AB26A">
      <w:numFmt w:val="bullet"/>
      <w:lvlText w:val="・"/>
      <w:lvlJc w:val="left"/>
      <w:pPr>
        <w:ind w:left="780" w:hanging="360"/>
      </w:pPr>
      <w:rPr>
        <w:rFonts w:ascii="ＭＳ 明朝" w:eastAsia="ＭＳ 明朝" w:hAnsi="ＭＳ 明朝" w:cs="ＭＳ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5" w15:restartNumberingAfterBreak="0">
    <w:nsid w:val="74F36191"/>
    <w:multiLevelType w:val="hybridMultilevel"/>
    <w:tmpl w:val="8B0A9002"/>
    <w:lvl w:ilvl="0" w:tplc="7F3A6FE8">
      <w:start w:val="3"/>
      <w:numFmt w:val="bullet"/>
      <w:lvlText w:val="○"/>
      <w:lvlJc w:val="left"/>
      <w:pPr>
        <w:ind w:left="360" w:hanging="360"/>
      </w:pPr>
      <w:rPr>
        <w:rFonts w:ascii="ＭＳ 明朝" w:eastAsia="ＭＳ 明朝" w:hAnsi="ＭＳ 明朝" w:cs="ＭＳ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783441A6"/>
    <w:multiLevelType w:val="hybridMultilevel"/>
    <w:tmpl w:val="AA82C742"/>
    <w:lvl w:ilvl="0" w:tplc="9C20171A">
      <w:numFmt w:val="bullet"/>
      <w:lvlText w:val="◇"/>
      <w:lvlJc w:val="left"/>
      <w:pPr>
        <w:ind w:left="360" w:hanging="360"/>
      </w:pPr>
      <w:rPr>
        <w:rFonts w:ascii="ＭＳ 明朝" w:eastAsia="ＭＳ 明朝" w:hAnsi="ＭＳ 明朝"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78B1690F"/>
    <w:multiLevelType w:val="hybridMultilevel"/>
    <w:tmpl w:val="85A46A36"/>
    <w:lvl w:ilvl="0" w:tplc="36468D7E">
      <w:start w:val="4"/>
      <w:numFmt w:val="bullet"/>
      <w:lvlText w:val="※"/>
      <w:lvlJc w:val="left"/>
      <w:pPr>
        <w:ind w:left="1710" w:hanging="360"/>
      </w:pPr>
      <w:rPr>
        <w:rFonts w:ascii="ＭＳ 明朝" w:eastAsia="ＭＳ 明朝" w:hAnsi="ＭＳ 明朝" w:cs="ＭＳ ゴシック" w:hint="eastAsia"/>
      </w:rPr>
    </w:lvl>
    <w:lvl w:ilvl="1" w:tplc="0409000B" w:tentative="1">
      <w:start w:val="1"/>
      <w:numFmt w:val="bullet"/>
      <w:lvlText w:val=""/>
      <w:lvlJc w:val="left"/>
      <w:pPr>
        <w:ind w:left="2190" w:hanging="420"/>
      </w:pPr>
      <w:rPr>
        <w:rFonts w:ascii="Wingdings" w:hAnsi="Wingdings" w:hint="default"/>
      </w:rPr>
    </w:lvl>
    <w:lvl w:ilvl="2" w:tplc="0409000D" w:tentative="1">
      <w:start w:val="1"/>
      <w:numFmt w:val="bullet"/>
      <w:lvlText w:val=""/>
      <w:lvlJc w:val="left"/>
      <w:pPr>
        <w:ind w:left="2610" w:hanging="420"/>
      </w:pPr>
      <w:rPr>
        <w:rFonts w:ascii="Wingdings" w:hAnsi="Wingdings" w:hint="default"/>
      </w:rPr>
    </w:lvl>
    <w:lvl w:ilvl="3" w:tplc="04090001" w:tentative="1">
      <w:start w:val="1"/>
      <w:numFmt w:val="bullet"/>
      <w:lvlText w:val=""/>
      <w:lvlJc w:val="left"/>
      <w:pPr>
        <w:ind w:left="3030" w:hanging="420"/>
      </w:pPr>
      <w:rPr>
        <w:rFonts w:ascii="Wingdings" w:hAnsi="Wingdings" w:hint="default"/>
      </w:rPr>
    </w:lvl>
    <w:lvl w:ilvl="4" w:tplc="0409000B" w:tentative="1">
      <w:start w:val="1"/>
      <w:numFmt w:val="bullet"/>
      <w:lvlText w:val=""/>
      <w:lvlJc w:val="left"/>
      <w:pPr>
        <w:ind w:left="3450" w:hanging="420"/>
      </w:pPr>
      <w:rPr>
        <w:rFonts w:ascii="Wingdings" w:hAnsi="Wingdings" w:hint="default"/>
      </w:rPr>
    </w:lvl>
    <w:lvl w:ilvl="5" w:tplc="0409000D" w:tentative="1">
      <w:start w:val="1"/>
      <w:numFmt w:val="bullet"/>
      <w:lvlText w:val=""/>
      <w:lvlJc w:val="left"/>
      <w:pPr>
        <w:ind w:left="3870" w:hanging="420"/>
      </w:pPr>
      <w:rPr>
        <w:rFonts w:ascii="Wingdings" w:hAnsi="Wingdings" w:hint="default"/>
      </w:rPr>
    </w:lvl>
    <w:lvl w:ilvl="6" w:tplc="04090001" w:tentative="1">
      <w:start w:val="1"/>
      <w:numFmt w:val="bullet"/>
      <w:lvlText w:val=""/>
      <w:lvlJc w:val="left"/>
      <w:pPr>
        <w:ind w:left="4290" w:hanging="420"/>
      </w:pPr>
      <w:rPr>
        <w:rFonts w:ascii="Wingdings" w:hAnsi="Wingdings" w:hint="default"/>
      </w:rPr>
    </w:lvl>
    <w:lvl w:ilvl="7" w:tplc="0409000B" w:tentative="1">
      <w:start w:val="1"/>
      <w:numFmt w:val="bullet"/>
      <w:lvlText w:val=""/>
      <w:lvlJc w:val="left"/>
      <w:pPr>
        <w:ind w:left="4710" w:hanging="420"/>
      </w:pPr>
      <w:rPr>
        <w:rFonts w:ascii="Wingdings" w:hAnsi="Wingdings" w:hint="default"/>
      </w:rPr>
    </w:lvl>
    <w:lvl w:ilvl="8" w:tplc="0409000D" w:tentative="1">
      <w:start w:val="1"/>
      <w:numFmt w:val="bullet"/>
      <w:lvlText w:val=""/>
      <w:lvlJc w:val="left"/>
      <w:pPr>
        <w:ind w:left="5130" w:hanging="420"/>
      </w:pPr>
      <w:rPr>
        <w:rFonts w:ascii="Wingdings" w:hAnsi="Wingdings" w:hint="default"/>
      </w:rPr>
    </w:lvl>
  </w:abstractNum>
  <w:abstractNum w:abstractNumId="48" w15:restartNumberingAfterBreak="0">
    <w:nsid w:val="7DAB6CE8"/>
    <w:multiLevelType w:val="multilevel"/>
    <w:tmpl w:val="D2D6D72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ＭＳ 明朝" w:eastAsia="ＭＳ 明朝" w:hAnsi="ＭＳ 明朝" w:cs="Times New Roman" w:hint="eastAsia"/>
      </w:rPr>
    </w:lvl>
    <w:lvl w:ilvl="2">
      <w:start w:val="1"/>
      <w:numFmt w:val="decimal"/>
      <w:lvlText w:val="(%3)"/>
      <w:lvlJc w:val="left"/>
      <w:pPr>
        <w:ind w:left="2160" w:hanging="360"/>
      </w:pPr>
      <w:rPr>
        <w:rFonts w:hAnsi="ＭＳ 明朝" w:hint="default"/>
      </w:rPr>
    </w:lvl>
    <w:lvl w:ilvl="3">
      <w:start w:val="1"/>
      <w:numFmt w:val="decimalFullWidth"/>
      <w:lvlText w:val="（%4）"/>
      <w:lvlJc w:val="left"/>
      <w:pPr>
        <w:ind w:left="3240" w:hanging="720"/>
      </w:pPr>
      <w:rPr>
        <w:rFonts w:hAnsi="ＭＳ 明朝" w:hint="default"/>
      </w:rPr>
    </w:lvl>
    <w:lvl w:ilvl="4">
      <w:start w:val="1"/>
      <w:numFmt w:val="decimalFullWidth"/>
      <w:lvlText w:val="(%5)"/>
      <w:lvlJc w:val="left"/>
      <w:pPr>
        <w:ind w:left="3864" w:hanging="624"/>
      </w:pPr>
      <w:rPr>
        <w:rFonts w:hAnsi="ＭＳ 明朝"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5199037">
    <w:abstractNumId w:val="21"/>
  </w:num>
  <w:num w:numId="2" w16cid:durableId="15663483">
    <w:abstractNumId w:val="11"/>
  </w:num>
  <w:num w:numId="3" w16cid:durableId="1793553100">
    <w:abstractNumId w:val="6"/>
  </w:num>
  <w:num w:numId="4" w16cid:durableId="236985770">
    <w:abstractNumId w:val="15"/>
  </w:num>
  <w:num w:numId="5" w16cid:durableId="403377910">
    <w:abstractNumId w:val="42"/>
  </w:num>
  <w:num w:numId="6" w16cid:durableId="1303774749">
    <w:abstractNumId w:val="41"/>
  </w:num>
  <w:num w:numId="7" w16cid:durableId="827944366">
    <w:abstractNumId w:val="4"/>
  </w:num>
  <w:num w:numId="8" w16cid:durableId="1339040491">
    <w:abstractNumId w:val="26"/>
  </w:num>
  <w:num w:numId="9" w16cid:durableId="1372221649">
    <w:abstractNumId w:val="8"/>
  </w:num>
  <w:num w:numId="10" w16cid:durableId="1585869758">
    <w:abstractNumId w:val="30"/>
  </w:num>
  <w:num w:numId="11" w16cid:durableId="1280331147">
    <w:abstractNumId w:val="33"/>
  </w:num>
  <w:num w:numId="12" w16cid:durableId="1871142934">
    <w:abstractNumId w:val="31"/>
  </w:num>
  <w:num w:numId="13" w16cid:durableId="309477491">
    <w:abstractNumId w:val="27"/>
  </w:num>
  <w:num w:numId="14" w16cid:durableId="805584061">
    <w:abstractNumId w:val="48"/>
  </w:num>
  <w:num w:numId="15" w16cid:durableId="223413065">
    <w:abstractNumId w:val="10"/>
  </w:num>
  <w:num w:numId="16" w16cid:durableId="1672876999">
    <w:abstractNumId w:val="19"/>
  </w:num>
  <w:num w:numId="17" w16cid:durableId="1265115249">
    <w:abstractNumId w:val="9"/>
  </w:num>
  <w:num w:numId="18" w16cid:durableId="141965096">
    <w:abstractNumId w:val="36"/>
  </w:num>
  <w:num w:numId="19" w16cid:durableId="176118985">
    <w:abstractNumId w:val="20"/>
  </w:num>
  <w:num w:numId="20" w16cid:durableId="1827743995">
    <w:abstractNumId w:val="29"/>
  </w:num>
  <w:num w:numId="21" w16cid:durableId="580144667">
    <w:abstractNumId w:val="16"/>
  </w:num>
  <w:num w:numId="22" w16cid:durableId="432286677">
    <w:abstractNumId w:val="32"/>
  </w:num>
  <w:num w:numId="23" w16cid:durableId="1966736279">
    <w:abstractNumId w:val="7"/>
  </w:num>
  <w:num w:numId="24" w16cid:durableId="915940956">
    <w:abstractNumId w:val="1"/>
  </w:num>
  <w:num w:numId="25" w16cid:durableId="1664160390">
    <w:abstractNumId w:val="3"/>
  </w:num>
  <w:num w:numId="26" w16cid:durableId="428156612">
    <w:abstractNumId w:val="40"/>
  </w:num>
  <w:num w:numId="27" w16cid:durableId="92627389">
    <w:abstractNumId w:val="18"/>
  </w:num>
  <w:num w:numId="28" w16cid:durableId="1415586659">
    <w:abstractNumId w:val="17"/>
  </w:num>
  <w:num w:numId="29" w16cid:durableId="924849466">
    <w:abstractNumId w:val="12"/>
  </w:num>
  <w:num w:numId="30" w16cid:durableId="1175654848">
    <w:abstractNumId w:val="25"/>
  </w:num>
  <w:num w:numId="31" w16cid:durableId="179468060">
    <w:abstractNumId w:val="34"/>
  </w:num>
  <w:num w:numId="32" w16cid:durableId="1362169816">
    <w:abstractNumId w:val="47"/>
  </w:num>
  <w:num w:numId="33" w16cid:durableId="115953246">
    <w:abstractNumId w:val="37"/>
  </w:num>
  <w:num w:numId="34" w16cid:durableId="801071444">
    <w:abstractNumId w:val="35"/>
  </w:num>
  <w:num w:numId="35" w16cid:durableId="1619990477">
    <w:abstractNumId w:val="23"/>
  </w:num>
  <w:num w:numId="36" w16cid:durableId="1644578710">
    <w:abstractNumId w:val="28"/>
  </w:num>
  <w:num w:numId="37" w16cid:durableId="1302731344">
    <w:abstractNumId w:val="39"/>
  </w:num>
  <w:num w:numId="38" w16cid:durableId="297147282">
    <w:abstractNumId w:val="2"/>
  </w:num>
  <w:num w:numId="39" w16cid:durableId="1976985928">
    <w:abstractNumId w:val="0"/>
  </w:num>
  <w:num w:numId="40" w16cid:durableId="1031757931">
    <w:abstractNumId w:val="44"/>
  </w:num>
  <w:num w:numId="41" w16cid:durableId="1254162949">
    <w:abstractNumId w:val="38"/>
  </w:num>
  <w:num w:numId="42" w16cid:durableId="1298878093">
    <w:abstractNumId w:val="43"/>
  </w:num>
  <w:num w:numId="43" w16cid:durableId="1672946690">
    <w:abstractNumId w:val="45"/>
  </w:num>
  <w:num w:numId="44" w16cid:durableId="1950500732">
    <w:abstractNumId w:val="46"/>
  </w:num>
  <w:num w:numId="45" w16cid:durableId="678509293">
    <w:abstractNumId w:val="22"/>
  </w:num>
  <w:num w:numId="46" w16cid:durableId="1238708337">
    <w:abstractNumId w:val="13"/>
  </w:num>
  <w:num w:numId="47" w16cid:durableId="1497266481">
    <w:abstractNumId w:val="14"/>
  </w:num>
  <w:num w:numId="48" w16cid:durableId="1840079510">
    <w:abstractNumId w:val="5"/>
  </w:num>
  <w:num w:numId="49" w16cid:durableId="197841489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hideSpelling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193"/>
  <w:drawingGridVerticalSpacing w:val="353"/>
  <w:displayHorizontalDrawingGridEvery w:val="0"/>
  <w:noPunctuationKerning/>
  <w:characterSpacingControl w:val="doNotCompress"/>
  <w:hdrShapeDefaults>
    <o:shapedefaults v:ext="edit" spidmax="2049"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46A"/>
    <w:rsid w:val="0000013C"/>
    <w:rsid w:val="000010E4"/>
    <w:rsid w:val="0000174F"/>
    <w:rsid w:val="00001EE6"/>
    <w:rsid w:val="00002DB6"/>
    <w:rsid w:val="0000301C"/>
    <w:rsid w:val="00004706"/>
    <w:rsid w:val="00005AF4"/>
    <w:rsid w:val="00006615"/>
    <w:rsid w:val="000070C4"/>
    <w:rsid w:val="000072E8"/>
    <w:rsid w:val="0000730A"/>
    <w:rsid w:val="000104A4"/>
    <w:rsid w:val="00010E90"/>
    <w:rsid w:val="000111D3"/>
    <w:rsid w:val="00011D5D"/>
    <w:rsid w:val="000125F5"/>
    <w:rsid w:val="00015674"/>
    <w:rsid w:val="000173ED"/>
    <w:rsid w:val="000207BA"/>
    <w:rsid w:val="0002094B"/>
    <w:rsid w:val="00024D64"/>
    <w:rsid w:val="000256CA"/>
    <w:rsid w:val="00025D7F"/>
    <w:rsid w:val="000263F2"/>
    <w:rsid w:val="000268BB"/>
    <w:rsid w:val="00026BEB"/>
    <w:rsid w:val="0003013D"/>
    <w:rsid w:val="000310DC"/>
    <w:rsid w:val="00031707"/>
    <w:rsid w:val="0003264A"/>
    <w:rsid w:val="00033B1F"/>
    <w:rsid w:val="000343FB"/>
    <w:rsid w:val="00034DEF"/>
    <w:rsid w:val="000353AA"/>
    <w:rsid w:val="000364CD"/>
    <w:rsid w:val="0003782F"/>
    <w:rsid w:val="00037A0A"/>
    <w:rsid w:val="00040339"/>
    <w:rsid w:val="00040CDB"/>
    <w:rsid w:val="000417D5"/>
    <w:rsid w:val="00042F20"/>
    <w:rsid w:val="0004303D"/>
    <w:rsid w:val="00043BE5"/>
    <w:rsid w:val="00044023"/>
    <w:rsid w:val="00044971"/>
    <w:rsid w:val="0004534B"/>
    <w:rsid w:val="00046237"/>
    <w:rsid w:val="000466A5"/>
    <w:rsid w:val="00047DEA"/>
    <w:rsid w:val="00051679"/>
    <w:rsid w:val="000516CF"/>
    <w:rsid w:val="000516E1"/>
    <w:rsid w:val="00051A8D"/>
    <w:rsid w:val="00051F8A"/>
    <w:rsid w:val="00052051"/>
    <w:rsid w:val="00052512"/>
    <w:rsid w:val="00052BE2"/>
    <w:rsid w:val="00052C14"/>
    <w:rsid w:val="000539D0"/>
    <w:rsid w:val="00053B55"/>
    <w:rsid w:val="00054E23"/>
    <w:rsid w:val="0005550A"/>
    <w:rsid w:val="00055AA9"/>
    <w:rsid w:val="00057046"/>
    <w:rsid w:val="00061936"/>
    <w:rsid w:val="00061AB3"/>
    <w:rsid w:val="00062716"/>
    <w:rsid w:val="000637AC"/>
    <w:rsid w:val="00063964"/>
    <w:rsid w:val="00064892"/>
    <w:rsid w:val="000651C9"/>
    <w:rsid w:val="0006759D"/>
    <w:rsid w:val="00070E67"/>
    <w:rsid w:val="00070F81"/>
    <w:rsid w:val="000712A9"/>
    <w:rsid w:val="00071648"/>
    <w:rsid w:val="0007198E"/>
    <w:rsid w:val="00071B33"/>
    <w:rsid w:val="000723B1"/>
    <w:rsid w:val="00073C23"/>
    <w:rsid w:val="00074B6F"/>
    <w:rsid w:val="00074DF9"/>
    <w:rsid w:val="000750DA"/>
    <w:rsid w:val="00075249"/>
    <w:rsid w:val="00076012"/>
    <w:rsid w:val="0007661D"/>
    <w:rsid w:val="00076C51"/>
    <w:rsid w:val="0008018E"/>
    <w:rsid w:val="000820BA"/>
    <w:rsid w:val="00084E80"/>
    <w:rsid w:val="000855BA"/>
    <w:rsid w:val="0009089E"/>
    <w:rsid w:val="00091314"/>
    <w:rsid w:val="00094445"/>
    <w:rsid w:val="00095AF4"/>
    <w:rsid w:val="000973DA"/>
    <w:rsid w:val="000A09DB"/>
    <w:rsid w:val="000A0B27"/>
    <w:rsid w:val="000A1E8F"/>
    <w:rsid w:val="000A2267"/>
    <w:rsid w:val="000A3102"/>
    <w:rsid w:val="000A37F6"/>
    <w:rsid w:val="000A4999"/>
    <w:rsid w:val="000A4A31"/>
    <w:rsid w:val="000A4C74"/>
    <w:rsid w:val="000A4CCE"/>
    <w:rsid w:val="000A4CE4"/>
    <w:rsid w:val="000A57DA"/>
    <w:rsid w:val="000A58A2"/>
    <w:rsid w:val="000A5A88"/>
    <w:rsid w:val="000A62F5"/>
    <w:rsid w:val="000A71B3"/>
    <w:rsid w:val="000B0163"/>
    <w:rsid w:val="000B0DCA"/>
    <w:rsid w:val="000B1081"/>
    <w:rsid w:val="000B2B0C"/>
    <w:rsid w:val="000B3B74"/>
    <w:rsid w:val="000B4175"/>
    <w:rsid w:val="000B45A2"/>
    <w:rsid w:val="000B4B8C"/>
    <w:rsid w:val="000B6AB5"/>
    <w:rsid w:val="000B7B4D"/>
    <w:rsid w:val="000C1756"/>
    <w:rsid w:val="000C17F1"/>
    <w:rsid w:val="000C23C0"/>
    <w:rsid w:val="000C352C"/>
    <w:rsid w:val="000C4294"/>
    <w:rsid w:val="000C5A1C"/>
    <w:rsid w:val="000C681A"/>
    <w:rsid w:val="000C68B6"/>
    <w:rsid w:val="000C787D"/>
    <w:rsid w:val="000C7A17"/>
    <w:rsid w:val="000C7F03"/>
    <w:rsid w:val="000D17A4"/>
    <w:rsid w:val="000D1814"/>
    <w:rsid w:val="000D2044"/>
    <w:rsid w:val="000D3491"/>
    <w:rsid w:val="000D38B8"/>
    <w:rsid w:val="000D4496"/>
    <w:rsid w:val="000D5997"/>
    <w:rsid w:val="000D59E3"/>
    <w:rsid w:val="000D5A5D"/>
    <w:rsid w:val="000D6FE3"/>
    <w:rsid w:val="000D72D9"/>
    <w:rsid w:val="000D757A"/>
    <w:rsid w:val="000D768F"/>
    <w:rsid w:val="000D7F93"/>
    <w:rsid w:val="000E0BEE"/>
    <w:rsid w:val="000E10D3"/>
    <w:rsid w:val="000E3052"/>
    <w:rsid w:val="000E4281"/>
    <w:rsid w:val="000E4DFF"/>
    <w:rsid w:val="000E4F46"/>
    <w:rsid w:val="000E56C6"/>
    <w:rsid w:val="000E5A5B"/>
    <w:rsid w:val="000E5A5C"/>
    <w:rsid w:val="000E67B2"/>
    <w:rsid w:val="000E6834"/>
    <w:rsid w:val="000E6EE1"/>
    <w:rsid w:val="000E70A1"/>
    <w:rsid w:val="000F0F9A"/>
    <w:rsid w:val="000F176C"/>
    <w:rsid w:val="000F19F6"/>
    <w:rsid w:val="000F24BE"/>
    <w:rsid w:val="000F28CD"/>
    <w:rsid w:val="000F2BDE"/>
    <w:rsid w:val="000F3535"/>
    <w:rsid w:val="000F3A44"/>
    <w:rsid w:val="000F6DA3"/>
    <w:rsid w:val="000F6E01"/>
    <w:rsid w:val="000F6E3D"/>
    <w:rsid w:val="000F7083"/>
    <w:rsid w:val="000F721F"/>
    <w:rsid w:val="000F78D1"/>
    <w:rsid w:val="00100A80"/>
    <w:rsid w:val="00101880"/>
    <w:rsid w:val="00101EB7"/>
    <w:rsid w:val="00101F1D"/>
    <w:rsid w:val="0010245A"/>
    <w:rsid w:val="00104296"/>
    <w:rsid w:val="001045CA"/>
    <w:rsid w:val="001055F9"/>
    <w:rsid w:val="00105CA7"/>
    <w:rsid w:val="001067C1"/>
    <w:rsid w:val="00107DA8"/>
    <w:rsid w:val="001105AE"/>
    <w:rsid w:val="00110633"/>
    <w:rsid w:val="00110635"/>
    <w:rsid w:val="001108C5"/>
    <w:rsid w:val="00110A31"/>
    <w:rsid w:val="00110B14"/>
    <w:rsid w:val="001115B7"/>
    <w:rsid w:val="001132B9"/>
    <w:rsid w:val="00113912"/>
    <w:rsid w:val="001141F4"/>
    <w:rsid w:val="00115D95"/>
    <w:rsid w:val="001175CA"/>
    <w:rsid w:val="00117833"/>
    <w:rsid w:val="00117CD0"/>
    <w:rsid w:val="00117FB5"/>
    <w:rsid w:val="00120D2D"/>
    <w:rsid w:val="0012202E"/>
    <w:rsid w:val="00122EE7"/>
    <w:rsid w:val="001235FB"/>
    <w:rsid w:val="001240BB"/>
    <w:rsid w:val="00124155"/>
    <w:rsid w:val="00124C2A"/>
    <w:rsid w:val="00124F08"/>
    <w:rsid w:val="00126455"/>
    <w:rsid w:val="00126AC4"/>
    <w:rsid w:val="001273B9"/>
    <w:rsid w:val="00131230"/>
    <w:rsid w:val="001317EC"/>
    <w:rsid w:val="0013365A"/>
    <w:rsid w:val="00133705"/>
    <w:rsid w:val="001360A6"/>
    <w:rsid w:val="0013763F"/>
    <w:rsid w:val="001407B4"/>
    <w:rsid w:val="00143D67"/>
    <w:rsid w:val="00144069"/>
    <w:rsid w:val="00144B45"/>
    <w:rsid w:val="00144D6D"/>
    <w:rsid w:val="001451BC"/>
    <w:rsid w:val="00145BE4"/>
    <w:rsid w:val="00146EDA"/>
    <w:rsid w:val="0014713B"/>
    <w:rsid w:val="001473F0"/>
    <w:rsid w:val="00150CA7"/>
    <w:rsid w:val="001525D6"/>
    <w:rsid w:val="00152EE6"/>
    <w:rsid w:val="001538BA"/>
    <w:rsid w:val="00153996"/>
    <w:rsid w:val="00153A7F"/>
    <w:rsid w:val="00154137"/>
    <w:rsid w:val="0015637B"/>
    <w:rsid w:val="0015704D"/>
    <w:rsid w:val="00157405"/>
    <w:rsid w:val="0015756B"/>
    <w:rsid w:val="00161F89"/>
    <w:rsid w:val="001623D5"/>
    <w:rsid w:val="001637B1"/>
    <w:rsid w:val="001637F8"/>
    <w:rsid w:val="00163C3E"/>
    <w:rsid w:val="00164065"/>
    <w:rsid w:val="001649CD"/>
    <w:rsid w:val="001670B3"/>
    <w:rsid w:val="001700D6"/>
    <w:rsid w:val="00170920"/>
    <w:rsid w:val="0017118A"/>
    <w:rsid w:val="0017126D"/>
    <w:rsid w:val="001720D6"/>
    <w:rsid w:val="00174143"/>
    <w:rsid w:val="001746D7"/>
    <w:rsid w:val="00174868"/>
    <w:rsid w:val="00174C7A"/>
    <w:rsid w:val="00174F8B"/>
    <w:rsid w:val="001751A7"/>
    <w:rsid w:val="00176D57"/>
    <w:rsid w:val="001772EB"/>
    <w:rsid w:val="0017771A"/>
    <w:rsid w:val="00180BCE"/>
    <w:rsid w:val="00181324"/>
    <w:rsid w:val="001815B6"/>
    <w:rsid w:val="0018185C"/>
    <w:rsid w:val="00181C36"/>
    <w:rsid w:val="00181D83"/>
    <w:rsid w:val="00182993"/>
    <w:rsid w:val="00183019"/>
    <w:rsid w:val="00183E9A"/>
    <w:rsid w:val="00184235"/>
    <w:rsid w:val="00185484"/>
    <w:rsid w:val="00185804"/>
    <w:rsid w:val="00186687"/>
    <w:rsid w:val="001869F3"/>
    <w:rsid w:val="00186BC3"/>
    <w:rsid w:val="00187120"/>
    <w:rsid w:val="00187E34"/>
    <w:rsid w:val="00192998"/>
    <w:rsid w:val="001929C2"/>
    <w:rsid w:val="00192B24"/>
    <w:rsid w:val="001937D8"/>
    <w:rsid w:val="001967E9"/>
    <w:rsid w:val="00197F47"/>
    <w:rsid w:val="001A02D7"/>
    <w:rsid w:val="001A0B71"/>
    <w:rsid w:val="001A1041"/>
    <w:rsid w:val="001A14A6"/>
    <w:rsid w:val="001A198A"/>
    <w:rsid w:val="001A2E87"/>
    <w:rsid w:val="001A42AC"/>
    <w:rsid w:val="001A4E6D"/>
    <w:rsid w:val="001A63B6"/>
    <w:rsid w:val="001A67FA"/>
    <w:rsid w:val="001A74F9"/>
    <w:rsid w:val="001B23FC"/>
    <w:rsid w:val="001B302C"/>
    <w:rsid w:val="001B38BF"/>
    <w:rsid w:val="001B39FA"/>
    <w:rsid w:val="001B412C"/>
    <w:rsid w:val="001B4210"/>
    <w:rsid w:val="001B42B6"/>
    <w:rsid w:val="001B4316"/>
    <w:rsid w:val="001B4B2E"/>
    <w:rsid w:val="001B4EAB"/>
    <w:rsid w:val="001B67B1"/>
    <w:rsid w:val="001B6ACE"/>
    <w:rsid w:val="001B7F7F"/>
    <w:rsid w:val="001C064D"/>
    <w:rsid w:val="001C0E1F"/>
    <w:rsid w:val="001C0EB3"/>
    <w:rsid w:val="001C1892"/>
    <w:rsid w:val="001C19A1"/>
    <w:rsid w:val="001C2FCE"/>
    <w:rsid w:val="001C3D27"/>
    <w:rsid w:val="001C5CD1"/>
    <w:rsid w:val="001C6243"/>
    <w:rsid w:val="001C6775"/>
    <w:rsid w:val="001C7CAB"/>
    <w:rsid w:val="001C7D30"/>
    <w:rsid w:val="001D1B54"/>
    <w:rsid w:val="001D3105"/>
    <w:rsid w:val="001D34B5"/>
    <w:rsid w:val="001D61CD"/>
    <w:rsid w:val="001E06D8"/>
    <w:rsid w:val="001E3345"/>
    <w:rsid w:val="001E33BF"/>
    <w:rsid w:val="001E6BA5"/>
    <w:rsid w:val="001E6E1B"/>
    <w:rsid w:val="001E7973"/>
    <w:rsid w:val="001F00D8"/>
    <w:rsid w:val="001F0F31"/>
    <w:rsid w:val="001F1238"/>
    <w:rsid w:val="001F186A"/>
    <w:rsid w:val="001F1E73"/>
    <w:rsid w:val="001F280C"/>
    <w:rsid w:val="001F310D"/>
    <w:rsid w:val="001F38C7"/>
    <w:rsid w:val="001F3A4D"/>
    <w:rsid w:val="001F413F"/>
    <w:rsid w:val="001F5FE8"/>
    <w:rsid w:val="001F6B1A"/>
    <w:rsid w:val="001F6BF7"/>
    <w:rsid w:val="001F7C89"/>
    <w:rsid w:val="00200056"/>
    <w:rsid w:val="00200654"/>
    <w:rsid w:val="00201335"/>
    <w:rsid w:val="00201AE5"/>
    <w:rsid w:val="00201D2F"/>
    <w:rsid w:val="002030C5"/>
    <w:rsid w:val="002033DB"/>
    <w:rsid w:val="00203A8E"/>
    <w:rsid w:val="00203AE5"/>
    <w:rsid w:val="002067DC"/>
    <w:rsid w:val="00206E2C"/>
    <w:rsid w:val="00210D25"/>
    <w:rsid w:val="002115B4"/>
    <w:rsid w:val="002115C4"/>
    <w:rsid w:val="00212745"/>
    <w:rsid w:val="0021280A"/>
    <w:rsid w:val="00212FE4"/>
    <w:rsid w:val="0021300B"/>
    <w:rsid w:val="00213E8A"/>
    <w:rsid w:val="00214083"/>
    <w:rsid w:val="00214DEA"/>
    <w:rsid w:val="00216F63"/>
    <w:rsid w:val="002204FC"/>
    <w:rsid w:val="00221486"/>
    <w:rsid w:val="00221F5C"/>
    <w:rsid w:val="0022228C"/>
    <w:rsid w:val="002232AF"/>
    <w:rsid w:val="00223D02"/>
    <w:rsid w:val="00224DDF"/>
    <w:rsid w:val="00225571"/>
    <w:rsid w:val="00225FD8"/>
    <w:rsid w:val="002260B7"/>
    <w:rsid w:val="002264F0"/>
    <w:rsid w:val="0022677C"/>
    <w:rsid w:val="00226D16"/>
    <w:rsid w:val="0023024E"/>
    <w:rsid w:val="00231547"/>
    <w:rsid w:val="00232FBB"/>
    <w:rsid w:val="00233D11"/>
    <w:rsid w:val="00233DA3"/>
    <w:rsid w:val="00233EC9"/>
    <w:rsid w:val="00234228"/>
    <w:rsid w:val="00236902"/>
    <w:rsid w:val="00237919"/>
    <w:rsid w:val="00241515"/>
    <w:rsid w:val="002420DF"/>
    <w:rsid w:val="00242DD7"/>
    <w:rsid w:val="00243571"/>
    <w:rsid w:val="00243710"/>
    <w:rsid w:val="00243A69"/>
    <w:rsid w:val="002440BF"/>
    <w:rsid w:val="002444BD"/>
    <w:rsid w:val="002447B4"/>
    <w:rsid w:val="002450D0"/>
    <w:rsid w:val="00245C3A"/>
    <w:rsid w:val="00247136"/>
    <w:rsid w:val="002504D8"/>
    <w:rsid w:val="0025108F"/>
    <w:rsid w:val="002511EC"/>
    <w:rsid w:val="002515C1"/>
    <w:rsid w:val="00252A56"/>
    <w:rsid w:val="00252FD4"/>
    <w:rsid w:val="00253831"/>
    <w:rsid w:val="00253964"/>
    <w:rsid w:val="00254200"/>
    <w:rsid w:val="00255172"/>
    <w:rsid w:val="0025525C"/>
    <w:rsid w:val="002559D2"/>
    <w:rsid w:val="00255AC1"/>
    <w:rsid w:val="00255B0B"/>
    <w:rsid w:val="00256181"/>
    <w:rsid w:val="0025666B"/>
    <w:rsid w:val="00256E8B"/>
    <w:rsid w:val="002578BC"/>
    <w:rsid w:val="00257EC7"/>
    <w:rsid w:val="00257ECF"/>
    <w:rsid w:val="00260C87"/>
    <w:rsid w:val="00261281"/>
    <w:rsid w:val="00261986"/>
    <w:rsid w:val="00261CBF"/>
    <w:rsid w:val="00262901"/>
    <w:rsid w:val="002632E2"/>
    <w:rsid w:val="00263992"/>
    <w:rsid w:val="00264EE3"/>
    <w:rsid w:val="0026506E"/>
    <w:rsid w:val="00265324"/>
    <w:rsid w:val="00265808"/>
    <w:rsid w:val="00265968"/>
    <w:rsid w:val="00267CE0"/>
    <w:rsid w:val="002708D0"/>
    <w:rsid w:val="00270A71"/>
    <w:rsid w:val="00270FE7"/>
    <w:rsid w:val="00272BE6"/>
    <w:rsid w:val="0027378E"/>
    <w:rsid w:val="00275408"/>
    <w:rsid w:val="00275D46"/>
    <w:rsid w:val="0027709D"/>
    <w:rsid w:val="00277C82"/>
    <w:rsid w:val="00282FD9"/>
    <w:rsid w:val="00283608"/>
    <w:rsid w:val="00284CEB"/>
    <w:rsid w:val="00284E26"/>
    <w:rsid w:val="00285B7D"/>
    <w:rsid w:val="0028623E"/>
    <w:rsid w:val="00286622"/>
    <w:rsid w:val="00286E9D"/>
    <w:rsid w:val="002871A8"/>
    <w:rsid w:val="00287671"/>
    <w:rsid w:val="00287804"/>
    <w:rsid w:val="0029215B"/>
    <w:rsid w:val="00295420"/>
    <w:rsid w:val="00295D08"/>
    <w:rsid w:val="002962AA"/>
    <w:rsid w:val="002A02C4"/>
    <w:rsid w:val="002A04E7"/>
    <w:rsid w:val="002A1557"/>
    <w:rsid w:val="002A2875"/>
    <w:rsid w:val="002A4C59"/>
    <w:rsid w:val="002A51FC"/>
    <w:rsid w:val="002A5316"/>
    <w:rsid w:val="002A625E"/>
    <w:rsid w:val="002A64AD"/>
    <w:rsid w:val="002A71EE"/>
    <w:rsid w:val="002A75DA"/>
    <w:rsid w:val="002A7B6A"/>
    <w:rsid w:val="002B06DA"/>
    <w:rsid w:val="002B0852"/>
    <w:rsid w:val="002B08ED"/>
    <w:rsid w:val="002B0CBC"/>
    <w:rsid w:val="002B14A8"/>
    <w:rsid w:val="002B1B77"/>
    <w:rsid w:val="002B263E"/>
    <w:rsid w:val="002B2BFC"/>
    <w:rsid w:val="002B35C2"/>
    <w:rsid w:val="002B3686"/>
    <w:rsid w:val="002B3C6B"/>
    <w:rsid w:val="002B76C5"/>
    <w:rsid w:val="002C0378"/>
    <w:rsid w:val="002C10A3"/>
    <w:rsid w:val="002C16DD"/>
    <w:rsid w:val="002C33E3"/>
    <w:rsid w:val="002C39A2"/>
    <w:rsid w:val="002C46FC"/>
    <w:rsid w:val="002C5EE3"/>
    <w:rsid w:val="002C6AED"/>
    <w:rsid w:val="002C7CAD"/>
    <w:rsid w:val="002D0073"/>
    <w:rsid w:val="002D1673"/>
    <w:rsid w:val="002D19EC"/>
    <w:rsid w:val="002D1D1B"/>
    <w:rsid w:val="002D1E69"/>
    <w:rsid w:val="002D2E46"/>
    <w:rsid w:val="002D3430"/>
    <w:rsid w:val="002D4011"/>
    <w:rsid w:val="002D47E2"/>
    <w:rsid w:val="002D4C6B"/>
    <w:rsid w:val="002D59D2"/>
    <w:rsid w:val="002D63DB"/>
    <w:rsid w:val="002D6CF6"/>
    <w:rsid w:val="002E053F"/>
    <w:rsid w:val="002E056D"/>
    <w:rsid w:val="002E0D6D"/>
    <w:rsid w:val="002E0DEC"/>
    <w:rsid w:val="002E0EEE"/>
    <w:rsid w:val="002E11C0"/>
    <w:rsid w:val="002E1A8C"/>
    <w:rsid w:val="002E3DB9"/>
    <w:rsid w:val="002E451A"/>
    <w:rsid w:val="002E5203"/>
    <w:rsid w:val="002E5AFF"/>
    <w:rsid w:val="002E5BEC"/>
    <w:rsid w:val="002E5D8F"/>
    <w:rsid w:val="002E5F78"/>
    <w:rsid w:val="002E7537"/>
    <w:rsid w:val="002E7893"/>
    <w:rsid w:val="002F0D31"/>
    <w:rsid w:val="002F0DE6"/>
    <w:rsid w:val="002F3E71"/>
    <w:rsid w:val="002F5855"/>
    <w:rsid w:val="002F7B10"/>
    <w:rsid w:val="003001BA"/>
    <w:rsid w:val="0030038D"/>
    <w:rsid w:val="00300FC4"/>
    <w:rsid w:val="00302B53"/>
    <w:rsid w:val="00303252"/>
    <w:rsid w:val="00303BDB"/>
    <w:rsid w:val="003045DF"/>
    <w:rsid w:val="00304643"/>
    <w:rsid w:val="003048D7"/>
    <w:rsid w:val="003064B3"/>
    <w:rsid w:val="003076E6"/>
    <w:rsid w:val="0030773A"/>
    <w:rsid w:val="00307BA7"/>
    <w:rsid w:val="003100F1"/>
    <w:rsid w:val="00310E63"/>
    <w:rsid w:val="00310EC6"/>
    <w:rsid w:val="00311DF0"/>
    <w:rsid w:val="0031373C"/>
    <w:rsid w:val="00314A4F"/>
    <w:rsid w:val="00314FEE"/>
    <w:rsid w:val="00315519"/>
    <w:rsid w:val="00315C4E"/>
    <w:rsid w:val="00315E6C"/>
    <w:rsid w:val="00316073"/>
    <w:rsid w:val="00317459"/>
    <w:rsid w:val="00320618"/>
    <w:rsid w:val="00321438"/>
    <w:rsid w:val="00322A74"/>
    <w:rsid w:val="00322B19"/>
    <w:rsid w:val="00322ED9"/>
    <w:rsid w:val="00323948"/>
    <w:rsid w:val="0032427F"/>
    <w:rsid w:val="0032433E"/>
    <w:rsid w:val="00324885"/>
    <w:rsid w:val="00324A1A"/>
    <w:rsid w:val="00324FD9"/>
    <w:rsid w:val="003250B0"/>
    <w:rsid w:val="00325EFB"/>
    <w:rsid w:val="0032618D"/>
    <w:rsid w:val="003261CB"/>
    <w:rsid w:val="00327767"/>
    <w:rsid w:val="00327B25"/>
    <w:rsid w:val="00327DF6"/>
    <w:rsid w:val="00330958"/>
    <w:rsid w:val="00330E03"/>
    <w:rsid w:val="00331049"/>
    <w:rsid w:val="0033140D"/>
    <w:rsid w:val="00332EF8"/>
    <w:rsid w:val="00333140"/>
    <w:rsid w:val="00334C94"/>
    <w:rsid w:val="00335DD0"/>
    <w:rsid w:val="00336887"/>
    <w:rsid w:val="003368DB"/>
    <w:rsid w:val="00337C4E"/>
    <w:rsid w:val="0034032C"/>
    <w:rsid w:val="00340D68"/>
    <w:rsid w:val="00341A2C"/>
    <w:rsid w:val="003422D9"/>
    <w:rsid w:val="00342D52"/>
    <w:rsid w:val="00343BBA"/>
    <w:rsid w:val="0034471D"/>
    <w:rsid w:val="00345D2D"/>
    <w:rsid w:val="003464E8"/>
    <w:rsid w:val="00347122"/>
    <w:rsid w:val="00350811"/>
    <w:rsid w:val="00351C75"/>
    <w:rsid w:val="00352623"/>
    <w:rsid w:val="003528C0"/>
    <w:rsid w:val="00352DC6"/>
    <w:rsid w:val="00352E8D"/>
    <w:rsid w:val="00353C6B"/>
    <w:rsid w:val="00353FFA"/>
    <w:rsid w:val="0035408F"/>
    <w:rsid w:val="00355FD0"/>
    <w:rsid w:val="0035617D"/>
    <w:rsid w:val="00356E3B"/>
    <w:rsid w:val="00357163"/>
    <w:rsid w:val="00357A0C"/>
    <w:rsid w:val="0036021A"/>
    <w:rsid w:val="00360F53"/>
    <w:rsid w:val="00361215"/>
    <w:rsid w:val="00361FC2"/>
    <w:rsid w:val="003627CF"/>
    <w:rsid w:val="00362C7E"/>
    <w:rsid w:val="00363913"/>
    <w:rsid w:val="003639E4"/>
    <w:rsid w:val="00363BBE"/>
    <w:rsid w:val="00363C1E"/>
    <w:rsid w:val="00363DE1"/>
    <w:rsid w:val="003648B8"/>
    <w:rsid w:val="00366F47"/>
    <w:rsid w:val="00367179"/>
    <w:rsid w:val="00370ECF"/>
    <w:rsid w:val="00371466"/>
    <w:rsid w:val="003716EE"/>
    <w:rsid w:val="00372E5B"/>
    <w:rsid w:val="0037361F"/>
    <w:rsid w:val="00374A6D"/>
    <w:rsid w:val="00374F9A"/>
    <w:rsid w:val="00375A06"/>
    <w:rsid w:val="00375AC0"/>
    <w:rsid w:val="00376500"/>
    <w:rsid w:val="00376C65"/>
    <w:rsid w:val="00377EEA"/>
    <w:rsid w:val="003805A3"/>
    <w:rsid w:val="00380673"/>
    <w:rsid w:val="00381587"/>
    <w:rsid w:val="00381A36"/>
    <w:rsid w:val="00382403"/>
    <w:rsid w:val="00382D8D"/>
    <w:rsid w:val="00382EB9"/>
    <w:rsid w:val="003838FB"/>
    <w:rsid w:val="00386143"/>
    <w:rsid w:val="0038661D"/>
    <w:rsid w:val="0038755A"/>
    <w:rsid w:val="003877AF"/>
    <w:rsid w:val="0039056E"/>
    <w:rsid w:val="00390E16"/>
    <w:rsid w:val="003926FC"/>
    <w:rsid w:val="00392A13"/>
    <w:rsid w:val="00394C12"/>
    <w:rsid w:val="00394D56"/>
    <w:rsid w:val="00397D03"/>
    <w:rsid w:val="003A0A52"/>
    <w:rsid w:val="003A2041"/>
    <w:rsid w:val="003A213B"/>
    <w:rsid w:val="003A244F"/>
    <w:rsid w:val="003A2860"/>
    <w:rsid w:val="003A34A8"/>
    <w:rsid w:val="003A36D2"/>
    <w:rsid w:val="003A37EB"/>
    <w:rsid w:val="003A409B"/>
    <w:rsid w:val="003A5333"/>
    <w:rsid w:val="003A5A67"/>
    <w:rsid w:val="003A634C"/>
    <w:rsid w:val="003A6A0F"/>
    <w:rsid w:val="003A6F78"/>
    <w:rsid w:val="003A75EF"/>
    <w:rsid w:val="003B1E9C"/>
    <w:rsid w:val="003B2456"/>
    <w:rsid w:val="003B2F4C"/>
    <w:rsid w:val="003B331D"/>
    <w:rsid w:val="003B3679"/>
    <w:rsid w:val="003B3EE8"/>
    <w:rsid w:val="003B459B"/>
    <w:rsid w:val="003B503B"/>
    <w:rsid w:val="003B5224"/>
    <w:rsid w:val="003B6B1E"/>
    <w:rsid w:val="003B6B8E"/>
    <w:rsid w:val="003B6C83"/>
    <w:rsid w:val="003B6D91"/>
    <w:rsid w:val="003B7300"/>
    <w:rsid w:val="003B7372"/>
    <w:rsid w:val="003C196A"/>
    <w:rsid w:val="003C1CE1"/>
    <w:rsid w:val="003C40FF"/>
    <w:rsid w:val="003C4896"/>
    <w:rsid w:val="003C55FB"/>
    <w:rsid w:val="003C5962"/>
    <w:rsid w:val="003C7C78"/>
    <w:rsid w:val="003C7F26"/>
    <w:rsid w:val="003C7FEA"/>
    <w:rsid w:val="003D1128"/>
    <w:rsid w:val="003D21A4"/>
    <w:rsid w:val="003D3E17"/>
    <w:rsid w:val="003D3F7E"/>
    <w:rsid w:val="003D450A"/>
    <w:rsid w:val="003D48BE"/>
    <w:rsid w:val="003D57BD"/>
    <w:rsid w:val="003D58CD"/>
    <w:rsid w:val="003D58E7"/>
    <w:rsid w:val="003E04FD"/>
    <w:rsid w:val="003E0871"/>
    <w:rsid w:val="003E0B0B"/>
    <w:rsid w:val="003E0B85"/>
    <w:rsid w:val="003E116D"/>
    <w:rsid w:val="003E149D"/>
    <w:rsid w:val="003E344A"/>
    <w:rsid w:val="003E3574"/>
    <w:rsid w:val="003E3987"/>
    <w:rsid w:val="003E4553"/>
    <w:rsid w:val="003E46E0"/>
    <w:rsid w:val="003E758B"/>
    <w:rsid w:val="003E7E30"/>
    <w:rsid w:val="003F0F66"/>
    <w:rsid w:val="003F108C"/>
    <w:rsid w:val="003F1EC8"/>
    <w:rsid w:val="003F26E1"/>
    <w:rsid w:val="003F2C93"/>
    <w:rsid w:val="003F3098"/>
    <w:rsid w:val="003F39E7"/>
    <w:rsid w:val="003F3D46"/>
    <w:rsid w:val="003F5205"/>
    <w:rsid w:val="003F58B6"/>
    <w:rsid w:val="003F5B4E"/>
    <w:rsid w:val="003F5EAE"/>
    <w:rsid w:val="003F5F68"/>
    <w:rsid w:val="003F6382"/>
    <w:rsid w:val="003F64E7"/>
    <w:rsid w:val="003F6D0B"/>
    <w:rsid w:val="003F6F0F"/>
    <w:rsid w:val="00400196"/>
    <w:rsid w:val="0040029B"/>
    <w:rsid w:val="00400906"/>
    <w:rsid w:val="00400A7E"/>
    <w:rsid w:val="00400B99"/>
    <w:rsid w:val="0040106E"/>
    <w:rsid w:val="004010C4"/>
    <w:rsid w:val="00401889"/>
    <w:rsid w:val="00401C5C"/>
    <w:rsid w:val="0040225C"/>
    <w:rsid w:val="00403F8C"/>
    <w:rsid w:val="004060A2"/>
    <w:rsid w:val="0040622B"/>
    <w:rsid w:val="0040622F"/>
    <w:rsid w:val="004062DB"/>
    <w:rsid w:val="00406D50"/>
    <w:rsid w:val="00407637"/>
    <w:rsid w:val="00407CC6"/>
    <w:rsid w:val="00407CE2"/>
    <w:rsid w:val="00410F08"/>
    <w:rsid w:val="004114B8"/>
    <w:rsid w:val="004116C1"/>
    <w:rsid w:val="00412BC9"/>
    <w:rsid w:val="004137AA"/>
    <w:rsid w:val="0041437D"/>
    <w:rsid w:val="004147D5"/>
    <w:rsid w:val="004148D5"/>
    <w:rsid w:val="00414943"/>
    <w:rsid w:val="00414A64"/>
    <w:rsid w:val="00416635"/>
    <w:rsid w:val="0042122C"/>
    <w:rsid w:val="00421AD4"/>
    <w:rsid w:val="00421AE2"/>
    <w:rsid w:val="004234E6"/>
    <w:rsid w:val="004234F9"/>
    <w:rsid w:val="00423727"/>
    <w:rsid w:val="004238E2"/>
    <w:rsid w:val="00423997"/>
    <w:rsid w:val="0042535B"/>
    <w:rsid w:val="00426954"/>
    <w:rsid w:val="00426F33"/>
    <w:rsid w:val="00426FED"/>
    <w:rsid w:val="00432CB8"/>
    <w:rsid w:val="004339FD"/>
    <w:rsid w:val="00433A30"/>
    <w:rsid w:val="00433D99"/>
    <w:rsid w:val="0043442F"/>
    <w:rsid w:val="004345C9"/>
    <w:rsid w:val="00434670"/>
    <w:rsid w:val="00434AF0"/>
    <w:rsid w:val="00435799"/>
    <w:rsid w:val="00436372"/>
    <w:rsid w:val="00436380"/>
    <w:rsid w:val="00437CCF"/>
    <w:rsid w:val="00437D26"/>
    <w:rsid w:val="004404D1"/>
    <w:rsid w:val="00440849"/>
    <w:rsid w:val="00441970"/>
    <w:rsid w:val="00441D2A"/>
    <w:rsid w:val="00445F3F"/>
    <w:rsid w:val="00446DC9"/>
    <w:rsid w:val="00447670"/>
    <w:rsid w:val="0044783F"/>
    <w:rsid w:val="004503B7"/>
    <w:rsid w:val="00450A48"/>
    <w:rsid w:val="0045117A"/>
    <w:rsid w:val="00451891"/>
    <w:rsid w:val="0045367B"/>
    <w:rsid w:val="00453D2A"/>
    <w:rsid w:val="00455057"/>
    <w:rsid w:val="0045561A"/>
    <w:rsid w:val="00456D5A"/>
    <w:rsid w:val="00460000"/>
    <w:rsid w:val="00460AB7"/>
    <w:rsid w:val="00461115"/>
    <w:rsid w:val="004616B7"/>
    <w:rsid w:val="00461CED"/>
    <w:rsid w:val="00461EB8"/>
    <w:rsid w:val="00462217"/>
    <w:rsid w:val="0046232E"/>
    <w:rsid w:val="00462473"/>
    <w:rsid w:val="004632EF"/>
    <w:rsid w:val="0046476A"/>
    <w:rsid w:val="004648D6"/>
    <w:rsid w:val="004666F1"/>
    <w:rsid w:val="00467F9E"/>
    <w:rsid w:val="0047260B"/>
    <w:rsid w:val="00472F86"/>
    <w:rsid w:val="0047355C"/>
    <w:rsid w:val="00473A45"/>
    <w:rsid w:val="004751F2"/>
    <w:rsid w:val="004765BE"/>
    <w:rsid w:val="00476C12"/>
    <w:rsid w:val="0048004E"/>
    <w:rsid w:val="0048188F"/>
    <w:rsid w:val="00481B47"/>
    <w:rsid w:val="00482531"/>
    <w:rsid w:val="00482EAF"/>
    <w:rsid w:val="00482F32"/>
    <w:rsid w:val="004831AF"/>
    <w:rsid w:val="00483528"/>
    <w:rsid w:val="0048422C"/>
    <w:rsid w:val="00485B6E"/>
    <w:rsid w:val="00486253"/>
    <w:rsid w:val="00486D6A"/>
    <w:rsid w:val="004872A6"/>
    <w:rsid w:val="004874F2"/>
    <w:rsid w:val="00487E59"/>
    <w:rsid w:val="004901DA"/>
    <w:rsid w:val="004905D2"/>
    <w:rsid w:val="004914C6"/>
    <w:rsid w:val="00491A80"/>
    <w:rsid w:val="00491AC2"/>
    <w:rsid w:val="00492450"/>
    <w:rsid w:val="00493D7F"/>
    <w:rsid w:val="0049501B"/>
    <w:rsid w:val="004951CF"/>
    <w:rsid w:val="00496B26"/>
    <w:rsid w:val="004A06AC"/>
    <w:rsid w:val="004A1DFF"/>
    <w:rsid w:val="004A25A6"/>
    <w:rsid w:val="004A2842"/>
    <w:rsid w:val="004A32EB"/>
    <w:rsid w:val="004A38EB"/>
    <w:rsid w:val="004A3D08"/>
    <w:rsid w:val="004A5B68"/>
    <w:rsid w:val="004A5DA3"/>
    <w:rsid w:val="004A74C8"/>
    <w:rsid w:val="004A75C6"/>
    <w:rsid w:val="004A772C"/>
    <w:rsid w:val="004B0E4C"/>
    <w:rsid w:val="004B2040"/>
    <w:rsid w:val="004B21DA"/>
    <w:rsid w:val="004B27CE"/>
    <w:rsid w:val="004B35F1"/>
    <w:rsid w:val="004B451E"/>
    <w:rsid w:val="004B4DAF"/>
    <w:rsid w:val="004B4ED1"/>
    <w:rsid w:val="004B5D2C"/>
    <w:rsid w:val="004B7D6B"/>
    <w:rsid w:val="004C035B"/>
    <w:rsid w:val="004C0AFD"/>
    <w:rsid w:val="004C174D"/>
    <w:rsid w:val="004C1A43"/>
    <w:rsid w:val="004C2327"/>
    <w:rsid w:val="004C355E"/>
    <w:rsid w:val="004C4C94"/>
    <w:rsid w:val="004C6EA7"/>
    <w:rsid w:val="004C7247"/>
    <w:rsid w:val="004C7416"/>
    <w:rsid w:val="004C7E7C"/>
    <w:rsid w:val="004D127F"/>
    <w:rsid w:val="004D2325"/>
    <w:rsid w:val="004D251A"/>
    <w:rsid w:val="004D3977"/>
    <w:rsid w:val="004D3A53"/>
    <w:rsid w:val="004D424D"/>
    <w:rsid w:val="004D42B6"/>
    <w:rsid w:val="004D4DE2"/>
    <w:rsid w:val="004D4F75"/>
    <w:rsid w:val="004D53E8"/>
    <w:rsid w:val="004D5955"/>
    <w:rsid w:val="004D5A0B"/>
    <w:rsid w:val="004D5E73"/>
    <w:rsid w:val="004D6055"/>
    <w:rsid w:val="004D7C24"/>
    <w:rsid w:val="004D7E93"/>
    <w:rsid w:val="004E110D"/>
    <w:rsid w:val="004E15CC"/>
    <w:rsid w:val="004E204A"/>
    <w:rsid w:val="004E2A46"/>
    <w:rsid w:val="004E2F90"/>
    <w:rsid w:val="004E3056"/>
    <w:rsid w:val="004E308A"/>
    <w:rsid w:val="004E5428"/>
    <w:rsid w:val="004E62B9"/>
    <w:rsid w:val="004E6D03"/>
    <w:rsid w:val="004E72A9"/>
    <w:rsid w:val="004E756B"/>
    <w:rsid w:val="004F102F"/>
    <w:rsid w:val="004F1EB0"/>
    <w:rsid w:val="004F28C9"/>
    <w:rsid w:val="004F2DD7"/>
    <w:rsid w:val="004F3D0D"/>
    <w:rsid w:val="004F540D"/>
    <w:rsid w:val="004F605E"/>
    <w:rsid w:val="004F6895"/>
    <w:rsid w:val="004F762E"/>
    <w:rsid w:val="0050223F"/>
    <w:rsid w:val="00502601"/>
    <w:rsid w:val="0050288E"/>
    <w:rsid w:val="00502CA3"/>
    <w:rsid w:val="00503082"/>
    <w:rsid w:val="00503DCD"/>
    <w:rsid w:val="00503E07"/>
    <w:rsid w:val="0050410C"/>
    <w:rsid w:val="00504412"/>
    <w:rsid w:val="0050564E"/>
    <w:rsid w:val="0050719E"/>
    <w:rsid w:val="005072FA"/>
    <w:rsid w:val="0050780B"/>
    <w:rsid w:val="00507F13"/>
    <w:rsid w:val="005112D2"/>
    <w:rsid w:val="00514646"/>
    <w:rsid w:val="0051474B"/>
    <w:rsid w:val="00514FD3"/>
    <w:rsid w:val="005150A2"/>
    <w:rsid w:val="00515243"/>
    <w:rsid w:val="005160A5"/>
    <w:rsid w:val="005216DB"/>
    <w:rsid w:val="00521720"/>
    <w:rsid w:val="00521B21"/>
    <w:rsid w:val="00521FE8"/>
    <w:rsid w:val="00524340"/>
    <w:rsid w:val="00525CF6"/>
    <w:rsid w:val="00526CA8"/>
    <w:rsid w:val="00527ACE"/>
    <w:rsid w:val="0053244C"/>
    <w:rsid w:val="005327C6"/>
    <w:rsid w:val="005333E4"/>
    <w:rsid w:val="00533B6D"/>
    <w:rsid w:val="0053547D"/>
    <w:rsid w:val="00535D56"/>
    <w:rsid w:val="005379B0"/>
    <w:rsid w:val="0054208F"/>
    <w:rsid w:val="005432BD"/>
    <w:rsid w:val="005436B0"/>
    <w:rsid w:val="00543BED"/>
    <w:rsid w:val="005444C6"/>
    <w:rsid w:val="00544809"/>
    <w:rsid w:val="005452F4"/>
    <w:rsid w:val="00547934"/>
    <w:rsid w:val="00551C9E"/>
    <w:rsid w:val="00551E9F"/>
    <w:rsid w:val="00553641"/>
    <w:rsid w:val="005536BE"/>
    <w:rsid w:val="00553DE5"/>
    <w:rsid w:val="005549E6"/>
    <w:rsid w:val="00555328"/>
    <w:rsid w:val="00555B9B"/>
    <w:rsid w:val="00556180"/>
    <w:rsid w:val="00556822"/>
    <w:rsid w:val="00556EB9"/>
    <w:rsid w:val="0056040A"/>
    <w:rsid w:val="00560C06"/>
    <w:rsid w:val="005610C5"/>
    <w:rsid w:val="0056273E"/>
    <w:rsid w:val="00562792"/>
    <w:rsid w:val="0056364F"/>
    <w:rsid w:val="0056373C"/>
    <w:rsid w:val="00563BD6"/>
    <w:rsid w:val="00563BD8"/>
    <w:rsid w:val="00563D1C"/>
    <w:rsid w:val="00563E14"/>
    <w:rsid w:val="005650C4"/>
    <w:rsid w:val="0056523D"/>
    <w:rsid w:val="0056565F"/>
    <w:rsid w:val="005660B7"/>
    <w:rsid w:val="00567147"/>
    <w:rsid w:val="00574F9A"/>
    <w:rsid w:val="005753ED"/>
    <w:rsid w:val="005756A0"/>
    <w:rsid w:val="005760C6"/>
    <w:rsid w:val="005766DC"/>
    <w:rsid w:val="00576EE5"/>
    <w:rsid w:val="00576EF8"/>
    <w:rsid w:val="005806BB"/>
    <w:rsid w:val="005808A7"/>
    <w:rsid w:val="005812D6"/>
    <w:rsid w:val="00581667"/>
    <w:rsid w:val="005832B7"/>
    <w:rsid w:val="00583391"/>
    <w:rsid w:val="00584988"/>
    <w:rsid w:val="00585716"/>
    <w:rsid w:val="00585883"/>
    <w:rsid w:val="00586614"/>
    <w:rsid w:val="00586705"/>
    <w:rsid w:val="005876D0"/>
    <w:rsid w:val="0058783E"/>
    <w:rsid w:val="00590FE1"/>
    <w:rsid w:val="00591008"/>
    <w:rsid w:val="005912E6"/>
    <w:rsid w:val="005913CD"/>
    <w:rsid w:val="00591477"/>
    <w:rsid w:val="00592C24"/>
    <w:rsid w:val="00594130"/>
    <w:rsid w:val="0059469C"/>
    <w:rsid w:val="005957B9"/>
    <w:rsid w:val="00596D7B"/>
    <w:rsid w:val="00597158"/>
    <w:rsid w:val="00597678"/>
    <w:rsid w:val="0059767A"/>
    <w:rsid w:val="005978DC"/>
    <w:rsid w:val="005A0577"/>
    <w:rsid w:val="005A05CA"/>
    <w:rsid w:val="005A0623"/>
    <w:rsid w:val="005A0BC6"/>
    <w:rsid w:val="005A18BC"/>
    <w:rsid w:val="005A2509"/>
    <w:rsid w:val="005A2860"/>
    <w:rsid w:val="005A2F29"/>
    <w:rsid w:val="005A399D"/>
    <w:rsid w:val="005A4D8D"/>
    <w:rsid w:val="005A4FC4"/>
    <w:rsid w:val="005A5133"/>
    <w:rsid w:val="005A51CD"/>
    <w:rsid w:val="005A51E3"/>
    <w:rsid w:val="005A6345"/>
    <w:rsid w:val="005A6579"/>
    <w:rsid w:val="005A6706"/>
    <w:rsid w:val="005A78EE"/>
    <w:rsid w:val="005A7B2A"/>
    <w:rsid w:val="005B0C2E"/>
    <w:rsid w:val="005B10F8"/>
    <w:rsid w:val="005B219E"/>
    <w:rsid w:val="005B26EE"/>
    <w:rsid w:val="005B2C62"/>
    <w:rsid w:val="005B37A1"/>
    <w:rsid w:val="005B3C58"/>
    <w:rsid w:val="005B4B21"/>
    <w:rsid w:val="005B63DE"/>
    <w:rsid w:val="005B6458"/>
    <w:rsid w:val="005B6944"/>
    <w:rsid w:val="005B6A60"/>
    <w:rsid w:val="005B6ED3"/>
    <w:rsid w:val="005B73CC"/>
    <w:rsid w:val="005B75D6"/>
    <w:rsid w:val="005C054F"/>
    <w:rsid w:val="005C0F8F"/>
    <w:rsid w:val="005C147C"/>
    <w:rsid w:val="005C3334"/>
    <w:rsid w:val="005C437D"/>
    <w:rsid w:val="005C44E1"/>
    <w:rsid w:val="005C5D30"/>
    <w:rsid w:val="005C6D85"/>
    <w:rsid w:val="005C7E36"/>
    <w:rsid w:val="005D0844"/>
    <w:rsid w:val="005D21CB"/>
    <w:rsid w:val="005D2DEC"/>
    <w:rsid w:val="005D4845"/>
    <w:rsid w:val="005D5DFE"/>
    <w:rsid w:val="005D60FC"/>
    <w:rsid w:val="005D67E1"/>
    <w:rsid w:val="005D67E7"/>
    <w:rsid w:val="005D6E9F"/>
    <w:rsid w:val="005D7128"/>
    <w:rsid w:val="005D74E4"/>
    <w:rsid w:val="005D785F"/>
    <w:rsid w:val="005D78D0"/>
    <w:rsid w:val="005E0332"/>
    <w:rsid w:val="005E171D"/>
    <w:rsid w:val="005E39E2"/>
    <w:rsid w:val="005E4014"/>
    <w:rsid w:val="005E4C6C"/>
    <w:rsid w:val="005E63E1"/>
    <w:rsid w:val="005E6AF5"/>
    <w:rsid w:val="005E6DC3"/>
    <w:rsid w:val="005E7AFA"/>
    <w:rsid w:val="005F13BA"/>
    <w:rsid w:val="005F1454"/>
    <w:rsid w:val="005F17F3"/>
    <w:rsid w:val="005F3A4D"/>
    <w:rsid w:val="005F3C86"/>
    <w:rsid w:val="005F4763"/>
    <w:rsid w:val="005F54A0"/>
    <w:rsid w:val="005F6E67"/>
    <w:rsid w:val="005F74BE"/>
    <w:rsid w:val="005F7BCF"/>
    <w:rsid w:val="00600A61"/>
    <w:rsid w:val="006014F4"/>
    <w:rsid w:val="00602B24"/>
    <w:rsid w:val="00603188"/>
    <w:rsid w:val="00603A60"/>
    <w:rsid w:val="00603BCD"/>
    <w:rsid w:val="00605D9B"/>
    <w:rsid w:val="00605E84"/>
    <w:rsid w:val="00605FF3"/>
    <w:rsid w:val="00607603"/>
    <w:rsid w:val="00607FFD"/>
    <w:rsid w:val="00610B0E"/>
    <w:rsid w:val="00610E74"/>
    <w:rsid w:val="006115B5"/>
    <w:rsid w:val="00611FFE"/>
    <w:rsid w:val="006123AF"/>
    <w:rsid w:val="00614214"/>
    <w:rsid w:val="0061477D"/>
    <w:rsid w:val="006147E2"/>
    <w:rsid w:val="00615E97"/>
    <w:rsid w:val="00616325"/>
    <w:rsid w:val="00617035"/>
    <w:rsid w:val="0061751D"/>
    <w:rsid w:val="00617661"/>
    <w:rsid w:val="00617915"/>
    <w:rsid w:val="00620189"/>
    <w:rsid w:val="006202AF"/>
    <w:rsid w:val="00620D29"/>
    <w:rsid w:val="006218B0"/>
    <w:rsid w:val="00621D66"/>
    <w:rsid w:val="00622B22"/>
    <w:rsid w:val="006235C9"/>
    <w:rsid w:val="00623B1C"/>
    <w:rsid w:val="00623C85"/>
    <w:rsid w:val="00624A51"/>
    <w:rsid w:val="00624E0C"/>
    <w:rsid w:val="00625221"/>
    <w:rsid w:val="00626AFB"/>
    <w:rsid w:val="00632A1F"/>
    <w:rsid w:val="00632FB1"/>
    <w:rsid w:val="00633B63"/>
    <w:rsid w:val="0063487D"/>
    <w:rsid w:val="00636C6A"/>
    <w:rsid w:val="0063745E"/>
    <w:rsid w:val="00640E8E"/>
    <w:rsid w:val="00641703"/>
    <w:rsid w:val="00641813"/>
    <w:rsid w:val="006422D7"/>
    <w:rsid w:val="00642341"/>
    <w:rsid w:val="006424A2"/>
    <w:rsid w:val="006433BE"/>
    <w:rsid w:val="00643D3E"/>
    <w:rsid w:val="006440B3"/>
    <w:rsid w:val="00644570"/>
    <w:rsid w:val="00644C12"/>
    <w:rsid w:val="006452B8"/>
    <w:rsid w:val="00645571"/>
    <w:rsid w:val="00645809"/>
    <w:rsid w:val="00646895"/>
    <w:rsid w:val="00646E0B"/>
    <w:rsid w:val="00647E8A"/>
    <w:rsid w:val="0065028F"/>
    <w:rsid w:val="006508B4"/>
    <w:rsid w:val="006508D2"/>
    <w:rsid w:val="00651213"/>
    <w:rsid w:val="006513E0"/>
    <w:rsid w:val="006525B7"/>
    <w:rsid w:val="006539AA"/>
    <w:rsid w:val="00654352"/>
    <w:rsid w:val="006546B2"/>
    <w:rsid w:val="00654704"/>
    <w:rsid w:val="00656F5D"/>
    <w:rsid w:val="00657812"/>
    <w:rsid w:val="00657853"/>
    <w:rsid w:val="00657B43"/>
    <w:rsid w:val="00660261"/>
    <w:rsid w:val="006606CA"/>
    <w:rsid w:val="00660F11"/>
    <w:rsid w:val="00663727"/>
    <w:rsid w:val="00663B3B"/>
    <w:rsid w:val="00664009"/>
    <w:rsid w:val="0066436D"/>
    <w:rsid w:val="00664CB3"/>
    <w:rsid w:val="006650D1"/>
    <w:rsid w:val="006663AF"/>
    <w:rsid w:val="00666985"/>
    <w:rsid w:val="00666B85"/>
    <w:rsid w:val="00666D7F"/>
    <w:rsid w:val="00666DC1"/>
    <w:rsid w:val="0067214A"/>
    <w:rsid w:val="00672266"/>
    <w:rsid w:val="00675477"/>
    <w:rsid w:val="0067583C"/>
    <w:rsid w:val="00676489"/>
    <w:rsid w:val="00676C22"/>
    <w:rsid w:val="00677C55"/>
    <w:rsid w:val="00680ED4"/>
    <w:rsid w:val="006829CD"/>
    <w:rsid w:val="00682CA8"/>
    <w:rsid w:val="00682E57"/>
    <w:rsid w:val="00682E6E"/>
    <w:rsid w:val="00683534"/>
    <w:rsid w:val="0068385C"/>
    <w:rsid w:val="006839D5"/>
    <w:rsid w:val="00684796"/>
    <w:rsid w:val="00685427"/>
    <w:rsid w:val="006858B9"/>
    <w:rsid w:val="00685C7D"/>
    <w:rsid w:val="006861CC"/>
    <w:rsid w:val="00686F57"/>
    <w:rsid w:val="00690801"/>
    <w:rsid w:val="00690DA6"/>
    <w:rsid w:val="006911CE"/>
    <w:rsid w:val="00691A35"/>
    <w:rsid w:val="00691E60"/>
    <w:rsid w:val="00691F64"/>
    <w:rsid w:val="006926E3"/>
    <w:rsid w:val="006938B1"/>
    <w:rsid w:val="00693D7B"/>
    <w:rsid w:val="00694783"/>
    <w:rsid w:val="006951F4"/>
    <w:rsid w:val="006954F6"/>
    <w:rsid w:val="0069591E"/>
    <w:rsid w:val="00697B73"/>
    <w:rsid w:val="006A003A"/>
    <w:rsid w:val="006A0752"/>
    <w:rsid w:val="006A0C35"/>
    <w:rsid w:val="006A262B"/>
    <w:rsid w:val="006A480E"/>
    <w:rsid w:val="006A4A8B"/>
    <w:rsid w:val="006A4E8D"/>
    <w:rsid w:val="006A5CE0"/>
    <w:rsid w:val="006A600B"/>
    <w:rsid w:val="006A65DB"/>
    <w:rsid w:val="006A670D"/>
    <w:rsid w:val="006A718B"/>
    <w:rsid w:val="006A7A21"/>
    <w:rsid w:val="006B041A"/>
    <w:rsid w:val="006B1BA6"/>
    <w:rsid w:val="006B2CEF"/>
    <w:rsid w:val="006B64BA"/>
    <w:rsid w:val="006B7305"/>
    <w:rsid w:val="006B744E"/>
    <w:rsid w:val="006B7D8B"/>
    <w:rsid w:val="006C02DE"/>
    <w:rsid w:val="006C033D"/>
    <w:rsid w:val="006C0951"/>
    <w:rsid w:val="006C0D8E"/>
    <w:rsid w:val="006C1064"/>
    <w:rsid w:val="006C14B0"/>
    <w:rsid w:val="006C20FB"/>
    <w:rsid w:val="006C3400"/>
    <w:rsid w:val="006C3572"/>
    <w:rsid w:val="006C48CF"/>
    <w:rsid w:val="006C525D"/>
    <w:rsid w:val="006C587D"/>
    <w:rsid w:val="006C5B97"/>
    <w:rsid w:val="006C5C1C"/>
    <w:rsid w:val="006C659E"/>
    <w:rsid w:val="006C71E0"/>
    <w:rsid w:val="006C79D5"/>
    <w:rsid w:val="006D2D96"/>
    <w:rsid w:val="006D336A"/>
    <w:rsid w:val="006D33E9"/>
    <w:rsid w:val="006D4226"/>
    <w:rsid w:val="006D4700"/>
    <w:rsid w:val="006D4C6C"/>
    <w:rsid w:val="006D54FA"/>
    <w:rsid w:val="006D61D8"/>
    <w:rsid w:val="006D6B8C"/>
    <w:rsid w:val="006D7B2D"/>
    <w:rsid w:val="006E1682"/>
    <w:rsid w:val="006E198E"/>
    <w:rsid w:val="006E1FCF"/>
    <w:rsid w:val="006E23FB"/>
    <w:rsid w:val="006E293E"/>
    <w:rsid w:val="006E314A"/>
    <w:rsid w:val="006E3953"/>
    <w:rsid w:val="006E5460"/>
    <w:rsid w:val="006E65E0"/>
    <w:rsid w:val="006E65FE"/>
    <w:rsid w:val="006E73AA"/>
    <w:rsid w:val="006E740E"/>
    <w:rsid w:val="006E7EFD"/>
    <w:rsid w:val="006F13B9"/>
    <w:rsid w:val="006F23AA"/>
    <w:rsid w:val="006F2B99"/>
    <w:rsid w:val="006F302D"/>
    <w:rsid w:val="006F3141"/>
    <w:rsid w:val="006F347A"/>
    <w:rsid w:val="006F37E2"/>
    <w:rsid w:val="006F4261"/>
    <w:rsid w:val="006F4F4B"/>
    <w:rsid w:val="006F5550"/>
    <w:rsid w:val="006F6405"/>
    <w:rsid w:val="006F68C1"/>
    <w:rsid w:val="006F7DA6"/>
    <w:rsid w:val="00700A9A"/>
    <w:rsid w:val="007017FD"/>
    <w:rsid w:val="00701DF5"/>
    <w:rsid w:val="007020FF"/>
    <w:rsid w:val="00703987"/>
    <w:rsid w:val="007047CE"/>
    <w:rsid w:val="00704C86"/>
    <w:rsid w:val="00705858"/>
    <w:rsid w:val="00705DBE"/>
    <w:rsid w:val="00706345"/>
    <w:rsid w:val="00706ED9"/>
    <w:rsid w:val="00707053"/>
    <w:rsid w:val="007108C5"/>
    <w:rsid w:val="0071155D"/>
    <w:rsid w:val="007118DE"/>
    <w:rsid w:val="00712260"/>
    <w:rsid w:val="00714F08"/>
    <w:rsid w:val="00716281"/>
    <w:rsid w:val="00716969"/>
    <w:rsid w:val="00717C0C"/>
    <w:rsid w:val="00717DF9"/>
    <w:rsid w:val="00720846"/>
    <w:rsid w:val="00720872"/>
    <w:rsid w:val="007209A7"/>
    <w:rsid w:val="00722E67"/>
    <w:rsid w:val="00723659"/>
    <w:rsid w:val="00723ACC"/>
    <w:rsid w:val="00723ADB"/>
    <w:rsid w:val="007248D4"/>
    <w:rsid w:val="00725836"/>
    <w:rsid w:val="00725BCA"/>
    <w:rsid w:val="00726724"/>
    <w:rsid w:val="00726E51"/>
    <w:rsid w:val="007275D8"/>
    <w:rsid w:val="007309CB"/>
    <w:rsid w:val="00730F70"/>
    <w:rsid w:val="0073147C"/>
    <w:rsid w:val="00731A8F"/>
    <w:rsid w:val="00732513"/>
    <w:rsid w:val="00734413"/>
    <w:rsid w:val="00735FC3"/>
    <w:rsid w:val="0073614D"/>
    <w:rsid w:val="0073614F"/>
    <w:rsid w:val="00737F26"/>
    <w:rsid w:val="007426FA"/>
    <w:rsid w:val="00742962"/>
    <w:rsid w:val="00743E55"/>
    <w:rsid w:val="00744F7E"/>
    <w:rsid w:val="00745012"/>
    <w:rsid w:val="00745018"/>
    <w:rsid w:val="007453D8"/>
    <w:rsid w:val="00745446"/>
    <w:rsid w:val="00745BEF"/>
    <w:rsid w:val="00746063"/>
    <w:rsid w:val="007467DB"/>
    <w:rsid w:val="00750CD1"/>
    <w:rsid w:val="007510A6"/>
    <w:rsid w:val="0075111C"/>
    <w:rsid w:val="00751398"/>
    <w:rsid w:val="007526D4"/>
    <w:rsid w:val="007528A6"/>
    <w:rsid w:val="00752E6C"/>
    <w:rsid w:val="00753B4C"/>
    <w:rsid w:val="00754230"/>
    <w:rsid w:val="0075504B"/>
    <w:rsid w:val="00756B12"/>
    <w:rsid w:val="00756C7D"/>
    <w:rsid w:val="00756F55"/>
    <w:rsid w:val="007578DA"/>
    <w:rsid w:val="00760094"/>
    <w:rsid w:val="00762233"/>
    <w:rsid w:val="0076341B"/>
    <w:rsid w:val="0076518C"/>
    <w:rsid w:val="0076648F"/>
    <w:rsid w:val="0077043B"/>
    <w:rsid w:val="007705D8"/>
    <w:rsid w:val="0077063E"/>
    <w:rsid w:val="00771148"/>
    <w:rsid w:val="00772E70"/>
    <w:rsid w:val="00773B14"/>
    <w:rsid w:val="00773F68"/>
    <w:rsid w:val="00774188"/>
    <w:rsid w:val="00774ECA"/>
    <w:rsid w:val="00775285"/>
    <w:rsid w:val="00775763"/>
    <w:rsid w:val="007767AE"/>
    <w:rsid w:val="00776F3D"/>
    <w:rsid w:val="007777DA"/>
    <w:rsid w:val="00780933"/>
    <w:rsid w:val="007809D1"/>
    <w:rsid w:val="007814F8"/>
    <w:rsid w:val="00782FC8"/>
    <w:rsid w:val="0078353C"/>
    <w:rsid w:val="007840B2"/>
    <w:rsid w:val="00784B6C"/>
    <w:rsid w:val="00785786"/>
    <w:rsid w:val="00785D22"/>
    <w:rsid w:val="00786D49"/>
    <w:rsid w:val="007877EF"/>
    <w:rsid w:val="0079036F"/>
    <w:rsid w:val="00790530"/>
    <w:rsid w:val="00790A8F"/>
    <w:rsid w:val="00790B4E"/>
    <w:rsid w:val="0079177F"/>
    <w:rsid w:val="00791816"/>
    <w:rsid w:val="00791CCA"/>
    <w:rsid w:val="00792484"/>
    <w:rsid w:val="00792908"/>
    <w:rsid w:val="00794203"/>
    <w:rsid w:val="0079467C"/>
    <w:rsid w:val="00794FEA"/>
    <w:rsid w:val="00795157"/>
    <w:rsid w:val="00795510"/>
    <w:rsid w:val="007968CF"/>
    <w:rsid w:val="00797565"/>
    <w:rsid w:val="00797BE8"/>
    <w:rsid w:val="00797D07"/>
    <w:rsid w:val="00797DAA"/>
    <w:rsid w:val="007A145E"/>
    <w:rsid w:val="007A2B32"/>
    <w:rsid w:val="007A3108"/>
    <w:rsid w:val="007A3DAD"/>
    <w:rsid w:val="007A4467"/>
    <w:rsid w:val="007A4B00"/>
    <w:rsid w:val="007A5280"/>
    <w:rsid w:val="007A575F"/>
    <w:rsid w:val="007A5A6A"/>
    <w:rsid w:val="007A5C3B"/>
    <w:rsid w:val="007A5CB4"/>
    <w:rsid w:val="007A6C78"/>
    <w:rsid w:val="007A6EB4"/>
    <w:rsid w:val="007A7CE7"/>
    <w:rsid w:val="007B02C8"/>
    <w:rsid w:val="007B0773"/>
    <w:rsid w:val="007B2D85"/>
    <w:rsid w:val="007B4EDC"/>
    <w:rsid w:val="007B5A25"/>
    <w:rsid w:val="007B6761"/>
    <w:rsid w:val="007B76AF"/>
    <w:rsid w:val="007B7A9A"/>
    <w:rsid w:val="007C0214"/>
    <w:rsid w:val="007C0E9D"/>
    <w:rsid w:val="007C16C9"/>
    <w:rsid w:val="007C1EFD"/>
    <w:rsid w:val="007C25BF"/>
    <w:rsid w:val="007C26F0"/>
    <w:rsid w:val="007C3C00"/>
    <w:rsid w:val="007C5610"/>
    <w:rsid w:val="007C6C05"/>
    <w:rsid w:val="007C7428"/>
    <w:rsid w:val="007D024D"/>
    <w:rsid w:val="007D1250"/>
    <w:rsid w:val="007D3461"/>
    <w:rsid w:val="007D5389"/>
    <w:rsid w:val="007D5BE3"/>
    <w:rsid w:val="007E1220"/>
    <w:rsid w:val="007E1458"/>
    <w:rsid w:val="007E1949"/>
    <w:rsid w:val="007E1A47"/>
    <w:rsid w:val="007E37AE"/>
    <w:rsid w:val="007E3A18"/>
    <w:rsid w:val="007E417C"/>
    <w:rsid w:val="007E5157"/>
    <w:rsid w:val="007E595B"/>
    <w:rsid w:val="007E5C1A"/>
    <w:rsid w:val="007E5DC4"/>
    <w:rsid w:val="007E70F0"/>
    <w:rsid w:val="007E78B2"/>
    <w:rsid w:val="007F1D01"/>
    <w:rsid w:val="007F1FC4"/>
    <w:rsid w:val="007F22AA"/>
    <w:rsid w:val="007F27EB"/>
    <w:rsid w:val="007F2864"/>
    <w:rsid w:val="007F3D77"/>
    <w:rsid w:val="007F467A"/>
    <w:rsid w:val="007F5FA7"/>
    <w:rsid w:val="007F6173"/>
    <w:rsid w:val="007F6B8A"/>
    <w:rsid w:val="007F6C50"/>
    <w:rsid w:val="007F700F"/>
    <w:rsid w:val="007F70BE"/>
    <w:rsid w:val="007F72B7"/>
    <w:rsid w:val="007F7F4C"/>
    <w:rsid w:val="00801A72"/>
    <w:rsid w:val="008025D2"/>
    <w:rsid w:val="00802649"/>
    <w:rsid w:val="008032C9"/>
    <w:rsid w:val="00805BAE"/>
    <w:rsid w:val="0080654E"/>
    <w:rsid w:val="008070CD"/>
    <w:rsid w:val="00807478"/>
    <w:rsid w:val="00811E02"/>
    <w:rsid w:val="008121AF"/>
    <w:rsid w:val="008122EA"/>
    <w:rsid w:val="008123F5"/>
    <w:rsid w:val="00812B00"/>
    <w:rsid w:val="0081384E"/>
    <w:rsid w:val="00813C7E"/>
    <w:rsid w:val="0081441C"/>
    <w:rsid w:val="008153FC"/>
    <w:rsid w:val="0081589C"/>
    <w:rsid w:val="008167FA"/>
    <w:rsid w:val="00817083"/>
    <w:rsid w:val="008176CB"/>
    <w:rsid w:val="00817AFE"/>
    <w:rsid w:val="00817D59"/>
    <w:rsid w:val="00820931"/>
    <w:rsid w:val="008223C4"/>
    <w:rsid w:val="008227A7"/>
    <w:rsid w:val="008246EA"/>
    <w:rsid w:val="0082567E"/>
    <w:rsid w:val="00825DF2"/>
    <w:rsid w:val="00825F73"/>
    <w:rsid w:val="00826693"/>
    <w:rsid w:val="00826B44"/>
    <w:rsid w:val="00826E9C"/>
    <w:rsid w:val="008277DE"/>
    <w:rsid w:val="00827FAA"/>
    <w:rsid w:val="00832F63"/>
    <w:rsid w:val="008331E2"/>
    <w:rsid w:val="008337CD"/>
    <w:rsid w:val="0083468D"/>
    <w:rsid w:val="00834908"/>
    <w:rsid w:val="00834A53"/>
    <w:rsid w:val="0083559F"/>
    <w:rsid w:val="0084038F"/>
    <w:rsid w:val="00840EA0"/>
    <w:rsid w:val="00840FAA"/>
    <w:rsid w:val="008410F5"/>
    <w:rsid w:val="00841B98"/>
    <w:rsid w:val="00841BB8"/>
    <w:rsid w:val="0084218F"/>
    <w:rsid w:val="008436F0"/>
    <w:rsid w:val="008438AB"/>
    <w:rsid w:val="00843E5B"/>
    <w:rsid w:val="00844511"/>
    <w:rsid w:val="008452B0"/>
    <w:rsid w:val="00845BE6"/>
    <w:rsid w:val="00846CA3"/>
    <w:rsid w:val="00847FF8"/>
    <w:rsid w:val="00850804"/>
    <w:rsid w:val="00850998"/>
    <w:rsid w:val="00850CF4"/>
    <w:rsid w:val="008515DA"/>
    <w:rsid w:val="00851A41"/>
    <w:rsid w:val="00854B12"/>
    <w:rsid w:val="00854BC4"/>
    <w:rsid w:val="0085503B"/>
    <w:rsid w:val="00855489"/>
    <w:rsid w:val="00856431"/>
    <w:rsid w:val="008567FF"/>
    <w:rsid w:val="0085759A"/>
    <w:rsid w:val="008606D4"/>
    <w:rsid w:val="00861832"/>
    <w:rsid w:val="00861D1F"/>
    <w:rsid w:val="008626EA"/>
    <w:rsid w:val="00863078"/>
    <w:rsid w:val="00863903"/>
    <w:rsid w:val="00864E32"/>
    <w:rsid w:val="00865F97"/>
    <w:rsid w:val="0086616F"/>
    <w:rsid w:val="00867DB3"/>
    <w:rsid w:val="00870C52"/>
    <w:rsid w:val="008712A4"/>
    <w:rsid w:val="00874103"/>
    <w:rsid w:val="0087515F"/>
    <w:rsid w:val="00875470"/>
    <w:rsid w:val="00877029"/>
    <w:rsid w:val="00877D21"/>
    <w:rsid w:val="0088115D"/>
    <w:rsid w:val="008821D7"/>
    <w:rsid w:val="008823FC"/>
    <w:rsid w:val="0088288B"/>
    <w:rsid w:val="00885BCC"/>
    <w:rsid w:val="00887FA2"/>
    <w:rsid w:val="00890DCE"/>
    <w:rsid w:val="00893247"/>
    <w:rsid w:val="00893702"/>
    <w:rsid w:val="00893ACA"/>
    <w:rsid w:val="00897538"/>
    <w:rsid w:val="008A0ACB"/>
    <w:rsid w:val="008A0DB1"/>
    <w:rsid w:val="008A1C22"/>
    <w:rsid w:val="008A1EC4"/>
    <w:rsid w:val="008A53E6"/>
    <w:rsid w:val="008A55D0"/>
    <w:rsid w:val="008A566B"/>
    <w:rsid w:val="008A649C"/>
    <w:rsid w:val="008A7884"/>
    <w:rsid w:val="008A7AA9"/>
    <w:rsid w:val="008B0657"/>
    <w:rsid w:val="008B0C30"/>
    <w:rsid w:val="008B1E28"/>
    <w:rsid w:val="008B3AF7"/>
    <w:rsid w:val="008B426B"/>
    <w:rsid w:val="008B48A5"/>
    <w:rsid w:val="008B4A46"/>
    <w:rsid w:val="008B6D13"/>
    <w:rsid w:val="008B7AF3"/>
    <w:rsid w:val="008B7C00"/>
    <w:rsid w:val="008B7C0D"/>
    <w:rsid w:val="008C11A6"/>
    <w:rsid w:val="008C25EF"/>
    <w:rsid w:val="008C264E"/>
    <w:rsid w:val="008C2ADD"/>
    <w:rsid w:val="008C410B"/>
    <w:rsid w:val="008C4255"/>
    <w:rsid w:val="008C488C"/>
    <w:rsid w:val="008C524C"/>
    <w:rsid w:val="008C5828"/>
    <w:rsid w:val="008C5FC3"/>
    <w:rsid w:val="008C6216"/>
    <w:rsid w:val="008C6AAC"/>
    <w:rsid w:val="008C6C03"/>
    <w:rsid w:val="008D0430"/>
    <w:rsid w:val="008D0791"/>
    <w:rsid w:val="008D0953"/>
    <w:rsid w:val="008D09E0"/>
    <w:rsid w:val="008D14E4"/>
    <w:rsid w:val="008D1A22"/>
    <w:rsid w:val="008D1DE6"/>
    <w:rsid w:val="008D202F"/>
    <w:rsid w:val="008D27AC"/>
    <w:rsid w:val="008D3E79"/>
    <w:rsid w:val="008D4646"/>
    <w:rsid w:val="008D4C12"/>
    <w:rsid w:val="008D59FA"/>
    <w:rsid w:val="008D605D"/>
    <w:rsid w:val="008D73C9"/>
    <w:rsid w:val="008E0056"/>
    <w:rsid w:val="008E0A54"/>
    <w:rsid w:val="008E0C04"/>
    <w:rsid w:val="008E0DE8"/>
    <w:rsid w:val="008E15AA"/>
    <w:rsid w:val="008E1A43"/>
    <w:rsid w:val="008E1E71"/>
    <w:rsid w:val="008E2534"/>
    <w:rsid w:val="008E33D2"/>
    <w:rsid w:val="008E4229"/>
    <w:rsid w:val="008E510F"/>
    <w:rsid w:val="008E7EC3"/>
    <w:rsid w:val="008F02F3"/>
    <w:rsid w:val="008F06EA"/>
    <w:rsid w:val="008F101C"/>
    <w:rsid w:val="008F1D11"/>
    <w:rsid w:val="008F23F9"/>
    <w:rsid w:val="008F24F3"/>
    <w:rsid w:val="008F2C82"/>
    <w:rsid w:val="008F348C"/>
    <w:rsid w:val="008F351E"/>
    <w:rsid w:val="008F6AD0"/>
    <w:rsid w:val="008F7131"/>
    <w:rsid w:val="0090015A"/>
    <w:rsid w:val="009010B8"/>
    <w:rsid w:val="00901FFD"/>
    <w:rsid w:val="009023D5"/>
    <w:rsid w:val="009030FE"/>
    <w:rsid w:val="00903682"/>
    <w:rsid w:val="00904363"/>
    <w:rsid w:val="009046A2"/>
    <w:rsid w:val="00904C4C"/>
    <w:rsid w:val="0090537F"/>
    <w:rsid w:val="00906131"/>
    <w:rsid w:val="00906C8E"/>
    <w:rsid w:val="00906E1B"/>
    <w:rsid w:val="009078C2"/>
    <w:rsid w:val="009079A7"/>
    <w:rsid w:val="00907D21"/>
    <w:rsid w:val="0091051A"/>
    <w:rsid w:val="0091062A"/>
    <w:rsid w:val="00910A84"/>
    <w:rsid w:val="00910D1E"/>
    <w:rsid w:val="00911B3F"/>
    <w:rsid w:val="00912491"/>
    <w:rsid w:val="009138A0"/>
    <w:rsid w:val="009147ED"/>
    <w:rsid w:val="00914D7C"/>
    <w:rsid w:val="00914F1C"/>
    <w:rsid w:val="00916B61"/>
    <w:rsid w:val="00916C3E"/>
    <w:rsid w:val="00917515"/>
    <w:rsid w:val="0091761F"/>
    <w:rsid w:val="00917FAE"/>
    <w:rsid w:val="00920083"/>
    <w:rsid w:val="00920189"/>
    <w:rsid w:val="009204C3"/>
    <w:rsid w:val="00920E9E"/>
    <w:rsid w:val="00921184"/>
    <w:rsid w:val="00921717"/>
    <w:rsid w:val="00921926"/>
    <w:rsid w:val="00922601"/>
    <w:rsid w:val="00922CA0"/>
    <w:rsid w:val="0092339B"/>
    <w:rsid w:val="00924499"/>
    <w:rsid w:val="009253B3"/>
    <w:rsid w:val="00925439"/>
    <w:rsid w:val="0092652F"/>
    <w:rsid w:val="0092653C"/>
    <w:rsid w:val="00926B31"/>
    <w:rsid w:val="00926FCA"/>
    <w:rsid w:val="009273B2"/>
    <w:rsid w:val="0093097D"/>
    <w:rsid w:val="009313E8"/>
    <w:rsid w:val="00931CB3"/>
    <w:rsid w:val="00932F27"/>
    <w:rsid w:val="00933307"/>
    <w:rsid w:val="0093399A"/>
    <w:rsid w:val="00933D72"/>
    <w:rsid w:val="00933ECC"/>
    <w:rsid w:val="009340E1"/>
    <w:rsid w:val="009344E7"/>
    <w:rsid w:val="0093468B"/>
    <w:rsid w:val="00934814"/>
    <w:rsid w:val="00934A0E"/>
    <w:rsid w:val="00935587"/>
    <w:rsid w:val="0093581C"/>
    <w:rsid w:val="00935DC8"/>
    <w:rsid w:val="00935DED"/>
    <w:rsid w:val="009362C9"/>
    <w:rsid w:val="009364C6"/>
    <w:rsid w:val="00936874"/>
    <w:rsid w:val="00936DF0"/>
    <w:rsid w:val="00936E7E"/>
    <w:rsid w:val="00940C62"/>
    <w:rsid w:val="00940F99"/>
    <w:rsid w:val="00941188"/>
    <w:rsid w:val="0094180C"/>
    <w:rsid w:val="00941A46"/>
    <w:rsid w:val="00942729"/>
    <w:rsid w:val="0094312B"/>
    <w:rsid w:val="00944926"/>
    <w:rsid w:val="00944A73"/>
    <w:rsid w:val="00944E9A"/>
    <w:rsid w:val="00946FD3"/>
    <w:rsid w:val="009470AF"/>
    <w:rsid w:val="0094790B"/>
    <w:rsid w:val="00947CBE"/>
    <w:rsid w:val="009521B4"/>
    <w:rsid w:val="00952859"/>
    <w:rsid w:val="0095352E"/>
    <w:rsid w:val="00953846"/>
    <w:rsid w:val="009545EF"/>
    <w:rsid w:val="009547A2"/>
    <w:rsid w:val="00955006"/>
    <w:rsid w:val="00955A90"/>
    <w:rsid w:val="00960298"/>
    <w:rsid w:val="009612EE"/>
    <w:rsid w:val="0096173E"/>
    <w:rsid w:val="009618D4"/>
    <w:rsid w:val="00961D39"/>
    <w:rsid w:val="00961F72"/>
    <w:rsid w:val="00966284"/>
    <w:rsid w:val="00966425"/>
    <w:rsid w:val="00966542"/>
    <w:rsid w:val="00966973"/>
    <w:rsid w:val="00966AAA"/>
    <w:rsid w:val="00967EC1"/>
    <w:rsid w:val="00973586"/>
    <w:rsid w:val="00974683"/>
    <w:rsid w:val="009746F8"/>
    <w:rsid w:val="00974D62"/>
    <w:rsid w:val="00974E9C"/>
    <w:rsid w:val="00975112"/>
    <w:rsid w:val="009751A9"/>
    <w:rsid w:val="00975463"/>
    <w:rsid w:val="009755E6"/>
    <w:rsid w:val="00975E45"/>
    <w:rsid w:val="0097642D"/>
    <w:rsid w:val="00976DB7"/>
    <w:rsid w:val="00977032"/>
    <w:rsid w:val="00977A6F"/>
    <w:rsid w:val="00980B33"/>
    <w:rsid w:val="009817ED"/>
    <w:rsid w:val="00981F7B"/>
    <w:rsid w:val="00982395"/>
    <w:rsid w:val="009824D7"/>
    <w:rsid w:val="00982E8F"/>
    <w:rsid w:val="009830D7"/>
    <w:rsid w:val="009839CC"/>
    <w:rsid w:val="009844EC"/>
    <w:rsid w:val="00984F5F"/>
    <w:rsid w:val="00985859"/>
    <w:rsid w:val="00985DA8"/>
    <w:rsid w:val="00987481"/>
    <w:rsid w:val="0098759C"/>
    <w:rsid w:val="00987DE9"/>
    <w:rsid w:val="00987DFF"/>
    <w:rsid w:val="00990608"/>
    <w:rsid w:val="00990EA2"/>
    <w:rsid w:val="00991AE5"/>
    <w:rsid w:val="00995F24"/>
    <w:rsid w:val="0099771B"/>
    <w:rsid w:val="009A1F2D"/>
    <w:rsid w:val="009A2762"/>
    <w:rsid w:val="009A28D9"/>
    <w:rsid w:val="009A5C21"/>
    <w:rsid w:val="009A6FD8"/>
    <w:rsid w:val="009A7211"/>
    <w:rsid w:val="009B0744"/>
    <w:rsid w:val="009B399C"/>
    <w:rsid w:val="009B530D"/>
    <w:rsid w:val="009B59E1"/>
    <w:rsid w:val="009B7A19"/>
    <w:rsid w:val="009B7A46"/>
    <w:rsid w:val="009C007A"/>
    <w:rsid w:val="009C07CA"/>
    <w:rsid w:val="009C1FA3"/>
    <w:rsid w:val="009C2D64"/>
    <w:rsid w:val="009C4673"/>
    <w:rsid w:val="009C6374"/>
    <w:rsid w:val="009C63FE"/>
    <w:rsid w:val="009D0C3D"/>
    <w:rsid w:val="009D1B03"/>
    <w:rsid w:val="009D1BB7"/>
    <w:rsid w:val="009D2BE5"/>
    <w:rsid w:val="009D3697"/>
    <w:rsid w:val="009D525F"/>
    <w:rsid w:val="009D62B7"/>
    <w:rsid w:val="009D667E"/>
    <w:rsid w:val="009D671E"/>
    <w:rsid w:val="009D78B7"/>
    <w:rsid w:val="009D7E2E"/>
    <w:rsid w:val="009E04B3"/>
    <w:rsid w:val="009E200E"/>
    <w:rsid w:val="009E20B2"/>
    <w:rsid w:val="009E59D8"/>
    <w:rsid w:val="009E651D"/>
    <w:rsid w:val="009E6803"/>
    <w:rsid w:val="009F11C2"/>
    <w:rsid w:val="009F421D"/>
    <w:rsid w:val="009F54AD"/>
    <w:rsid w:val="009F6D8F"/>
    <w:rsid w:val="009F701D"/>
    <w:rsid w:val="009F729F"/>
    <w:rsid w:val="009F7B68"/>
    <w:rsid w:val="009F7EAF"/>
    <w:rsid w:val="00A00867"/>
    <w:rsid w:val="00A00992"/>
    <w:rsid w:val="00A02F9E"/>
    <w:rsid w:val="00A02FF6"/>
    <w:rsid w:val="00A0308D"/>
    <w:rsid w:val="00A1003E"/>
    <w:rsid w:val="00A10855"/>
    <w:rsid w:val="00A10F8D"/>
    <w:rsid w:val="00A1147C"/>
    <w:rsid w:val="00A1168C"/>
    <w:rsid w:val="00A11B60"/>
    <w:rsid w:val="00A11E92"/>
    <w:rsid w:val="00A1465B"/>
    <w:rsid w:val="00A21913"/>
    <w:rsid w:val="00A219C6"/>
    <w:rsid w:val="00A22142"/>
    <w:rsid w:val="00A228BE"/>
    <w:rsid w:val="00A228DB"/>
    <w:rsid w:val="00A229CD"/>
    <w:rsid w:val="00A24794"/>
    <w:rsid w:val="00A2514E"/>
    <w:rsid w:val="00A25932"/>
    <w:rsid w:val="00A26538"/>
    <w:rsid w:val="00A27FFD"/>
    <w:rsid w:val="00A3033C"/>
    <w:rsid w:val="00A30414"/>
    <w:rsid w:val="00A30A32"/>
    <w:rsid w:val="00A311E9"/>
    <w:rsid w:val="00A3122B"/>
    <w:rsid w:val="00A33E3C"/>
    <w:rsid w:val="00A33F02"/>
    <w:rsid w:val="00A344C9"/>
    <w:rsid w:val="00A34AE3"/>
    <w:rsid w:val="00A34E9F"/>
    <w:rsid w:val="00A3509A"/>
    <w:rsid w:val="00A353C6"/>
    <w:rsid w:val="00A36731"/>
    <w:rsid w:val="00A36F32"/>
    <w:rsid w:val="00A40302"/>
    <w:rsid w:val="00A4078C"/>
    <w:rsid w:val="00A41FD6"/>
    <w:rsid w:val="00A42015"/>
    <w:rsid w:val="00A427A6"/>
    <w:rsid w:val="00A42B9C"/>
    <w:rsid w:val="00A42C72"/>
    <w:rsid w:val="00A45664"/>
    <w:rsid w:val="00A462FD"/>
    <w:rsid w:val="00A46710"/>
    <w:rsid w:val="00A4713D"/>
    <w:rsid w:val="00A5008E"/>
    <w:rsid w:val="00A52315"/>
    <w:rsid w:val="00A52FD7"/>
    <w:rsid w:val="00A532C5"/>
    <w:rsid w:val="00A535D9"/>
    <w:rsid w:val="00A53812"/>
    <w:rsid w:val="00A54475"/>
    <w:rsid w:val="00A546FF"/>
    <w:rsid w:val="00A5499F"/>
    <w:rsid w:val="00A553FC"/>
    <w:rsid w:val="00A556B8"/>
    <w:rsid w:val="00A559DE"/>
    <w:rsid w:val="00A55DE1"/>
    <w:rsid w:val="00A5656A"/>
    <w:rsid w:val="00A569A0"/>
    <w:rsid w:val="00A56EC9"/>
    <w:rsid w:val="00A60095"/>
    <w:rsid w:val="00A605CD"/>
    <w:rsid w:val="00A60F50"/>
    <w:rsid w:val="00A61251"/>
    <w:rsid w:val="00A61F29"/>
    <w:rsid w:val="00A622E9"/>
    <w:rsid w:val="00A636D4"/>
    <w:rsid w:val="00A63878"/>
    <w:rsid w:val="00A6394A"/>
    <w:rsid w:val="00A639E1"/>
    <w:rsid w:val="00A647B1"/>
    <w:rsid w:val="00A6481E"/>
    <w:rsid w:val="00A64A7B"/>
    <w:rsid w:val="00A64EB3"/>
    <w:rsid w:val="00A655F8"/>
    <w:rsid w:val="00A66B85"/>
    <w:rsid w:val="00A675E6"/>
    <w:rsid w:val="00A67D1C"/>
    <w:rsid w:val="00A71843"/>
    <w:rsid w:val="00A71CEC"/>
    <w:rsid w:val="00A73699"/>
    <w:rsid w:val="00A74833"/>
    <w:rsid w:val="00A75101"/>
    <w:rsid w:val="00A757C6"/>
    <w:rsid w:val="00A76E56"/>
    <w:rsid w:val="00A77294"/>
    <w:rsid w:val="00A80167"/>
    <w:rsid w:val="00A80546"/>
    <w:rsid w:val="00A80817"/>
    <w:rsid w:val="00A81724"/>
    <w:rsid w:val="00A83390"/>
    <w:rsid w:val="00A835EE"/>
    <w:rsid w:val="00A83D3A"/>
    <w:rsid w:val="00A83F77"/>
    <w:rsid w:val="00A85767"/>
    <w:rsid w:val="00A86437"/>
    <w:rsid w:val="00A865D1"/>
    <w:rsid w:val="00A86898"/>
    <w:rsid w:val="00A8699B"/>
    <w:rsid w:val="00A877C4"/>
    <w:rsid w:val="00A87967"/>
    <w:rsid w:val="00A900CE"/>
    <w:rsid w:val="00A91E30"/>
    <w:rsid w:val="00A92170"/>
    <w:rsid w:val="00A925A3"/>
    <w:rsid w:val="00A92A94"/>
    <w:rsid w:val="00A95098"/>
    <w:rsid w:val="00A95315"/>
    <w:rsid w:val="00A95C02"/>
    <w:rsid w:val="00A95E39"/>
    <w:rsid w:val="00A96CCA"/>
    <w:rsid w:val="00A97824"/>
    <w:rsid w:val="00A97827"/>
    <w:rsid w:val="00A97BAA"/>
    <w:rsid w:val="00A97F7A"/>
    <w:rsid w:val="00AA037C"/>
    <w:rsid w:val="00AA17CB"/>
    <w:rsid w:val="00AA1884"/>
    <w:rsid w:val="00AA3206"/>
    <w:rsid w:val="00AA43E8"/>
    <w:rsid w:val="00AA44FF"/>
    <w:rsid w:val="00AA46C1"/>
    <w:rsid w:val="00AA5D64"/>
    <w:rsid w:val="00AA6B42"/>
    <w:rsid w:val="00AA7476"/>
    <w:rsid w:val="00AA76F1"/>
    <w:rsid w:val="00AA7881"/>
    <w:rsid w:val="00AA7B99"/>
    <w:rsid w:val="00AA7D82"/>
    <w:rsid w:val="00AB049F"/>
    <w:rsid w:val="00AB1FDE"/>
    <w:rsid w:val="00AB2B6F"/>
    <w:rsid w:val="00AB2F2D"/>
    <w:rsid w:val="00AB3349"/>
    <w:rsid w:val="00AB4348"/>
    <w:rsid w:val="00AB4847"/>
    <w:rsid w:val="00AB51BE"/>
    <w:rsid w:val="00AB55BA"/>
    <w:rsid w:val="00AB587A"/>
    <w:rsid w:val="00AB5F8F"/>
    <w:rsid w:val="00AB7905"/>
    <w:rsid w:val="00AC0077"/>
    <w:rsid w:val="00AC00BE"/>
    <w:rsid w:val="00AC065C"/>
    <w:rsid w:val="00AC1508"/>
    <w:rsid w:val="00AC1978"/>
    <w:rsid w:val="00AC1ACB"/>
    <w:rsid w:val="00AC1B30"/>
    <w:rsid w:val="00AC1FEB"/>
    <w:rsid w:val="00AC302E"/>
    <w:rsid w:val="00AC304B"/>
    <w:rsid w:val="00AC44CB"/>
    <w:rsid w:val="00AC57D5"/>
    <w:rsid w:val="00AC6136"/>
    <w:rsid w:val="00AC6BFB"/>
    <w:rsid w:val="00AC7058"/>
    <w:rsid w:val="00AC74AA"/>
    <w:rsid w:val="00AD0193"/>
    <w:rsid w:val="00AD0D20"/>
    <w:rsid w:val="00AD153F"/>
    <w:rsid w:val="00AD1BD3"/>
    <w:rsid w:val="00AD2026"/>
    <w:rsid w:val="00AD3281"/>
    <w:rsid w:val="00AD587B"/>
    <w:rsid w:val="00AE0F2B"/>
    <w:rsid w:val="00AE1396"/>
    <w:rsid w:val="00AE1816"/>
    <w:rsid w:val="00AE288E"/>
    <w:rsid w:val="00AE2F2A"/>
    <w:rsid w:val="00AE3365"/>
    <w:rsid w:val="00AE36F1"/>
    <w:rsid w:val="00AE3F4B"/>
    <w:rsid w:val="00AE5289"/>
    <w:rsid w:val="00AE5461"/>
    <w:rsid w:val="00AE5E24"/>
    <w:rsid w:val="00AE7499"/>
    <w:rsid w:val="00AF0658"/>
    <w:rsid w:val="00AF190C"/>
    <w:rsid w:val="00AF2701"/>
    <w:rsid w:val="00AF2963"/>
    <w:rsid w:val="00AF45A2"/>
    <w:rsid w:val="00AF4EF9"/>
    <w:rsid w:val="00AF523E"/>
    <w:rsid w:val="00AF5FC2"/>
    <w:rsid w:val="00AF78D9"/>
    <w:rsid w:val="00B00298"/>
    <w:rsid w:val="00B01051"/>
    <w:rsid w:val="00B01504"/>
    <w:rsid w:val="00B0204C"/>
    <w:rsid w:val="00B027E1"/>
    <w:rsid w:val="00B03525"/>
    <w:rsid w:val="00B0611B"/>
    <w:rsid w:val="00B061D0"/>
    <w:rsid w:val="00B0656A"/>
    <w:rsid w:val="00B06B04"/>
    <w:rsid w:val="00B07A08"/>
    <w:rsid w:val="00B10451"/>
    <w:rsid w:val="00B106FC"/>
    <w:rsid w:val="00B11464"/>
    <w:rsid w:val="00B12BD6"/>
    <w:rsid w:val="00B144E7"/>
    <w:rsid w:val="00B14543"/>
    <w:rsid w:val="00B16284"/>
    <w:rsid w:val="00B1671D"/>
    <w:rsid w:val="00B167E3"/>
    <w:rsid w:val="00B16F17"/>
    <w:rsid w:val="00B17600"/>
    <w:rsid w:val="00B202EF"/>
    <w:rsid w:val="00B20A36"/>
    <w:rsid w:val="00B21285"/>
    <w:rsid w:val="00B226B9"/>
    <w:rsid w:val="00B22A75"/>
    <w:rsid w:val="00B22D4D"/>
    <w:rsid w:val="00B23F2D"/>
    <w:rsid w:val="00B24B78"/>
    <w:rsid w:val="00B25721"/>
    <w:rsid w:val="00B259A5"/>
    <w:rsid w:val="00B25D9F"/>
    <w:rsid w:val="00B2655C"/>
    <w:rsid w:val="00B2681F"/>
    <w:rsid w:val="00B2710C"/>
    <w:rsid w:val="00B32667"/>
    <w:rsid w:val="00B328D4"/>
    <w:rsid w:val="00B32B17"/>
    <w:rsid w:val="00B3310B"/>
    <w:rsid w:val="00B34669"/>
    <w:rsid w:val="00B35453"/>
    <w:rsid w:val="00B37415"/>
    <w:rsid w:val="00B37DF8"/>
    <w:rsid w:val="00B415D7"/>
    <w:rsid w:val="00B41D6E"/>
    <w:rsid w:val="00B4262C"/>
    <w:rsid w:val="00B43F46"/>
    <w:rsid w:val="00B45C4D"/>
    <w:rsid w:val="00B47A0F"/>
    <w:rsid w:val="00B47C9E"/>
    <w:rsid w:val="00B50547"/>
    <w:rsid w:val="00B515BE"/>
    <w:rsid w:val="00B531F4"/>
    <w:rsid w:val="00B53B5A"/>
    <w:rsid w:val="00B54FF9"/>
    <w:rsid w:val="00B552CA"/>
    <w:rsid w:val="00B578F3"/>
    <w:rsid w:val="00B57AC4"/>
    <w:rsid w:val="00B57F0A"/>
    <w:rsid w:val="00B60CAA"/>
    <w:rsid w:val="00B61C7F"/>
    <w:rsid w:val="00B61D86"/>
    <w:rsid w:val="00B61E1E"/>
    <w:rsid w:val="00B61FFB"/>
    <w:rsid w:val="00B6234D"/>
    <w:rsid w:val="00B657BE"/>
    <w:rsid w:val="00B662D6"/>
    <w:rsid w:val="00B67D42"/>
    <w:rsid w:val="00B67EE4"/>
    <w:rsid w:val="00B705A9"/>
    <w:rsid w:val="00B70D95"/>
    <w:rsid w:val="00B7150B"/>
    <w:rsid w:val="00B7152A"/>
    <w:rsid w:val="00B720C3"/>
    <w:rsid w:val="00B72292"/>
    <w:rsid w:val="00B74710"/>
    <w:rsid w:val="00B750CF"/>
    <w:rsid w:val="00B755DE"/>
    <w:rsid w:val="00B80DB6"/>
    <w:rsid w:val="00B81071"/>
    <w:rsid w:val="00B825DF"/>
    <w:rsid w:val="00B831F9"/>
    <w:rsid w:val="00B84B42"/>
    <w:rsid w:val="00B84F93"/>
    <w:rsid w:val="00B857AF"/>
    <w:rsid w:val="00B86F2E"/>
    <w:rsid w:val="00B900F3"/>
    <w:rsid w:val="00B919C8"/>
    <w:rsid w:val="00B9287C"/>
    <w:rsid w:val="00B92D66"/>
    <w:rsid w:val="00B9321C"/>
    <w:rsid w:val="00B93784"/>
    <w:rsid w:val="00B9388A"/>
    <w:rsid w:val="00B947C9"/>
    <w:rsid w:val="00B94BD0"/>
    <w:rsid w:val="00B96045"/>
    <w:rsid w:val="00B97001"/>
    <w:rsid w:val="00B97383"/>
    <w:rsid w:val="00B9745A"/>
    <w:rsid w:val="00B976D1"/>
    <w:rsid w:val="00BA0B10"/>
    <w:rsid w:val="00BA0BE1"/>
    <w:rsid w:val="00BA1EE3"/>
    <w:rsid w:val="00BA31FF"/>
    <w:rsid w:val="00BA3C4F"/>
    <w:rsid w:val="00BA45E4"/>
    <w:rsid w:val="00BA4B81"/>
    <w:rsid w:val="00BA5EB1"/>
    <w:rsid w:val="00BA6D27"/>
    <w:rsid w:val="00BA7795"/>
    <w:rsid w:val="00BB019F"/>
    <w:rsid w:val="00BB0CC3"/>
    <w:rsid w:val="00BB13EC"/>
    <w:rsid w:val="00BB27B8"/>
    <w:rsid w:val="00BB2862"/>
    <w:rsid w:val="00BB2914"/>
    <w:rsid w:val="00BB48E0"/>
    <w:rsid w:val="00BB4DA4"/>
    <w:rsid w:val="00BB5574"/>
    <w:rsid w:val="00BB5E4F"/>
    <w:rsid w:val="00BB5FC3"/>
    <w:rsid w:val="00BB6451"/>
    <w:rsid w:val="00BB65AD"/>
    <w:rsid w:val="00BB66F2"/>
    <w:rsid w:val="00BB6A71"/>
    <w:rsid w:val="00BB6F28"/>
    <w:rsid w:val="00BB7EFE"/>
    <w:rsid w:val="00BC108D"/>
    <w:rsid w:val="00BC28C2"/>
    <w:rsid w:val="00BC2D6D"/>
    <w:rsid w:val="00BC44A8"/>
    <w:rsid w:val="00BC73E8"/>
    <w:rsid w:val="00BC74F3"/>
    <w:rsid w:val="00BC7E83"/>
    <w:rsid w:val="00BD0014"/>
    <w:rsid w:val="00BD0741"/>
    <w:rsid w:val="00BD1B8B"/>
    <w:rsid w:val="00BD3ADC"/>
    <w:rsid w:val="00BD4FD1"/>
    <w:rsid w:val="00BD561C"/>
    <w:rsid w:val="00BD6665"/>
    <w:rsid w:val="00BD7205"/>
    <w:rsid w:val="00BE04E3"/>
    <w:rsid w:val="00BE16A7"/>
    <w:rsid w:val="00BE1875"/>
    <w:rsid w:val="00BE35C9"/>
    <w:rsid w:val="00BE45BC"/>
    <w:rsid w:val="00BE681C"/>
    <w:rsid w:val="00BF06E5"/>
    <w:rsid w:val="00BF0AA3"/>
    <w:rsid w:val="00BF1665"/>
    <w:rsid w:val="00BF1EA8"/>
    <w:rsid w:val="00BF503C"/>
    <w:rsid w:val="00BF5796"/>
    <w:rsid w:val="00BF5FDA"/>
    <w:rsid w:val="00BF60FA"/>
    <w:rsid w:val="00BF69F8"/>
    <w:rsid w:val="00BF6B7D"/>
    <w:rsid w:val="00BF7949"/>
    <w:rsid w:val="00C005B9"/>
    <w:rsid w:val="00C00DC6"/>
    <w:rsid w:val="00C027CB"/>
    <w:rsid w:val="00C02ECD"/>
    <w:rsid w:val="00C02F48"/>
    <w:rsid w:val="00C043C0"/>
    <w:rsid w:val="00C043F5"/>
    <w:rsid w:val="00C050F4"/>
    <w:rsid w:val="00C052C9"/>
    <w:rsid w:val="00C05535"/>
    <w:rsid w:val="00C0602C"/>
    <w:rsid w:val="00C064A7"/>
    <w:rsid w:val="00C10027"/>
    <w:rsid w:val="00C10946"/>
    <w:rsid w:val="00C10BEE"/>
    <w:rsid w:val="00C12340"/>
    <w:rsid w:val="00C1433D"/>
    <w:rsid w:val="00C14386"/>
    <w:rsid w:val="00C1576B"/>
    <w:rsid w:val="00C16BA9"/>
    <w:rsid w:val="00C178E6"/>
    <w:rsid w:val="00C20D8B"/>
    <w:rsid w:val="00C23621"/>
    <w:rsid w:val="00C23909"/>
    <w:rsid w:val="00C2431C"/>
    <w:rsid w:val="00C245F2"/>
    <w:rsid w:val="00C24BDD"/>
    <w:rsid w:val="00C2592E"/>
    <w:rsid w:val="00C260F0"/>
    <w:rsid w:val="00C26755"/>
    <w:rsid w:val="00C26D30"/>
    <w:rsid w:val="00C26E1F"/>
    <w:rsid w:val="00C26F16"/>
    <w:rsid w:val="00C27379"/>
    <w:rsid w:val="00C27D18"/>
    <w:rsid w:val="00C3244B"/>
    <w:rsid w:val="00C33132"/>
    <w:rsid w:val="00C33DFD"/>
    <w:rsid w:val="00C3594B"/>
    <w:rsid w:val="00C35D99"/>
    <w:rsid w:val="00C36112"/>
    <w:rsid w:val="00C36878"/>
    <w:rsid w:val="00C4080A"/>
    <w:rsid w:val="00C40F3B"/>
    <w:rsid w:val="00C4205D"/>
    <w:rsid w:val="00C42A73"/>
    <w:rsid w:val="00C437A0"/>
    <w:rsid w:val="00C45639"/>
    <w:rsid w:val="00C45CF0"/>
    <w:rsid w:val="00C467A5"/>
    <w:rsid w:val="00C46B97"/>
    <w:rsid w:val="00C46F09"/>
    <w:rsid w:val="00C47199"/>
    <w:rsid w:val="00C504E5"/>
    <w:rsid w:val="00C51080"/>
    <w:rsid w:val="00C51602"/>
    <w:rsid w:val="00C52990"/>
    <w:rsid w:val="00C530AA"/>
    <w:rsid w:val="00C532DE"/>
    <w:rsid w:val="00C53649"/>
    <w:rsid w:val="00C53F8C"/>
    <w:rsid w:val="00C542F0"/>
    <w:rsid w:val="00C54984"/>
    <w:rsid w:val="00C5513B"/>
    <w:rsid w:val="00C56B07"/>
    <w:rsid w:val="00C57957"/>
    <w:rsid w:val="00C63A9F"/>
    <w:rsid w:val="00C63E03"/>
    <w:rsid w:val="00C63E10"/>
    <w:rsid w:val="00C6413D"/>
    <w:rsid w:val="00C64537"/>
    <w:rsid w:val="00C653E4"/>
    <w:rsid w:val="00C66B14"/>
    <w:rsid w:val="00C705C0"/>
    <w:rsid w:val="00C71A87"/>
    <w:rsid w:val="00C71EEE"/>
    <w:rsid w:val="00C72018"/>
    <w:rsid w:val="00C724B8"/>
    <w:rsid w:val="00C75F9D"/>
    <w:rsid w:val="00C762F5"/>
    <w:rsid w:val="00C7705A"/>
    <w:rsid w:val="00C7724A"/>
    <w:rsid w:val="00C77A04"/>
    <w:rsid w:val="00C77B2C"/>
    <w:rsid w:val="00C825DF"/>
    <w:rsid w:val="00C82678"/>
    <w:rsid w:val="00C82EBD"/>
    <w:rsid w:val="00C83A1F"/>
    <w:rsid w:val="00C83C95"/>
    <w:rsid w:val="00C84876"/>
    <w:rsid w:val="00C863C3"/>
    <w:rsid w:val="00C86F74"/>
    <w:rsid w:val="00C871C3"/>
    <w:rsid w:val="00C87AAC"/>
    <w:rsid w:val="00C90BD7"/>
    <w:rsid w:val="00C91B10"/>
    <w:rsid w:val="00C967EF"/>
    <w:rsid w:val="00C968FD"/>
    <w:rsid w:val="00C96E9E"/>
    <w:rsid w:val="00C978AB"/>
    <w:rsid w:val="00CA01C5"/>
    <w:rsid w:val="00CA02A1"/>
    <w:rsid w:val="00CA041D"/>
    <w:rsid w:val="00CA0C27"/>
    <w:rsid w:val="00CA0C73"/>
    <w:rsid w:val="00CA3076"/>
    <w:rsid w:val="00CA386B"/>
    <w:rsid w:val="00CA3CEE"/>
    <w:rsid w:val="00CA501D"/>
    <w:rsid w:val="00CA5ACA"/>
    <w:rsid w:val="00CA632F"/>
    <w:rsid w:val="00CA6437"/>
    <w:rsid w:val="00CA6C03"/>
    <w:rsid w:val="00CB1964"/>
    <w:rsid w:val="00CB2371"/>
    <w:rsid w:val="00CB35F7"/>
    <w:rsid w:val="00CB4445"/>
    <w:rsid w:val="00CB4FD5"/>
    <w:rsid w:val="00CB4FED"/>
    <w:rsid w:val="00CB50CA"/>
    <w:rsid w:val="00CB51EB"/>
    <w:rsid w:val="00CB5815"/>
    <w:rsid w:val="00CB5947"/>
    <w:rsid w:val="00CB664E"/>
    <w:rsid w:val="00CB66C5"/>
    <w:rsid w:val="00CB6D2E"/>
    <w:rsid w:val="00CB7CC3"/>
    <w:rsid w:val="00CC01FE"/>
    <w:rsid w:val="00CC0423"/>
    <w:rsid w:val="00CC22FA"/>
    <w:rsid w:val="00CC23AD"/>
    <w:rsid w:val="00CC2680"/>
    <w:rsid w:val="00CC2FC7"/>
    <w:rsid w:val="00CC51F2"/>
    <w:rsid w:val="00CC56FC"/>
    <w:rsid w:val="00CC60A8"/>
    <w:rsid w:val="00CC6123"/>
    <w:rsid w:val="00CC625C"/>
    <w:rsid w:val="00CC6323"/>
    <w:rsid w:val="00CC65BF"/>
    <w:rsid w:val="00CC6955"/>
    <w:rsid w:val="00CD0A6E"/>
    <w:rsid w:val="00CD23E8"/>
    <w:rsid w:val="00CD2B43"/>
    <w:rsid w:val="00CD4098"/>
    <w:rsid w:val="00CD441F"/>
    <w:rsid w:val="00CD4C0B"/>
    <w:rsid w:val="00CD7A30"/>
    <w:rsid w:val="00CD7A61"/>
    <w:rsid w:val="00CE10D2"/>
    <w:rsid w:val="00CE205E"/>
    <w:rsid w:val="00CE2240"/>
    <w:rsid w:val="00CE2637"/>
    <w:rsid w:val="00CE2E3C"/>
    <w:rsid w:val="00CE3067"/>
    <w:rsid w:val="00CE3B58"/>
    <w:rsid w:val="00CE514F"/>
    <w:rsid w:val="00CE5458"/>
    <w:rsid w:val="00CE547E"/>
    <w:rsid w:val="00CE5576"/>
    <w:rsid w:val="00CE6CF8"/>
    <w:rsid w:val="00CF1FD8"/>
    <w:rsid w:val="00CF20F1"/>
    <w:rsid w:val="00CF2166"/>
    <w:rsid w:val="00CF21B9"/>
    <w:rsid w:val="00CF21F7"/>
    <w:rsid w:val="00CF2491"/>
    <w:rsid w:val="00CF26B9"/>
    <w:rsid w:val="00CF28D1"/>
    <w:rsid w:val="00CF318B"/>
    <w:rsid w:val="00CF36B8"/>
    <w:rsid w:val="00CF4928"/>
    <w:rsid w:val="00CF6998"/>
    <w:rsid w:val="00CF7090"/>
    <w:rsid w:val="00D00004"/>
    <w:rsid w:val="00D00406"/>
    <w:rsid w:val="00D01373"/>
    <w:rsid w:val="00D01957"/>
    <w:rsid w:val="00D03064"/>
    <w:rsid w:val="00D033CE"/>
    <w:rsid w:val="00D03E2D"/>
    <w:rsid w:val="00D064E7"/>
    <w:rsid w:val="00D10594"/>
    <w:rsid w:val="00D10E72"/>
    <w:rsid w:val="00D10F18"/>
    <w:rsid w:val="00D1102A"/>
    <w:rsid w:val="00D119FF"/>
    <w:rsid w:val="00D1267E"/>
    <w:rsid w:val="00D13799"/>
    <w:rsid w:val="00D13A37"/>
    <w:rsid w:val="00D13A92"/>
    <w:rsid w:val="00D14AB2"/>
    <w:rsid w:val="00D14EF7"/>
    <w:rsid w:val="00D150D4"/>
    <w:rsid w:val="00D151C8"/>
    <w:rsid w:val="00D15B3C"/>
    <w:rsid w:val="00D15F59"/>
    <w:rsid w:val="00D16257"/>
    <w:rsid w:val="00D17D78"/>
    <w:rsid w:val="00D17E1F"/>
    <w:rsid w:val="00D20533"/>
    <w:rsid w:val="00D21CC9"/>
    <w:rsid w:val="00D22F6D"/>
    <w:rsid w:val="00D237B4"/>
    <w:rsid w:val="00D23897"/>
    <w:rsid w:val="00D238A2"/>
    <w:rsid w:val="00D25374"/>
    <w:rsid w:val="00D25E5B"/>
    <w:rsid w:val="00D25E6A"/>
    <w:rsid w:val="00D27DAC"/>
    <w:rsid w:val="00D27F32"/>
    <w:rsid w:val="00D30E88"/>
    <w:rsid w:val="00D30EBB"/>
    <w:rsid w:val="00D314BB"/>
    <w:rsid w:val="00D31F24"/>
    <w:rsid w:val="00D31F32"/>
    <w:rsid w:val="00D32C08"/>
    <w:rsid w:val="00D32C6B"/>
    <w:rsid w:val="00D33152"/>
    <w:rsid w:val="00D3422C"/>
    <w:rsid w:val="00D34D1F"/>
    <w:rsid w:val="00D356DE"/>
    <w:rsid w:val="00D35CA8"/>
    <w:rsid w:val="00D35E4C"/>
    <w:rsid w:val="00D36423"/>
    <w:rsid w:val="00D37E9F"/>
    <w:rsid w:val="00D40336"/>
    <w:rsid w:val="00D40ACD"/>
    <w:rsid w:val="00D40E70"/>
    <w:rsid w:val="00D4107E"/>
    <w:rsid w:val="00D444D4"/>
    <w:rsid w:val="00D45738"/>
    <w:rsid w:val="00D47F46"/>
    <w:rsid w:val="00D5120B"/>
    <w:rsid w:val="00D5123D"/>
    <w:rsid w:val="00D51E34"/>
    <w:rsid w:val="00D51EA4"/>
    <w:rsid w:val="00D52B38"/>
    <w:rsid w:val="00D52F74"/>
    <w:rsid w:val="00D54A02"/>
    <w:rsid w:val="00D563F1"/>
    <w:rsid w:val="00D5702A"/>
    <w:rsid w:val="00D57BB2"/>
    <w:rsid w:val="00D60047"/>
    <w:rsid w:val="00D605F6"/>
    <w:rsid w:val="00D60C67"/>
    <w:rsid w:val="00D60F98"/>
    <w:rsid w:val="00D61080"/>
    <w:rsid w:val="00D62858"/>
    <w:rsid w:val="00D632D9"/>
    <w:rsid w:val="00D63CDD"/>
    <w:rsid w:val="00D649C5"/>
    <w:rsid w:val="00D66199"/>
    <w:rsid w:val="00D67A61"/>
    <w:rsid w:val="00D701B5"/>
    <w:rsid w:val="00D74E57"/>
    <w:rsid w:val="00D76423"/>
    <w:rsid w:val="00D769E6"/>
    <w:rsid w:val="00D77038"/>
    <w:rsid w:val="00D774BC"/>
    <w:rsid w:val="00D776A3"/>
    <w:rsid w:val="00D800BF"/>
    <w:rsid w:val="00D808A8"/>
    <w:rsid w:val="00D808EA"/>
    <w:rsid w:val="00D80A4A"/>
    <w:rsid w:val="00D812D5"/>
    <w:rsid w:val="00D818D5"/>
    <w:rsid w:val="00D820BC"/>
    <w:rsid w:val="00D829D5"/>
    <w:rsid w:val="00D83E00"/>
    <w:rsid w:val="00D84BC9"/>
    <w:rsid w:val="00D85386"/>
    <w:rsid w:val="00D85D05"/>
    <w:rsid w:val="00D866DC"/>
    <w:rsid w:val="00D8737E"/>
    <w:rsid w:val="00D87E77"/>
    <w:rsid w:val="00D901B2"/>
    <w:rsid w:val="00D91F53"/>
    <w:rsid w:val="00D922FB"/>
    <w:rsid w:val="00D92686"/>
    <w:rsid w:val="00D926A3"/>
    <w:rsid w:val="00D93137"/>
    <w:rsid w:val="00D94873"/>
    <w:rsid w:val="00D94D1F"/>
    <w:rsid w:val="00D94DF5"/>
    <w:rsid w:val="00D9542D"/>
    <w:rsid w:val="00D95637"/>
    <w:rsid w:val="00D96C53"/>
    <w:rsid w:val="00D971FD"/>
    <w:rsid w:val="00DA248D"/>
    <w:rsid w:val="00DA2F2A"/>
    <w:rsid w:val="00DA307B"/>
    <w:rsid w:val="00DA3A79"/>
    <w:rsid w:val="00DA4F57"/>
    <w:rsid w:val="00DA629D"/>
    <w:rsid w:val="00DA6D13"/>
    <w:rsid w:val="00DB05F3"/>
    <w:rsid w:val="00DB1FC9"/>
    <w:rsid w:val="00DB2338"/>
    <w:rsid w:val="00DB276A"/>
    <w:rsid w:val="00DB46E7"/>
    <w:rsid w:val="00DB53F2"/>
    <w:rsid w:val="00DB58F3"/>
    <w:rsid w:val="00DB5BD0"/>
    <w:rsid w:val="00DB5C1D"/>
    <w:rsid w:val="00DB6023"/>
    <w:rsid w:val="00DB633A"/>
    <w:rsid w:val="00DB6B6E"/>
    <w:rsid w:val="00DB784B"/>
    <w:rsid w:val="00DC0924"/>
    <w:rsid w:val="00DC0ED9"/>
    <w:rsid w:val="00DC13F4"/>
    <w:rsid w:val="00DC1898"/>
    <w:rsid w:val="00DC1A27"/>
    <w:rsid w:val="00DC299D"/>
    <w:rsid w:val="00DC2EC5"/>
    <w:rsid w:val="00DC3043"/>
    <w:rsid w:val="00DC3853"/>
    <w:rsid w:val="00DC39FB"/>
    <w:rsid w:val="00DC3E1E"/>
    <w:rsid w:val="00DC43CB"/>
    <w:rsid w:val="00DC47ED"/>
    <w:rsid w:val="00DC4D6D"/>
    <w:rsid w:val="00DC52CA"/>
    <w:rsid w:val="00DD08D6"/>
    <w:rsid w:val="00DD1926"/>
    <w:rsid w:val="00DD2D80"/>
    <w:rsid w:val="00DD37D7"/>
    <w:rsid w:val="00DD3B4B"/>
    <w:rsid w:val="00DD3C2A"/>
    <w:rsid w:val="00DD4E76"/>
    <w:rsid w:val="00DD7018"/>
    <w:rsid w:val="00DD736A"/>
    <w:rsid w:val="00DD74E4"/>
    <w:rsid w:val="00DD7C00"/>
    <w:rsid w:val="00DE034E"/>
    <w:rsid w:val="00DE0D24"/>
    <w:rsid w:val="00DE0D5F"/>
    <w:rsid w:val="00DE0EA0"/>
    <w:rsid w:val="00DE12C0"/>
    <w:rsid w:val="00DE16BE"/>
    <w:rsid w:val="00DE1942"/>
    <w:rsid w:val="00DE1F21"/>
    <w:rsid w:val="00DE23AD"/>
    <w:rsid w:val="00DE2B15"/>
    <w:rsid w:val="00DE3310"/>
    <w:rsid w:val="00DE3C37"/>
    <w:rsid w:val="00DE5239"/>
    <w:rsid w:val="00DE65F2"/>
    <w:rsid w:val="00DE69A9"/>
    <w:rsid w:val="00DE6FFE"/>
    <w:rsid w:val="00DF06C9"/>
    <w:rsid w:val="00DF0BBE"/>
    <w:rsid w:val="00DF1374"/>
    <w:rsid w:val="00DF1663"/>
    <w:rsid w:val="00DF1A71"/>
    <w:rsid w:val="00DF26F2"/>
    <w:rsid w:val="00DF3BFB"/>
    <w:rsid w:val="00DF416A"/>
    <w:rsid w:val="00DF4276"/>
    <w:rsid w:val="00DF6024"/>
    <w:rsid w:val="00DF6466"/>
    <w:rsid w:val="00DF6795"/>
    <w:rsid w:val="00DF6FCA"/>
    <w:rsid w:val="00E0028F"/>
    <w:rsid w:val="00E007C8"/>
    <w:rsid w:val="00E01B0B"/>
    <w:rsid w:val="00E029E6"/>
    <w:rsid w:val="00E03C8A"/>
    <w:rsid w:val="00E05570"/>
    <w:rsid w:val="00E057C4"/>
    <w:rsid w:val="00E05D75"/>
    <w:rsid w:val="00E0646A"/>
    <w:rsid w:val="00E115C4"/>
    <w:rsid w:val="00E11CED"/>
    <w:rsid w:val="00E1389B"/>
    <w:rsid w:val="00E14501"/>
    <w:rsid w:val="00E14F2B"/>
    <w:rsid w:val="00E152D7"/>
    <w:rsid w:val="00E166B0"/>
    <w:rsid w:val="00E17E4A"/>
    <w:rsid w:val="00E20578"/>
    <w:rsid w:val="00E20651"/>
    <w:rsid w:val="00E228AE"/>
    <w:rsid w:val="00E2304E"/>
    <w:rsid w:val="00E23126"/>
    <w:rsid w:val="00E2515A"/>
    <w:rsid w:val="00E25C87"/>
    <w:rsid w:val="00E263D6"/>
    <w:rsid w:val="00E26D0A"/>
    <w:rsid w:val="00E26E3D"/>
    <w:rsid w:val="00E27446"/>
    <w:rsid w:val="00E27D7E"/>
    <w:rsid w:val="00E3146B"/>
    <w:rsid w:val="00E3253C"/>
    <w:rsid w:val="00E32C89"/>
    <w:rsid w:val="00E3365D"/>
    <w:rsid w:val="00E33A01"/>
    <w:rsid w:val="00E36568"/>
    <w:rsid w:val="00E3701D"/>
    <w:rsid w:val="00E372AD"/>
    <w:rsid w:val="00E40005"/>
    <w:rsid w:val="00E40226"/>
    <w:rsid w:val="00E40FFA"/>
    <w:rsid w:val="00E428C1"/>
    <w:rsid w:val="00E43BA1"/>
    <w:rsid w:val="00E443A6"/>
    <w:rsid w:val="00E45172"/>
    <w:rsid w:val="00E45515"/>
    <w:rsid w:val="00E46A35"/>
    <w:rsid w:val="00E4715E"/>
    <w:rsid w:val="00E47820"/>
    <w:rsid w:val="00E478D7"/>
    <w:rsid w:val="00E50140"/>
    <w:rsid w:val="00E51221"/>
    <w:rsid w:val="00E516F3"/>
    <w:rsid w:val="00E51C20"/>
    <w:rsid w:val="00E527F5"/>
    <w:rsid w:val="00E52D9A"/>
    <w:rsid w:val="00E53696"/>
    <w:rsid w:val="00E53E9E"/>
    <w:rsid w:val="00E5536B"/>
    <w:rsid w:val="00E55C23"/>
    <w:rsid w:val="00E566DC"/>
    <w:rsid w:val="00E56842"/>
    <w:rsid w:val="00E569AA"/>
    <w:rsid w:val="00E5769C"/>
    <w:rsid w:val="00E57A53"/>
    <w:rsid w:val="00E57A8A"/>
    <w:rsid w:val="00E57B29"/>
    <w:rsid w:val="00E57E14"/>
    <w:rsid w:val="00E57EB2"/>
    <w:rsid w:val="00E6005F"/>
    <w:rsid w:val="00E6023B"/>
    <w:rsid w:val="00E61399"/>
    <w:rsid w:val="00E6195E"/>
    <w:rsid w:val="00E61E58"/>
    <w:rsid w:val="00E62359"/>
    <w:rsid w:val="00E631AF"/>
    <w:rsid w:val="00E648CF"/>
    <w:rsid w:val="00E65ABC"/>
    <w:rsid w:val="00E66097"/>
    <w:rsid w:val="00E664A6"/>
    <w:rsid w:val="00E6672C"/>
    <w:rsid w:val="00E6799F"/>
    <w:rsid w:val="00E708F1"/>
    <w:rsid w:val="00E70A04"/>
    <w:rsid w:val="00E70E09"/>
    <w:rsid w:val="00E71665"/>
    <w:rsid w:val="00E72864"/>
    <w:rsid w:val="00E72BE5"/>
    <w:rsid w:val="00E73100"/>
    <w:rsid w:val="00E733D1"/>
    <w:rsid w:val="00E738EB"/>
    <w:rsid w:val="00E750B8"/>
    <w:rsid w:val="00E75C65"/>
    <w:rsid w:val="00E76233"/>
    <w:rsid w:val="00E77220"/>
    <w:rsid w:val="00E7771C"/>
    <w:rsid w:val="00E809B6"/>
    <w:rsid w:val="00E8144D"/>
    <w:rsid w:val="00E8148B"/>
    <w:rsid w:val="00E8163B"/>
    <w:rsid w:val="00E816AF"/>
    <w:rsid w:val="00E8235A"/>
    <w:rsid w:val="00E82B81"/>
    <w:rsid w:val="00E82CBE"/>
    <w:rsid w:val="00E82CF3"/>
    <w:rsid w:val="00E83BC3"/>
    <w:rsid w:val="00E83E32"/>
    <w:rsid w:val="00E84F9C"/>
    <w:rsid w:val="00E8644C"/>
    <w:rsid w:val="00E86F5F"/>
    <w:rsid w:val="00E87ECA"/>
    <w:rsid w:val="00E90C4E"/>
    <w:rsid w:val="00E90DC1"/>
    <w:rsid w:val="00E916BC"/>
    <w:rsid w:val="00E918D2"/>
    <w:rsid w:val="00E91D42"/>
    <w:rsid w:val="00E91F8B"/>
    <w:rsid w:val="00E935EE"/>
    <w:rsid w:val="00E941EE"/>
    <w:rsid w:val="00E94A53"/>
    <w:rsid w:val="00E95C1E"/>
    <w:rsid w:val="00E95C22"/>
    <w:rsid w:val="00E9601C"/>
    <w:rsid w:val="00E965DD"/>
    <w:rsid w:val="00EA03C4"/>
    <w:rsid w:val="00EA11F0"/>
    <w:rsid w:val="00EA1850"/>
    <w:rsid w:val="00EA2742"/>
    <w:rsid w:val="00EA2CE3"/>
    <w:rsid w:val="00EA2F10"/>
    <w:rsid w:val="00EA35D7"/>
    <w:rsid w:val="00EA3912"/>
    <w:rsid w:val="00EA3D58"/>
    <w:rsid w:val="00EA48A9"/>
    <w:rsid w:val="00EA5DF5"/>
    <w:rsid w:val="00EA735A"/>
    <w:rsid w:val="00EA7C29"/>
    <w:rsid w:val="00EA7D00"/>
    <w:rsid w:val="00EA7EB1"/>
    <w:rsid w:val="00EB0232"/>
    <w:rsid w:val="00EB06F1"/>
    <w:rsid w:val="00EB19B4"/>
    <w:rsid w:val="00EB223F"/>
    <w:rsid w:val="00EB2CF7"/>
    <w:rsid w:val="00EB3F50"/>
    <w:rsid w:val="00EB4217"/>
    <w:rsid w:val="00EB495C"/>
    <w:rsid w:val="00EB5A98"/>
    <w:rsid w:val="00EB5ECB"/>
    <w:rsid w:val="00EB6094"/>
    <w:rsid w:val="00EB7987"/>
    <w:rsid w:val="00EB7FD9"/>
    <w:rsid w:val="00EC284F"/>
    <w:rsid w:val="00EC2F47"/>
    <w:rsid w:val="00EC35D5"/>
    <w:rsid w:val="00EC71EE"/>
    <w:rsid w:val="00ED0730"/>
    <w:rsid w:val="00ED18CD"/>
    <w:rsid w:val="00ED2182"/>
    <w:rsid w:val="00ED2D0D"/>
    <w:rsid w:val="00ED371A"/>
    <w:rsid w:val="00ED3B6D"/>
    <w:rsid w:val="00ED41B3"/>
    <w:rsid w:val="00EE0E4E"/>
    <w:rsid w:val="00EE17DE"/>
    <w:rsid w:val="00EE187C"/>
    <w:rsid w:val="00EE1A3D"/>
    <w:rsid w:val="00EE2E36"/>
    <w:rsid w:val="00EE3770"/>
    <w:rsid w:val="00EE3827"/>
    <w:rsid w:val="00EE455E"/>
    <w:rsid w:val="00EE6140"/>
    <w:rsid w:val="00EE7494"/>
    <w:rsid w:val="00EE79EA"/>
    <w:rsid w:val="00EE7CFF"/>
    <w:rsid w:val="00EF0A0D"/>
    <w:rsid w:val="00EF1AD0"/>
    <w:rsid w:val="00EF1F45"/>
    <w:rsid w:val="00EF33ED"/>
    <w:rsid w:val="00EF55D8"/>
    <w:rsid w:val="00EF5BBC"/>
    <w:rsid w:val="00EF5E3A"/>
    <w:rsid w:val="00EF5FF4"/>
    <w:rsid w:val="00EF7F32"/>
    <w:rsid w:val="00F0016F"/>
    <w:rsid w:val="00F00688"/>
    <w:rsid w:val="00F01399"/>
    <w:rsid w:val="00F0139E"/>
    <w:rsid w:val="00F027B5"/>
    <w:rsid w:val="00F030A8"/>
    <w:rsid w:val="00F03ABC"/>
    <w:rsid w:val="00F03E02"/>
    <w:rsid w:val="00F04FA7"/>
    <w:rsid w:val="00F051AF"/>
    <w:rsid w:val="00F0546A"/>
    <w:rsid w:val="00F05B0E"/>
    <w:rsid w:val="00F05C7A"/>
    <w:rsid w:val="00F05ED8"/>
    <w:rsid w:val="00F06041"/>
    <w:rsid w:val="00F06243"/>
    <w:rsid w:val="00F0666E"/>
    <w:rsid w:val="00F11014"/>
    <w:rsid w:val="00F113AC"/>
    <w:rsid w:val="00F1141B"/>
    <w:rsid w:val="00F11FEE"/>
    <w:rsid w:val="00F1222A"/>
    <w:rsid w:val="00F14A0F"/>
    <w:rsid w:val="00F14DC1"/>
    <w:rsid w:val="00F151A2"/>
    <w:rsid w:val="00F15872"/>
    <w:rsid w:val="00F16514"/>
    <w:rsid w:val="00F17498"/>
    <w:rsid w:val="00F1752B"/>
    <w:rsid w:val="00F2090D"/>
    <w:rsid w:val="00F2371E"/>
    <w:rsid w:val="00F27709"/>
    <w:rsid w:val="00F30885"/>
    <w:rsid w:val="00F31DF1"/>
    <w:rsid w:val="00F320EF"/>
    <w:rsid w:val="00F32A21"/>
    <w:rsid w:val="00F332F8"/>
    <w:rsid w:val="00F33B01"/>
    <w:rsid w:val="00F37229"/>
    <w:rsid w:val="00F37D6D"/>
    <w:rsid w:val="00F37EDC"/>
    <w:rsid w:val="00F400D0"/>
    <w:rsid w:val="00F40583"/>
    <w:rsid w:val="00F40915"/>
    <w:rsid w:val="00F41282"/>
    <w:rsid w:val="00F415EA"/>
    <w:rsid w:val="00F41C26"/>
    <w:rsid w:val="00F41C94"/>
    <w:rsid w:val="00F426ED"/>
    <w:rsid w:val="00F433D5"/>
    <w:rsid w:val="00F43CAB"/>
    <w:rsid w:val="00F440AE"/>
    <w:rsid w:val="00F44F15"/>
    <w:rsid w:val="00F4548B"/>
    <w:rsid w:val="00F46F21"/>
    <w:rsid w:val="00F470C4"/>
    <w:rsid w:val="00F47296"/>
    <w:rsid w:val="00F504C3"/>
    <w:rsid w:val="00F505C6"/>
    <w:rsid w:val="00F50689"/>
    <w:rsid w:val="00F50C2F"/>
    <w:rsid w:val="00F5118B"/>
    <w:rsid w:val="00F5276E"/>
    <w:rsid w:val="00F54BB8"/>
    <w:rsid w:val="00F55292"/>
    <w:rsid w:val="00F578E0"/>
    <w:rsid w:val="00F60126"/>
    <w:rsid w:val="00F62AB3"/>
    <w:rsid w:val="00F62AF5"/>
    <w:rsid w:val="00F64FD6"/>
    <w:rsid w:val="00F651CE"/>
    <w:rsid w:val="00F65445"/>
    <w:rsid w:val="00F657A3"/>
    <w:rsid w:val="00F666B1"/>
    <w:rsid w:val="00F66DC8"/>
    <w:rsid w:val="00F67DFE"/>
    <w:rsid w:val="00F7061E"/>
    <w:rsid w:val="00F716C9"/>
    <w:rsid w:val="00F71E07"/>
    <w:rsid w:val="00F727CE"/>
    <w:rsid w:val="00F73394"/>
    <w:rsid w:val="00F7415E"/>
    <w:rsid w:val="00F7468E"/>
    <w:rsid w:val="00F746B2"/>
    <w:rsid w:val="00F74779"/>
    <w:rsid w:val="00F80F5A"/>
    <w:rsid w:val="00F81456"/>
    <w:rsid w:val="00F81975"/>
    <w:rsid w:val="00F83B4B"/>
    <w:rsid w:val="00F83D81"/>
    <w:rsid w:val="00F846DD"/>
    <w:rsid w:val="00F855E6"/>
    <w:rsid w:val="00F85652"/>
    <w:rsid w:val="00F85676"/>
    <w:rsid w:val="00F85824"/>
    <w:rsid w:val="00F859C7"/>
    <w:rsid w:val="00F8621E"/>
    <w:rsid w:val="00F865D8"/>
    <w:rsid w:val="00F86951"/>
    <w:rsid w:val="00F87CB4"/>
    <w:rsid w:val="00F900F1"/>
    <w:rsid w:val="00F91454"/>
    <w:rsid w:val="00F91899"/>
    <w:rsid w:val="00F93595"/>
    <w:rsid w:val="00F9424A"/>
    <w:rsid w:val="00F94EDB"/>
    <w:rsid w:val="00F94F74"/>
    <w:rsid w:val="00F96523"/>
    <w:rsid w:val="00F96C56"/>
    <w:rsid w:val="00FA002C"/>
    <w:rsid w:val="00FA055B"/>
    <w:rsid w:val="00FA1006"/>
    <w:rsid w:val="00FA19E1"/>
    <w:rsid w:val="00FA31B2"/>
    <w:rsid w:val="00FA3CEB"/>
    <w:rsid w:val="00FA461E"/>
    <w:rsid w:val="00FA5C3B"/>
    <w:rsid w:val="00FA5E0B"/>
    <w:rsid w:val="00FA5EF7"/>
    <w:rsid w:val="00FA732C"/>
    <w:rsid w:val="00FB0852"/>
    <w:rsid w:val="00FB0EB4"/>
    <w:rsid w:val="00FB0F77"/>
    <w:rsid w:val="00FB1695"/>
    <w:rsid w:val="00FB1BF9"/>
    <w:rsid w:val="00FB1EE8"/>
    <w:rsid w:val="00FB229C"/>
    <w:rsid w:val="00FB2D66"/>
    <w:rsid w:val="00FB31E8"/>
    <w:rsid w:val="00FB3481"/>
    <w:rsid w:val="00FB3AA9"/>
    <w:rsid w:val="00FB3CC2"/>
    <w:rsid w:val="00FB417F"/>
    <w:rsid w:val="00FB4786"/>
    <w:rsid w:val="00FC06A9"/>
    <w:rsid w:val="00FC0D9D"/>
    <w:rsid w:val="00FC1360"/>
    <w:rsid w:val="00FC3BDC"/>
    <w:rsid w:val="00FC5D79"/>
    <w:rsid w:val="00FC71E6"/>
    <w:rsid w:val="00FC7474"/>
    <w:rsid w:val="00FC7E5F"/>
    <w:rsid w:val="00FD06CC"/>
    <w:rsid w:val="00FD070D"/>
    <w:rsid w:val="00FD1D84"/>
    <w:rsid w:val="00FD2B0D"/>
    <w:rsid w:val="00FD2FD7"/>
    <w:rsid w:val="00FD320C"/>
    <w:rsid w:val="00FD3985"/>
    <w:rsid w:val="00FD3BEB"/>
    <w:rsid w:val="00FD3CD5"/>
    <w:rsid w:val="00FD3E90"/>
    <w:rsid w:val="00FD4BC0"/>
    <w:rsid w:val="00FD4FDB"/>
    <w:rsid w:val="00FD511C"/>
    <w:rsid w:val="00FD58D5"/>
    <w:rsid w:val="00FD5CB3"/>
    <w:rsid w:val="00FD66CE"/>
    <w:rsid w:val="00FD68D1"/>
    <w:rsid w:val="00FD7F6C"/>
    <w:rsid w:val="00FE025C"/>
    <w:rsid w:val="00FE0C4F"/>
    <w:rsid w:val="00FE1900"/>
    <w:rsid w:val="00FE19CE"/>
    <w:rsid w:val="00FE2F62"/>
    <w:rsid w:val="00FE46DC"/>
    <w:rsid w:val="00FE4715"/>
    <w:rsid w:val="00FE4FB3"/>
    <w:rsid w:val="00FE52B2"/>
    <w:rsid w:val="00FE5A12"/>
    <w:rsid w:val="00FE7916"/>
    <w:rsid w:val="00FF0844"/>
    <w:rsid w:val="00FF1845"/>
    <w:rsid w:val="00FF1956"/>
    <w:rsid w:val="00FF1C47"/>
    <w:rsid w:val="00FF1FA7"/>
    <w:rsid w:val="00FF2EAA"/>
    <w:rsid w:val="00FF2F82"/>
    <w:rsid w:val="00FF4B94"/>
    <w:rsid w:val="00FF4C8C"/>
    <w:rsid w:val="00FF58E1"/>
    <w:rsid w:val="00FF6244"/>
    <w:rsid w:val="00FF6435"/>
    <w:rsid w:val="00FF6F90"/>
    <w:rsid w:val="00FF75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textbox inset="5.85pt,.7pt,5.85pt,.7pt"/>
    </o:shapedefaults>
    <o:shapelayout v:ext="edit">
      <o:idmap v:ext="edit" data="1"/>
    </o:shapelayout>
  </w:shapeDefaults>
  <w:decimalSymbol w:val="."/>
  <w:listSeparator w:val=","/>
  <w14:docId w14:val="401F45D8"/>
  <w15:docId w15:val="{AA0C1E13-14F2-4F40-98B1-29575FD15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F5FC2"/>
    <w:pPr>
      <w:widowControl w:val="0"/>
      <w:autoSpaceDE w:val="0"/>
      <w:autoSpaceDN w:val="0"/>
      <w:jc w:val="both"/>
    </w:pPr>
    <w:rPr>
      <w:rFonts w:ascii="ＭＳ 明朝"/>
      <w:kern w:val="2"/>
      <w:sz w:val="21"/>
      <w:szCs w:val="24"/>
    </w:rPr>
  </w:style>
  <w:style w:type="paragraph" w:styleId="1">
    <w:name w:val="heading 1"/>
    <w:basedOn w:val="a"/>
    <w:link w:val="10"/>
    <w:uiPriority w:val="9"/>
    <w:qFormat/>
    <w:rsid w:val="00720846"/>
    <w:pPr>
      <w:widowControl/>
      <w:pBdr>
        <w:top w:val="single" w:sz="12" w:space="1" w:color="7F95BD"/>
      </w:pBdr>
      <w:shd w:val="clear" w:color="auto" w:fill="F0F8FF"/>
      <w:autoSpaceDE/>
      <w:autoSpaceDN/>
      <w:ind w:left="187"/>
      <w:jc w:val="left"/>
      <w:outlineLvl w:val="0"/>
    </w:pPr>
    <w:rPr>
      <w:rFonts w:ascii="ＭＳ Ｐゴシック" w:eastAsia="ＭＳ Ｐゴシック" w:hAnsi="ＭＳ Ｐゴシック" w:cs="ＭＳ Ｐゴシック"/>
      <w:b/>
      <w:bCs/>
      <w:kern w:val="36"/>
      <w:sz w:val="31"/>
      <w:szCs w:val="31"/>
    </w:rPr>
  </w:style>
  <w:style w:type="paragraph" w:styleId="2">
    <w:name w:val="heading 2"/>
    <w:basedOn w:val="a"/>
    <w:next w:val="a"/>
    <w:link w:val="20"/>
    <w:unhideWhenUsed/>
    <w:qFormat/>
    <w:rsid w:val="000D59E3"/>
    <w:pPr>
      <w:keepNext/>
      <w:outlineLvl w:val="1"/>
    </w:pPr>
    <w:rPr>
      <w:rFonts w:asciiTheme="majorHAnsi" w:eastAsiaTheme="majorEastAsia" w:hAnsiTheme="majorHAnsi" w:cstheme="majorBidi"/>
    </w:rPr>
  </w:style>
  <w:style w:type="paragraph" w:styleId="3">
    <w:name w:val="heading 3"/>
    <w:basedOn w:val="a"/>
    <w:next w:val="a"/>
    <w:qFormat/>
    <w:rsid w:val="00AC1B30"/>
    <w:pPr>
      <w:keepNext/>
      <w:ind w:leftChars="400" w:left="400"/>
      <w:outlineLvl w:val="2"/>
    </w:pPr>
    <w:rPr>
      <w:rFonts w:ascii="Arial" w:eastAsia="ＭＳ ゴシック" w:hAnsi="Arial"/>
    </w:rPr>
  </w:style>
  <w:style w:type="paragraph" w:styleId="4">
    <w:name w:val="heading 4"/>
    <w:basedOn w:val="a"/>
    <w:next w:val="a"/>
    <w:qFormat/>
    <w:rsid w:val="00AC1B3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F71E07"/>
    <w:pPr>
      <w:tabs>
        <w:tab w:val="center" w:pos="4252"/>
        <w:tab w:val="right" w:pos="8504"/>
      </w:tabs>
      <w:snapToGrid w:val="0"/>
    </w:pPr>
  </w:style>
  <w:style w:type="paragraph" w:styleId="a4">
    <w:name w:val="footer"/>
    <w:basedOn w:val="a"/>
    <w:link w:val="a5"/>
    <w:uiPriority w:val="99"/>
    <w:rsid w:val="00F71E07"/>
    <w:pPr>
      <w:tabs>
        <w:tab w:val="center" w:pos="4252"/>
        <w:tab w:val="right" w:pos="8504"/>
      </w:tabs>
      <w:snapToGrid w:val="0"/>
    </w:pPr>
  </w:style>
  <w:style w:type="character" w:styleId="a6">
    <w:name w:val="page number"/>
    <w:basedOn w:val="a0"/>
    <w:rsid w:val="00F71E07"/>
  </w:style>
  <w:style w:type="character" w:customStyle="1" w:styleId="a5">
    <w:name w:val="フッター (文字)"/>
    <w:basedOn w:val="a0"/>
    <w:link w:val="a4"/>
    <w:uiPriority w:val="99"/>
    <w:rsid w:val="00432CB8"/>
    <w:rPr>
      <w:rFonts w:ascii="ＭＳ 明朝"/>
      <w:kern w:val="2"/>
      <w:sz w:val="24"/>
      <w:szCs w:val="24"/>
    </w:rPr>
  </w:style>
  <w:style w:type="paragraph" w:styleId="a7">
    <w:name w:val="Plain Text"/>
    <w:basedOn w:val="a"/>
    <w:link w:val="a8"/>
    <w:rsid w:val="001105AE"/>
    <w:pPr>
      <w:widowControl/>
      <w:autoSpaceDE/>
      <w:autoSpaceDN/>
      <w:jc w:val="left"/>
    </w:pPr>
    <w:rPr>
      <w:rFonts w:ascii="Century" w:hAnsi="Courier New" w:cs="Courier New"/>
      <w:kern w:val="0"/>
      <w:szCs w:val="21"/>
    </w:rPr>
  </w:style>
  <w:style w:type="table" w:styleId="a9">
    <w:name w:val="Table Grid"/>
    <w:basedOn w:val="a1"/>
    <w:uiPriority w:val="59"/>
    <w:rsid w:val="00BD0014"/>
    <w:pPr>
      <w:widowControl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書式なし (文字)"/>
    <w:basedOn w:val="a0"/>
    <w:link w:val="a7"/>
    <w:rsid w:val="001105AE"/>
    <w:rPr>
      <w:rFonts w:hAnsi="Courier New" w:cs="Courier New"/>
      <w:sz w:val="21"/>
      <w:szCs w:val="21"/>
    </w:rPr>
  </w:style>
  <w:style w:type="character" w:styleId="aa">
    <w:name w:val="Hyperlink"/>
    <w:basedOn w:val="a0"/>
    <w:rsid w:val="00B37415"/>
    <w:rPr>
      <w:color w:val="0000FF"/>
      <w:u w:val="single"/>
    </w:rPr>
  </w:style>
  <w:style w:type="character" w:styleId="ab">
    <w:name w:val="FollowedHyperlink"/>
    <w:basedOn w:val="a0"/>
    <w:rsid w:val="00B37415"/>
    <w:rPr>
      <w:color w:val="606420"/>
      <w:u w:val="single"/>
    </w:rPr>
  </w:style>
  <w:style w:type="paragraph" w:styleId="ac">
    <w:name w:val="Balloon Text"/>
    <w:basedOn w:val="a"/>
    <w:semiHidden/>
    <w:rsid w:val="00E648CF"/>
    <w:rPr>
      <w:rFonts w:ascii="Arial" w:eastAsia="ＭＳ ゴシック" w:hAnsi="Arial"/>
      <w:sz w:val="18"/>
      <w:szCs w:val="18"/>
    </w:rPr>
  </w:style>
  <w:style w:type="character" w:customStyle="1" w:styleId="cap1">
    <w:name w:val="cap1"/>
    <w:basedOn w:val="a0"/>
    <w:rsid w:val="00720846"/>
    <w:rPr>
      <w:b w:val="0"/>
      <w:bCs w:val="0"/>
      <w:color w:val="333333"/>
      <w:sz w:val="24"/>
      <w:szCs w:val="24"/>
    </w:rPr>
  </w:style>
  <w:style w:type="paragraph" w:customStyle="1" w:styleId="textbold">
    <w:name w:val="text_bold"/>
    <w:basedOn w:val="a"/>
    <w:rsid w:val="00AC1B30"/>
    <w:pPr>
      <w:widowControl/>
      <w:autoSpaceDE/>
      <w:autoSpaceDN/>
      <w:spacing w:before="100" w:beforeAutospacing="1" w:after="100" w:afterAutospacing="1"/>
      <w:jc w:val="left"/>
    </w:pPr>
    <w:rPr>
      <w:rFonts w:ascii="ＭＳ Ｐゴシック" w:eastAsia="ＭＳ Ｐゴシック" w:hAnsi="ＭＳ Ｐゴシック" w:cs="ＭＳ Ｐゴシック"/>
      <w:kern w:val="0"/>
    </w:rPr>
  </w:style>
  <w:style w:type="paragraph" w:styleId="ad">
    <w:name w:val="List Paragraph"/>
    <w:basedOn w:val="a"/>
    <w:uiPriority w:val="34"/>
    <w:qFormat/>
    <w:rsid w:val="00CA0C27"/>
    <w:pPr>
      <w:ind w:leftChars="400" w:left="840"/>
    </w:pPr>
  </w:style>
  <w:style w:type="character" w:customStyle="1" w:styleId="20">
    <w:name w:val="見出し 2 (文字)"/>
    <w:basedOn w:val="a0"/>
    <w:link w:val="2"/>
    <w:rsid w:val="000D59E3"/>
    <w:rPr>
      <w:rFonts w:asciiTheme="majorHAnsi" w:eastAsiaTheme="majorEastAsia" w:hAnsiTheme="majorHAnsi" w:cstheme="majorBidi"/>
      <w:kern w:val="2"/>
      <w:sz w:val="24"/>
      <w:szCs w:val="24"/>
    </w:rPr>
  </w:style>
  <w:style w:type="character" w:customStyle="1" w:styleId="10">
    <w:name w:val="見出し 1 (文字)"/>
    <w:basedOn w:val="a0"/>
    <w:link w:val="1"/>
    <w:uiPriority w:val="9"/>
    <w:rsid w:val="000D59E3"/>
    <w:rPr>
      <w:rFonts w:ascii="ＭＳ Ｐゴシック" w:eastAsia="ＭＳ Ｐゴシック" w:hAnsi="ＭＳ Ｐゴシック" w:cs="ＭＳ Ｐゴシック"/>
      <w:b/>
      <w:bCs/>
      <w:kern w:val="36"/>
      <w:sz w:val="31"/>
      <w:szCs w:val="31"/>
      <w:shd w:val="clear" w:color="auto" w:fill="F0F8FF"/>
    </w:rPr>
  </w:style>
  <w:style w:type="character" w:styleId="ae">
    <w:name w:val="Strong"/>
    <w:basedOn w:val="a0"/>
    <w:uiPriority w:val="22"/>
    <w:qFormat/>
    <w:rsid w:val="000D59E3"/>
    <w:rPr>
      <w:b/>
      <w:bCs/>
    </w:rPr>
  </w:style>
  <w:style w:type="paragraph" w:styleId="Web">
    <w:name w:val="Normal (Web)"/>
    <w:basedOn w:val="a"/>
    <w:uiPriority w:val="99"/>
    <w:unhideWhenUsed/>
    <w:rsid w:val="000D59E3"/>
    <w:pPr>
      <w:widowControl/>
      <w:autoSpaceDE/>
      <w:autoSpaceDN/>
      <w:spacing w:before="144" w:after="144"/>
      <w:jc w:val="left"/>
    </w:pPr>
    <w:rPr>
      <w:rFonts w:ascii="ＭＳ Ｐゴシック" w:eastAsia="ＭＳ Ｐゴシック" w:hAnsi="ＭＳ Ｐゴシック" w:cs="ＭＳ Ｐゴシック"/>
      <w:kern w:val="0"/>
    </w:rPr>
  </w:style>
  <w:style w:type="paragraph" w:customStyle="1" w:styleId="mtx">
    <w:name w:val="mtx"/>
    <w:basedOn w:val="a"/>
    <w:rsid w:val="000D59E3"/>
    <w:pPr>
      <w:widowControl/>
      <w:autoSpaceDE/>
      <w:autoSpaceDN/>
      <w:spacing w:before="144" w:after="144" w:line="336" w:lineRule="auto"/>
      <w:jc w:val="left"/>
    </w:pPr>
    <w:rPr>
      <w:rFonts w:ascii="ＭＳ Ｐゴシック" w:eastAsia="ＭＳ Ｐゴシック" w:hAnsi="ＭＳ Ｐゴシック" w:cs="ＭＳ Ｐゴシック"/>
      <w:kern w:val="0"/>
      <w:sz w:val="26"/>
      <w:szCs w:val="26"/>
    </w:rPr>
  </w:style>
  <w:style w:type="paragraph" w:customStyle="1" w:styleId="stx">
    <w:name w:val="stx"/>
    <w:basedOn w:val="a"/>
    <w:rsid w:val="000D59E3"/>
    <w:pPr>
      <w:widowControl/>
      <w:autoSpaceDE/>
      <w:autoSpaceDN/>
      <w:spacing w:before="144" w:after="144" w:line="288" w:lineRule="auto"/>
      <w:jc w:val="left"/>
    </w:pPr>
    <w:rPr>
      <w:rFonts w:ascii="ＭＳ Ｐゴシック" w:eastAsia="ＭＳ Ｐゴシック" w:hAnsi="ＭＳ Ｐゴシック" w:cs="ＭＳ Ｐゴシック"/>
      <w:kern w:val="0"/>
      <w:sz w:val="19"/>
      <w:szCs w:val="19"/>
    </w:rPr>
  </w:style>
  <w:style w:type="character" w:customStyle="1" w:styleId="must1">
    <w:name w:val="must1"/>
    <w:basedOn w:val="a0"/>
    <w:rsid w:val="00555B9B"/>
    <w:rPr>
      <w:color w:val="EE0000"/>
    </w:rPr>
  </w:style>
  <w:style w:type="character" w:styleId="af">
    <w:name w:val="Emphasis"/>
    <w:basedOn w:val="a0"/>
    <w:uiPriority w:val="20"/>
    <w:qFormat/>
    <w:rsid w:val="00F83D81"/>
    <w:rPr>
      <w:b/>
      <w:bCs/>
      <w:i w:val="0"/>
      <w:iCs w:val="0"/>
    </w:rPr>
  </w:style>
  <w:style w:type="paragraph" w:styleId="af0">
    <w:name w:val="Title"/>
    <w:basedOn w:val="a"/>
    <w:next w:val="a"/>
    <w:link w:val="af1"/>
    <w:uiPriority w:val="10"/>
    <w:qFormat/>
    <w:rsid w:val="001B412C"/>
    <w:pPr>
      <w:autoSpaceDE/>
      <w:autoSpaceDN/>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1B412C"/>
    <w:rPr>
      <w:rFonts w:asciiTheme="majorHAnsi" w:eastAsia="ＭＳ ゴシック" w:hAnsiTheme="majorHAnsi" w:cstheme="majorBidi"/>
      <w:kern w:val="2"/>
      <w:sz w:val="32"/>
      <w:szCs w:val="32"/>
    </w:rPr>
  </w:style>
  <w:style w:type="paragraph" w:customStyle="1" w:styleId="Default">
    <w:name w:val="Default"/>
    <w:rsid w:val="00A4078C"/>
    <w:pPr>
      <w:widowControl w:val="0"/>
      <w:autoSpaceDE w:val="0"/>
      <w:autoSpaceDN w:val="0"/>
      <w:adjustRightInd w:val="0"/>
    </w:pPr>
    <w:rPr>
      <w:rFonts w:ascii="ＭＳw....." w:eastAsia="ＭＳw....." w:cs="ＭＳw....."/>
      <w:color w:val="000000"/>
      <w:sz w:val="24"/>
      <w:szCs w:val="24"/>
    </w:rPr>
  </w:style>
  <w:style w:type="paragraph" w:styleId="af2">
    <w:name w:val="Date"/>
    <w:basedOn w:val="a"/>
    <w:next w:val="a"/>
    <w:link w:val="af3"/>
    <w:rsid w:val="00DB784B"/>
  </w:style>
  <w:style w:type="character" w:customStyle="1" w:styleId="af3">
    <w:name w:val="日付 (文字)"/>
    <w:basedOn w:val="a0"/>
    <w:link w:val="af2"/>
    <w:rsid w:val="00DB784B"/>
    <w:rPr>
      <w:rFonts w:ascii="ＭＳ 明朝"/>
      <w:kern w:val="2"/>
      <w:sz w:val="21"/>
      <w:szCs w:val="24"/>
    </w:rPr>
  </w:style>
  <w:style w:type="character" w:styleId="af4">
    <w:name w:val="Unresolved Mention"/>
    <w:basedOn w:val="a0"/>
    <w:uiPriority w:val="99"/>
    <w:semiHidden/>
    <w:unhideWhenUsed/>
    <w:rsid w:val="00D17E1F"/>
    <w:rPr>
      <w:color w:val="605E5C"/>
      <w:shd w:val="clear" w:color="auto" w:fill="E1DFDD"/>
    </w:rPr>
  </w:style>
  <w:style w:type="paragraph" w:styleId="af5">
    <w:name w:val="TOC Heading"/>
    <w:basedOn w:val="1"/>
    <w:next w:val="a"/>
    <w:uiPriority w:val="39"/>
    <w:unhideWhenUsed/>
    <w:qFormat/>
    <w:rsid w:val="007B2D85"/>
    <w:pPr>
      <w:keepNext/>
      <w:keepLines/>
      <w:pBdr>
        <w:top w:val="none" w:sz="0" w:space="0" w:color="auto"/>
      </w:pBdr>
      <w:shd w:val="clear" w:color="auto" w:fill="auto"/>
      <w:spacing w:before="240" w:line="259" w:lineRule="auto"/>
      <w:ind w:left="0"/>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386237">
      <w:bodyDiv w:val="1"/>
      <w:marLeft w:val="0"/>
      <w:marRight w:val="0"/>
      <w:marTop w:val="0"/>
      <w:marBottom w:val="0"/>
      <w:divBdr>
        <w:top w:val="none" w:sz="0" w:space="0" w:color="auto"/>
        <w:left w:val="none" w:sz="0" w:space="0" w:color="auto"/>
        <w:bottom w:val="none" w:sz="0" w:space="0" w:color="auto"/>
        <w:right w:val="none" w:sz="0" w:space="0" w:color="auto"/>
      </w:divBdr>
    </w:div>
    <w:div w:id="344550967">
      <w:bodyDiv w:val="1"/>
      <w:marLeft w:val="0"/>
      <w:marRight w:val="0"/>
      <w:marTop w:val="0"/>
      <w:marBottom w:val="0"/>
      <w:divBdr>
        <w:top w:val="none" w:sz="0" w:space="0" w:color="auto"/>
        <w:left w:val="none" w:sz="0" w:space="0" w:color="auto"/>
        <w:bottom w:val="none" w:sz="0" w:space="0" w:color="auto"/>
        <w:right w:val="none" w:sz="0" w:space="0" w:color="auto"/>
      </w:divBdr>
      <w:divsChild>
        <w:div w:id="961769317">
          <w:marLeft w:val="0"/>
          <w:marRight w:val="0"/>
          <w:marTop w:val="0"/>
          <w:marBottom w:val="0"/>
          <w:divBdr>
            <w:top w:val="none" w:sz="0" w:space="0" w:color="auto"/>
            <w:left w:val="none" w:sz="0" w:space="0" w:color="auto"/>
            <w:bottom w:val="none" w:sz="0" w:space="0" w:color="auto"/>
            <w:right w:val="none" w:sz="0" w:space="0" w:color="auto"/>
          </w:divBdr>
          <w:divsChild>
            <w:div w:id="712579535">
              <w:marLeft w:val="0"/>
              <w:marRight w:val="0"/>
              <w:marTop w:val="48"/>
              <w:marBottom w:val="48"/>
              <w:divBdr>
                <w:top w:val="none" w:sz="0" w:space="0" w:color="auto"/>
                <w:left w:val="none" w:sz="0" w:space="0" w:color="auto"/>
                <w:bottom w:val="none" w:sz="0" w:space="0" w:color="auto"/>
                <w:right w:val="none" w:sz="0" w:space="0" w:color="auto"/>
              </w:divBdr>
            </w:div>
            <w:div w:id="905723229">
              <w:marLeft w:val="0"/>
              <w:marRight w:val="0"/>
              <w:marTop w:val="48"/>
              <w:marBottom w:val="48"/>
              <w:divBdr>
                <w:top w:val="none" w:sz="0" w:space="0" w:color="auto"/>
                <w:left w:val="none" w:sz="0" w:space="0" w:color="auto"/>
                <w:bottom w:val="none" w:sz="0" w:space="0" w:color="auto"/>
                <w:right w:val="none" w:sz="0" w:space="0" w:color="auto"/>
              </w:divBdr>
            </w:div>
            <w:div w:id="65183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2444">
      <w:bodyDiv w:val="1"/>
      <w:marLeft w:val="0"/>
      <w:marRight w:val="0"/>
      <w:marTop w:val="0"/>
      <w:marBottom w:val="0"/>
      <w:divBdr>
        <w:top w:val="none" w:sz="0" w:space="0" w:color="auto"/>
        <w:left w:val="none" w:sz="0" w:space="0" w:color="auto"/>
        <w:bottom w:val="none" w:sz="0" w:space="0" w:color="auto"/>
        <w:right w:val="none" w:sz="0" w:space="0" w:color="auto"/>
      </w:divBdr>
    </w:div>
    <w:div w:id="478691272">
      <w:bodyDiv w:val="1"/>
      <w:marLeft w:val="0"/>
      <w:marRight w:val="0"/>
      <w:marTop w:val="0"/>
      <w:marBottom w:val="0"/>
      <w:divBdr>
        <w:top w:val="none" w:sz="0" w:space="0" w:color="auto"/>
        <w:left w:val="none" w:sz="0" w:space="0" w:color="auto"/>
        <w:bottom w:val="none" w:sz="0" w:space="0" w:color="auto"/>
        <w:right w:val="none" w:sz="0" w:space="0" w:color="auto"/>
      </w:divBdr>
    </w:div>
    <w:div w:id="525681981">
      <w:bodyDiv w:val="1"/>
      <w:marLeft w:val="0"/>
      <w:marRight w:val="0"/>
      <w:marTop w:val="0"/>
      <w:marBottom w:val="0"/>
      <w:divBdr>
        <w:top w:val="none" w:sz="0" w:space="0" w:color="auto"/>
        <w:left w:val="none" w:sz="0" w:space="0" w:color="auto"/>
        <w:bottom w:val="none" w:sz="0" w:space="0" w:color="auto"/>
        <w:right w:val="none" w:sz="0" w:space="0" w:color="auto"/>
      </w:divBdr>
    </w:div>
    <w:div w:id="663357531">
      <w:bodyDiv w:val="1"/>
      <w:marLeft w:val="0"/>
      <w:marRight w:val="0"/>
      <w:marTop w:val="0"/>
      <w:marBottom w:val="0"/>
      <w:divBdr>
        <w:top w:val="none" w:sz="0" w:space="0" w:color="auto"/>
        <w:left w:val="none" w:sz="0" w:space="0" w:color="auto"/>
        <w:bottom w:val="none" w:sz="0" w:space="0" w:color="auto"/>
        <w:right w:val="none" w:sz="0" w:space="0" w:color="auto"/>
      </w:divBdr>
      <w:divsChild>
        <w:div w:id="168063348">
          <w:marLeft w:val="0"/>
          <w:marRight w:val="0"/>
          <w:marTop w:val="0"/>
          <w:marBottom w:val="0"/>
          <w:divBdr>
            <w:top w:val="none" w:sz="0" w:space="0" w:color="auto"/>
            <w:left w:val="none" w:sz="0" w:space="0" w:color="auto"/>
            <w:bottom w:val="none" w:sz="0" w:space="0" w:color="auto"/>
            <w:right w:val="none" w:sz="0" w:space="0" w:color="auto"/>
          </w:divBdr>
          <w:divsChild>
            <w:div w:id="1961299445">
              <w:marLeft w:val="0"/>
              <w:marRight w:val="0"/>
              <w:marTop w:val="0"/>
              <w:marBottom w:val="300"/>
              <w:divBdr>
                <w:top w:val="none" w:sz="0" w:space="0" w:color="auto"/>
                <w:left w:val="none" w:sz="0" w:space="0" w:color="auto"/>
                <w:bottom w:val="none" w:sz="0" w:space="0" w:color="auto"/>
                <w:right w:val="none" w:sz="0" w:space="0" w:color="auto"/>
              </w:divBdr>
              <w:divsChild>
                <w:div w:id="237133910">
                  <w:marLeft w:val="0"/>
                  <w:marRight w:val="0"/>
                  <w:marTop w:val="0"/>
                  <w:marBottom w:val="0"/>
                  <w:divBdr>
                    <w:top w:val="none" w:sz="0" w:space="0" w:color="auto"/>
                    <w:left w:val="none" w:sz="0" w:space="0" w:color="auto"/>
                    <w:bottom w:val="none" w:sz="0" w:space="0" w:color="auto"/>
                    <w:right w:val="none" w:sz="0" w:space="0" w:color="auto"/>
                  </w:divBdr>
                  <w:divsChild>
                    <w:div w:id="8063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377414">
      <w:bodyDiv w:val="1"/>
      <w:marLeft w:val="0"/>
      <w:marRight w:val="0"/>
      <w:marTop w:val="0"/>
      <w:marBottom w:val="0"/>
      <w:divBdr>
        <w:top w:val="none" w:sz="0" w:space="0" w:color="auto"/>
        <w:left w:val="none" w:sz="0" w:space="0" w:color="auto"/>
        <w:bottom w:val="none" w:sz="0" w:space="0" w:color="auto"/>
        <w:right w:val="none" w:sz="0" w:space="0" w:color="auto"/>
      </w:divBdr>
    </w:div>
    <w:div w:id="760639319">
      <w:bodyDiv w:val="1"/>
      <w:marLeft w:val="0"/>
      <w:marRight w:val="0"/>
      <w:marTop w:val="0"/>
      <w:marBottom w:val="0"/>
      <w:divBdr>
        <w:top w:val="none" w:sz="0" w:space="0" w:color="auto"/>
        <w:left w:val="none" w:sz="0" w:space="0" w:color="auto"/>
        <w:bottom w:val="none" w:sz="0" w:space="0" w:color="auto"/>
        <w:right w:val="none" w:sz="0" w:space="0" w:color="auto"/>
      </w:divBdr>
    </w:div>
    <w:div w:id="885995825">
      <w:bodyDiv w:val="1"/>
      <w:marLeft w:val="0"/>
      <w:marRight w:val="0"/>
      <w:marTop w:val="0"/>
      <w:marBottom w:val="0"/>
      <w:divBdr>
        <w:top w:val="none" w:sz="0" w:space="0" w:color="auto"/>
        <w:left w:val="none" w:sz="0" w:space="0" w:color="auto"/>
        <w:bottom w:val="none" w:sz="0" w:space="0" w:color="auto"/>
        <w:right w:val="none" w:sz="0" w:space="0" w:color="auto"/>
      </w:divBdr>
    </w:div>
    <w:div w:id="950473407">
      <w:bodyDiv w:val="1"/>
      <w:marLeft w:val="0"/>
      <w:marRight w:val="0"/>
      <w:marTop w:val="0"/>
      <w:marBottom w:val="0"/>
      <w:divBdr>
        <w:top w:val="none" w:sz="0" w:space="0" w:color="auto"/>
        <w:left w:val="none" w:sz="0" w:space="0" w:color="auto"/>
        <w:bottom w:val="none" w:sz="0" w:space="0" w:color="auto"/>
        <w:right w:val="none" w:sz="0" w:space="0" w:color="auto"/>
      </w:divBdr>
    </w:div>
    <w:div w:id="983313283">
      <w:bodyDiv w:val="1"/>
      <w:marLeft w:val="0"/>
      <w:marRight w:val="0"/>
      <w:marTop w:val="0"/>
      <w:marBottom w:val="0"/>
      <w:divBdr>
        <w:top w:val="none" w:sz="0" w:space="0" w:color="auto"/>
        <w:left w:val="none" w:sz="0" w:space="0" w:color="auto"/>
        <w:bottom w:val="none" w:sz="0" w:space="0" w:color="auto"/>
        <w:right w:val="none" w:sz="0" w:space="0" w:color="auto"/>
      </w:divBdr>
    </w:div>
    <w:div w:id="1019307736">
      <w:bodyDiv w:val="1"/>
      <w:marLeft w:val="0"/>
      <w:marRight w:val="0"/>
      <w:marTop w:val="0"/>
      <w:marBottom w:val="0"/>
      <w:divBdr>
        <w:top w:val="none" w:sz="0" w:space="0" w:color="auto"/>
        <w:left w:val="none" w:sz="0" w:space="0" w:color="auto"/>
        <w:bottom w:val="none" w:sz="0" w:space="0" w:color="auto"/>
        <w:right w:val="none" w:sz="0" w:space="0" w:color="auto"/>
      </w:divBdr>
    </w:div>
    <w:div w:id="1020163145">
      <w:bodyDiv w:val="1"/>
      <w:marLeft w:val="0"/>
      <w:marRight w:val="0"/>
      <w:marTop w:val="0"/>
      <w:marBottom w:val="0"/>
      <w:divBdr>
        <w:top w:val="none" w:sz="0" w:space="0" w:color="auto"/>
        <w:left w:val="none" w:sz="0" w:space="0" w:color="auto"/>
        <w:bottom w:val="none" w:sz="0" w:space="0" w:color="auto"/>
        <w:right w:val="none" w:sz="0" w:space="0" w:color="auto"/>
      </w:divBdr>
      <w:divsChild>
        <w:div w:id="263146980">
          <w:marLeft w:val="0"/>
          <w:marRight w:val="0"/>
          <w:marTop w:val="0"/>
          <w:marBottom w:val="0"/>
          <w:divBdr>
            <w:top w:val="none" w:sz="0" w:space="0" w:color="auto"/>
            <w:left w:val="none" w:sz="0" w:space="0" w:color="auto"/>
            <w:bottom w:val="none" w:sz="0" w:space="0" w:color="auto"/>
            <w:right w:val="none" w:sz="0" w:space="0" w:color="auto"/>
          </w:divBdr>
          <w:divsChild>
            <w:div w:id="236520735">
              <w:marLeft w:val="0"/>
              <w:marRight w:val="0"/>
              <w:marTop w:val="0"/>
              <w:marBottom w:val="0"/>
              <w:divBdr>
                <w:top w:val="none" w:sz="0" w:space="0" w:color="auto"/>
                <w:left w:val="none" w:sz="0" w:space="0" w:color="auto"/>
                <w:bottom w:val="none" w:sz="0" w:space="0" w:color="auto"/>
                <w:right w:val="none" w:sz="0" w:space="0" w:color="auto"/>
              </w:divBdr>
              <w:divsChild>
                <w:div w:id="582839190">
                  <w:marLeft w:val="0"/>
                  <w:marRight w:val="0"/>
                  <w:marTop w:val="0"/>
                  <w:marBottom w:val="0"/>
                  <w:divBdr>
                    <w:top w:val="none" w:sz="0" w:space="0" w:color="auto"/>
                    <w:left w:val="none" w:sz="0" w:space="0" w:color="auto"/>
                    <w:bottom w:val="none" w:sz="0" w:space="0" w:color="auto"/>
                    <w:right w:val="none" w:sz="0" w:space="0" w:color="auto"/>
                  </w:divBdr>
                  <w:divsChild>
                    <w:div w:id="2138058913">
                      <w:marLeft w:val="0"/>
                      <w:marRight w:val="0"/>
                      <w:marTop w:val="0"/>
                      <w:marBottom w:val="0"/>
                      <w:divBdr>
                        <w:top w:val="none" w:sz="0" w:space="0" w:color="auto"/>
                        <w:left w:val="none" w:sz="0" w:space="0" w:color="auto"/>
                        <w:bottom w:val="none" w:sz="0" w:space="0" w:color="auto"/>
                        <w:right w:val="none" w:sz="0" w:space="0" w:color="auto"/>
                      </w:divBdr>
                      <w:divsChild>
                        <w:div w:id="925573040">
                          <w:marLeft w:val="0"/>
                          <w:marRight w:val="0"/>
                          <w:marTop w:val="0"/>
                          <w:marBottom w:val="0"/>
                          <w:divBdr>
                            <w:top w:val="none" w:sz="0" w:space="0" w:color="auto"/>
                            <w:left w:val="none" w:sz="0" w:space="0" w:color="auto"/>
                            <w:bottom w:val="none" w:sz="0" w:space="0" w:color="auto"/>
                            <w:right w:val="none" w:sz="0" w:space="0" w:color="auto"/>
                          </w:divBdr>
                        </w:div>
                        <w:div w:id="141138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047177">
      <w:bodyDiv w:val="1"/>
      <w:marLeft w:val="0"/>
      <w:marRight w:val="0"/>
      <w:marTop w:val="0"/>
      <w:marBottom w:val="0"/>
      <w:divBdr>
        <w:top w:val="none" w:sz="0" w:space="0" w:color="auto"/>
        <w:left w:val="none" w:sz="0" w:space="0" w:color="auto"/>
        <w:bottom w:val="none" w:sz="0" w:space="0" w:color="auto"/>
        <w:right w:val="none" w:sz="0" w:space="0" w:color="auto"/>
      </w:divBdr>
    </w:div>
    <w:div w:id="1094864584">
      <w:bodyDiv w:val="1"/>
      <w:marLeft w:val="0"/>
      <w:marRight w:val="0"/>
      <w:marTop w:val="0"/>
      <w:marBottom w:val="0"/>
      <w:divBdr>
        <w:top w:val="none" w:sz="0" w:space="0" w:color="auto"/>
        <w:left w:val="none" w:sz="0" w:space="0" w:color="auto"/>
        <w:bottom w:val="none" w:sz="0" w:space="0" w:color="auto"/>
        <w:right w:val="none" w:sz="0" w:space="0" w:color="auto"/>
      </w:divBdr>
    </w:div>
    <w:div w:id="1395006236">
      <w:bodyDiv w:val="1"/>
      <w:marLeft w:val="0"/>
      <w:marRight w:val="0"/>
      <w:marTop w:val="0"/>
      <w:marBottom w:val="0"/>
      <w:divBdr>
        <w:top w:val="none" w:sz="0" w:space="0" w:color="auto"/>
        <w:left w:val="none" w:sz="0" w:space="0" w:color="auto"/>
        <w:bottom w:val="none" w:sz="0" w:space="0" w:color="auto"/>
        <w:right w:val="none" w:sz="0" w:space="0" w:color="auto"/>
      </w:divBdr>
    </w:div>
    <w:div w:id="1517766319">
      <w:bodyDiv w:val="1"/>
      <w:marLeft w:val="0"/>
      <w:marRight w:val="0"/>
      <w:marTop w:val="0"/>
      <w:marBottom w:val="0"/>
      <w:divBdr>
        <w:top w:val="none" w:sz="0" w:space="0" w:color="auto"/>
        <w:left w:val="none" w:sz="0" w:space="0" w:color="auto"/>
        <w:bottom w:val="none" w:sz="0" w:space="0" w:color="auto"/>
        <w:right w:val="none" w:sz="0" w:space="0" w:color="auto"/>
      </w:divBdr>
    </w:div>
    <w:div w:id="1658994469">
      <w:bodyDiv w:val="1"/>
      <w:marLeft w:val="0"/>
      <w:marRight w:val="0"/>
      <w:marTop w:val="0"/>
      <w:marBottom w:val="0"/>
      <w:divBdr>
        <w:top w:val="none" w:sz="0" w:space="0" w:color="auto"/>
        <w:left w:val="none" w:sz="0" w:space="0" w:color="auto"/>
        <w:bottom w:val="none" w:sz="0" w:space="0" w:color="auto"/>
        <w:right w:val="none" w:sz="0" w:space="0" w:color="auto"/>
      </w:divBdr>
    </w:div>
    <w:div w:id="1682273017">
      <w:bodyDiv w:val="1"/>
      <w:marLeft w:val="0"/>
      <w:marRight w:val="0"/>
      <w:marTop w:val="0"/>
      <w:marBottom w:val="0"/>
      <w:divBdr>
        <w:top w:val="none" w:sz="0" w:space="0" w:color="auto"/>
        <w:left w:val="none" w:sz="0" w:space="0" w:color="auto"/>
        <w:bottom w:val="none" w:sz="0" w:space="0" w:color="auto"/>
        <w:right w:val="none" w:sz="0" w:space="0" w:color="auto"/>
      </w:divBdr>
      <w:divsChild>
        <w:div w:id="337388192">
          <w:marLeft w:val="0"/>
          <w:marRight w:val="0"/>
          <w:marTop w:val="0"/>
          <w:marBottom w:val="0"/>
          <w:divBdr>
            <w:top w:val="none" w:sz="0" w:space="0" w:color="auto"/>
            <w:left w:val="none" w:sz="0" w:space="0" w:color="auto"/>
            <w:bottom w:val="none" w:sz="0" w:space="0" w:color="auto"/>
            <w:right w:val="none" w:sz="0" w:space="0" w:color="auto"/>
          </w:divBdr>
          <w:divsChild>
            <w:div w:id="1883713877">
              <w:marLeft w:val="0"/>
              <w:marRight w:val="0"/>
              <w:marTop w:val="0"/>
              <w:marBottom w:val="300"/>
              <w:divBdr>
                <w:top w:val="none" w:sz="0" w:space="0" w:color="auto"/>
                <w:left w:val="none" w:sz="0" w:space="0" w:color="auto"/>
                <w:bottom w:val="none" w:sz="0" w:space="0" w:color="auto"/>
                <w:right w:val="none" w:sz="0" w:space="0" w:color="auto"/>
              </w:divBdr>
              <w:divsChild>
                <w:div w:id="11975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257554">
      <w:bodyDiv w:val="1"/>
      <w:marLeft w:val="0"/>
      <w:marRight w:val="0"/>
      <w:marTop w:val="0"/>
      <w:marBottom w:val="0"/>
      <w:divBdr>
        <w:top w:val="none" w:sz="0" w:space="0" w:color="auto"/>
        <w:left w:val="none" w:sz="0" w:space="0" w:color="auto"/>
        <w:bottom w:val="none" w:sz="0" w:space="0" w:color="auto"/>
        <w:right w:val="none" w:sz="0" w:space="0" w:color="auto"/>
      </w:divBdr>
    </w:div>
    <w:div w:id="1703945141">
      <w:bodyDiv w:val="1"/>
      <w:marLeft w:val="0"/>
      <w:marRight w:val="0"/>
      <w:marTop w:val="0"/>
      <w:marBottom w:val="0"/>
      <w:divBdr>
        <w:top w:val="none" w:sz="0" w:space="0" w:color="auto"/>
        <w:left w:val="none" w:sz="0" w:space="0" w:color="auto"/>
        <w:bottom w:val="none" w:sz="0" w:space="0" w:color="auto"/>
        <w:right w:val="none" w:sz="0" w:space="0" w:color="auto"/>
      </w:divBdr>
    </w:div>
    <w:div w:id="2082366351">
      <w:bodyDiv w:val="1"/>
      <w:marLeft w:val="0"/>
      <w:marRight w:val="0"/>
      <w:marTop w:val="0"/>
      <w:marBottom w:val="0"/>
      <w:divBdr>
        <w:top w:val="none" w:sz="0" w:space="0" w:color="auto"/>
        <w:left w:val="none" w:sz="0" w:space="0" w:color="auto"/>
        <w:bottom w:val="none" w:sz="0" w:space="0" w:color="auto"/>
        <w:right w:val="none" w:sz="0" w:space="0" w:color="auto"/>
      </w:divBdr>
    </w:div>
    <w:div w:id="2105028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8.emf"/><Relationship Id="rId42" Type="http://schemas.openxmlformats.org/officeDocument/2006/relationships/image" Target="media/image26.emf"/><Relationship Id="rId47" Type="http://schemas.openxmlformats.org/officeDocument/2006/relationships/oleObject" Target="embeddings/oleObject1.bin"/><Relationship Id="rId63" Type="http://schemas.openxmlformats.org/officeDocument/2006/relationships/image" Target="media/image41.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5.emf"/><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image" Target="media/image29.emf"/><Relationship Id="rId53" Type="http://schemas.openxmlformats.org/officeDocument/2006/relationships/oleObject" Target="embeddings/oleObject3.bin"/><Relationship Id="rId58" Type="http://schemas.openxmlformats.org/officeDocument/2006/relationships/hyperlink" Target="https://www.web171.jp/" TargetMode="External"/><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39.emf"/><Relationship Id="rId19" Type="http://schemas.openxmlformats.org/officeDocument/2006/relationships/image" Target="media/image7.emf"/><Relationship Id="rId14" Type="http://schemas.openxmlformats.org/officeDocument/2006/relationships/header" Target="header2.xml"/><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hyperlink" Target="https://www.web171.jp/" TargetMode="External"/><Relationship Id="rId64" Type="http://schemas.openxmlformats.org/officeDocument/2006/relationships/image" Target="media/image42.emf"/><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3.png"/><Relationship Id="rId46" Type="http://schemas.openxmlformats.org/officeDocument/2006/relationships/image" Target="media/image30.emf"/><Relationship Id="rId59" Type="http://schemas.openxmlformats.org/officeDocument/2006/relationships/image" Target="media/image37.png"/><Relationship Id="rId67" Type="http://schemas.openxmlformats.org/officeDocument/2006/relationships/header" Target="header4.xml"/><Relationship Id="rId20" Type="http://schemas.openxmlformats.org/officeDocument/2006/relationships/footer" Target="footer4.xml"/><Relationship Id="rId41" Type="http://schemas.openxmlformats.org/officeDocument/2006/relationships/hyperlink" Target="http://www.data.jma.go.jp/svd/eqev/data/joho/tsunamiinfo.html" TargetMode="External"/><Relationship Id="rId54" Type="http://schemas.openxmlformats.org/officeDocument/2006/relationships/hyperlink" Target="http://www.ntt-east.co.jp/saigai/voice171/index.html" TargetMode="External"/><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emf"/><Relationship Id="rId28" Type="http://schemas.openxmlformats.org/officeDocument/2006/relationships/image" Target="media/image14.emf"/><Relationship Id="rId36" Type="http://schemas.openxmlformats.org/officeDocument/2006/relationships/image" Target="media/image21.emf"/><Relationship Id="rId49" Type="http://schemas.openxmlformats.org/officeDocument/2006/relationships/image" Target="media/image32.png"/><Relationship Id="rId57" Type="http://schemas.openxmlformats.org/officeDocument/2006/relationships/image" Target="media/image36.gif"/><Relationship Id="rId10" Type="http://schemas.openxmlformats.org/officeDocument/2006/relationships/footer" Target="footer2.xml"/><Relationship Id="rId31" Type="http://schemas.openxmlformats.org/officeDocument/2006/relationships/image" Target="media/image17.emf"/><Relationship Id="rId44" Type="http://schemas.openxmlformats.org/officeDocument/2006/relationships/image" Target="media/image28.emf"/><Relationship Id="rId52" Type="http://schemas.openxmlformats.org/officeDocument/2006/relationships/image" Target="media/image34.emf"/><Relationship Id="rId60" Type="http://schemas.openxmlformats.org/officeDocument/2006/relationships/image" Target="media/image38.emf"/><Relationship Id="rId65" Type="http://schemas.openxmlformats.org/officeDocument/2006/relationships/image" Target="media/image43.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6.emf"/><Relationship Id="rId39" Type="http://schemas.openxmlformats.org/officeDocument/2006/relationships/image" Target="media/image24.png"/><Relationship Id="rId34" Type="http://schemas.openxmlformats.org/officeDocument/2006/relationships/footer" Target="footer6.xml"/><Relationship Id="rId50" Type="http://schemas.openxmlformats.org/officeDocument/2006/relationships/image" Target="media/image33.emf"/><Relationship Id="rId55" Type="http://schemas.openxmlformats.org/officeDocument/2006/relationships/image" Target="media/image35.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BB1207-06C8-465C-871F-57B7527EE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98</Pages>
  <Words>47166</Words>
  <Characters>5774</Characters>
  <Application>Microsoft Office Word</Application>
  <DocSecurity>0</DocSecurity>
  <Lines>48</Lines>
  <Paragraphs>105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KPG</Company>
  <LinksUpToDate>false</LinksUpToDate>
  <CharactersWithSpaces>52835</CharactersWithSpaces>
  <SharedDoc>false</SharedDoc>
  <HLinks>
    <vt:vector size="102" baseType="variant">
      <vt:variant>
        <vt:i4>5963777</vt:i4>
      </vt:variant>
      <vt:variant>
        <vt:i4>35</vt:i4>
      </vt:variant>
      <vt:variant>
        <vt:i4>0</vt:i4>
      </vt:variant>
      <vt:variant>
        <vt:i4>5</vt:i4>
      </vt:variant>
      <vt:variant>
        <vt:lpwstr>http://www.pref.gifu.lg.jp/kensei-unei/kocho-koho/event-calendar/sonota/kyoiku-somu/syouchugakkou-kisyokeihouhappyoujinotaioukihonhousin.html</vt:lpwstr>
      </vt:variant>
      <vt:variant>
        <vt:lpwstr/>
      </vt:variant>
      <vt:variant>
        <vt:i4>8323165</vt:i4>
      </vt:variant>
      <vt:variant>
        <vt:i4>32</vt:i4>
      </vt:variant>
      <vt:variant>
        <vt:i4>0</vt:i4>
      </vt:variant>
      <vt:variant>
        <vt:i4>5</vt:i4>
      </vt:variant>
      <vt:variant>
        <vt:lpwstr>http://www.mext.go.jp/a_menu/saigaijohou/syousai/1304773.htm</vt:lpwstr>
      </vt:variant>
      <vt:variant>
        <vt:lpwstr/>
      </vt:variant>
      <vt:variant>
        <vt:i4>6422536</vt:i4>
      </vt:variant>
      <vt:variant>
        <vt:i4>29</vt:i4>
      </vt:variant>
      <vt:variant>
        <vt:i4>0</vt:i4>
      </vt:variant>
      <vt:variant>
        <vt:i4>5</vt:i4>
      </vt:variant>
      <vt:variant>
        <vt:lpwstr>http://www.mext.go.jp/b_menu/houdou/24/03/1318204.htm</vt:lpwstr>
      </vt:variant>
      <vt:variant>
        <vt:lpwstr/>
      </vt:variant>
      <vt:variant>
        <vt:i4>1245275</vt:i4>
      </vt:variant>
      <vt:variant>
        <vt:i4>24</vt:i4>
      </vt:variant>
      <vt:variant>
        <vt:i4>0</vt:i4>
      </vt:variant>
      <vt:variant>
        <vt:i4>5</vt:i4>
      </vt:variant>
      <vt:variant>
        <vt:lpwstr>http://www.gov-online.go.jp/useful/article/201106/2.html</vt:lpwstr>
      </vt:variant>
      <vt:variant>
        <vt:lpwstr/>
      </vt:variant>
      <vt:variant>
        <vt:i4>7602239</vt:i4>
      </vt:variant>
      <vt:variant>
        <vt:i4>12</vt:i4>
      </vt:variant>
      <vt:variant>
        <vt:i4>0</vt:i4>
      </vt:variant>
      <vt:variant>
        <vt:i4>5</vt:i4>
      </vt:variant>
      <vt:variant>
        <vt:lpwstr>http://www.jma.go.jp/jp/dosha/</vt:lpwstr>
      </vt:variant>
      <vt:variant>
        <vt:lpwstr/>
      </vt:variant>
      <vt:variant>
        <vt:i4>2621478</vt:i4>
      </vt:variant>
      <vt:variant>
        <vt:i4>9</vt:i4>
      </vt:variant>
      <vt:variant>
        <vt:i4>0</vt:i4>
      </vt:variant>
      <vt:variant>
        <vt:i4>5</vt:i4>
      </vt:variant>
      <vt:variant>
        <vt:lpwstr>http://www.mlit.go.jp/river/sabo/link_dosya_kiken.html</vt:lpwstr>
      </vt:variant>
      <vt:variant>
        <vt:lpwstr/>
      </vt:variant>
      <vt:variant>
        <vt:i4>3932176</vt:i4>
      </vt:variant>
      <vt:variant>
        <vt:i4>6</vt:i4>
      </vt:variant>
      <vt:variant>
        <vt:i4>0</vt:i4>
      </vt:variant>
      <vt:variant>
        <vt:i4>5</vt:i4>
      </vt:variant>
      <vt:variant>
        <vt:lpwstr>http://www.jma.go.jp/jma/kishou/know/yougo_hp/kazehyo.html</vt:lpwstr>
      </vt:variant>
      <vt:variant>
        <vt:lpwstr/>
      </vt:variant>
      <vt:variant>
        <vt:i4>1572900</vt:i4>
      </vt:variant>
      <vt:variant>
        <vt:i4>3</vt:i4>
      </vt:variant>
      <vt:variant>
        <vt:i4>0</vt:i4>
      </vt:variant>
      <vt:variant>
        <vt:i4>5</vt:i4>
      </vt:variant>
      <vt:variant>
        <vt:lpwstr>http://www.jma.go.jp/jma/kishou/know/yougo_hp/amehyo.html</vt:lpwstr>
      </vt:variant>
      <vt:variant>
        <vt:lpwstr/>
      </vt:variant>
      <vt:variant>
        <vt:i4>1245193</vt:i4>
      </vt:variant>
      <vt:variant>
        <vt:i4>0</vt:i4>
      </vt:variant>
      <vt:variant>
        <vt:i4>0</vt:i4>
      </vt:variant>
      <vt:variant>
        <vt:i4>5</vt:i4>
      </vt:variant>
      <vt:variant>
        <vt:lpwstr>http://www.ntt-east.co.jp/saigai/voice171/index.html</vt:lpwstr>
      </vt:variant>
      <vt:variant>
        <vt:lpwstr/>
      </vt:variant>
      <vt:variant>
        <vt:i4>6619169</vt:i4>
      </vt:variant>
      <vt:variant>
        <vt:i4>21</vt:i4>
      </vt:variant>
      <vt:variant>
        <vt:i4>0</vt:i4>
      </vt:variant>
      <vt:variant>
        <vt:i4>5</vt:i4>
      </vt:variant>
      <vt:variant>
        <vt:lpwstr>http://dosyasaigai.pref.kanagawa.jp/website/kanagawa/gis/index.html</vt:lpwstr>
      </vt:variant>
      <vt:variant>
        <vt:lpwstr/>
      </vt:variant>
      <vt:variant>
        <vt:i4>3932264</vt:i4>
      </vt:variant>
      <vt:variant>
        <vt:i4>18</vt:i4>
      </vt:variant>
      <vt:variant>
        <vt:i4>0</vt:i4>
      </vt:variant>
      <vt:variant>
        <vt:i4>5</vt:i4>
      </vt:variant>
      <vt:variant>
        <vt:lpwstr>http://www.pref.kanagawa.jp/osirase/sabo/sabo/info.html</vt:lpwstr>
      </vt:variant>
      <vt:variant>
        <vt:lpwstr/>
      </vt:variant>
      <vt:variant>
        <vt:i4>3538992</vt:i4>
      </vt:variant>
      <vt:variant>
        <vt:i4>15</vt:i4>
      </vt:variant>
      <vt:variant>
        <vt:i4>0</vt:i4>
      </vt:variant>
      <vt:variant>
        <vt:i4>5</vt:i4>
      </vt:variant>
      <vt:variant>
        <vt:lpwstr>http://www.river.go.jp/xbandradar/</vt:lpwstr>
      </vt:variant>
      <vt:variant>
        <vt:lpwstr/>
      </vt:variant>
      <vt:variant>
        <vt:i4>6553719</vt:i4>
      </vt:variant>
      <vt:variant>
        <vt:i4>12</vt:i4>
      </vt:variant>
      <vt:variant>
        <vt:i4>0</vt:i4>
      </vt:variant>
      <vt:variant>
        <vt:i4>5</vt:i4>
      </vt:variant>
      <vt:variant>
        <vt:lpwstr>http://www.river.go.jp/</vt:lpwstr>
      </vt:variant>
      <vt:variant>
        <vt:lpwstr/>
      </vt:variant>
      <vt:variant>
        <vt:i4>720979</vt:i4>
      </vt:variant>
      <vt:variant>
        <vt:i4>9</vt:i4>
      </vt:variant>
      <vt:variant>
        <vt:i4>0</vt:i4>
      </vt:variant>
      <vt:variant>
        <vt:i4>5</vt:i4>
      </vt:variant>
      <vt:variant>
        <vt:lpwstr>http://www.jma.go.jp/jp/radnowc/</vt:lpwstr>
      </vt:variant>
      <vt:variant>
        <vt:lpwstr/>
      </vt:variant>
      <vt:variant>
        <vt:i4>6422570</vt:i4>
      </vt:variant>
      <vt:variant>
        <vt:i4>6</vt:i4>
      </vt:variant>
      <vt:variant>
        <vt:i4>0</vt:i4>
      </vt:variant>
      <vt:variant>
        <vt:i4>5</vt:i4>
      </vt:variant>
      <vt:variant>
        <vt:lpwstr>http://www.jma.go.jp/jma/index.html</vt:lpwstr>
      </vt:variant>
      <vt:variant>
        <vt:lpwstr/>
      </vt:variant>
      <vt:variant>
        <vt:i4>3866737</vt:i4>
      </vt:variant>
      <vt:variant>
        <vt:i4>3</vt:i4>
      </vt:variant>
      <vt:variant>
        <vt:i4>0</vt:i4>
      </vt:variant>
      <vt:variant>
        <vt:i4>5</vt:i4>
      </vt:variant>
      <vt:variant>
        <vt:lpwstr>http://www.jma-net.go.jp/yokohama/</vt:lpwstr>
      </vt:variant>
      <vt:variant>
        <vt:lpwstr/>
      </vt:variant>
      <vt:variant>
        <vt:i4>458833</vt:i4>
      </vt:variant>
      <vt:variant>
        <vt:i4>0</vt:i4>
      </vt:variant>
      <vt:variant>
        <vt:i4>0</vt:i4>
      </vt:variant>
      <vt:variant>
        <vt:i4>5</vt:i4>
      </vt:variant>
      <vt:variant>
        <vt:lpwstr>http://www.pref.kanagawa.jp/sys/bousai/portal/index.html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cp:lastPrinted>2026-05-25T00:41:00Z</cp:lastPrinted>
  <dcterms:created xsi:type="dcterms:W3CDTF">2026-06-11T08:55:00Z</dcterms:created>
  <dcterms:modified xsi:type="dcterms:W3CDTF">2026-06-11T08:55:00Z</dcterms:modified>
</cp:coreProperties>
</file>