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E6D4" w14:textId="77777777" w:rsidR="00224FE5" w:rsidRPr="00D1153A" w:rsidRDefault="00711468" w:rsidP="00711468">
      <w:pPr>
        <w:pStyle w:val="a3"/>
        <w:tabs>
          <w:tab w:val="left" w:pos="6776"/>
        </w:tabs>
        <w:spacing w:before="1" w:line="237" w:lineRule="auto"/>
        <w:ind w:left="1598" w:right="89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D1153A">
        <w:rPr>
          <w:rFonts w:ascii="ＭＳ Ｐゴシック" w:eastAsia="ＭＳ Ｐゴシック" w:hAnsi="ＭＳ Ｐゴシック" w:hint="eastAsia"/>
          <w:sz w:val="18"/>
          <w:szCs w:val="18"/>
        </w:rPr>
        <w:t>別表１</w:t>
      </w:r>
    </w:p>
    <w:p w14:paraId="67DE3D7D" w14:textId="77777777" w:rsidR="00711468" w:rsidRPr="00313BC0" w:rsidRDefault="00711468" w:rsidP="00711468">
      <w:pPr>
        <w:spacing w:line="299" w:lineRule="exact"/>
        <w:ind w:left="20"/>
        <w:jc w:val="center"/>
        <w:rPr>
          <w:b/>
          <w:sz w:val="26"/>
        </w:rPr>
      </w:pPr>
      <w:r w:rsidRPr="00313BC0">
        <w:rPr>
          <w:rFonts w:hint="eastAsia"/>
          <w:b/>
          <w:w w:val="95"/>
          <w:sz w:val="26"/>
        </w:rPr>
        <w:t>市場単価・土木工事標準単価の扱い＜市場単</w:t>
      </w:r>
      <w:r w:rsidRPr="00313BC0">
        <w:rPr>
          <w:rFonts w:hint="eastAsia"/>
          <w:b/>
          <w:spacing w:val="-5"/>
          <w:w w:val="95"/>
          <w:sz w:val="26"/>
        </w:rPr>
        <w:t>価＞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2248"/>
        <w:gridCol w:w="2712"/>
        <w:gridCol w:w="535"/>
        <w:gridCol w:w="472"/>
        <w:gridCol w:w="1391"/>
      </w:tblGrid>
      <w:tr w:rsidR="00711468" w14:paraId="45F8569A" w14:textId="77777777" w:rsidTr="00711468">
        <w:trPr>
          <w:trHeight w:val="239"/>
        </w:trPr>
        <w:tc>
          <w:tcPr>
            <w:tcW w:w="2243" w:type="dxa"/>
            <w:tcBorders>
              <w:right w:val="single" w:sz="4" w:space="0" w:color="000000"/>
            </w:tcBorders>
          </w:tcPr>
          <w:p w14:paraId="53E9C298" w14:textId="77777777" w:rsidR="00711468" w:rsidRDefault="00711468" w:rsidP="00711468">
            <w:pPr>
              <w:pStyle w:val="TableParagraph"/>
              <w:spacing w:before="22"/>
              <w:ind w:left="1002" w:right="989"/>
              <w:jc w:val="center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工種</w:t>
            </w:r>
          </w:p>
        </w:tc>
        <w:tc>
          <w:tcPr>
            <w:tcW w:w="2248" w:type="dxa"/>
            <w:tcBorders>
              <w:left w:val="single" w:sz="4" w:space="0" w:color="000000"/>
              <w:right w:val="single" w:sz="4" w:space="0" w:color="000000"/>
            </w:tcBorders>
          </w:tcPr>
          <w:p w14:paraId="49DB276C" w14:textId="77777777" w:rsidR="00711468" w:rsidRDefault="00711468" w:rsidP="00711468">
            <w:pPr>
              <w:pStyle w:val="TableParagraph"/>
              <w:spacing w:before="22"/>
              <w:ind w:left="1007" w:right="993"/>
              <w:jc w:val="center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名称</w:t>
            </w:r>
          </w:p>
        </w:tc>
        <w:tc>
          <w:tcPr>
            <w:tcW w:w="2712" w:type="dxa"/>
            <w:tcBorders>
              <w:left w:val="single" w:sz="4" w:space="0" w:color="000000"/>
              <w:right w:val="single" w:sz="4" w:space="0" w:color="000000"/>
            </w:tcBorders>
          </w:tcPr>
          <w:p w14:paraId="77842AC7" w14:textId="77777777" w:rsidR="00711468" w:rsidRDefault="00711468" w:rsidP="00711468">
            <w:pPr>
              <w:pStyle w:val="TableParagraph"/>
              <w:spacing w:before="22"/>
              <w:ind w:left="1238" w:right="1225"/>
              <w:jc w:val="center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規格</w:t>
            </w:r>
          </w:p>
        </w:tc>
        <w:tc>
          <w:tcPr>
            <w:tcW w:w="535" w:type="dxa"/>
            <w:tcBorders>
              <w:left w:val="single" w:sz="4" w:space="0" w:color="000000"/>
              <w:right w:val="single" w:sz="4" w:space="0" w:color="000000"/>
            </w:tcBorders>
          </w:tcPr>
          <w:p w14:paraId="246A1E9D" w14:textId="77777777" w:rsidR="00711468" w:rsidRDefault="00711468" w:rsidP="00711468">
            <w:pPr>
              <w:pStyle w:val="TableParagraph"/>
              <w:spacing w:before="22"/>
              <w:ind w:left="25"/>
              <w:jc w:val="center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単位</w:t>
            </w:r>
          </w:p>
        </w:tc>
        <w:tc>
          <w:tcPr>
            <w:tcW w:w="472" w:type="dxa"/>
            <w:tcBorders>
              <w:left w:val="single" w:sz="4" w:space="0" w:color="000000"/>
              <w:right w:val="single" w:sz="4" w:space="0" w:color="000000"/>
            </w:tcBorders>
          </w:tcPr>
          <w:p w14:paraId="16252C81" w14:textId="77777777" w:rsidR="00711468" w:rsidRDefault="00711468" w:rsidP="00711468">
            <w:pPr>
              <w:pStyle w:val="TableParagraph"/>
              <w:spacing w:line="105" w:lineRule="exact"/>
              <w:ind w:right="1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※</w:t>
            </w:r>
          </w:p>
          <w:p w14:paraId="2B28FE92" w14:textId="77777777" w:rsidR="00711468" w:rsidRDefault="00711468" w:rsidP="00711468">
            <w:pPr>
              <w:pStyle w:val="TableParagraph"/>
              <w:spacing w:line="114" w:lineRule="exact"/>
              <w:ind w:right="10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取扱い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5EBAF93C" w14:textId="77777777" w:rsidR="00711468" w:rsidRDefault="00711468" w:rsidP="00711468">
            <w:pPr>
              <w:pStyle w:val="TableParagraph"/>
              <w:spacing w:before="22"/>
              <w:ind w:left="582" w:right="557"/>
              <w:jc w:val="center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備考</w:t>
            </w:r>
          </w:p>
        </w:tc>
      </w:tr>
      <w:tr w:rsidR="00711468" w14:paraId="22999A8D" w14:textId="77777777" w:rsidTr="008D11D1">
        <w:trPr>
          <w:trHeight w:val="195"/>
        </w:trPr>
        <w:tc>
          <w:tcPr>
            <w:tcW w:w="22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1F29AF" w14:textId="77777777" w:rsidR="00711468" w:rsidRDefault="00711468" w:rsidP="00711468">
            <w:pPr>
              <w:pStyle w:val="TableParagraph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鉄筋工（太径鉄筋含む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D8F1350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鉄筋工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4E4BDC1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鉄筋加工・組立</w:t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65058D9" w14:textId="77777777" w:rsidR="00711468" w:rsidRDefault="00711468" w:rsidP="00711468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ｔ</w:t>
            </w:r>
          </w:p>
        </w:tc>
        <w:tc>
          <w:tcPr>
            <w:tcW w:w="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36D5E77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5CDC8B4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鋼材類</w:t>
            </w:r>
          </w:p>
        </w:tc>
      </w:tr>
      <w:tr w:rsidR="00711468" w14:paraId="3799BF7E" w14:textId="77777777" w:rsidTr="008D11D1">
        <w:trPr>
          <w:trHeight w:val="195"/>
        </w:trPr>
        <w:tc>
          <w:tcPr>
            <w:tcW w:w="2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E20B" w14:textId="77777777" w:rsidR="00711468" w:rsidRDefault="00711468" w:rsidP="00711468">
            <w:pPr>
              <w:pStyle w:val="TableParagraph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鉄筋工（ガス圧接工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C37E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ガス圧接工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B096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ガス圧接工</w:t>
            </w:r>
            <w:r>
              <w:rPr>
                <w:spacing w:val="6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手動（半自動）</w:t>
            </w:r>
            <w:r>
              <w:rPr>
                <w:spacing w:val="-4"/>
                <w:w w:val="105"/>
                <w:sz w:val="10"/>
              </w:rPr>
              <w:t>・自動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92F0C" w14:textId="77777777" w:rsidR="00711468" w:rsidRDefault="00711468" w:rsidP="00711468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箇所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E747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B7BD1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5E0E255D" w14:textId="77777777" w:rsidTr="008D11D1">
        <w:trPr>
          <w:trHeight w:val="195"/>
        </w:trPr>
        <w:tc>
          <w:tcPr>
            <w:tcW w:w="2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411F4" w14:textId="77777777" w:rsidR="00711468" w:rsidRDefault="00711468" w:rsidP="00711468">
            <w:pPr>
              <w:pStyle w:val="TableParagraph"/>
              <w:spacing w:line="161" w:lineRule="exact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ｲﾝﾀｰﾛｯｷﾝｸﾞﾌﾞﾛｯｸ</w:t>
            </w:r>
            <w:r>
              <w:rPr>
                <w:spacing w:val="-10"/>
                <w:w w:val="105"/>
                <w:sz w:val="10"/>
              </w:rPr>
              <w:t>工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7490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w w:val="105"/>
                <w:sz w:val="10"/>
              </w:rPr>
              <w:t>ｲﾝﾀｰﾛｯｷﾝｸﾞﾌﾞﾛｯｸ</w:t>
            </w:r>
            <w:r>
              <w:rPr>
                <w:spacing w:val="-10"/>
                <w:w w:val="105"/>
                <w:sz w:val="10"/>
              </w:rPr>
              <w:t>工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979E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設置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28A67" w14:textId="77777777" w:rsidR="00711468" w:rsidRDefault="00711468" w:rsidP="00711468">
            <w:pPr>
              <w:pStyle w:val="TableParagraph"/>
              <w:spacing w:line="161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4A96" w14:textId="77777777" w:rsidR="00711468" w:rsidRDefault="00711468" w:rsidP="00711468">
            <w:pPr>
              <w:pStyle w:val="TableParagraph"/>
              <w:spacing w:line="161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E4D08" w14:textId="77777777" w:rsidR="00711468" w:rsidRDefault="00711468" w:rsidP="00711468">
            <w:pPr>
              <w:pStyle w:val="TableParagraph"/>
              <w:spacing w:line="161" w:lineRule="exact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材料分離不可</w:t>
            </w:r>
            <w:r>
              <w:rPr>
                <w:spacing w:val="-4"/>
                <w:w w:val="105"/>
                <w:sz w:val="10"/>
              </w:rPr>
              <w:t>（※②）</w:t>
            </w:r>
          </w:p>
        </w:tc>
      </w:tr>
      <w:tr w:rsidR="00711468" w14:paraId="124B44A7" w14:textId="77777777" w:rsidTr="008D11D1">
        <w:trPr>
          <w:trHeight w:val="195"/>
        </w:trPr>
        <w:tc>
          <w:tcPr>
            <w:tcW w:w="22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4B8E" w14:textId="77777777" w:rsidR="00711468" w:rsidRDefault="00711468" w:rsidP="00711468">
            <w:pPr>
              <w:pStyle w:val="TableParagraph"/>
              <w:spacing w:line="182" w:lineRule="exact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防護柵設置工（ｶﾞｰﾄﾞﾚｰﾙ）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5AB8091" w14:textId="77777777" w:rsidR="00711468" w:rsidRDefault="00711468" w:rsidP="00711468">
            <w:pPr>
              <w:pStyle w:val="TableParagraph"/>
              <w:spacing w:line="182" w:lineRule="exact"/>
              <w:rPr>
                <w:sz w:val="10"/>
              </w:rPr>
            </w:pPr>
            <w:r>
              <w:rPr>
                <w:w w:val="105"/>
                <w:sz w:val="10"/>
              </w:rPr>
              <w:t>ｶﾞｰﾄﾞﾚｰﾙ</w:t>
            </w:r>
            <w:r>
              <w:rPr>
                <w:spacing w:val="-4"/>
                <w:w w:val="105"/>
                <w:sz w:val="10"/>
              </w:rPr>
              <w:t>設置工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2FCA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標準型（土中建込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2E8C" w14:textId="77777777" w:rsidR="00711468" w:rsidRDefault="00711468" w:rsidP="00711468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ACB8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2CC10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材料分離不可</w:t>
            </w:r>
            <w:r>
              <w:rPr>
                <w:spacing w:val="-4"/>
                <w:w w:val="105"/>
                <w:sz w:val="10"/>
              </w:rPr>
              <w:t>（※②）</w:t>
            </w:r>
          </w:p>
        </w:tc>
      </w:tr>
      <w:tr w:rsidR="00711468" w14:paraId="4A9E2280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C95860B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F4449DC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4C1F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標準型（ｺﾝｸﾘｰﾄ建込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1AE0" w14:textId="77777777" w:rsidR="00711468" w:rsidRDefault="00711468" w:rsidP="00711468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E681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5C89E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材料分離不可</w:t>
            </w:r>
            <w:r>
              <w:rPr>
                <w:spacing w:val="-4"/>
                <w:w w:val="105"/>
                <w:sz w:val="10"/>
              </w:rPr>
              <w:t>（※②）</w:t>
            </w:r>
          </w:p>
        </w:tc>
      </w:tr>
      <w:tr w:rsidR="00711468" w14:paraId="42DB755F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F9E5ED2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9A85B5A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8D51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耐雪型（土中建込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65C6" w14:textId="77777777" w:rsidR="00711468" w:rsidRDefault="00711468" w:rsidP="00711468">
            <w:pPr>
              <w:pStyle w:val="TableParagraph"/>
              <w:spacing w:line="161" w:lineRule="exact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0E76" w14:textId="77777777" w:rsidR="00711468" w:rsidRDefault="00711468" w:rsidP="00711468">
            <w:pPr>
              <w:pStyle w:val="TableParagraph"/>
              <w:spacing w:line="161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37AD0" w14:textId="77777777" w:rsidR="00711468" w:rsidRDefault="00711468" w:rsidP="00711468">
            <w:pPr>
              <w:pStyle w:val="TableParagraph"/>
              <w:spacing w:line="161" w:lineRule="exact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材料分離不可</w:t>
            </w:r>
            <w:r>
              <w:rPr>
                <w:spacing w:val="-4"/>
                <w:w w:val="105"/>
                <w:sz w:val="10"/>
              </w:rPr>
              <w:t>（※②）</w:t>
            </w:r>
          </w:p>
        </w:tc>
      </w:tr>
      <w:tr w:rsidR="00711468" w14:paraId="07862A9E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832A85B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A71AC03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0B9CC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耐雪型（ｺﾝｸﾘｰﾄ建込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7E42" w14:textId="77777777" w:rsidR="00711468" w:rsidRDefault="00711468" w:rsidP="00711468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77D3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DCF4A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材料分離不可</w:t>
            </w:r>
            <w:r>
              <w:rPr>
                <w:spacing w:val="-4"/>
                <w:w w:val="105"/>
                <w:sz w:val="10"/>
              </w:rPr>
              <w:t>（※②）</w:t>
            </w:r>
          </w:p>
        </w:tc>
      </w:tr>
      <w:tr w:rsidR="00711468" w14:paraId="54195782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11DB5FB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BDB3C12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49C48DF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部材設置（ﾚｰﾙ設置）（耐雪型含む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AA44DAE" w14:textId="77777777" w:rsidR="00711468" w:rsidRDefault="00711468" w:rsidP="00711468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C44EEAB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B84E386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鋼材類</w:t>
            </w:r>
          </w:p>
        </w:tc>
      </w:tr>
      <w:tr w:rsidR="00711468" w14:paraId="5EA7EA6F" w14:textId="77777777" w:rsidTr="008D11D1">
        <w:trPr>
          <w:trHeight w:val="195"/>
        </w:trPr>
        <w:tc>
          <w:tcPr>
            <w:tcW w:w="22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E92B" w14:textId="77777777" w:rsidR="00711468" w:rsidRDefault="00711468" w:rsidP="00711468">
            <w:pPr>
              <w:pStyle w:val="TableParagraph"/>
              <w:spacing w:line="184" w:lineRule="exact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防護柵設置工（ｶﾞｰﾄﾞﾊﾟｲﾌﾟ）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78419BE" w14:textId="77777777" w:rsidR="00711468" w:rsidRDefault="00711468" w:rsidP="00711468">
            <w:pPr>
              <w:pStyle w:val="TableParagraph"/>
              <w:spacing w:line="184" w:lineRule="exact"/>
              <w:rPr>
                <w:sz w:val="10"/>
              </w:rPr>
            </w:pPr>
            <w:r>
              <w:rPr>
                <w:w w:val="105"/>
                <w:sz w:val="10"/>
              </w:rPr>
              <w:t>ｶﾞｰﾄﾞﾊﾟｲﾌﾟ</w:t>
            </w:r>
            <w:r>
              <w:rPr>
                <w:spacing w:val="-4"/>
                <w:w w:val="105"/>
                <w:sz w:val="10"/>
              </w:rPr>
              <w:t>設置工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896E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標準型（土中建込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2106" w14:textId="77777777" w:rsidR="00711468" w:rsidRDefault="00711468" w:rsidP="00711468">
            <w:pPr>
              <w:pStyle w:val="TableParagraph"/>
              <w:spacing w:line="161" w:lineRule="exact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916A" w14:textId="77777777" w:rsidR="00711468" w:rsidRDefault="00711468" w:rsidP="00711468">
            <w:pPr>
              <w:pStyle w:val="TableParagraph"/>
              <w:spacing w:line="161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345C1" w14:textId="77777777" w:rsidR="00711468" w:rsidRDefault="00711468" w:rsidP="00711468">
            <w:pPr>
              <w:pStyle w:val="TableParagraph"/>
              <w:spacing w:line="161" w:lineRule="exact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材料分離不可</w:t>
            </w:r>
            <w:r>
              <w:rPr>
                <w:spacing w:val="-4"/>
                <w:w w:val="105"/>
                <w:sz w:val="10"/>
              </w:rPr>
              <w:t>（※②）</w:t>
            </w:r>
          </w:p>
        </w:tc>
      </w:tr>
      <w:tr w:rsidR="00711468" w14:paraId="399692CC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AD97EAF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4DE0206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8329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標準型（ｺﾝｸﾘｰﾄ建込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93B5" w14:textId="77777777" w:rsidR="00711468" w:rsidRDefault="00711468" w:rsidP="00711468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8276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0BE6F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材料分離不可</w:t>
            </w:r>
            <w:r>
              <w:rPr>
                <w:spacing w:val="-4"/>
                <w:w w:val="105"/>
                <w:sz w:val="10"/>
              </w:rPr>
              <w:t>（※②）</w:t>
            </w:r>
          </w:p>
        </w:tc>
      </w:tr>
      <w:tr w:rsidR="00711468" w14:paraId="6C0BC5C7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08A7A38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B7F9594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89A2370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部材設置（ﾊﾟｲﾌﾟ設置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C4E3CE8" w14:textId="77777777" w:rsidR="00711468" w:rsidRDefault="00711468" w:rsidP="00711468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083531F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91880A2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鋼材類</w:t>
            </w:r>
          </w:p>
        </w:tc>
      </w:tr>
      <w:tr w:rsidR="00711468" w14:paraId="6AB09AC4" w14:textId="77777777" w:rsidTr="008D11D1">
        <w:trPr>
          <w:trHeight w:val="195"/>
        </w:trPr>
        <w:tc>
          <w:tcPr>
            <w:tcW w:w="22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57F5" w14:textId="77777777" w:rsidR="00711468" w:rsidRDefault="00711468" w:rsidP="00711468">
            <w:pPr>
              <w:pStyle w:val="TableParagraph"/>
              <w:spacing w:line="184" w:lineRule="exact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防護柵設置工（横断・転落防止柵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3CE24CC" w14:textId="77777777" w:rsidR="00711468" w:rsidRDefault="00711468" w:rsidP="00711468">
            <w:pPr>
              <w:pStyle w:val="TableParagraph"/>
              <w:spacing w:line="184" w:lineRule="exact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横断・転落防止柵設置工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6669B4D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土中建込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9608FBF" w14:textId="77777777" w:rsidR="00711468" w:rsidRDefault="00711468" w:rsidP="00711468">
            <w:pPr>
              <w:pStyle w:val="TableParagraph"/>
              <w:spacing w:line="161" w:lineRule="exact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87763C3" w14:textId="77777777" w:rsidR="00711468" w:rsidRDefault="00711468" w:rsidP="00711468">
            <w:pPr>
              <w:pStyle w:val="TableParagraph"/>
              <w:spacing w:line="161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73AED5B" w14:textId="77777777" w:rsidR="00711468" w:rsidRDefault="00711468" w:rsidP="00711468">
            <w:pPr>
              <w:pStyle w:val="TableParagraph"/>
              <w:spacing w:line="161" w:lineRule="exact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鋼材類</w:t>
            </w:r>
          </w:p>
        </w:tc>
      </w:tr>
      <w:tr w:rsidR="00711468" w14:paraId="70A95B6C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42E41D3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D9FEF5A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BAE3647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ﾌﾟﾚｷｬｽﾄｺﾝｸﾘｰﾄﾌﾞﾛｯｸ</w:t>
            </w:r>
            <w:r>
              <w:rPr>
                <w:spacing w:val="-5"/>
                <w:w w:val="105"/>
                <w:sz w:val="10"/>
              </w:rPr>
              <w:t>建込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564E875" w14:textId="77777777" w:rsidR="00711468" w:rsidRDefault="00711468" w:rsidP="00711468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B369FDA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99F55BE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鋼材類</w:t>
            </w:r>
          </w:p>
        </w:tc>
      </w:tr>
      <w:tr w:rsidR="00711468" w14:paraId="36224BFF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C2532C0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A18B49C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0D59BBE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ｺﾝｸﾘｰﾄ</w:t>
            </w:r>
            <w:r>
              <w:rPr>
                <w:spacing w:val="-5"/>
                <w:w w:val="105"/>
                <w:sz w:val="10"/>
              </w:rPr>
              <w:t>建込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DC47E0B" w14:textId="77777777" w:rsidR="00711468" w:rsidRDefault="00711468" w:rsidP="00711468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6246AC7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E2114A8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鋼材類</w:t>
            </w:r>
          </w:p>
        </w:tc>
      </w:tr>
      <w:tr w:rsidR="00711468" w14:paraId="6C46448B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CCA3CBE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5892D53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A9C9D00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ｱﾝｶｰﾎﾞﾙﾄ</w:t>
            </w:r>
            <w:r>
              <w:rPr>
                <w:spacing w:val="-5"/>
                <w:w w:val="105"/>
                <w:sz w:val="10"/>
              </w:rPr>
              <w:t>固定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53FC64B" w14:textId="77777777" w:rsidR="00711468" w:rsidRDefault="00711468" w:rsidP="00711468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AA6F50C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213CA58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鋼材類</w:t>
            </w:r>
          </w:p>
        </w:tc>
      </w:tr>
      <w:tr w:rsidR="00711468" w14:paraId="72327891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EC079A3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90746D9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735A422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w w:val="105"/>
                <w:sz w:val="10"/>
              </w:rPr>
              <w:t>部材設置（ﾋﾞｰﾑまたはﾊﾟﾈﾙの設置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FE69A1E" w14:textId="77777777" w:rsidR="00711468" w:rsidRDefault="00711468" w:rsidP="00711468">
            <w:pPr>
              <w:pStyle w:val="TableParagraph"/>
              <w:spacing w:line="161" w:lineRule="exact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CB37512" w14:textId="77777777" w:rsidR="00711468" w:rsidRDefault="00711468" w:rsidP="00711468">
            <w:pPr>
              <w:pStyle w:val="TableParagraph"/>
              <w:spacing w:line="161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B9F1D44" w14:textId="77777777" w:rsidR="00711468" w:rsidRDefault="00711468" w:rsidP="00711468">
            <w:pPr>
              <w:pStyle w:val="TableParagraph"/>
              <w:spacing w:line="161" w:lineRule="exact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鋼材類</w:t>
            </w:r>
          </w:p>
        </w:tc>
      </w:tr>
      <w:tr w:rsidR="00711468" w14:paraId="5EDF864D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5483BBA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F281B86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AC10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根巻きｺﾝｸﾘｰﾄ</w:t>
            </w:r>
            <w:r>
              <w:rPr>
                <w:spacing w:val="-5"/>
                <w:w w:val="105"/>
                <w:sz w:val="10"/>
              </w:rPr>
              <w:t>設置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A71E" w14:textId="77777777" w:rsidR="00711468" w:rsidRDefault="00711468" w:rsidP="00711468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2AC7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ED7F4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46A383A6" w14:textId="77777777" w:rsidTr="008D11D1">
        <w:trPr>
          <w:trHeight w:val="195"/>
        </w:trPr>
        <w:tc>
          <w:tcPr>
            <w:tcW w:w="22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2FEF" w14:textId="77777777" w:rsidR="00711468" w:rsidRDefault="00711468" w:rsidP="00711468">
            <w:pPr>
              <w:pStyle w:val="TableParagraph"/>
              <w:spacing w:line="170" w:lineRule="exact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防護柵設置工（落石防護柵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B640" w14:textId="77777777" w:rsidR="00711468" w:rsidRDefault="00711468" w:rsidP="00711468">
            <w:pPr>
              <w:pStyle w:val="TableParagraph"/>
              <w:spacing w:line="170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落石防護柵設置工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B613C" w14:textId="77777777" w:rsidR="00711468" w:rsidRDefault="00711468" w:rsidP="00711468">
            <w:pPr>
              <w:pStyle w:val="TableParagraph"/>
              <w:spacing w:line="140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中間支柱設置工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062D" w14:textId="77777777" w:rsidR="00711468" w:rsidRDefault="00711468" w:rsidP="00711468">
            <w:pPr>
              <w:pStyle w:val="TableParagraph"/>
              <w:spacing w:line="140" w:lineRule="exact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本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BBD8" w14:textId="77777777" w:rsidR="00711468" w:rsidRDefault="00711468" w:rsidP="00711468">
            <w:pPr>
              <w:pStyle w:val="TableParagraph"/>
              <w:spacing w:line="140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642F5" w14:textId="77777777" w:rsidR="00711468" w:rsidRDefault="00711468" w:rsidP="00711468">
            <w:pPr>
              <w:pStyle w:val="TableParagraph"/>
              <w:spacing w:line="140" w:lineRule="exact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7B526094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9FE5E8F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52F6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9E5A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端末支柱設置工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CD9F" w14:textId="77777777" w:rsidR="00711468" w:rsidRDefault="00711468" w:rsidP="00711468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本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107F4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B0884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1BABFC80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250098D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1C65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350B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ﾛｰﾌﾟ･金網設置工（間隔保持材付き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8C5A1" w14:textId="77777777" w:rsidR="00711468" w:rsidRDefault="00711468" w:rsidP="00711468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9B23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66C0E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5F945919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00282CF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FD8A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75C5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w w:val="105"/>
                <w:sz w:val="10"/>
              </w:rPr>
              <w:t>ﾛｰﾌﾟ･金網設置工（上弦材付き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C9EE" w14:textId="77777777" w:rsidR="00711468" w:rsidRDefault="00711468" w:rsidP="00711468">
            <w:pPr>
              <w:pStyle w:val="TableParagraph"/>
              <w:spacing w:line="161" w:lineRule="exact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6E41" w14:textId="77777777" w:rsidR="00711468" w:rsidRDefault="00711468" w:rsidP="00711468">
            <w:pPr>
              <w:pStyle w:val="TableParagraph"/>
              <w:spacing w:line="161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E8655" w14:textId="77777777" w:rsidR="00711468" w:rsidRDefault="00711468" w:rsidP="00711468">
            <w:pPr>
              <w:pStyle w:val="TableParagraph"/>
              <w:spacing w:line="161" w:lineRule="exact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06F65396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92AF556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DB9A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8A59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ｽﾃｰﾛｰﾌﾟ</w:t>
            </w:r>
            <w:r>
              <w:rPr>
                <w:spacing w:val="-4"/>
                <w:w w:val="105"/>
                <w:sz w:val="10"/>
              </w:rPr>
              <w:t>設置工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4549" w14:textId="77777777" w:rsidR="00711468" w:rsidRDefault="00711468" w:rsidP="00711468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本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C9E7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7683B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5C144607" w14:textId="77777777" w:rsidTr="008D11D1">
        <w:trPr>
          <w:trHeight w:val="195"/>
        </w:trPr>
        <w:tc>
          <w:tcPr>
            <w:tcW w:w="22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6527" w14:textId="77777777" w:rsidR="00711468" w:rsidRDefault="00711468" w:rsidP="00711468">
            <w:pPr>
              <w:pStyle w:val="TableParagraph"/>
              <w:spacing w:line="185" w:lineRule="exact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防護柵設置工（落石防止網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63D4" w14:textId="77777777" w:rsidR="00711468" w:rsidRDefault="00711468" w:rsidP="00711468">
            <w:pPr>
              <w:pStyle w:val="TableParagraph"/>
              <w:spacing w:line="185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落石防止網設置工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B3FA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金網・ﾛｰﾌﾟ</w:t>
            </w:r>
            <w:r>
              <w:rPr>
                <w:spacing w:val="-5"/>
                <w:w w:val="105"/>
                <w:sz w:val="10"/>
              </w:rPr>
              <w:t>設置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5051" w14:textId="77777777" w:rsidR="00711468" w:rsidRDefault="00711468" w:rsidP="00711468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30CBE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C9C47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190BE5E3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0CF6CA9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5B60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2C66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w w:val="105"/>
                <w:sz w:val="10"/>
              </w:rPr>
              <w:t>ｱﾝｶｰ</w:t>
            </w:r>
            <w:r>
              <w:rPr>
                <w:spacing w:val="-5"/>
                <w:w w:val="105"/>
                <w:sz w:val="10"/>
              </w:rPr>
              <w:t>設置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F335" w14:textId="77777777" w:rsidR="00711468" w:rsidRDefault="00711468" w:rsidP="00711468">
            <w:pPr>
              <w:pStyle w:val="TableParagraph"/>
              <w:spacing w:line="161" w:lineRule="exact"/>
              <w:ind w:left="25"/>
              <w:jc w:val="center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箇所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C3FC4" w14:textId="77777777" w:rsidR="00711468" w:rsidRDefault="00711468" w:rsidP="00711468">
            <w:pPr>
              <w:pStyle w:val="TableParagraph"/>
              <w:spacing w:line="161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6F5AF" w14:textId="77777777" w:rsidR="00711468" w:rsidRDefault="00711468" w:rsidP="00711468">
            <w:pPr>
              <w:pStyle w:val="TableParagraph"/>
              <w:spacing w:line="161" w:lineRule="exact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3C3416DB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87EE87D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F800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E3C1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ﾎﾟｹｯﾄ式支柱（ｱﾝｶｰ固定式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2F18" w14:textId="77777777" w:rsidR="00711468" w:rsidRDefault="00711468" w:rsidP="00711468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箇所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663E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306AD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09B934CF" w14:textId="77777777" w:rsidTr="008D11D1">
        <w:trPr>
          <w:trHeight w:val="195"/>
        </w:trPr>
        <w:tc>
          <w:tcPr>
            <w:tcW w:w="22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9AB6" w14:textId="77777777" w:rsidR="00711468" w:rsidRDefault="00711468" w:rsidP="00711468">
            <w:pPr>
              <w:pStyle w:val="TableParagraph"/>
              <w:spacing w:line="185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法面工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1913" w14:textId="77777777" w:rsidR="00711468" w:rsidRDefault="00711468" w:rsidP="00711468">
            <w:pPr>
              <w:pStyle w:val="TableParagraph"/>
              <w:spacing w:line="185" w:lineRule="exac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法面工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FC964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ﾓﾙﾀﾙ</w:t>
            </w:r>
            <w:r>
              <w:rPr>
                <w:spacing w:val="-4"/>
                <w:w w:val="105"/>
                <w:sz w:val="10"/>
              </w:rPr>
              <w:t>吹付工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D2D9" w14:textId="77777777" w:rsidR="00711468" w:rsidRDefault="00711468" w:rsidP="00711468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C0A6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176D9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44FD023E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12B91BD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BD67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E5AB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ｺﾝｸﾘｰﾄ</w:t>
            </w:r>
            <w:r>
              <w:rPr>
                <w:spacing w:val="-4"/>
                <w:w w:val="105"/>
                <w:sz w:val="10"/>
              </w:rPr>
              <w:t>吹付工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B55F" w14:textId="77777777" w:rsidR="00711468" w:rsidRDefault="00711468" w:rsidP="00711468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DFF37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4A4A4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28509E36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94BD61F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35AF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24CEC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機械藩種施工による植生工（植生基材吹付工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DC51C" w14:textId="77777777" w:rsidR="00711468" w:rsidRDefault="00711468" w:rsidP="00711468">
            <w:pPr>
              <w:pStyle w:val="TableParagraph"/>
              <w:spacing w:line="161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B909" w14:textId="77777777" w:rsidR="00711468" w:rsidRDefault="00711468" w:rsidP="00711468">
            <w:pPr>
              <w:pStyle w:val="TableParagraph"/>
              <w:spacing w:line="161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A5D78" w14:textId="77777777" w:rsidR="00711468" w:rsidRDefault="00711468" w:rsidP="00711468">
            <w:pPr>
              <w:pStyle w:val="TableParagraph"/>
              <w:spacing w:line="161" w:lineRule="exact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26C266BE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7D23A63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A75B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1B29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機械藩種施工による植生工（客土吹付工、種子散布工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1CA36" w14:textId="77777777" w:rsidR="00711468" w:rsidRDefault="00711468" w:rsidP="00711468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5D0B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9709F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3A5189D0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AEC5EEB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1352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C023C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人力施工による植生工（植生ﾏｯﾄ工、植生ｼｰﾄ工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A2A6" w14:textId="77777777" w:rsidR="00711468" w:rsidRDefault="00711468" w:rsidP="00711468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6E88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72209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707AAC15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520C288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D0AC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9143A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人力施工による植生工（植生筋工、筋芝工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C252" w14:textId="77777777" w:rsidR="00711468" w:rsidRDefault="00711468" w:rsidP="00711468">
            <w:pPr>
              <w:pStyle w:val="TableParagraph"/>
              <w:spacing w:line="161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A80B" w14:textId="77777777" w:rsidR="00711468" w:rsidRDefault="00711468" w:rsidP="00711468">
            <w:pPr>
              <w:pStyle w:val="TableParagraph"/>
              <w:spacing w:line="161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B8930" w14:textId="77777777" w:rsidR="00711468" w:rsidRDefault="00711468" w:rsidP="00711468">
            <w:pPr>
              <w:pStyle w:val="TableParagraph"/>
              <w:spacing w:line="161" w:lineRule="exact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269C2D48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D28A3EE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B682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52EC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人力施工による植生工（張芝工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FC55" w14:textId="77777777" w:rsidR="00711468" w:rsidRDefault="00711468" w:rsidP="00711468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0FF21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85BF3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0D7D22B4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081D8E1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12A5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14CB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ﾈｯﾄ張工（繊維ﾈｯﾄ工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62D9" w14:textId="77777777" w:rsidR="00711468" w:rsidRDefault="00711468" w:rsidP="00711468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F407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6782D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18141AEE" w14:textId="77777777" w:rsidTr="008D11D1">
        <w:trPr>
          <w:trHeight w:val="195"/>
        </w:trPr>
        <w:tc>
          <w:tcPr>
            <w:tcW w:w="22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0A64" w14:textId="77777777" w:rsidR="00711468" w:rsidRDefault="00711468" w:rsidP="00711468">
            <w:pPr>
              <w:pStyle w:val="TableParagraph"/>
              <w:spacing w:line="184" w:lineRule="exact"/>
              <w:ind w:left="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吹付枠工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5E3E" w14:textId="77777777" w:rsidR="00711468" w:rsidRDefault="00711468" w:rsidP="00711468">
            <w:pPr>
              <w:pStyle w:val="TableParagraph"/>
              <w:spacing w:line="184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吹付枠工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C480B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ﾓﾙﾀﾙ･ｺﾝｸﾘｰﾄ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8777" w14:textId="77777777" w:rsidR="00711468" w:rsidRDefault="00711468" w:rsidP="00711468">
            <w:pPr>
              <w:pStyle w:val="TableParagraph"/>
              <w:spacing w:line="161" w:lineRule="exact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C648" w14:textId="77777777" w:rsidR="00711468" w:rsidRDefault="00711468" w:rsidP="00711468">
            <w:pPr>
              <w:pStyle w:val="TableParagraph"/>
              <w:spacing w:line="161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CA147" w14:textId="77777777" w:rsidR="00711468" w:rsidRDefault="00711468" w:rsidP="00711468">
            <w:pPr>
              <w:pStyle w:val="TableParagraph"/>
              <w:spacing w:line="161" w:lineRule="exact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16795CDD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659D2EF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F6B0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8BEF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ﾗｽ</w:t>
            </w:r>
            <w:r>
              <w:rPr>
                <w:spacing w:val="-5"/>
                <w:w w:val="105"/>
                <w:sz w:val="10"/>
              </w:rPr>
              <w:t>張工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5366" w14:textId="77777777" w:rsidR="00711468" w:rsidRDefault="00711468" w:rsidP="00711468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4865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02A73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473767FC" w14:textId="77777777" w:rsidTr="008D11D1">
        <w:trPr>
          <w:trHeight w:val="195"/>
        </w:trPr>
        <w:tc>
          <w:tcPr>
            <w:tcW w:w="22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5104" w14:textId="77777777" w:rsidR="00711468" w:rsidRDefault="00711468" w:rsidP="00711468">
            <w:pPr>
              <w:pStyle w:val="TableParagraph"/>
              <w:spacing w:line="184" w:lineRule="exact"/>
              <w:ind w:left="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道路植栽工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CECF247" w14:textId="77777777" w:rsidR="00711468" w:rsidRDefault="00711468" w:rsidP="00711468">
            <w:pPr>
              <w:pStyle w:val="TableParagraph"/>
              <w:spacing w:line="184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道路植栽工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9174FE2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植樹工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E604C85" w14:textId="77777777" w:rsidR="00711468" w:rsidRDefault="00711468" w:rsidP="00711468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本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F6465BB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99F817E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その他材料</w:t>
            </w:r>
          </w:p>
        </w:tc>
      </w:tr>
      <w:tr w:rsidR="00711468" w14:paraId="5EEA75D7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39D04A4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9C7D61B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8B12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支柱設置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D1365" w14:textId="77777777" w:rsidR="00711468" w:rsidRDefault="00711468" w:rsidP="00711468">
            <w:pPr>
              <w:pStyle w:val="TableParagraph"/>
              <w:spacing w:line="161" w:lineRule="exact"/>
              <w:ind w:left="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本</w:t>
            </w:r>
            <w:r>
              <w:rPr>
                <w:spacing w:val="-5"/>
                <w:w w:val="105"/>
                <w:sz w:val="10"/>
              </w:rPr>
              <w:t>（ｍ）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DEC39" w14:textId="77777777" w:rsidR="00711468" w:rsidRDefault="00711468" w:rsidP="00711468">
            <w:pPr>
              <w:pStyle w:val="TableParagraph"/>
              <w:spacing w:line="161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C1B27" w14:textId="77777777" w:rsidR="00711468" w:rsidRDefault="00711468" w:rsidP="00711468">
            <w:pPr>
              <w:pStyle w:val="TableParagraph"/>
              <w:spacing w:line="161" w:lineRule="exact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23DF9AE7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3B7AEAB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8B4AFBD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6C6A26D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地被類植付工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D521559" w14:textId="77777777" w:rsidR="00711468" w:rsidRDefault="00711468" w:rsidP="00711468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鉢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109EACD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4816A80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その他材料</w:t>
            </w:r>
          </w:p>
        </w:tc>
      </w:tr>
      <w:tr w:rsidR="00711468" w14:paraId="1508131E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4464C3C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7E77C1B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0D745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植樹管理（せん定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F6C80" w14:textId="77777777" w:rsidR="00711468" w:rsidRDefault="00711468" w:rsidP="00711468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本</w:t>
            </w:r>
            <w:r>
              <w:rPr>
                <w:spacing w:val="-4"/>
                <w:w w:val="105"/>
                <w:sz w:val="10"/>
              </w:rPr>
              <w:t>（ｍ2）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3CD8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－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51C36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材料費含まず</w:t>
            </w:r>
          </w:p>
        </w:tc>
      </w:tr>
      <w:tr w:rsidR="00711468" w14:paraId="1C5F52FD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1D23505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848F9D4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2A4FAFB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植樹管理（施肥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E3D352A" w14:textId="77777777" w:rsidR="00711468" w:rsidRDefault="00711468" w:rsidP="00711468">
            <w:pPr>
              <w:pStyle w:val="TableParagraph"/>
              <w:spacing w:line="161" w:lineRule="exact"/>
              <w:ind w:lef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本</w:t>
            </w:r>
            <w:r>
              <w:rPr>
                <w:spacing w:val="-4"/>
                <w:w w:val="105"/>
                <w:sz w:val="10"/>
              </w:rPr>
              <w:t>（ｍ2）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D2D7F1F" w14:textId="77777777" w:rsidR="00711468" w:rsidRDefault="00711468" w:rsidP="00711468">
            <w:pPr>
              <w:pStyle w:val="TableParagraph"/>
              <w:spacing w:line="161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572B390" w14:textId="77777777" w:rsidR="00711468" w:rsidRDefault="00711468" w:rsidP="00711468">
            <w:pPr>
              <w:pStyle w:val="TableParagraph"/>
              <w:spacing w:line="161" w:lineRule="exact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その他材料</w:t>
            </w:r>
          </w:p>
        </w:tc>
      </w:tr>
      <w:tr w:rsidR="00711468" w14:paraId="2FC63790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FFF65D1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3F1B55A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20E6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植樹管理（除草・芝刈・灌水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0447" w14:textId="77777777" w:rsidR="00711468" w:rsidRDefault="00711468" w:rsidP="00711468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E0D9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－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4C27E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材料費含まず</w:t>
            </w:r>
          </w:p>
        </w:tc>
      </w:tr>
      <w:tr w:rsidR="00711468" w14:paraId="0B2602E8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24E5658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2534F4C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11614F1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植樹管理（防除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72E1E9E" w14:textId="77777777" w:rsidR="00711468" w:rsidRDefault="00711468" w:rsidP="00711468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本</w:t>
            </w:r>
            <w:r>
              <w:rPr>
                <w:spacing w:val="-4"/>
                <w:w w:val="105"/>
                <w:sz w:val="10"/>
              </w:rPr>
              <w:t>（ｍ2）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F596EA9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4F737D7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その他材料</w:t>
            </w:r>
          </w:p>
        </w:tc>
      </w:tr>
      <w:tr w:rsidR="00711468" w14:paraId="72D967A2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C4A42EA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7F5F388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9129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移植工（掘取工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82D2" w14:textId="77777777" w:rsidR="00711468" w:rsidRDefault="00711468" w:rsidP="00711468">
            <w:pPr>
              <w:pStyle w:val="TableParagraph"/>
              <w:spacing w:line="161" w:lineRule="exact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本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A394" w14:textId="77777777" w:rsidR="00711468" w:rsidRDefault="00711468" w:rsidP="00711468">
            <w:pPr>
              <w:pStyle w:val="TableParagraph"/>
              <w:spacing w:line="161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C572E" w14:textId="77777777" w:rsidR="00711468" w:rsidRDefault="00711468" w:rsidP="00711468">
            <w:pPr>
              <w:pStyle w:val="TableParagraph"/>
              <w:spacing w:line="161" w:lineRule="exact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64368C54" w14:textId="77777777" w:rsidTr="008D11D1">
        <w:trPr>
          <w:trHeight w:val="195"/>
        </w:trPr>
        <w:tc>
          <w:tcPr>
            <w:tcW w:w="2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9AF95" w14:textId="77777777" w:rsidR="00711468" w:rsidRDefault="00711468" w:rsidP="00711468">
            <w:pPr>
              <w:pStyle w:val="TableParagraph"/>
              <w:ind w:left="14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橋梁用伸縮継手装置設置工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681B92E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橋梁用伸縮継手装置設置工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9A9C937" w14:textId="77777777" w:rsidR="00711468" w:rsidRDefault="00711468" w:rsidP="0071146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19922F7" w14:textId="77777777" w:rsidR="00711468" w:rsidRDefault="00711468" w:rsidP="00711468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ADF2B5C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E8F22CA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鋼材類</w:t>
            </w:r>
          </w:p>
        </w:tc>
      </w:tr>
      <w:tr w:rsidR="00711468" w14:paraId="63EDF579" w14:textId="77777777" w:rsidTr="008D11D1">
        <w:trPr>
          <w:trHeight w:val="195"/>
        </w:trPr>
        <w:tc>
          <w:tcPr>
            <w:tcW w:w="2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5067" w14:textId="77777777" w:rsidR="00711468" w:rsidRDefault="00711468" w:rsidP="00711468">
            <w:pPr>
              <w:pStyle w:val="TableParagraph"/>
              <w:ind w:left="14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橋梁用埋設型伸縮継手装置設置工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2C349C0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橋梁用埋設型伸縮継手装置設置工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8F1056B" w14:textId="77777777" w:rsidR="00711468" w:rsidRDefault="00711468" w:rsidP="0071146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169BC54" w14:textId="77777777" w:rsidR="00711468" w:rsidRDefault="00711468" w:rsidP="00711468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06AAFEB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7EB9633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鋼材類・その他材料</w:t>
            </w:r>
          </w:p>
        </w:tc>
      </w:tr>
      <w:tr w:rsidR="00711468" w14:paraId="2EFB2815" w14:textId="77777777" w:rsidTr="008D11D1">
        <w:trPr>
          <w:trHeight w:val="195"/>
        </w:trPr>
        <w:tc>
          <w:tcPr>
            <w:tcW w:w="22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FFB8" w14:textId="77777777" w:rsidR="00711468" w:rsidRDefault="00711468" w:rsidP="00711468">
            <w:pPr>
              <w:pStyle w:val="TableParagraph"/>
              <w:spacing w:line="184" w:lineRule="exact"/>
              <w:ind w:left="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薄層カラー舗装工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0ABC" w14:textId="77777777" w:rsidR="00711468" w:rsidRDefault="00711468" w:rsidP="00711468">
            <w:pPr>
              <w:pStyle w:val="TableParagraph"/>
              <w:spacing w:line="184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薄層カラー舗装工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C6C7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w w:val="105"/>
                <w:sz w:val="10"/>
              </w:rPr>
              <w:t>樹脂ﾓﾙﾀﾙ</w:t>
            </w:r>
            <w:r>
              <w:rPr>
                <w:spacing w:val="-4"/>
                <w:w w:val="105"/>
                <w:sz w:val="10"/>
              </w:rPr>
              <w:t>舗装工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C37F" w14:textId="77777777" w:rsidR="00711468" w:rsidRDefault="00711468" w:rsidP="00711468">
            <w:pPr>
              <w:pStyle w:val="TableParagraph"/>
              <w:spacing w:line="161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794B7" w14:textId="77777777" w:rsidR="00711468" w:rsidRDefault="00711468" w:rsidP="00711468">
            <w:pPr>
              <w:pStyle w:val="TableParagraph"/>
              <w:spacing w:line="161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0DF17" w14:textId="77777777" w:rsidR="00711468" w:rsidRDefault="00711468" w:rsidP="00711468">
            <w:pPr>
              <w:pStyle w:val="TableParagraph"/>
              <w:spacing w:line="161" w:lineRule="exact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473B121C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43D8657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BA34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F4DCE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景観透水性舗装工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CDD9" w14:textId="77777777" w:rsidR="00711468" w:rsidRDefault="00711468" w:rsidP="00711468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DAF8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62D77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251288FC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0329AE2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9A5A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6F20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樹脂系すべり止め舗装工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5DEFD" w14:textId="77777777" w:rsidR="00711468" w:rsidRDefault="00711468" w:rsidP="00711468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6AE0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8DA7B" w14:textId="77777777" w:rsidR="00711468" w:rsidRDefault="00711468" w:rsidP="0071146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6817D26D" w14:textId="77777777" w:rsidTr="008D11D1">
        <w:trPr>
          <w:trHeight w:val="195"/>
        </w:trPr>
        <w:tc>
          <w:tcPr>
            <w:tcW w:w="224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31DFF64" w14:textId="77777777" w:rsidR="00711468" w:rsidRDefault="00711468" w:rsidP="00711468">
            <w:pPr>
              <w:pStyle w:val="TableParagraph"/>
              <w:spacing w:line="184" w:lineRule="exact"/>
              <w:ind w:left="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道路標識設置工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40DB82FC" w14:textId="77777777" w:rsidR="00711468" w:rsidRDefault="00711468" w:rsidP="00711468">
            <w:pPr>
              <w:pStyle w:val="TableParagraph"/>
              <w:spacing w:line="184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道路標識設置工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C75A" w14:textId="77777777" w:rsidR="00711468" w:rsidRDefault="00711468" w:rsidP="00711468">
            <w:pPr>
              <w:pStyle w:val="TableParagraph"/>
              <w:spacing w:line="159" w:lineRule="exac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標識柱・基礎設置（路側式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89E4F" w14:textId="77777777" w:rsidR="00711468" w:rsidRDefault="00711468" w:rsidP="00711468">
            <w:pPr>
              <w:pStyle w:val="TableParagraph"/>
              <w:spacing w:line="159" w:lineRule="exact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基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3C01" w14:textId="77777777" w:rsidR="00711468" w:rsidRDefault="00711468" w:rsidP="00711468">
            <w:pPr>
              <w:pStyle w:val="TableParagraph"/>
              <w:spacing w:line="159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0BD38" w14:textId="77777777" w:rsidR="00711468" w:rsidRDefault="00711468" w:rsidP="00711468">
            <w:pPr>
              <w:pStyle w:val="TableParagraph"/>
              <w:spacing w:line="159" w:lineRule="exact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2ACA696F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right w:val="single" w:sz="4" w:space="0" w:color="000000"/>
            </w:tcBorders>
          </w:tcPr>
          <w:p w14:paraId="74F08B91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4B273010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96BAF5A" w14:textId="77777777" w:rsidR="00711468" w:rsidRDefault="00711468" w:rsidP="00711468">
            <w:pPr>
              <w:pStyle w:val="TableParagraph"/>
              <w:spacing w:line="155" w:lineRule="exac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標識柱設置（片持式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332EBDB" w14:textId="77777777" w:rsidR="00711468" w:rsidRDefault="00711468" w:rsidP="00711468">
            <w:pPr>
              <w:pStyle w:val="TableParagraph"/>
              <w:spacing w:line="155" w:lineRule="exact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基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38F1A70" w14:textId="77777777" w:rsidR="00711468" w:rsidRDefault="00711468" w:rsidP="00711468">
            <w:pPr>
              <w:pStyle w:val="TableParagraph"/>
              <w:spacing w:line="155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3F5E121" w14:textId="77777777" w:rsidR="00711468" w:rsidRDefault="00711468" w:rsidP="00711468">
            <w:pPr>
              <w:pStyle w:val="TableParagraph"/>
              <w:spacing w:line="155" w:lineRule="exact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鋼材類</w:t>
            </w:r>
          </w:p>
        </w:tc>
      </w:tr>
      <w:tr w:rsidR="00711468" w14:paraId="601ECC04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right w:val="single" w:sz="4" w:space="0" w:color="000000"/>
            </w:tcBorders>
          </w:tcPr>
          <w:p w14:paraId="323B94E0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2CB2F24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7DC42C8" w14:textId="77777777" w:rsidR="00711468" w:rsidRDefault="00711468" w:rsidP="00711468">
            <w:pPr>
              <w:pStyle w:val="TableParagraph"/>
              <w:spacing w:line="155" w:lineRule="exac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標識柱設置（門型式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7FAD02B" w14:textId="77777777" w:rsidR="00711468" w:rsidRDefault="00711468" w:rsidP="00711468">
            <w:pPr>
              <w:pStyle w:val="TableParagraph"/>
              <w:spacing w:line="155" w:lineRule="exact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基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C10CF7A" w14:textId="77777777" w:rsidR="00711468" w:rsidRDefault="00711468" w:rsidP="00711468">
            <w:pPr>
              <w:pStyle w:val="TableParagraph"/>
              <w:spacing w:line="155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BF4243A" w14:textId="77777777" w:rsidR="00711468" w:rsidRDefault="00711468" w:rsidP="00711468">
            <w:pPr>
              <w:pStyle w:val="TableParagraph"/>
              <w:spacing w:line="155" w:lineRule="exact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鋼材類</w:t>
            </w:r>
          </w:p>
        </w:tc>
      </w:tr>
      <w:tr w:rsidR="00711468" w14:paraId="72EE8161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right w:val="single" w:sz="4" w:space="0" w:color="000000"/>
            </w:tcBorders>
          </w:tcPr>
          <w:p w14:paraId="1885948A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57A038DD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621C" w14:textId="77777777" w:rsidR="00711468" w:rsidRDefault="00711468" w:rsidP="00711468">
            <w:pPr>
              <w:pStyle w:val="TableParagraph"/>
              <w:spacing w:line="156" w:lineRule="exac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標識基礎設置（片持式・門型式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8E43" w14:textId="77777777" w:rsidR="00711468" w:rsidRDefault="00711468" w:rsidP="00711468">
            <w:pPr>
              <w:pStyle w:val="TableParagraph"/>
              <w:spacing w:line="156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5BC2" w14:textId="77777777" w:rsidR="00711468" w:rsidRDefault="00711468" w:rsidP="00711468">
            <w:pPr>
              <w:pStyle w:val="TableParagraph"/>
              <w:spacing w:line="156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CFCE3" w14:textId="77777777" w:rsidR="00711468" w:rsidRDefault="00711468" w:rsidP="00711468">
            <w:pPr>
              <w:pStyle w:val="TableParagraph"/>
              <w:spacing w:line="156" w:lineRule="exact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5EF589EE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right w:val="single" w:sz="4" w:space="0" w:color="000000"/>
            </w:tcBorders>
          </w:tcPr>
          <w:p w14:paraId="42E65C2D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1A6B0098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7D52" w14:textId="77777777" w:rsidR="00711468" w:rsidRDefault="00711468" w:rsidP="00711468">
            <w:pPr>
              <w:pStyle w:val="TableParagraph"/>
              <w:spacing w:line="155" w:lineRule="exac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標識板設置（案内標識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6BCE" w14:textId="77777777" w:rsidR="00711468" w:rsidRDefault="00711468" w:rsidP="00711468">
            <w:pPr>
              <w:pStyle w:val="TableParagraph"/>
              <w:spacing w:line="155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C6CF" w14:textId="77777777" w:rsidR="00711468" w:rsidRDefault="00711468" w:rsidP="00711468">
            <w:pPr>
              <w:pStyle w:val="TableParagraph"/>
              <w:spacing w:line="155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9A82D" w14:textId="77777777" w:rsidR="00711468" w:rsidRDefault="00711468" w:rsidP="00711468">
            <w:pPr>
              <w:pStyle w:val="TableParagraph"/>
              <w:spacing w:line="155" w:lineRule="exact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2355832F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right w:val="single" w:sz="4" w:space="0" w:color="000000"/>
            </w:tcBorders>
          </w:tcPr>
          <w:p w14:paraId="0CB96986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4011E909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A25D052" w14:textId="77777777" w:rsidR="00711468" w:rsidRDefault="00711468" w:rsidP="00711468">
            <w:pPr>
              <w:pStyle w:val="TableParagraph"/>
              <w:spacing w:line="155" w:lineRule="exac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標識板設置（警戒･規制･指示･路線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7B5894B" w14:textId="77777777" w:rsidR="00711468" w:rsidRDefault="00711468" w:rsidP="00711468">
            <w:pPr>
              <w:pStyle w:val="TableParagraph"/>
              <w:spacing w:line="155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A60E23B" w14:textId="77777777" w:rsidR="00711468" w:rsidRDefault="00711468" w:rsidP="00711468">
            <w:pPr>
              <w:pStyle w:val="TableParagraph"/>
              <w:spacing w:line="155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1D3BF0F" w14:textId="77777777" w:rsidR="00711468" w:rsidRDefault="00711468" w:rsidP="00711468">
            <w:pPr>
              <w:pStyle w:val="TableParagraph"/>
              <w:spacing w:line="155" w:lineRule="exact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鋼材類</w:t>
            </w:r>
          </w:p>
        </w:tc>
      </w:tr>
      <w:tr w:rsidR="00711468" w14:paraId="19F05A68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right w:val="single" w:sz="4" w:space="0" w:color="000000"/>
            </w:tcBorders>
          </w:tcPr>
          <w:p w14:paraId="229668A9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7F39D2EA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D4BB3" w14:textId="77777777" w:rsidR="00711468" w:rsidRDefault="00711468" w:rsidP="00711468">
            <w:pPr>
              <w:pStyle w:val="TableParagraph"/>
              <w:spacing w:line="155" w:lineRule="exac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添架式標識板取付金具設置（信号ｱｰﾑ部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F30F" w14:textId="77777777" w:rsidR="00711468" w:rsidRDefault="00711468" w:rsidP="00711468">
            <w:pPr>
              <w:pStyle w:val="TableParagraph"/>
              <w:spacing w:line="155" w:lineRule="exact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基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68E8" w14:textId="77777777" w:rsidR="00711468" w:rsidRDefault="00711468" w:rsidP="00711468">
            <w:pPr>
              <w:pStyle w:val="TableParagraph"/>
              <w:spacing w:line="155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F59AE" w14:textId="77777777" w:rsidR="00711468" w:rsidRDefault="00711468" w:rsidP="00711468">
            <w:pPr>
              <w:pStyle w:val="TableParagraph"/>
              <w:spacing w:line="155" w:lineRule="exact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056E23A2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right w:val="single" w:sz="4" w:space="0" w:color="000000"/>
            </w:tcBorders>
          </w:tcPr>
          <w:p w14:paraId="34C8F45D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1C53708D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7FC1" w14:textId="77777777" w:rsidR="00711468" w:rsidRDefault="00711468" w:rsidP="00711468">
            <w:pPr>
              <w:pStyle w:val="TableParagraph"/>
              <w:spacing w:line="156" w:lineRule="exac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添架式標識板取付金具設置（照明柱･既設標識柱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EE13C" w14:textId="77777777" w:rsidR="00711468" w:rsidRDefault="00711468" w:rsidP="00711468">
            <w:pPr>
              <w:pStyle w:val="TableParagraph"/>
              <w:spacing w:line="156" w:lineRule="exact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基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97A1" w14:textId="77777777" w:rsidR="00711468" w:rsidRDefault="00711468" w:rsidP="00711468">
            <w:pPr>
              <w:pStyle w:val="TableParagraph"/>
              <w:spacing w:line="156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CFDB6" w14:textId="77777777" w:rsidR="00711468" w:rsidRDefault="00711468" w:rsidP="00711468">
            <w:pPr>
              <w:pStyle w:val="TableParagraph"/>
              <w:spacing w:line="156" w:lineRule="exact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60A7D47F" w14:textId="77777777" w:rsidTr="008D11D1">
        <w:trPr>
          <w:trHeight w:val="195"/>
        </w:trPr>
        <w:tc>
          <w:tcPr>
            <w:tcW w:w="2243" w:type="dxa"/>
            <w:vMerge/>
            <w:tcBorders>
              <w:top w:val="nil"/>
              <w:right w:val="single" w:sz="4" w:space="0" w:color="000000"/>
            </w:tcBorders>
          </w:tcPr>
          <w:p w14:paraId="6D59C2A2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278CB751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C6158A5" w14:textId="77777777" w:rsidR="00711468" w:rsidRDefault="00711468" w:rsidP="00711468">
            <w:pPr>
              <w:pStyle w:val="TableParagraph"/>
              <w:spacing w:line="159" w:lineRule="exac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添架式標識板取付金具設置（歩道橋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D9290F4" w14:textId="77777777" w:rsidR="00711468" w:rsidRDefault="00711468" w:rsidP="00711468">
            <w:pPr>
              <w:pStyle w:val="TableParagraph"/>
              <w:spacing w:line="159" w:lineRule="exact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基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ACFA068" w14:textId="77777777" w:rsidR="00711468" w:rsidRDefault="00711468" w:rsidP="00711468">
            <w:pPr>
              <w:pStyle w:val="TableParagraph"/>
              <w:spacing w:line="159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99"/>
            <w:vAlign w:val="center"/>
          </w:tcPr>
          <w:p w14:paraId="2A497F5D" w14:textId="77777777" w:rsidR="00711468" w:rsidRDefault="00711468" w:rsidP="00711468">
            <w:pPr>
              <w:pStyle w:val="TableParagraph"/>
              <w:spacing w:line="159" w:lineRule="exact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鋼材類</w:t>
            </w:r>
          </w:p>
        </w:tc>
      </w:tr>
    </w:tbl>
    <w:p w14:paraId="218FF171" w14:textId="77777777" w:rsidR="00711468" w:rsidRDefault="00711468" w:rsidP="00711468">
      <w:pPr>
        <w:pStyle w:val="a3"/>
        <w:spacing w:before="107"/>
        <w:ind w:left="10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pacing w:val="-1"/>
        </w:rPr>
        <w:t xml:space="preserve">取扱い欄 </w:t>
      </w:r>
      <w:r w:rsidR="00E87A11">
        <w:rPr>
          <w:rFonts w:ascii="ＭＳ Ｐゴシック" w:eastAsia="ＭＳ Ｐゴシック" w:hAnsi="ＭＳ Ｐゴシック"/>
          <w:spacing w:val="-1"/>
        </w:rPr>
        <w:t xml:space="preserve"> </w:t>
      </w:r>
      <w:r>
        <w:rPr>
          <w:rFonts w:ascii="ＭＳ Ｐゴシック" w:eastAsia="ＭＳ Ｐゴシック" w:hAnsi="ＭＳ Ｐゴシック" w:hint="eastAsia"/>
          <w:spacing w:val="-1"/>
        </w:rPr>
        <w:t>①：</w:t>
      </w:r>
      <w:r w:rsidRPr="00D10EA8">
        <w:rPr>
          <w:rFonts w:asciiTheme="minorEastAsia" w:eastAsiaTheme="minorEastAsia" w:hAnsiTheme="minorEastAsia" w:hint="eastAsia"/>
          <w:spacing w:val="-1"/>
        </w:rPr>
        <w:t>市場単価等に材料費が含まれており分離が可能な工種</w:t>
      </w:r>
    </w:p>
    <w:p w14:paraId="2A2E45B5" w14:textId="77777777" w:rsidR="00711468" w:rsidRDefault="00711468" w:rsidP="00711468">
      <w:pPr>
        <w:pStyle w:val="a3"/>
        <w:spacing w:before="79"/>
        <w:ind w:left="10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pacing w:val="-3"/>
        </w:rPr>
        <w:t>②：</w:t>
      </w:r>
      <w:r w:rsidRPr="00D10EA8">
        <w:rPr>
          <w:rFonts w:asciiTheme="minorEastAsia" w:eastAsiaTheme="minorEastAsia" w:hAnsiTheme="minorEastAsia" w:hint="eastAsia"/>
          <w:spacing w:val="-3"/>
        </w:rPr>
        <w:t>市場単価等に材料費が含まれているが市場単価等の構成上、分離ができない工種</w:t>
      </w:r>
    </w:p>
    <w:p w14:paraId="4C34F96F" w14:textId="77777777" w:rsidR="00711468" w:rsidRPr="00D10EA8" w:rsidRDefault="00711468" w:rsidP="00711468">
      <w:pPr>
        <w:pStyle w:val="a3"/>
        <w:spacing w:before="82" w:line="309" w:lineRule="auto"/>
        <w:ind w:left="1348" w:right="138" w:hanging="130"/>
        <w:rPr>
          <w:rFonts w:asciiTheme="minorEastAsia" w:eastAsiaTheme="minorEastAsia" w:hAnsiTheme="minorEastAsia"/>
          <w:spacing w:val="-2"/>
        </w:rPr>
      </w:pPr>
      <w:r w:rsidRPr="00D10EA8">
        <w:rPr>
          <w:rFonts w:asciiTheme="minorEastAsia" w:eastAsiaTheme="minorEastAsia" w:hAnsiTheme="minorEastAsia" w:hint="eastAsia"/>
          <w:spacing w:val="-2"/>
        </w:rPr>
        <w:t>（備考欄「※②」について、設計図書に材料が明示されている場合は、その数量について単品スライド対象とすることができる。）</w:t>
      </w:r>
      <w:r w:rsidRPr="00D10EA8">
        <w:rPr>
          <w:rFonts w:asciiTheme="minorEastAsia" w:eastAsiaTheme="minorEastAsia" w:hAnsiTheme="minorEastAsia"/>
          <w:spacing w:val="-2"/>
        </w:rPr>
        <w:br w:type="page"/>
      </w:r>
    </w:p>
    <w:p w14:paraId="2751F882" w14:textId="77777777" w:rsidR="00711468" w:rsidRPr="00D1153A" w:rsidRDefault="00711468" w:rsidP="00711468">
      <w:pPr>
        <w:pStyle w:val="a3"/>
        <w:tabs>
          <w:tab w:val="left" w:pos="6776"/>
        </w:tabs>
        <w:spacing w:before="1" w:line="237" w:lineRule="auto"/>
        <w:ind w:left="1598" w:right="89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D1153A">
        <w:rPr>
          <w:rFonts w:ascii="ＭＳ Ｐゴシック" w:eastAsia="ＭＳ Ｐゴシック" w:hAnsi="ＭＳ Ｐゴシック" w:hint="eastAsia"/>
          <w:sz w:val="18"/>
          <w:szCs w:val="18"/>
        </w:rPr>
        <w:lastRenderedPageBreak/>
        <w:t>別表１</w:t>
      </w:r>
    </w:p>
    <w:p w14:paraId="0EB75D42" w14:textId="77777777" w:rsidR="00711468" w:rsidRPr="00313BC0" w:rsidRDefault="00711468" w:rsidP="00711468">
      <w:pPr>
        <w:spacing w:line="299" w:lineRule="exact"/>
        <w:ind w:left="20"/>
        <w:jc w:val="center"/>
        <w:rPr>
          <w:b/>
          <w:sz w:val="26"/>
        </w:rPr>
      </w:pPr>
      <w:r w:rsidRPr="00313BC0">
        <w:rPr>
          <w:rFonts w:hint="eastAsia"/>
          <w:b/>
          <w:w w:val="95"/>
          <w:sz w:val="26"/>
        </w:rPr>
        <w:t>市場単価・土木工事標準単価の扱い＜市場単</w:t>
      </w:r>
      <w:r w:rsidRPr="00313BC0">
        <w:rPr>
          <w:rFonts w:hint="eastAsia"/>
          <w:b/>
          <w:spacing w:val="-5"/>
          <w:w w:val="95"/>
          <w:sz w:val="26"/>
        </w:rPr>
        <w:t>価＞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2250"/>
        <w:gridCol w:w="2714"/>
        <w:gridCol w:w="535"/>
        <w:gridCol w:w="472"/>
        <w:gridCol w:w="1393"/>
      </w:tblGrid>
      <w:tr w:rsidR="00711468" w14:paraId="58CA0C84" w14:textId="77777777" w:rsidTr="00711468">
        <w:trPr>
          <w:trHeight w:val="239"/>
        </w:trPr>
        <w:tc>
          <w:tcPr>
            <w:tcW w:w="2245" w:type="dxa"/>
            <w:tcBorders>
              <w:right w:val="single" w:sz="4" w:space="0" w:color="000000"/>
            </w:tcBorders>
          </w:tcPr>
          <w:p w14:paraId="2B817223" w14:textId="77777777" w:rsidR="00711468" w:rsidRDefault="00711468" w:rsidP="00711468">
            <w:pPr>
              <w:pStyle w:val="TableParagraph"/>
              <w:spacing w:before="22"/>
              <w:ind w:left="1002" w:right="991"/>
              <w:jc w:val="center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工種</w:t>
            </w:r>
          </w:p>
        </w:tc>
        <w:tc>
          <w:tcPr>
            <w:tcW w:w="2250" w:type="dxa"/>
            <w:tcBorders>
              <w:left w:val="single" w:sz="4" w:space="0" w:color="000000"/>
              <w:right w:val="single" w:sz="4" w:space="0" w:color="000000"/>
            </w:tcBorders>
          </w:tcPr>
          <w:p w14:paraId="2004754B" w14:textId="77777777" w:rsidR="00711468" w:rsidRDefault="00711468" w:rsidP="00711468">
            <w:pPr>
              <w:pStyle w:val="TableParagraph"/>
              <w:spacing w:before="22"/>
              <w:ind w:left="1008" w:right="99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名称</w:t>
            </w:r>
          </w:p>
        </w:tc>
        <w:tc>
          <w:tcPr>
            <w:tcW w:w="2714" w:type="dxa"/>
            <w:tcBorders>
              <w:left w:val="single" w:sz="4" w:space="0" w:color="000000"/>
              <w:right w:val="single" w:sz="4" w:space="0" w:color="000000"/>
            </w:tcBorders>
          </w:tcPr>
          <w:p w14:paraId="66148A25" w14:textId="77777777" w:rsidR="00711468" w:rsidRDefault="00711468" w:rsidP="00711468">
            <w:pPr>
              <w:pStyle w:val="TableParagraph"/>
              <w:spacing w:before="22"/>
              <w:ind w:left="1241" w:right="1224"/>
              <w:jc w:val="center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規格</w:t>
            </w:r>
          </w:p>
        </w:tc>
        <w:tc>
          <w:tcPr>
            <w:tcW w:w="535" w:type="dxa"/>
            <w:tcBorders>
              <w:left w:val="single" w:sz="4" w:space="0" w:color="000000"/>
              <w:right w:val="single" w:sz="4" w:space="0" w:color="000000"/>
            </w:tcBorders>
          </w:tcPr>
          <w:p w14:paraId="3D04ADB8" w14:textId="77777777" w:rsidR="00711468" w:rsidRDefault="00711468" w:rsidP="00711468">
            <w:pPr>
              <w:pStyle w:val="TableParagraph"/>
              <w:spacing w:before="22"/>
              <w:ind w:left="28"/>
              <w:jc w:val="center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単位</w:t>
            </w:r>
          </w:p>
        </w:tc>
        <w:tc>
          <w:tcPr>
            <w:tcW w:w="472" w:type="dxa"/>
            <w:tcBorders>
              <w:left w:val="single" w:sz="4" w:space="0" w:color="000000"/>
              <w:right w:val="single" w:sz="4" w:space="0" w:color="000000"/>
            </w:tcBorders>
          </w:tcPr>
          <w:p w14:paraId="7789447B" w14:textId="77777777" w:rsidR="00711468" w:rsidRDefault="00711468" w:rsidP="00711468">
            <w:pPr>
              <w:pStyle w:val="TableParagraph"/>
              <w:spacing w:line="105" w:lineRule="exact"/>
              <w:ind w:right="1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※</w:t>
            </w:r>
          </w:p>
          <w:p w14:paraId="68151E50" w14:textId="77777777" w:rsidR="00711468" w:rsidRDefault="00711468" w:rsidP="00711468">
            <w:pPr>
              <w:pStyle w:val="TableParagraph"/>
              <w:spacing w:line="114" w:lineRule="exact"/>
              <w:ind w:right="10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取扱い</w:t>
            </w:r>
          </w:p>
        </w:tc>
        <w:tc>
          <w:tcPr>
            <w:tcW w:w="1393" w:type="dxa"/>
            <w:tcBorders>
              <w:left w:val="single" w:sz="4" w:space="0" w:color="000000"/>
            </w:tcBorders>
          </w:tcPr>
          <w:p w14:paraId="0D38D82E" w14:textId="77777777" w:rsidR="00711468" w:rsidRDefault="00711468" w:rsidP="00711468">
            <w:pPr>
              <w:pStyle w:val="TableParagraph"/>
              <w:spacing w:before="22"/>
              <w:ind w:left="586" w:right="555"/>
              <w:jc w:val="center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備考</w:t>
            </w:r>
          </w:p>
        </w:tc>
      </w:tr>
      <w:tr w:rsidR="00711468" w14:paraId="6782381C" w14:textId="77777777" w:rsidTr="008D11D1">
        <w:trPr>
          <w:trHeight w:val="205"/>
        </w:trPr>
        <w:tc>
          <w:tcPr>
            <w:tcW w:w="224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A4EF972" w14:textId="77777777" w:rsidR="00711468" w:rsidRDefault="00711468" w:rsidP="00711468">
            <w:pPr>
              <w:pStyle w:val="TableParagraph"/>
              <w:spacing w:line="183" w:lineRule="exact"/>
              <w:ind w:left="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道路付属物設置工</w:t>
            </w:r>
          </w:p>
        </w:tc>
        <w:tc>
          <w:tcPr>
            <w:tcW w:w="2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2C46DEC" w14:textId="77777777" w:rsidR="00711468" w:rsidRDefault="00711468" w:rsidP="00711468">
            <w:pPr>
              <w:pStyle w:val="TableParagraph"/>
              <w:spacing w:line="183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道路付属物設置工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B29A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視線誘導標設置・土中建込用</w:t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9CCE" w14:textId="77777777" w:rsidR="00711468" w:rsidRDefault="00711468" w:rsidP="00711468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本</w:t>
            </w:r>
          </w:p>
        </w:tc>
        <w:tc>
          <w:tcPr>
            <w:tcW w:w="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6307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ACD55E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材料分離不可</w:t>
            </w:r>
            <w:r>
              <w:rPr>
                <w:spacing w:val="-4"/>
                <w:w w:val="105"/>
                <w:sz w:val="10"/>
              </w:rPr>
              <w:t>（※②）</w:t>
            </w:r>
          </w:p>
        </w:tc>
      </w:tr>
      <w:tr w:rsidR="00711468" w14:paraId="3B826EE7" w14:textId="77777777" w:rsidTr="008D11D1">
        <w:trPr>
          <w:trHeight w:val="205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9AF7686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B6298D2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753A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視線誘導標設置・ｺﾝｸﾘｰﾄ建込用（穿孔含む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E9BE" w14:textId="77777777" w:rsidR="00711468" w:rsidRDefault="00711468" w:rsidP="00711468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本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F64A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25923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材料分離不可</w:t>
            </w:r>
            <w:r>
              <w:rPr>
                <w:spacing w:val="-4"/>
                <w:w w:val="105"/>
                <w:sz w:val="10"/>
              </w:rPr>
              <w:t>（※②）</w:t>
            </w:r>
          </w:p>
        </w:tc>
      </w:tr>
      <w:tr w:rsidR="00711468" w14:paraId="478C24AC" w14:textId="77777777" w:rsidTr="008D11D1">
        <w:trPr>
          <w:trHeight w:val="205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5E56FEF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E03D966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7F307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視線誘導標設置・ｺﾝｸﾘｰﾄ建込用（穿孔含まない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30644" w14:textId="77777777" w:rsidR="00711468" w:rsidRDefault="00711468" w:rsidP="00711468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本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5DC8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E9DE5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材料分離不可</w:t>
            </w:r>
            <w:r>
              <w:rPr>
                <w:spacing w:val="-4"/>
                <w:w w:val="105"/>
                <w:sz w:val="10"/>
              </w:rPr>
              <w:t>（※②）</w:t>
            </w:r>
          </w:p>
        </w:tc>
      </w:tr>
      <w:tr w:rsidR="00711468" w14:paraId="2CF170D4" w14:textId="77777777" w:rsidTr="008D11D1">
        <w:trPr>
          <w:trHeight w:val="205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667A316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0E88392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4630" w14:textId="77777777" w:rsidR="00711468" w:rsidRDefault="00711468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視線誘導標設置・防護柵取付用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8A95" w14:textId="77777777" w:rsidR="00711468" w:rsidRDefault="00711468" w:rsidP="00711468">
            <w:pPr>
              <w:pStyle w:val="TableParagraph"/>
              <w:spacing w:line="161" w:lineRule="exact"/>
              <w:ind w:lef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本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6C96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4BD5C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材料分離不可</w:t>
            </w:r>
            <w:r>
              <w:rPr>
                <w:spacing w:val="-4"/>
                <w:w w:val="105"/>
                <w:sz w:val="10"/>
              </w:rPr>
              <w:t>（※②）</w:t>
            </w:r>
          </w:p>
        </w:tc>
      </w:tr>
      <w:tr w:rsidR="00711468" w14:paraId="6DBD5E66" w14:textId="77777777" w:rsidTr="008D11D1">
        <w:trPr>
          <w:trHeight w:val="205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58238FA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FD09EFF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5DBF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視線誘導標設置・構造物取付用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962AB" w14:textId="77777777" w:rsidR="00711468" w:rsidRDefault="00711468" w:rsidP="00711468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本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24BF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D7926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材料分離不可</w:t>
            </w:r>
            <w:r>
              <w:rPr>
                <w:spacing w:val="-4"/>
                <w:w w:val="105"/>
                <w:sz w:val="10"/>
              </w:rPr>
              <w:t>（※②）</w:t>
            </w:r>
          </w:p>
        </w:tc>
      </w:tr>
      <w:tr w:rsidR="00711468" w14:paraId="5E1EF6BB" w14:textId="77777777" w:rsidTr="008D11D1">
        <w:trPr>
          <w:trHeight w:val="205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4DB66B8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0005778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5A07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視線誘導標設置（ｽﾉｰﾎﾟｰﾙ併用型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AAA9" w14:textId="77777777" w:rsidR="00711468" w:rsidRDefault="00711468" w:rsidP="00711468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本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19B8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9794A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材料分離不可</w:t>
            </w:r>
            <w:r>
              <w:rPr>
                <w:spacing w:val="-4"/>
                <w:w w:val="105"/>
                <w:sz w:val="10"/>
              </w:rPr>
              <w:t>（※②）</w:t>
            </w:r>
          </w:p>
        </w:tc>
      </w:tr>
      <w:tr w:rsidR="00711468" w14:paraId="1DECF270" w14:textId="77777777" w:rsidTr="008D11D1">
        <w:trPr>
          <w:trHeight w:val="205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4EC3EAB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62D250C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CF33206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境界杭設置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8D2E2E7" w14:textId="77777777" w:rsidR="00711468" w:rsidRDefault="00711468" w:rsidP="00711468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本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D577FC7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0CDB02F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その他材料</w:t>
            </w:r>
          </w:p>
        </w:tc>
      </w:tr>
      <w:tr w:rsidR="00711468" w14:paraId="5446BE75" w14:textId="77777777" w:rsidTr="008D11D1">
        <w:trPr>
          <w:trHeight w:val="205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61D73CD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2F05364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0DF3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道路鋲設置（穿孔式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0F54" w14:textId="77777777" w:rsidR="00711468" w:rsidRDefault="00711468" w:rsidP="00711468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個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8BA26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9F2DC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材料分離不可</w:t>
            </w:r>
            <w:r>
              <w:rPr>
                <w:spacing w:val="-4"/>
                <w:w w:val="105"/>
                <w:sz w:val="10"/>
              </w:rPr>
              <w:t>（※②）</w:t>
            </w:r>
          </w:p>
        </w:tc>
      </w:tr>
      <w:tr w:rsidR="00711468" w14:paraId="4268D260" w14:textId="77777777" w:rsidTr="008D11D1">
        <w:trPr>
          <w:trHeight w:val="205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90574DB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160D40C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85B6" w14:textId="77777777" w:rsidR="00711468" w:rsidRDefault="00711468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道路鋲設置（貼付式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572E" w14:textId="77777777" w:rsidR="00711468" w:rsidRDefault="00711468" w:rsidP="00711468">
            <w:pPr>
              <w:pStyle w:val="TableParagraph"/>
              <w:spacing w:line="161" w:lineRule="exact"/>
              <w:ind w:lef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個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652A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3D400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材料分離不可</w:t>
            </w:r>
            <w:r>
              <w:rPr>
                <w:spacing w:val="-4"/>
                <w:w w:val="105"/>
                <w:sz w:val="10"/>
              </w:rPr>
              <w:t>（※②）</w:t>
            </w:r>
          </w:p>
        </w:tc>
      </w:tr>
      <w:tr w:rsidR="00711468" w14:paraId="2A93D82E" w14:textId="77777777" w:rsidTr="008D11D1">
        <w:trPr>
          <w:trHeight w:val="205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A5B8690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4462C69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299C8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車線分離標設置（可変式・着脱式）（穿孔式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234C4" w14:textId="77777777" w:rsidR="00711468" w:rsidRDefault="00711468" w:rsidP="00711468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本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3C5D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BA19C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材料分離不可</w:t>
            </w:r>
            <w:r>
              <w:rPr>
                <w:spacing w:val="-4"/>
                <w:w w:val="105"/>
                <w:sz w:val="10"/>
              </w:rPr>
              <w:t>（※②）</w:t>
            </w:r>
          </w:p>
        </w:tc>
      </w:tr>
      <w:tr w:rsidR="00711468" w14:paraId="00E22AA1" w14:textId="77777777" w:rsidTr="008D11D1">
        <w:trPr>
          <w:trHeight w:val="205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4D935E1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BF4B210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C191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車線分離標設置（固定式）（貼付式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A288" w14:textId="77777777" w:rsidR="00711468" w:rsidRDefault="00711468" w:rsidP="00711468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本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007E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0A762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材料分離不可</w:t>
            </w:r>
            <w:r>
              <w:rPr>
                <w:spacing w:val="-4"/>
                <w:w w:val="105"/>
                <w:sz w:val="10"/>
              </w:rPr>
              <w:t>（※②）</w:t>
            </w:r>
          </w:p>
        </w:tc>
      </w:tr>
      <w:tr w:rsidR="00711468" w14:paraId="2335BBDB" w14:textId="77777777" w:rsidTr="008D11D1">
        <w:trPr>
          <w:trHeight w:val="205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F8A15A9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F6DF6EB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8A68AC8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境界鋲設置</w:t>
            </w:r>
            <w:r>
              <w:rPr>
                <w:spacing w:val="68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金属製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8270CC5" w14:textId="77777777" w:rsidR="00711468" w:rsidRDefault="00711468" w:rsidP="00711468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本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D21D3E8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5CB4C2A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その他材料</w:t>
            </w:r>
          </w:p>
        </w:tc>
      </w:tr>
      <w:tr w:rsidR="00711468" w14:paraId="496CDCBB" w14:textId="77777777" w:rsidTr="008D11D1">
        <w:trPr>
          <w:trHeight w:val="205"/>
        </w:trPr>
        <w:tc>
          <w:tcPr>
            <w:tcW w:w="22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76CE" w14:textId="77777777" w:rsidR="00711468" w:rsidRDefault="00711468" w:rsidP="00711468">
            <w:pPr>
              <w:pStyle w:val="TableParagraph"/>
              <w:spacing w:line="184" w:lineRule="exact"/>
              <w:ind w:left="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公園植栽工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1FEAA29" w14:textId="77777777" w:rsidR="00711468" w:rsidRDefault="00711468" w:rsidP="00711468">
            <w:pPr>
              <w:pStyle w:val="TableParagraph"/>
              <w:spacing w:line="184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公園植栽工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1D29AE4" w14:textId="77777777" w:rsidR="00711468" w:rsidRDefault="00711468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植樹工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78D1F47" w14:textId="77777777" w:rsidR="00711468" w:rsidRDefault="00711468" w:rsidP="00711468">
            <w:pPr>
              <w:pStyle w:val="TableParagraph"/>
              <w:spacing w:line="161" w:lineRule="exact"/>
              <w:ind w:lef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本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BF5C9C6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F4A88BE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その他材料</w:t>
            </w:r>
          </w:p>
        </w:tc>
      </w:tr>
      <w:tr w:rsidR="00711468" w14:paraId="4F53DD25" w14:textId="77777777" w:rsidTr="008D11D1">
        <w:trPr>
          <w:trHeight w:val="205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05CC780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25E63F9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25A4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支柱設置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EAC9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本</w:t>
            </w:r>
            <w:r>
              <w:rPr>
                <w:spacing w:val="-5"/>
                <w:w w:val="105"/>
                <w:sz w:val="10"/>
              </w:rPr>
              <w:t>（ｍ）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CB35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56DD9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5B9473BC" w14:textId="77777777" w:rsidTr="008D11D1">
        <w:trPr>
          <w:trHeight w:val="205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F57C0F0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49191A0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F8C8A2F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地被類植付工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D9DE57E" w14:textId="77777777" w:rsidR="00711468" w:rsidRDefault="00711468" w:rsidP="00711468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鉢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D7A0A5C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DEC415E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その他材料</w:t>
            </w:r>
          </w:p>
        </w:tc>
      </w:tr>
      <w:tr w:rsidR="00711468" w14:paraId="687F2E12" w14:textId="77777777" w:rsidTr="008D11D1">
        <w:trPr>
          <w:trHeight w:val="205"/>
        </w:trPr>
        <w:tc>
          <w:tcPr>
            <w:tcW w:w="22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E32A" w14:textId="77777777" w:rsidR="00711468" w:rsidRDefault="00711468" w:rsidP="00711468">
            <w:pPr>
              <w:pStyle w:val="TableParagraph"/>
              <w:spacing w:line="184" w:lineRule="exact"/>
              <w:ind w:left="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軟弱地盤処理工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09FA35D" w14:textId="77777777" w:rsidR="00711468" w:rsidRDefault="00711468" w:rsidP="00711468">
            <w:pPr>
              <w:pStyle w:val="TableParagraph"/>
              <w:spacing w:line="184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軟弱地盤処理工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74B1035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ｻﾝﾄﾞﾄﾞﾚｰﾝ</w:t>
            </w:r>
            <w:r>
              <w:rPr>
                <w:spacing w:val="-10"/>
                <w:w w:val="105"/>
                <w:sz w:val="10"/>
              </w:rPr>
              <w:t>工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5B9B0E6" w14:textId="77777777" w:rsidR="00711468" w:rsidRDefault="00711468" w:rsidP="00711468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FC433C1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50268E7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その他材料</w:t>
            </w:r>
          </w:p>
        </w:tc>
      </w:tr>
      <w:tr w:rsidR="00711468" w14:paraId="783AB3D5" w14:textId="77777777" w:rsidTr="008D11D1">
        <w:trPr>
          <w:trHeight w:val="205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21765AB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6A43800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5051A9C" w14:textId="77777777" w:rsidR="00711468" w:rsidRDefault="00711468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ｻﾝﾄﾞｺﾝﾊﾟｸｼｮﾝﾊﾟｲﾙ</w:t>
            </w:r>
            <w:r>
              <w:rPr>
                <w:spacing w:val="-10"/>
                <w:w w:val="105"/>
                <w:sz w:val="10"/>
              </w:rPr>
              <w:t>工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FDABEDF" w14:textId="77777777" w:rsidR="00711468" w:rsidRDefault="00711468" w:rsidP="00711468">
            <w:pPr>
              <w:pStyle w:val="TableParagraph"/>
              <w:spacing w:line="161" w:lineRule="exact"/>
              <w:ind w:lef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5D92F93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8030DF2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その他材料</w:t>
            </w:r>
          </w:p>
        </w:tc>
      </w:tr>
      <w:tr w:rsidR="00711468" w14:paraId="0FEDBBB9" w14:textId="77777777" w:rsidTr="008D11D1">
        <w:trPr>
          <w:trHeight w:val="205"/>
        </w:trPr>
        <w:tc>
          <w:tcPr>
            <w:tcW w:w="22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F80C" w14:textId="77777777" w:rsidR="00711468" w:rsidRDefault="00711468" w:rsidP="00711468">
            <w:pPr>
              <w:pStyle w:val="TableParagraph"/>
              <w:spacing w:line="182" w:lineRule="exact"/>
              <w:ind w:left="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橋面防水工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E65B" w14:textId="77777777" w:rsidR="00711468" w:rsidRDefault="00711468" w:rsidP="00711468">
            <w:pPr>
              <w:pStyle w:val="TableParagraph"/>
              <w:spacing w:line="182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橋面防水工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36F5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ｼｰﾄ</w:t>
            </w:r>
            <w:r>
              <w:rPr>
                <w:spacing w:val="-4"/>
                <w:w w:val="105"/>
                <w:sz w:val="10"/>
              </w:rPr>
              <w:t>系防水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1F42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0109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0C335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61EAA1AA" w14:textId="77777777" w:rsidTr="008D11D1">
        <w:trPr>
          <w:trHeight w:val="205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E47583D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E033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B54E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塗膜系防水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954B2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F59A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4CC9E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7E62240B" w14:textId="77777777" w:rsidTr="008D11D1">
        <w:trPr>
          <w:trHeight w:val="205"/>
        </w:trPr>
        <w:tc>
          <w:tcPr>
            <w:tcW w:w="2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CF8D" w14:textId="77777777" w:rsidR="00711468" w:rsidRDefault="00711468" w:rsidP="00711468">
            <w:pPr>
              <w:pStyle w:val="TableParagraph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ｸﾞﾙｰﾋﾞﾝｸﾞ</w:t>
            </w:r>
            <w:r>
              <w:rPr>
                <w:spacing w:val="-10"/>
                <w:w w:val="105"/>
                <w:sz w:val="10"/>
              </w:rPr>
              <w:t>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1110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ｸﾞﾙｰﾋﾞﾝｸﾞ</w:t>
            </w:r>
            <w:r>
              <w:rPr>
                <w:spacing w:val="-10"/>
                <w:w w:val="105"/>
                <w:sz w:val="10"/>
              </w:rPr>
              <w:t>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7F89" w14:textId="77777777" w:rsidR="00711468" w:rsidRDefault="00711468" w:rsidP="0071146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7F37" w14:textId="77777777" w:rsidR="00711468" w:rsidRDefault="00711468" w:rsidP="00711468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2FA7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10F3C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材料費含まず</w:t>
            </w:r>
          </w:p>
        </w:tc>
      </w:tr>
      <w:tr w:rsidR="00B56FA3" w14:paraId="4165FD49" w14:textId="77777777" w:rsidTr="008D11D1">
        <w:trPr>
          <w:trHeight w:val="205"/>
        </w:trPr>
        <w:tc>
          <w:tcPr>
            <w:tcW w:w="22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C37E" w14:textId="77777777" w:rsidR="00B56FA3" w:rsidRDefault="00B56FA3" w:rsidP="00711468">
            <w:pPr>
              <w:pStyle w:val="TableParagraph"/>
              <w:spacing w:line="184" w:lineRule="exact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鉄筋挿入工（ﾛｯｸﾎﾞﾙﾄ工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2911783D" w14:textId="77777777" w:rsidR="00B56FA3" w:rsidRDefault="00B56FA3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鉄筋挿入工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E3E903B" w14:textId="77777777" w:rsidR="00B56FA3" w:rsidRDefault="00B56FA3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鉄筋挿入工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12FF9A1" w14:textId="77777777" w:rsidR="00B56FA3" w:rsidRDefault="00B56FA3" w:rsidP="00711468">
            <w:pPr>
              <w:pStyle w:val="TableParagraph"/>
              <w:spacing w:line="161" w:lineRule="exact"/>
              <w:ind w:lef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888794C" w14:textId="77777777" w:rsidR="00B56FA3" w:rsidRDefault="00B56FA3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6A209FC" w14:textId="77777777" w:rsidR="00B56FA3" w:rsidRDefault="00B56FA3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w w:val="105"/>
                <w:sz w:val="10"/>
              </w:rPr>
              <w:t>鋼材類・ｺﾝｸﾘｰﾄ</w:t>
            </w:r>
            <w:r>
              <w:rPr>
                <w:spacing w:val="-10"/>
                <w:w w:val="105"/>
                <w:sz w:val="10"/>
              </w:rPr>
              <w:t>類</w:t>
            </w:r>
          </w:p>
        </w:tc>
      </w:tr>
      <w:tr w:rsidR="00B56FA3" w14:paraId="54AFA525" w14:textId="77777777" w:rsidTr="008D11D1">
        <w:trPr>
          <w:trHeight w:val="205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0B2B35D" w14:textId="77777777" w:rsidR="00B56FA3" w:rsidRDefault="00B56FA3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297A218" w14:textId="77777777" w:rsidR="00B56FA3" w:rsidRDefault="00B56FA3" w:rsidP="0071146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4C1B" w14:textId="77777777" w:rsidR="00B56FA3" w:rsidRDefault="00B56FA3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仮設足場の設置・撤去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EA7DD" w14:textId="77777777" w:rsidR="00B56FA3" w:rsidRDefault="00B56FA3" w:rsidP="0071146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空</w:t>
            </w:r>
            <w:r>
              <w:rPr>
                <w:spacing w:val="-5"/>
                <w:w w:val="105"/>
                <w:sz w:val="10"/>
              </w:rPr>
              <w:t>m3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8D18" w14:textId="77777777" w:rsidR="00B56FA3" w:rsidRDefault="00B56FA3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3BA51" w14:textId="77777777" w:rsidR="00B56FA3" w:rsidRDefault="00B56FA3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2910E6A1" w14:textId="77777777" w:rsidTr="008D11D1">
        <w:trPr>
          <w:trHeight w:val="205"/>
        </w:trPr>
        <w:tc>
          <w:tcPr>
            <w:tcW w:w="22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15F4FAF" w14:textId="77777777" w:rsidR="00711468" w:rsidRDefault="00711468" w:rsidP="00711468">
            <w:pPr>
              <w:pStyle w:val="TableParagraph"/>
              <w:spacing w:line="161" w:lineRule="exact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ｺﾝｸﾘｰﾄ表面処理工（ｳｫｰﾀｰｼﾞｪｯﾄ工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80E535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w w:val="105"/>
                <w:sz w:val="10"/>
              </w:rPr>
              <w:t>ｺﾝｸﾘｰﾄ</w:t>
            </w:r>
            <w:r>
              <w:rPr>
                <w:spacing w:val="-2"/>
                <w:w w:val="105"/>
                <w:sz w:val="10"/>
              </w:rPr>
              <w:t>表面処理工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E60D2E" w14:textId="77777777" w:rsidR="00711468" w:rsidRDefault="00711468" w:rsidP="0071146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9458FA" w14:textId="77777777" w:rsidR="00711468" w:rsidRDefault="00711468" w:rsidP="00711468">
            <w:pPr>
              <w:pStyle w:val="TableParagraph"/>
              <w:spacing w:line="161" w:lineRule="exact"/>
              <w:ind w:left="2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2662A9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4A3C030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</w:tbl>
    <w:p w14:paraId="086C6544" w14:textId="77777777" w:rsidR="00711468" w:rsidRDefault="00711468" w:rsidP="00711468">
      <w:pPr>
        <w:spacing w:line="299" w:lineRule="exact"/>
        <w:ind w:left="20"/>
        <w:jc w:val="center"/>
        <w:rPr>
          <w:rFonts w:ascii="ＭＳ Ｐゴシック" w:eastAsia="ＭＳ Ｐゴシック"/>
          <w:b/>
          <w:w w:val="95"/>
          <w:sz w:val="26"/>
        </w:rPr>
      </w:pPr>
    </w:p>
    <w:p w14:paraId="41758CB6" w14:textId="77777777" w:rsidR="00711468" w:rsidRPr="00313BC0" w:rsidRDefault="00711468" w:rsidP="00711468">
      <w:pPr>
        <w:spacing w:line="299" w:lineRule="exact"/>
        <w:ind w:left="20"/>
        <w:jc w:val="center"/>
        <w:rPr>
          <w:b/>
          <w:sz w:val="26"/>
        </w:rPr>
      </w:pPr>
      <w:r w:rsidRPr="00313BC0">
        <w:rPr>
          <w:rFonts w:hint="eastAsia"/>
          <w:b/>
          <w:w w:val="95"/>
          <w:sz w:val="26"/>
        </w:rPr>
        <w:t>市場単価・土木工事標準単価の扱い＜土木工事標準単</w:t>
      </w:r>
      <w:r w:rsidRPr="00313BC0">
        <w:rPr>
          <w:rFonts w:hint="eastAsia"/>
          <w:b/>
          <w:spacing w:val="-5"/>
          <w:w w:val="95"/>
          <w:sz w:val="26"/>
        </w:rPr>
        <w:t>価＞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2250"/>
        <w:gridCol w:w="2714"/>
        <w:gridCol w:w="535"/>
        <w:gridCol w:w="472"/>
        <w:gridCol w:w="1393"/>
      </w:tblGrid>
      <w:tr w:rsidR="00711468" w14:paraId="7EE9DF7A" w14:textId="77777777" w:rsidTr="00711468">
        <w:trPr>
          <w:trHeight w:val="238"/>
        </w:trPr>
        <w:tc>
          <w:tcPr>
            <w:tcW w:w="2245" w:type="dxa"/>
            <w:tcBorders>
              <w:right w:val="single" w:sz="4" w:space="0" w:color="000000"/>
            </w:tcBorders>
          </w:tcPr>
          <w:p w14:paraId="55A405FF" w14:textId="77777777" w:rsidR="00711468" w:rsidRDefault="00711468" w:rsidP="00711468">
            <w:pPr>
              <w:pStyle w:val="TableParagraph"/>
              <w:spacing w:before="22"/>
              <w:ind w:left="1002" w:right="991"/>
              <w:jc w:val="center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工種</w:t>
            </w:r>
          </w:p>
        </w:tc>
        <w:tc>
          <w:tcPr>
            <w:tcW w:w="2250" w:type="dxa"/>
            <w:tcBorders>
              <w:left w:val="single" w:sz="4" w:space="0" w:color="000000"/>
              <w:right w:val="single" w:sz="4" w:space="0" w:color="000000"/>
            </w:tcBorders>
          </w:tcPr>
          <w:p w14:paraId="1086E659" w14:textId="77777777" w:rsidR="00711468" w:rsidRDefault="00711468" w:rsidP="00711468">
            <w:pPr>
              <w:pStyle w:val="TableParagraph"/>
              <w:spacing w:before="22"/>
              <w:ind w:left="1008" w:right="99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名称</w:t>
            </w:r>
          </w:p>
        </w:tc>
        <w:tc>
          <w:tcPr>
            <w:tcW w:w="2714" w:type="dxa"/>
            <w:tcBorders>
              <w:left w:val="single" w:sz="4" w:space="0" w:color="000000"/>
              <w:right w:val="single" w:sz="4" w:space="0" w:color="000000"/>
            </w:tcBorders>
          </w:tcPr>
          <w:p w14:paraId="223FAE97" w14:textId="77777777" w:rsidR="00711468" w:rsidRDefault="00711468" w:rsidP="00711468">
            <w:pPr>
              <w:pStyle w:val="TableParagraph"/>
              <w:spacing w:before="22"/>
              <w:ind w:left="1241" w:right="1224"/>
              <w:jc w:val="center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規格</w:t>
            </w:r>
          </w:p>
        </w:tc>
        <w:tc>
          <w:tcPr>
            <w:tcW w:w="535" w:type="dxa"/>
            <w:tcBorders>
              <w:left w:val="single" w:sz="4" w:space="0" w:color="000000"/>
              <w:right w:val="single" w:sz="4" w:space="0" w:color="000000"/>
            </w:tcBorders>
          </w:tcPr>
          <w:p w14:paraId="00198A8F" w14:textId="77777777" w:rsidR="00711468" w:rsidRDefault="00711468" w:rsidP="00711468">
            <w:pPr>
              <w:pStyle w:val="TableParagraph"/>
              <w:spacing w:before="22"/>
              <w:ind w:right="140"/>
              <w:jc w:val="right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単位</w:t>
            </w:r>
          </w:p>
        </w:tc>
        <w:tc>
          <w:tcPr>
            <w:tcW w:w="472" w:type="dxa"/>
            <w:tcBorders>
              <w:left w:val="single" w:sz="4" w:space="0" w:color="000000"/>
              <w:right w:val="single" w:sz="4" w:space="0" w:color="000000"/>
            </w:tcBorders>
          </w:tcPr>
          <w:p w14:paraId="6EE55029" w14:textId="77777777" w:rsidR="00711468" w:rsidRDefault="00711468" w:rsidP="00711468">
            <w:pPr>
              <w:pStyle w:val="TableParagraph"/>
              <w:spacing w:line="105" w:lineRule="exact"/>
              <w:ind w:right="1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※</w:t>
            </w:r>
          </w:p>
          <w:p w14:paraId="6E412848" w14:textId="77777777" w:rsidR="00711468" w:rsidRDefault="00711468" w:rsidP="00711468">
            <w:pPr>
              <w:pStyle w:val="TableParagraph"/>
              <w:spacing w:line="113" w:lineRule="exact"/>
              <w:ind w:right="10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取扱い</w:t>
            </w:r>
          </w:p>
        </w:tc>
        <w:tc>
          <w:tcPr>
            <w:tcW w:w="1393" w:type="dxa"/>
            <w:tcBorders>
              <w:left w:val="single" w:sz="4" w:space="0" w:color="000000"/>
            </w:tcBorders>
          </w:tcPr>
          <w:p w14:paraId="54B355A8" w14:textId="77777777" w:rsidR="00711468" w:rsidRDefault="00711468" w:rsidP="00711468">
            <w:pPr>
              <w:pStyle w:val="TableParagraph"/>
              <w:spacing w:before="22"/>
              <w:ind w:left="586" w:right="555"/>
              <w:jc w:val="center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備考</w:t>
            </w:r>
          </w:p>
        </w:tc>
      </w:tr>
      <w:tr w:rsidR="00B56FA3" w14:paraId="58BFB97E" w14:textId="77777777" w:rsidTr="008D11D1">
        <w:trPr>
          <w:trHeight w:val="199"/>
        </w:trPr>
        <w:tc>
          <w:tcPr>
            <w:tcW w:w="224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D2F362A" w14:textId="77777777" w:rsidR="00B56FA3" w:rsidRDefault="00B56FA3" w:rsidP="00711468">
            <w:pPr>
              <w:pStyle w:val="TableParagraph"/>
              <w:spacing w:line="184" w:lineRule="exact"/>
              <w:ind w:left="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区画線工</w:t>
            </w:r>
          </w:p>
        </w:tc>
        <w:tc>
          <w:tcPr>
            <w:tcW w:w="22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473DEA5C" w14:textId="77777777" w:rsidR="00B56FA3" w:rsidRDefault="00B56FA3" w:rsidP="00711468">
            <w:pPr>
              <w:pStyle w:val="TableParagraph"/>
              <w:spacing w:line="184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区画線工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D54A410" w14:textId="77777777" w:rsidR="00B56FA3" w:rsidRDefault="00B56FA3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溶融式（手動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326CF15" w14:textId="77777777" w:rsidR="00B56FA3" w:rsidRDefault="00B56FA3" w:rsidP="00711468">
            <w:pPr>
              <w:pStyle w:val="TableParagraph"/>
              <w:spacing w:line="161" w:lineRule="exact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2E3273B" w14:textId="77777777" w:rsidR="00B56FA3" w:rsidRDefault="00B56FA3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F64CAA9" w14:textId="77777777" w:rsidR="00B56FA3" w:rsidRDefault="00B56FA3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燃料油・その他材料</w:t>
            </w:r>
          </w:p>
        </w:tc>
      </w:tr>
      <w:tr w:rsidR="00B56FA3" w14:paraId="55C47A50" w14:textId="77777777" w:rsidTr="008D11D1">
        <w:trPr>
          <w:trHeight w:val="199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E3BF99A" w14:textId="77777777" w:rsidR="00B56FA3" w:rsidRDefault="00B56FA3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6DE3792F" w14:textId="77777777" w:rsidR="00B56FA3" w:rsidRDefault="00B56FA3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AAD0406" w14:textId="77777777" w:rsidR="00B56FA3" w:rsidRDefault="00B56FA3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ﾍﾟｲﾝﾄ式（車載式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A802F12" w14:textId="77777777" w:rsidR="00B56FA3" w:rsidRDefault="00B56FA3" w:rsidP="00711468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29ABE06" w14:textId="77777777" w:rsidR="00B56FA3" w:rsidRDefault="00B56FA3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578C905" w14:textId="77777777" w:rsidR="00B56FA3" w:rsidRDefault="00B56FA3" w:rsidP="00711468">
            <w:pPr>
              <w:pStyle w:val="TableParagraph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燃料油・その他材料</w:t>
            </w:r>
          </w:p>
        </w:tc>
      </w:tr>
      <w:tr w:rsidR="00B56FA3" w14:paraId="17546D7C" w14:textId="77777777" w:rsidTr="008D11D1">
        <w:trPr>
          <w:trHeight w:val="199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D95436C" w14:textId="77777777" w:rsidR="00B56FA3" w:rsidRDefault="00B56FA3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124889D0" w14:textId="77777777" w:rsidR="00B56FA3" w:rsidRDefault="00B56FA3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3DBA28B" w14:textId="77777777" w:rsidR="00B56FA3" w:rsidRDefault="00B56FA3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区画線消去（削取り式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BF767E5" w14:textId="77777777" w:rsidR="00B56FA3" w:rsidRDefault="00B56FA3" w:rsidP="00711468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D5974E9" w14:textId="77777777" w:rsidR="00B56FA3" w:rsidRDefault="00B56FA3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BE6FBBD" w14:textId="77777777" w:rsidR="00B56FA3" w:rsidRDefault="00B56FA3" w:rsidP="00711468">
            <w:pPr>
              <w:pStyle w:val="TableParagraph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燃料油・その他材料</w:t>
            </w:r>
          </w:p>
        </w:tc>
      </w:tr>
      <w:tr w:rsidR="00B56FA3" w14:paraId="65DF0C9B" w14:textId="77777777" w:rsidTr="008D11D1">
        <w:trPr>
          <w:trHeight w:val="199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CF8F036" w14:textId="77777777" w:rsidR="00B56FA3" w:rsidRDefault="00B56FA3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5240A02" w14:textId="77777777" w:rsidR="00B56FA3" w:rsidRDefault="00B56FA3" w:rsidP="0071146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9FA8" w14:textId="77777777" w:rsidR="00B56FA3" w:rsidRDefault="00B56FA3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区画線消去（ウオータージェット式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9BAF7" w14:textId="77777777" w:rsidR="00B56FA3" w:rsidRDefault="00B56FA3" w:rsidP="00711468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3B6C" w14:textId="77777777" w:rsidR="00B56FA3" w:rsidRDefault="00B56FA3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25FB9" w14:textId="77777777" w:rsidR="00B56FA3" w:rsidRDefault="00B56FA3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材料費含まず</w:t>
            </w:r>
          </w:p>
        </w:tc>
      </w:tr>
      <w:tr w:rsidR="00711468" w14:paraId="395DFA8A" w14:textId="77777777" w:rsidTr="008D11D1">
        <w:trPr>
          <w:trHeight w:val="199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8F377D4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F48D62E" w14:textId="77777777" w:rsidR="00711468" w:rsidRDefault="00711468" w:rsidP="00711468">
            <w:pPr>
              <w:pStyle w:val="TableParagraph"/>
              <w:spacing w:line="184" w:lineRule="exac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区画線工（北海道特殊規格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84D9E91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溶融式（車載式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4C90442" w14:textId="77777777" w:rsidR="00711468" w:rsidRDefault="00711468" w:rsidP="00711468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EB51AD1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4D2784D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燃料油・その他材料</w:t>
            </w:r>
          </w:p>
        </w:tc>
      </w:tr>
      <w:tr w:rsidR="00711468" w14:paraId="27DD5D8F" w14:textId="77777777" w:rsidTr="008D11D1">
        <w:trPr>
          <w:trHeight w:val="199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5614E6E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10ACB0B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61C5336" w14:textId="77777777" w:rsidR="00711468" w:rsidRDefault="00711468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ﾍﾟｲﾝﾄ式（車載式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7B1463D" w14:textId="77777777" w:rsidR="00711468" w:rsidRDefault="00711468" w:rsidP="00711468">
            <w:pPr>
              <w:pStyle w:val="TableParagraph"/>
              <w:spacing w:line="161" w:lineRule="exact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6E0634F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94E9CAD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燃料油・その他材料</w:t>
            </w:r>
          </w:p>
        </w:tc>
      </w:tr>
      <w:tr w:rsidR="00711468" w14:paraId="54DB40E5" w14:textId="77777777" w:rsidTr="008D11D1">
        <w:trPr>
          <w:trHeight w:val="199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25B0014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81EE3E5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4199FEF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ﾍﾟｲﾝﾄ式（手動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6196233" w14:textId="77777777" w:rsidR="00711468" w:rsidRDefault="00711468" w:rsidP="00711468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6D91838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182E014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燃料油・その他材料</w:t>
            </w:r>
          </w:p>
        </w:tc>
      </w:tr>
      <w:tr w:rsidR="00711468" w14:paraId="5C0A4924" w14:textId="77777777" w:rsidTr="008D11D1">
        <w:trPr>
          <w:trHeight w:val="199"/>
        </w:trPr>
        <w:tc>
          <w:tcPr>
            <w:tcW w:w="22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8507" w14:textId="77777777" w:rsidR="00711468" w:rsidRDefault="00711468" w:rsidP="00711468">
            <w:pPr>
              <w:pStyle w:val="TableParagraph"/>
              <w:spacing w:line="185" w:lineRule="exact"/>
              <w:ind w:left="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高視認性区画線工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DDD56B4" w14:textId="77777777" w:rsidR="00711468" w:rsidRDefault="00711468" w:rsidP="00711468">
            <w:pPr>
              <w:pStyle w:val="TableParagraph"/>
              <w:spacing w:line="185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高視認性区画線工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F54064A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リブ式・溶融式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58228FE" w14:textId="77777777" w:rsidR="00711468" w:rsidRDefault="00711468" w:rsidP="00711468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D6B3F29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662EC26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燃料油・その他材料</w:t>
            </w:r>
          </w:p>
        </w:tc>
      </w:tr>
      <w:tr w:rsidR="00711468" w14:paraId="2F9D7B68" w14:textId="77777777" w:rsidTr="008D11D1">
        <w:trPr>
          <w:trHeight w:val="199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1A4D408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B66E43C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54ECDE1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非リブ式・溶融式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B3D02C9" w14:textId="77777777" w:rsidR="00711468" w:rsidRDefault="00711468" w:rsidP="00711468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EA0AEE3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5621A72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燃料油・その他材料</w:t>
            </w:r>
          </w:p>
        </w:tc>
      </w:tr>
      <w:tr w:rsidR="00711468" w14:paraId="30BAF4E7" w14:textId="77777777" w:rsidTr="008D11D1">
        <w:trPr>
          <w:trHeight w:val="199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793FF26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3B041C1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BD740A2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区画線消去（削取り式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BD7778B" w14:textId="77777777" w:rsidR="00711468" w:rsidRDefault="00711468" w:rsidP="00711468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411F087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F454D80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燃料油</w:t>
            </w:r>
          </w:p>
        </w:tc>
      </w:tr>
      <w:tr w:rsidR="00711468" w14:paraId="6B4D6B32" w14:textId="77777777" w:rsidTr="008D11D1">
        <w:trPr>
          <w:trHeight w:val="199"/>
        </w:trPr>
        <w:tc>
          <w:tcPr>
            <w:tcW w:w="22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0DC0" w14:textId="77777777" w:rsidR="00711468" w:rsidRDefault="00711468" w:rsidP="00711468">
            <w:pPr>
              <w:pStyle w:val="TableParagraph"/>
              <w:spacing w:line="184" w:lineRule="exact"/>
              <w:ind w:left="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橋梁塗装工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2B55" w14:textId="77777777" w:rsidR="00711468" w:rsidRDefault="00711468" w:rsidP="00711468">
            <w:pPr>
              <w:pStyle w:val="TableParagraph"/>
              <w:spacing w:line="184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橋梁塗装工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38A3" w14:textId="77777777" w:rsidR="00711468" w:rsidRDefault="00711468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新橋現場塗装・新橋継手部現場塗装</w:t>
            </w:r>
            <w:r>
              <w:rPr>
                <w:spacing w:val="59"/>
                <w:w w:val="105"/>
                <w:sz w:val="10"/>
              </w:rPr>
              <w:t xml:space="preserve"> </w:t>
            </w:r>
            <w:r>
              <w:rPr>
                <w:spacing w:val="-3"/>
                <w:w w:val="105"/>
                <w:sz w:val="10"/>
              </w:rPr>
              <w:t>素地調整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EC079" w14:textId="77777777" w:rsidR="00711468" w:rsidRDefault="00711468" w:rsidP="00711468">
            <w:pPr>
              <w:pStyle w:val="TableParagraph"/>
              <w:spacing w:line="161" w:lineRule="exact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B427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E1FFA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391A349B" w14:textId="77777777" w:rsidTr="008D11D1">
        <w:trPr>
          <w:trHeight w:val="199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41651E8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E4C2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B826" w14:textId="77777777" w:rsidR="00711468" w:rsidRDefault="00711468" w:rsidP="00711468">
            <w:pPr>
              <w:pStyle w:val="TableParagraph"/>
              <w:spacing w:before="14" w:line="146" w:lineRule="exact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新橋現場塗装・新橋継手部現場塗装</w:t>
            </w:r>
            <w:r>
              <w:rPr>
                <w:spacing w:val="6"/>
                <w:w w:val="105"/>
                <w:sz w:val="8"/>
              </w:rPr>
              <w:t xml:space="preserve"> 研磨材及び</w:t>
            </w:r>
            <w:r>
              <w:rPr>
                <w:w w:val="105"/>
                <w:sz w:val="8"/>
              </w:rPr>
              <w:t>ｹﾚﾝ</w:t>
            </w:r>
            <w:r>
              <w:rPr>
                <w:spacing w:val="-2"/>
                <w:w w:val="105"/>
                <w:sz w:val="8"/>
              </w:rPr>
              <w:t>かす回収・積込工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6331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4364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91F14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4F7032C9" w14:textId="77777777" w:rsidTr="008D11D1">
        <w:trPr>
          <w:trHeight w:val="199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D60FF57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8F10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2636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新橋現場塗装・新橋継手部現場塗装</w:t>
            </w:r>
            <w:r>
              <w:rPr>
                <w:spacing w:val="6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ﾐｽﾄｺｰﾄ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FD7CF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F325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AAF34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75CCDFD2" w14:textId="77777777" w:rsidTr="008D11D1">
        <w:trPr>
          <w:trHeight w:val="199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E591B25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10EA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BCDE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新橋現場塗装・新橋継手部現場塗装</w:t>
            </w:r>
            <w:r>
              <w:rPr>
                <w:spacing w:val="5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下塗り塗装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68503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A14E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DDF50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713522B2" w14:textId="77777777" w:rsidTr="008D11D1">
        <w:trPr>
          <w:trHeight w:val="199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FB37160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53E8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B190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新橋現場塗装・新橋継手部現場塗装</w:t>
            </w:r>
            <w:r>
              <w:rPr>
                <w:spacing w:val="5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中塗り塗装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4C9B1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3FC0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C8849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7871C8ED" w14:textId="77777777" w:rsidTr="008D11D1">
        <w:trPr>
          <w:trHeight w:val="199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E810020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9009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7CE4" w14:textId="77777777" w:rsidR="00711468" w:rsidRDefault="00711468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新橋現場塗装・新橋継手部現場塗装</w:t>
            </w:r>
            <w:r>
              <w:rPr>
                <w:spacing w:val="5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上塗り塗装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0595" w14:textId="77777777" w:rsidR="00711468" w:rsidRDefault="00711468" w:rsidP="00711468">
            <w:pPr>
              <w:pStyle w:val="TableParagraph"/>
              <w:spacing w:line="161" w:lineRule="exact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D4EF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BAA50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7D2FE05F" w14:textId="77777777" w:rsidTr="008D11D1">
        <w:trPr>
          <w:trHeight w:val="199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03634B1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493B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61F6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塗替塗装</w:t>
            </w:r>
            <w:r>
              <w:rPr>
                <w:spacing w:val="6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清掃・水洗い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C1DA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BDD6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C74F6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7EA2625A" w14:textId="77777777" w:rsidTr="008D11D1">
        <w:trPr>
          <w:trHeight w:val="199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0BFA901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5505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1697F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塗替塗装</w:t>
            </w:r>
            <w:r>
              <w:rPr>
                <w:spacing w:val="68"/>
                <w:w w:val="105"/>
                <w:sz w:val="10"/>
              </w:rPr>
              <w:t xml:space="preserve"> </w:t>
            </w:r>
            <w:r>
              <w:rPr>
                <w:spacing w:val="-3"/>
                <w:w w:val="105"/>
                <w:sz w:val="10"/>
              </w:rPr>
              <w:t>素地調整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0E52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29D1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C2273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5D44CAE2" w14:textId="77777777" w:rsidTr="008D11D1">
        <w:trPr>
          <w:trHeight w:val="199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6A408F6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9F5B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645AB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塗替塗装</w:t>
            </w:r>
            <w:r>
              <w:rPr>
                <w:spacing w:val="6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研磨剤及びｹﾚﾝ</w:t>
            </w:r>
            <w:r>
              <w:rPr>
                <w:spacing w:val="-2"/>
                <w:w w:val="105"/>
                <w:sz w:val="10"/>
              </w:rPr>
              <w:t>かす回収・積込工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8245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1600A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E4AB4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01B27707" w14:textId="77777777" w:rsidTr="008D11D1">
        <w:trPr>
          <w:trHeight w:val="199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32824BB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F19A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685A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塗替塗装</w:t>
            </w:r>
            <w:r>
              <w:rPr>
                <w:spacing w:val="6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下塗り塗装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2282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9897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C97A5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2D618FA3" w14:textId="77777777" w:rsidTr="008D11D1">
        <w:trPr>
          <w:trHeight w:val="199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68CF21A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AFE1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832D0" w14:textId="77777777" w:rsidR="00711468" w:rsidRDefault="00711468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塗替塗装</w:t>
            </w:r>
            <w:r>
              <w:rPr>
                <w:spacing w:val="6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中塗り塗装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3ADE" w14:textId="77777777" w:rsidR="00711468" w:rsidRDefault="00711468" w:rsidP="00711468">
            <w:pPr>
              <w:pStyle w:val="TableParagraph"/>
              <w:spacing w:line="161" w:lineRule="exact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204D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91905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107FB307" w14:textId="77777777" w:rsidTr="008D11D1">
        <w:trPr>
          <w:trHeight w:val="199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2D02A3F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780B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30F1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塗替塗装</w:t>
            </w:r>
            <w:r>
              <w:rPr>
                <w:spacing w:val="6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上塗り塗装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D3317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D344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ED6B6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5F55F090" w14:textId="77777777" w:rsidTr="008D11D1">
        <w:trPr>
          <w:trHeight w:val="199"/>
        </w:trPr>
        <w:tc>
          <w:tcPr>
            <w:tcW w:w="22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BBC8" w14:textId="77777777" w:rsidR="00711468" w:rsidRDefault="00711468" w:rsidP="00711468">
            <w:pPr>
              <w:pStyle w:val="TableParagraph"/>
              <w:spacing w:line="185" w:lineRule="exact"/>
              <w:ind w:left="14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構造物とりこわし工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AFE3" w14:textId="77777777" w:rsidR="00711468" w:rsidRDefault="00711468" w:rsidP="00711468">
            <w:pPr>
              <w:pStyle w:val="TableParagraph"/>
              <w:spacing w:line="185" w:lineRule="exact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構造物とりこわし工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37534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無筋構造物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40848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9B6F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DACAB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材料費含まず</w:t>
            </w:r>
          </w:p>
        </w:tc>
      </w:tr>
      <w:tr w:rsidR="00711468" w14:paraId="0168C9C6" w14:textId="77777777" w:rsidTr="008D11D1">
        <w:trPr>
          <w:trHeight w:val="199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EFAB959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80E4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AAE2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鉄筋構造物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63E9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BCA3E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A9C3D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材料費含まず</w:t>
            </w:r>
          </w:p>
        </w:tc>
      </w:tr>
      <w:tr w:rsidR="00711468" w14:paraId="0A786A1A" w14:textId="77777777" w:rsidTr="008D11D1">
        <w:trPr>
          <w:trHeight w:val="199"/>
        </w:trPr>
        <w:tc>
          <w:tcPr>
            <w:tcW w:w="2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5CEA" w14:textId="77777777" w:rsidR="00711468" w:rsidRDefault="00711468" w:rsidP="00711468">
            <w:pPr>
              <w:pStyle w:val="TableParagraph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ｺﾝｸﾘｰﾄﾌﾞﾛｯｸ</w:t>
            </w:r>
            <w:r>
              <w:rPr>
                <w:spacing w:val="-5"/>
                <w:w w:val="105"/>
                <w:sz w:val="10"/>
              </w:rPr>
              <w:t>積工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1264863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ｺﾝｸﾘｰﾄﾌﾞﾛｯｸ</w:t>
            </w:r>
            <w:r>
              <w:rPr>
                <w:spacing w:val="-5"/>
                <w:w w:val="105"/>
                <w:sz w:val="10"/>
              </w:rPr>
              <w:t>積工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4B3D8F8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ﾌﾞﾛｯｸ積工（練積・空積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2975981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3517CEC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8323DC5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ｺﾝｸﾘｰﾄ</w:t>
            </w:r>
            <w:r>
              <w:rPr>
                <w:spacing w:val="-10"/>
                <w:w w:val="105"/>
                <w:sz w:val="10"/>
              </w:rPr>
              <w:t>類</w:t>
            </w:r>
          </w:p>
        </w:tc>
      </w:tr>
      <w:tr w:rsidR="00711468" w14:paraId="6CF72639" w14:textId="77777777" w:rsidTr="008D11D1">
        <w:trPr>
          <w:trHeight w:val="199"/>
        </w:trPr>
        <w:tc>
          <w:tcPr>
            <w:tcW w:w="22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13C4" w14:textId="77777777" w:rsidR="00711468" w:rsidRDefault="00711468" w:rsidP="00711468">
            <w:pPr>
              <w:pStyle w:val="TableParagraph"/>
              <w:spacing w:line="184" w:lineRule="exact"/>
              <w:ind w:left="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排水構造物工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A821DC2" w14:textId="77777777" w:rsidR="00711468" w:rsidRDefault="00711468" w:rsidP="00711468">
            <w:pPr>
              <w:pStyle w:val="TableParagraph"/>
              <w:spacing w:line="184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排水構造物工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CBC6BA7" w14:textId="77777777" w:rsidR="00711468" w:rsidRDefault="00711468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</w:t>
            </w:r>
            <w:r>
              <w:rPr>
                <w:spacing w:val="-6"/>
                <w:w w:val="105"/>
                <w:sz w:val="10"/>
              </w:rPr>
              <w:t>字側溝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37AA6C8" w14:textId="77777777" w:rsidR="00711468" w:rsidRDefault="00711468" w:rsidP="00711468">
            <w:pPr>
              <w:pStyle w:val="TableParagraph"/>
              <w:spacing w:line="161" w:lineRule="exact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35D1A94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5D16407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w w:val="105"/>
                <w:sz w:val="10"/>
              </w:rPr>
              <w:t>ｺﾝｸﾘｰﾄ</w:t>
            </w:r>
            <w:r>
              <w:rPr>
                <w:spacing w:val="-10"/>
                <w:w w:val="105"/>
                <w:sz w:val="10"/>
              </w:rPr>
              <w:t>類</w:t>
            </w:r>
          </w:p>
        </w:tc>
      </w:tr>
      <w:tr w:rsidR="00711468" w14:paraId="1F9AC079" w14:textId="77777777" w:rsidTr="008D11D1">
        <w:trPr>
          <w:trHeight w:val="199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082560F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32C794F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C3688D7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自由勾配側溝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32C8257" w14:textId="77777777" w:rsidR="00711468" w:rsidRDefault="00711468" w:rsidP="00711468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D91131B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196C1EF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ｺﾝｸﾘｰﾄ</w:t>
            </w:r>
            <w:r>
              <w:rPr>
                <w:spacing w:val="-10"/>
                <w:w w:val="105"/>
                <w:sz w:val="10"/>
              </w:rPr>
              <w:t>類</w:t>
            </w:r>
          </w:p>
        </w:tc>
      </w:tr>
      <w:tr w:rsidR="00711468" w14:paraId="1E64EB7A" w14:textId="77777777" w:rsidTr="008D11D1">
        <w:trPr>
          <w:trHeight w:val="199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ED6A2D9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B321DD8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CAFDE75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蓋版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1F5F310" w14:textId="77777777" w:rsidR="00711468" w:rsidRDefault="00711468" w:rsidP="00711468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枚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37A8E60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FB4992C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鋼材類・ｺﾝｸﾘｰﾄ</w:t>
            </w:r>
            <w:r>
              <w:rPr>
                <w:spacing w:val="-10"/>
                <w:w w:val="105"/>
                <w:sz w:val="10"/>
              </w:rPr>
              <w:t>類</w:t>
            </w:r>
          </w:p>
        </w:tc>
      </w:tr>
      <w:tr w:rsidR="00711468" w14:paraId="347B4CC8" w14:textId="77777777" w:rsidTr="008D11D1">
        <w:trPr>
          <w:trHeight w:val="199"/>
        </w:trPr>
        <w:tc>
          <w:tcPr>
            <w:tcW w:w="2245" w:type="dxa"/>
            <w:tcBorders>
              <w:top w:val="single" w:sz="4" w:space="0" w:color="000000"/>
              <w:right w:val="single" w:sz="4" w:space="0" w:color="000000"/>
            </w:tcBorders>
          </w:tcPr>
          <w:p w14:paraId="20AA6D88" w14:textId="77777777" w:rsidR="00711468" w:rsidRDefault="00711468" w:rsidP="00711468">
            <w:pPr>
              <w:pStyle w:val="TableParagraph"/>
              <w:spacing w:line="161" w:lineRule="exact"/>
              <w:ind w:left="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鋼製排水溝設置工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538B573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鋼製排水溝設置工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B95DBB7" w14:textId="77777777" w:rsidR="00711468" w:rsidRDefault="00711468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鋼製排水溝設置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F1AB447" w14:textId="77777777" w:rsidR="00711468" w:rsidRDefault="00711468" w:rsidP="00711468">
            <w:pPr>
              <w:pStyle w:val="TableParagraph"/>
              <w:spacing w:line="161" w:lineRule="exact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E82D57F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99"/>
            <w:vAlign w:val="center"/>
          </w:tcPr>
          <w:p w14:paraId="6C452A79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鋼材類</w:t>
            </w:r>
          </w:p>
        </w:tc>
      </w:tr>
    </w:tbl>
    <w:p w14:paraId="793D72FD" w14:textId="77777777" w:rsidR="00711468" w:rsidRPr="00D10EA8" w:rsidRDefault="00711468" w:rsidP="00711468">
      <w:pPr>
        <w:pStyle w:val="a3"/>
        <w:spacing w:before="90"/>
        <w:ind w:left="102"/>
        <w:rPr>
          <w:rFonts w:asciiTheme="minorEastAsia" w:eastAsiaTheme="minorEastAsia" w:hAnsiTheme="minorEastAsia"/>
        </w:rPr>
      </w:pPr>
      <w:r>
        <w:rPr>
          <w:rFonts w:ascii="ＭＳ Ｐゴシック" w:eastAsia="ＭＳ Ｐゴシック" w:hAnsi="ＭＳ Ｐゴシック" w:hint="eastAsia"/>
          <w:spacing w:val="-1"/>
        </w:rPr>
        <w:t xml:space="preserve">取扱い欄 </w:t>
      </w:r>
      <w:r w:rsidR="00E87A11">
        <w:rPr>
          <w:rFonts w:ascii="ＭＳ Ｐゴシック" w:eastAsia="ＭＳ Ｐゴシック" w:hAnsi="ＭＳ Ｐゴシック"/>
          <w:spacing w:val="-1"/>
        </w:rPr>
        <w:t xml:space="preserve"> </w:t>
      </w:r>
      <w:r>
        <w:rPr>
          <w:rFonts w:ascii="ＭＳ Ｐゴシック" w:eastAsia="ＭＳ Ｐゴシック" w:hAnsi="ＭＳ Ｐゴシック" w:hint="eastAsia"/>
          <w:spacing w:val="-1"/>
        </w:rPr>
        <w:t>①：</w:t>
      </w:r>
      <w:r w:rsidRPr="00D10EA8">
        <w:rPr>
          <w:rFonts w:asciiTheme="minorEastAsia" w:eastAsiaTheme="minorEastAsia" w:hAnsiTheme="minorEastAsia" w:hint="eastAsia"/>
          <w:spacing w:val="-1"/>
        </w:rPr>
        <w:t>市場単価等に材料費が含まれており分離が可能な工種</w:t>
      </w:r>
    </w:p>
    <w:p w14:paraId="4571480D" w14:textId="77777777" w:rsidR="00711468" w:rsidRPr="00293D86" w:rsidRDefault="00711468" w:rsidP="00711468">
      <w:pPr>
        <w:pStyle w:val="a3"/>
        <w:spacing w:before="82"/>
        <w:ind w:left="1093"/>
        <w:rPr>
          <w:rFonts w:asciiTheme="minorEastAsia" w:eastAsiaTheme="minorEastAsia" w:hAnsiTheme="minorEastAsia"/>
        </w:rPr>
      </w:pPr>
      <w:r>
        <w:rPr>
          <w:rFonts w:ascii="ＭＳ Ｐゴシック" w:eastAsia="ＭＳ Ｐゴシック" w:hAnsi="ＭＳ Ｐゴシック" w:hint="eastAsia"/>
          <w:spacing w:val="-3"/>
        </w:rPr>
        <w:t>②：</w:t>
      </w:r>
      <w:r w:rsidRPr="00293D86">
        <w:rPr>
          <w:rFonts w:asciiTheme="minorEastAsia" w:eastAsiaTheme="minorEastAsia" w:hAnsiTheme="minorEastAsia" w:hint="eastAsia"/>
          <w:spacing w:val="-3"/>
        </w:rPr>
        <w:t>市場単価等に材料費が含まれているが市場単価等の構成上、分離ができない工種</w:t>
      </w:r>
    </w:p>
    <w:p w14:paraId="25E5E32E" w14:textId="77777777" w:rsidR="00711468" w:rsidRDefault="00711468" w:rsidP="00711468">
      <w:pPr>
        <w:pStyle w:val="a3"/>
        <w:spacing w:before="79" w:line="312" w:lineRule="auto"/>
        <w:ind w:left="1348" w:right="138" w:hanging="130"/>
        <w:rPr>
          <w:rFonts w:ascii="ＭＳ Ｐゴシック" w:eastAsia="ＭＳ Ｐゴシック" w:hAnsi="ＭＳ Ｐゴシック"/>
        </w:rPr>
      </w:pPr>
      <w:r w:rsidRPr="00293D86">
        <w:rPr>
          <w:rFonts w:asciiTheme="minorEastAsia" w:eastAsiaTheme="minorEastAsia" w:hAnsiTheme="minorEastAsia" w:hint="eastAsia"/>
          <w:spacing w:val="-2"/>
        </w:rPr>
        <w:t>（備考欄「※②」について、設計図書に材料が明示されている場合は、その数量について単品スライド対象とすることができる。）</w:t>
      </w:r>
      <w:r>
        <w:rPr>
          <w:rFonts w:ascii="ＭＳ Ｐゴシック" w:eastAsia="ＭＳ Ｐゴシック" w:hAnsi="ＭＳ Ｐゴシック"/>
        </w:rPr>
        <w:br w:type="page"/>
      </w:r>
    </w:p>
    <w:p w14:paraId="7F4927FC" w14:textId="77777777" w:rsidR="00711468" w:rsidRPr="00D1153A" w:rsidRDefault="00711468" w:rsidP="00711468">
      <w:pPr>
        <w:pStyle w:val="a3"/>
        <w:tabs>
          <w:tab w:val="left" w:pos="6776"/>
        </w:tabs>
        <w:spacing w:before="1" w:line="237" w:lineRule="auto"/>
        <w:ind w:left="1598" w:right="89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D1153A">
        <w:rPr>
          <w:rFonts w:ascii="ＭＳ Ｐゴシック" w:eastAsia="ＭＳ Ｐゴシック" w:hAnsi="ＭＳ Ｐゴシック" w:hint="eastAsia"/>
          <w:sz w:val="18"/>
          <w:szCs w:val="18"/>
        </w:rPr>
        <w:lastRenderedPageBreak/>
        <w:t>別表１</w:t>
      </w:r>
    </w:p>
    <w:p w14:paraId="348FEB4E" w14:textId="77777777" w:rsidR="00711468" w:rsidRPr="00313BC0" w:rsidRDefault="00711468" w:rsidP="00711468">
      <w:pPr>
        <w:spacing w:line="299" w:lineRule="exact"/>
        <w:ind w:left="20"/>
        <w:jc w:val="center"/>
        <w:rPr>
          <w:b/>
          <w:sz w:val="26"/>
        </w:rPr>
      </w:pPr>
      <w:r w:rsidRPr="00313BC0">
        <w:rPr>
          <w:rFonts w:hint="eastAsia"/>
          <w:b/>
          <w:w w:val="95"/>
          <w:sz w:val="26"/>
        </w:rPr>
        <w:t>市場単価・土木工事標準単価の扱い＜土木工事標準単</w:t>
      </w:r>
      <w:r w:rsidRPr="00313BC0">
        <w:rPr>
          <w:rFonts w:hint="eastAsia"/>
          <w:b/>
          <w:spacing w:val="-5"/>
          <w:w w:val="95"/>
          <w:sz w:val="26"/>
        </w:rPr>
        <w:t>価＞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2250"/>
        <w:gridCol w:w="2714"/>
        <w:gridCol w:w="535"/>
        <w:gridCol w:w="472"/>
        <w:gridCol w:w="1393"/>
      </w:tblGrid>
      <w:tr w:rsidR="00711468" w14:paraId="1153DEDD" w14:textId="77777777" w:rsidTr="00711468">
        <w:trPr>
          <w:trHeight w:val="239"/>
        </w:trPr>
        <w:tc>
          <w:tcPr>
            <w:tcW w:w="2245" w:type="dxa"/>
            <w:tcBorders>
              <w:right w:val="single" w:sz="4" w:space="0" w:color="000000"/>
            </w:tcBorders>
          </w:tcPr>
          <w:p w14:paraId="1042D373" w14:textId="77777777" w:rsidR="00711468" w:rsidRDefault="00711468" w:rsidP="00711468">
            <w:pPr>
              <w:pStyle w:val="TableParagraph"/>
              <w:spacing w:before="22"/>
              <w:ind w:left="1002" w:right="991"/>
              <w:jc w:val="center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工種</w:t>
            </w:r>
          </w:p>
        </w:tc>
        <w:tc>
          <w:tcPr>
            <w:tcW w:w="2250" w:type="dxa"/>
            <w:tcBorders>
              <w:left w:val="single" w:sz="4" w:space="0" w:color="000000"/>
              <w:right w:val="single" w:sz="4" w:space="0" w:color="000000"/>
            </w:tcBorders>
          </w:tcPr>
          <w:p w14:paraId="6EB69A85" w14:textId="77777777" w:rsidR="00711468" w:rsidRDefault="00711468" w:rsidP="00711468">
            <w:pPr>
              <w:pStyle w:val="TableParagraph"/>
              <w:spacing w:before="22"/>
              <w:ind w:left="1008" w:right="99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名称</w:t>
            </w:r>
          </w:p>
        </w:tc>
        <w:tc>
          <w:tcPr>
            <w:tcW w:w="2714" w:type="dxa"/>
            <w:tcBorders>
              <w:left w:val="single" w:sz="4" w:space="0" w:color="000000"/>
              <w:right w:val="single" w:sz="4" w:space="0" w:color="000000"/>
            </w:tcBorders>
          </w:tcPr>
          <w:p w14:paraId="6E52E5E9" w14:textId="77777777" w:rsidR="00711468" w:rsidRDefault="00711468" w:rsidP="00711468">
            <w:pPr>
              <w:pStyle w:val="TableParagraph"/>
              <w:spacing w:before="22"/>
              <w:ind w:left="1241" w:right="1224"/>
              <w:jc w:val="center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規格</w:t>
            </w:r>
          </w:p>
        </w:tc>
        <w:tc>
          <w:tcPr>
            <w:tcW w:w="535" w:type="dxa"/>
            <w:tcBorders>
              <w:left w:val="single" w:sz="4" w:space="0" w:color="000000"/>
              <w:right w:val="single" w:sz="4" w:space="0" w:color="000000"/>
            </w:tcBorders>
          </w:tcPr>
          <w:p w14:paraId="7D4B16C0" w14:textId="77777777" w:rsidR="00711468" w:rsidRDefault="00711468" w:rsidP="00711468">
            <w:pPr>
              <w:pStyle w:val="TableParagraph"/>
              <w:spacing w:before="22"/>
              <w:ind w:right="140"/>
              <w:jc w:val="right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単位</w:t>
            </w:r>
          </w:p>
        </w:tc>
        <w:tc>
          <w:tcPr>
            <w:tcW w:w="472" w:type="dxa"/>
            <w:tcBorders>
              <w:left w:val="single" w:sz="4" w:space="0" w:color="000000"/>
              <w:right w:val="single" w:sz="4" w:space="0" w:color="000000"/>
            </w:tcBorders>
          </w:tcPr>
          <w:p w14:paraId="44B4AE5F" w14:textId="77777777" w:rsidR="00711468" w:rsidRDefault="00711468" w:rsidP="00711468">
            <w:pPr>
              <w:pStyle w:val="TableParagraph"/>
              <w:spacing w:line="105" w:lineRule="exact"/>
              <w:ind w:right="1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※</w:t>
            </w:r>
          </w:p>
          <w:p w14:paraId="62925EA2" w14:textId="77777777" w:rsidR="00711468" w:rsidRDefault="00711468" w:rsidP="00711468">
            <w:pPr>
              <w:pStyle w:val="TableParagraph"/>
              <w:spacing w:line="114" w:lineRule="exact"/>
              <w:ind w:right="10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取扱い</w:t>
            </w:r>
          </w:p>
        </w:tc>
        <w:tc>
          <w:tcPr>
            <w:tcW w:w="1393" w:type="dxa"/>
            <w:tcBorders>
              <w:left w:val="single" w:sz="4" w:space="0" w:color="000000"/>
            </w:tcBorders>
          </w:tcPr>
          <w:p w14:paraId="24454AD0" w14:textId="77777777" w:rsidR="00711468" w:rsidRDefault="00711468" w:rsidP="00711468">
            <w:pPr>
              <w:pStyle w:val="TableParagraph"/>
              <w:spacing w:before="22"/>
              <w:ind w:left="586" w:right="555"/>
              <w:jc w:val="center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備考</w:t>
            </w:r>
          </w:p>
        </w:tc>
      </w:tr>
      <w:tr w:rsidR="00711468" w14:paraId="76589106" w14:textId="77777777" w:rsidTr="008D11D1">
        <w:trPr>
          <w:trHeight w:val="216"/>
        </w:trPr>
        <w:tc>
          <w:tcPr>
            <w:tcW w:w="224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9997AD5" w14:textId="77777777" w:rsidR="00711468" w:rsidRDefault="00711468" w:rsidP="00711468">
            <w:pPr>
              <w:pStyle w:val="TableParagraph"/>
              <w:spacing w:line="183" w:lineRule="exact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表面被覆工（ｺﾝｸﾘｰﾄ保護塗装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2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2035" w14:textId="77777777" w:rsidR="00711468" w:rsidRDefault="00711468" w:rsidP="00711468">
            <w:pPr>
              <w:pStyle w:val="TableParagraph"/>
              <w:spacing w:line="183" w:lineRule="exact"/>
              <w:rPr>
                <w:sz w:val="10"/>
              </w:rPr>
            </w:pPr>
            <w:r>
              <w:rPr>
                <w:w w:val="105"/>
                <w:sz w:val="10"/>
              </w:rPr>
              <w:t>表面被覆工（ｺﾝｸﾘｰﾄ保護塗装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817F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下地処理</w:t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C2DF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6C7C5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－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DA937A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材料費含まず</w:t>
            </w:r>
          </w:p>
        </w:tc>
      </w:tr>
      <w:tr w:rsidR="00711468" w14:paraId="1F73E502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EC08DFD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F1A8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AB690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ﾌﾟﾗｲﾏｰ塗布（CC-A塗装、CC-B塗装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87F5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8D15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7389D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2AD8A3B1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C254EE0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B659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5F67" w14:textId="77777777" w:rsidR="00711468" w:rsidRDefault="00711468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下地調整（CC-A塗装、CC-B塗装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FE1FD" w14:textId="77777777" w:rsidR="00711468" w:rsidRDefault="00711468" w:rsidP="00711468">
            <w:pPr>
              <w:pStyle w:val="TableParagraph"/>
              <w:spacing w:line="161" w:lineRule="exact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6C26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A9AFC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5ADD9724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40C97BD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10B8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C1B45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塗装（中塗り）（CC-A塗装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D0EE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0108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E84E9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3C9C74CF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1FC1846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E0E3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F4BCA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塗装（中塗り）（CC-B塗装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B87BB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2FACE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CA401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37DC5AE4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939F6C0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FD84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7BA9" w14:textId="77777777" w:rsidR="00711468" w:rsidRDefault="00711468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塗装（上塗り）（CC-A塗装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9B98B" w14:textId="77777777" w:rsidR="00711468" w:rsidRDefault="00711468" w:rsidP="00711468">
            <w:pPr>
              <w:pStyle w:val="TableParagraph"/>
              <w:spacing w:line="161" w:lineRule="exact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D758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5409B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797D9999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B97BBD7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E6DF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C297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塗装（上塗り）（CC-B塗装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02EE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49C4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FADDB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58D1EFFE" w14:textId="77777777" w:rsidTr="008D11D1">
        <w:trPr>
          <w:trHeight w:val="216"/>
        </w:trPr>
        <w:tc>
          <w:tcPr>
            <w:tcW w:w="22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8A20" w14:textId="77777777" w:rsidR="00711468" w:rsidRDefault="00711468" w:rsidP="00711468">
            <w:pPr>
              <w:pStyle w:val="TableParagraph"/>
              <w:spacing w:line="184" w:lineRule="exact"/>
              <w:ind w:left="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表面含浸工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211DE18" w14:textId="77777777" w:rsidR="00711468" w:rsidRDefault="00711468" w:rsidP="00711468">
            <w:pPr>
              <w:pStyle w:val="TableParagraph"/>
              <w:spacing w:line="184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表面含浸工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20AD8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簡易清掃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EF49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6B628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7194A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材料費含まず</w:t>
            </w:r>
          </w:p>
        </w:tc>
      </w:tr>
      <w:tr w:rsidR="00711468" w14:paraId="68ACD8E1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8F0C163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737ABD7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0569" w14:textId="77777777" w:rsidR="00711468" w:rsidRDefault="00711468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下地処理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470BA" w14:textId="77777777" w:rsidR="00711468" w:rsidRDefault="00711468" w:rsidP="00711468">
            <w:pPr>
              <w:pStyle w:val="TableParagraph"/>
              <w:spacing w:line="161" w:lineRule="exact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5268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73A84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材料費含まず</w:t>
            </w:r>
          </w:p>
        </w:tc>
      </w:tr>
      <w:tr w:rsidR="00711468" w14:paraId="3D8F6F4E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A09248D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BCC15E1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F703EB7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含浸材塗布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022D47C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33E895D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1289956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その他材料</w:t>
            </w:r>
          </w:p>
        </w:tc>
      </w:tr>
      <w:tr w:rsidR="00711468" w14:paraId="5D7F742A" w14:textId="77777777" w:rsidTr="008D11D1">
        <w:trPr>
          <w:trHeight w:val="216"/>
        </w:trPr>
        <w:tc>
          <w:tcPr>
            <w:tcW w:w="22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CEF0" w14:textId="77777777" w:rsidR="00711468" w:rsidRDefault="00711468" w:rsidP="00711468">
            <w:pPr>
              <w:pStyle w:val="TableParagraph"/>
              <w:spacing w:line="184" w:lineRule="exact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連続繊維ｼｰﾄ</w:t>
            </w:r>
            <w:r>
              <w:rPr>
                <w:spacing w:val="-4"/>
                <w:w w:val="105"/>
                <w:sz w:val="10"/>
              </w:rPr>
              <w:t>補強工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0E8B198" w14:textId="77777777" w:rsidR="00711468" w:rsidRDefault="00711468" w:rsidP="00711468">
            <w:pPr>
              <w:pStyle w:val="TableParagraph"/>
              <w:spacing w:line="184" w:lineRule="exact"/>
              <w:rPr>
                <w:sz w:val="10"/>
              </w:rPr>
            </w:pPr>
            <w:r>
              <w:rPr>
                <w:w w:val="105"/>
                <w:sz w:val="10"/>
              </w:rPr>
              <w:t>連続繊維ｼｰﾄ</w:t>
            </w:r>
            <w:r>
              <w:rPr>
                <w:spacing w:val="-4"/>
                <w:w w:val="105"/>
                <w:sz w:val="10"/>
              </w:rPr>
              <w:t>補強工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D6FC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下地処理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2EF3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2355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F1B84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材料費含まず</w:t>
            </w:r>
          </w:p>
        </w:tc>
      </w:tr>
      <w:tr w:rsidR="00711468" w14:paraId="00B90736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D984798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5FF9857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98420D7" w14:textId="77777777" w:rsidR="00711468" w:rsidRDefault="00711468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ﾌﾟﾗｲﾏｰ</w:t>
            </w:r>
            <w:r>
              <w:rPr>
                <w:spacing w:val="-5"/>
                <w:w w:val="105"/>
                <w:sz w:val="10"/>
              </w:rPr>
              <w:t>塗布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CECACC6" w14:textId="77777777" w:rsidR="00711468" w:rsidRDefault="00711468" w:rsidP="00711468">
            <w:pPr>
              <w:pStyle w:val="TableParagraph"/>
              <w:spacing w:line="161" w:lineRule="exact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EAD0B82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F9F6380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その他材料</w:t>
            </w:r>
          </w:p>
        </w:tc>
      </w:tr>
      <w:tr w:rsidR="00711468" w14:paraId="60903D54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55650B2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B62B1B3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448210E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不陸修正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E28E7D6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252B6BD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A393AC3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その他材料</w:t>
            </w:r>
          </w:p>
        </w:tc>
      </w:tr>
      <w:tr w:rsidR="00711468" w14:paraId="6D3A1D61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88DAE56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E65E586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622F5B5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連続繊維ｼｰﾄ本体貼付（一層当たり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6390B27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56DAE4F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BC4F00F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その他材料</w:t>
            </w:r>
          </w:p>
        </w:tc>
      </w:tr>
      <w:tr w:rsidR="00711468" w14:paraId="79743189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985F956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3BB560C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4E0E339" w14:textId="77777777" w:rsidR="00711468" w:rsidRDefault="00711468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仕上げ塗装（中塗り＋上塗り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279EBE1" w14:textId="77777777" w:rsidR="00711468" w:rsidRDefault="00711468" w:rsidP="00711468">
            <w:pPr>
              <w:pStyle w:val="TableParagraph"/>
              <w:spacing w:line="161" w:lineRule="exact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A5AFF57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00275F7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その他材料</w:t>
            </w:r>
          </w:p>
        </w:tc>
      </w:tr>
      <w:tr w:rsidR="00711468" w14:paraId="056537D0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99D466F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1A40D15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D96A2BD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仕上げﾓﾙﾀﾙ・塗装（ﾓﾘﾀﾙ＋ﾓﾙﾀﾙ用上塗り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6EE0AC6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52006CC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8B1BB24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その他材料</w:t>
            </w:r>
          </w:p>
        </w:tc>
      </w:tr>
      <w:tr w:rsidR="00711468" w14:paraId="50FDA088" w14:textId="77777777" w:rsidTr="008D11D1">
        <w:trPr>
          <w:trHeight w:val="216"/>
        </w:trPr>
        <w:tc>
          <w:tcPr>
            <w:tcW w:w="2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D0FA" w14:textId="77777777" w:rsidR="00711468" w:rsidRDefault="00711468" w:rsidP="00711468">
            <w:pPr>
              <w:pStyle w:val="TableParagraph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剥落防止工（ｱﾗﾐﾄﾞﾒｯｼｭ）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ACFB2F3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剥落防止工（ｱﾗﾐﾄﾞﾒｯｼｭ）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D1113F5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ｱﾗﾐﾄﾞﾒｯｼｭ</w:t>
            </w:r>
            <w:r>
              <w:rPr>
                <w:spacing w:val="-3"/>
                <w:w w:val="105"/>
                <w:sz w:val="10"/>
              </w:rPr>
              <w:t>本体貼付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3376542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F348B36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DCD8894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その他材料</w:t>
            </w:r>
          </w:p>
        </w:tc>
      </w:tr>
      <w:tr w:rsidR="00711468" w14:paraId="4BA740E8" w14:textId="77777777" w:rsidTr="008D11D1">
        <w:trPr>
          <w:trHeight w:val="216"/>
        </w:trPr>
        <w:tc>
          <w:tcPr>
            <w:tcW w:w="2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6A88" w14:textId="77777777" w:rsidR="00711468" w:rsidRDefault="00711468" w:rsidP="00711468">
            <w:pPr>
              <w:pStyle w:val="TableParagraph"/>
              <w:spacing w:line="161" w:lineRule="exact"/>
              <w:ind w:left="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漏水対策材設置工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D77B72E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漏水対策材設置工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4BB1609" w14:textId="77777777" w:rsidR="00711468" w:rsidRDefault="00711468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漏水対策材設置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8492531" w14:textId="77777777" w:rsidR="00711468" w:rsidRDefault="00711468" w:rsidP="00711468">
            <w:pPr>
              <w:pStyle w:val="TableParagraph"/>
              <w:spacing w:line="161" w:lineRule="exact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924C568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2B6033D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その他材料</w:t>
            </w:r>
          </w:p>
        </w:tc>
      </w:tr>
      <w:tr w:rsidR="00711468" w14:paraId="6B195B5E" w14:textId="77777777" w:rsidTr="008D11D1">
        <w:trPr>
          <w:trHeight w:val="216"/>
        </w:trPr>
        <w:tc>
          <w:tcPr>
            <w:tcW w:w="22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E6F6" w14:textId="77777777" w:rsidR="00711468" w:rsidRDefault="00711468" w:rsidP="00711468">
            <w:pPr>
              <w:pStyle w:val="TableParagraph"/>
              <w:spacing w:line="182" w:lineRule="exact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防草ｼｰﾄ</w:t>
            </w:r>
            <w:r>
              <w:rPr>
                <w:spacing w:val="-4"/>
                <w:w w:val="105"/>
                <w:sz w:val="10"/>
              </w:rPr>
              <w:t>設置工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EB64DAD" w14:textId="77777777" w:rsidR="00711468" w:rsidRDefault="00711468" w:rsidP="00711468">
            <w:pPr>
              <w:pStyle w:val="TableParagraph"/>
              <w:spacing w:line="182" w:lineRule="exact"/>
              <w:rPr>
                <w:sz w:val="10"/>
              </w:rPr>
            </w:pPr>
            <w:r>
              <w:rPr>
                <w:w w:val="105"/>
                <w:sz w:val="10"/>
              </w:rPr>
              <w:t>防草ｼｰﾄ</w:t>
            </w:r>
            <w:r>
              <w:rPr>
                <w:spacing w:val="-4"/>
                <w:w w:val="105"/>
                <w:sz w:val="10"/>
              </w:rPr>
              <w:t>設置工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2CEA550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防草ｼｰﾄ設置（覆土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CA8C221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12C648D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F1A32BD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その他材料</w:t>
            </w:r>
          </w:p>
        </w:tc>
      </w:tr>
      <w:tr w:rsidR="00711468" w14:paraId="0C16F0D1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6D315C4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AF6DA58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B232926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防草ｼｰﾄ設置（露出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EEE8612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F9A56A0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EFA1C27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その他材料</w:t>
            </w:r>
          </w:p>
        </w:tc>
      </w:tr>
      <w:tr w:rsidR="00711468" w14:paraId="064C0A04" w14:textId="77777777" w:rsidTr="008D11D1">
        <w:trPr>
          <w:trHeight w:val="216"/>
        </w:trPr>
        <w:tc>
          <w:tcPr>
            <w:tcW w:w="22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4416" w14:textId="77777777" w:rsidR="00711468" w:rsidRDefault="00711468" w:rsidP="00711468">
            <w:pPr>
              <w:pStyle w:val="TableParagraph"/>
              <w:spacing w:line="184" w:lineRule="exact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紫外線硬化型FRPｼｰﾄ設置工（ﾎﾟﾘｴｽﾃﾙ樹脂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E8BF" w14:textId="77777777" w:rsidR="00711468" w:rsidRDefault="00711468" w:rsidP="00711468">
            <w:pPr>
              <w:pStyle w:val="TableParagraph"/>
              <w:spacing w:line="184" w:lineRule="exact"/>
              <w:rPr>
                <w:sz w:val="10"/>
              </w:rPr>
            </w:pPr>
            <w:r>
              <w:rPr>
                <w:w w:val="105"/>
                <w:sz w:val="10"/>
              </w:rPr>
              <w:t>紫外線硬化型FRPｼｰﾄ設置工（ﾎﾟﾘｴｽﾃﾙ樹脂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9851" w14:textId="77777777" w:rsidR="00711468" w:rsidRDefault="00711468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紫外線硬化型FRPｼｰﾄ設置（紫外線照射なし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E265C" w14:textId="77777777" w:rsidR="00711468" w:rsidRDefault="00711468" w:rsidP="00711468">
            <w:pPr>
              <w:pStyle w:val="TableParagraph"/>
              <w:spacing w:line="161" w:lineRule="exact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541D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1BB52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3CAF05A9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E28EB09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78DB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2596D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紫外線硬化型FRPｼｰﾄ設置（紫外線照射あり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8BC8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841B0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CC219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374FDF3F" w14:textId="77777777" w:rsidTr="008D11D1">
        <w:trPr>
          <w:trHeight w:val="216"/>
        </w:trPr>
        <w:tc>
          <w:tcPr>
            <w:tcW w:w="2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F04D" w14:textId="77777777" w:rsidR="00711468" w:rsidRDefault="00711468" w:rsidP="00711468">
            <w:pPr>
              <w:pStyle w:val="TableParagraph"/>
              <w:ind w:left="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塗膜除去工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7A76D86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塗膜除去工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D218652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塗膜剥離剤塗布・塗膜除去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A2ACD0E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709870C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38EC608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その他材料</w:t>
            </w:r>
          </w:p>
        </w:tc>
      </w:tr>
      <w:tr w:rsidR="00711468" w14:paraId="6CE7C971" w14:textId="77777777" w:rsidTr="008D11D1">
        <w:trPr>
          <w:trHeight w:val="216"/>
        </w:trPr>
        <w:tc>
          <w:tcPr>
            <w:tcW w:w="2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5286" w14:textId="77777777" w:rsidR="00711468" w:rsidRDefault="00711468" w:rsidP="00711468">
            <w:pPr>
              <w:pStyle w:val="TableParagraph"/>
              <w:spacing w:line="161" w:lineRule="exact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ﾊﾞｷｭｰﾑﾌﾞﾗｽﾄ</w:t>
            </w:r>
            <w:r>
              <w:rPr>
                <w:spacing w:val="-10"/>
                <w:w w:val="105"/>
                <w:sz w:val="10"/>
              </w:rPr>
              <w:t>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EA1F8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w w:val="105"/>
                <w:sz w:val="10"/>
              </w:rPr>
              <w:t>ﾊﾞｷｭｰﾑﾌﾞﾗｽﾄ</w:t>
            </w:r>
            <w:r>
              <w:rPr>
                <w:spacing w:val="-10"/>
                <w:w w:val="105"/>
                <w:sz w:val="10"/>
              </w:rPr>
              <w:t>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5EEA" w14:textId="77777777" w:rsidR="00711468" w:rsidRDefault="00711468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ﾊﾞｷｭｰﾑﾌﾞﾗｽﾄ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1D37" w14:textId="77777777" w:rsidR="00711468" w:rsidRDefault="00711468" w:rsidP="00711468">
            <w:pPr>
              <w:pStyle w:val="TableParagraph"/>
              <w:spacing w:line="161" w:lineRule="exact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712A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93C37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451B0CEB" w14:textId="77777777" w:rsidTr="008D11D1">
        <w:trPr>
          <w:trHeight w:val="216"/>
        </w:trPr>
        <w:tc>
          <w:tcPr>
            <w:tcW w:w="22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EE7D" w14:textId="77777777" w:rsidR="00711468" w:rsidRDefault="00711468" w:rsidP="00711468">
            <w:pPr>
              <w:pStyle w:val="TableParagraph"/>
              <w:spacing w:line="182" w:lineRule="exact"/>
              <w:ind w:left="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道路反射鏡設置工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DD64" w14:textId="77777777" w:rsidR="00711468" w:rsidRDefault="00711468" w:rsidP="00711468">
            <w:pPr>
              <w:pStyle w:val="TableParagraph"/>
              <w:spacing w:line="182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道路反射鏡設置工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3712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支柱・基礎設置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7D31" w14:textId="77777777" w:rsidR="00711468" w:rsidRDefault="00711468" w:rsidP="00711468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基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7780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333E8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37579BCA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9CB71B5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FA87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FBB6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鏡体設置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D59D2" w14:textId="77777777" w:rsidR="00711468" w:rsidRDefault="00711468" w:rsidP="00711468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基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ABED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F6663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3EE8A64A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7005439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DF42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A492" w14:textId="77777777" w:rsidR="00711468" w:rsidRDefault="00711468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鏡体撤去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345A" w14:textId="77777777" w:rsidR="00711468" w:rsidRDefault="00711468" w:rsidP="00711468">
            <w:pPr>
              <w:pStyle w:val="TableParagraph"/>
              <w:spacing w:line="161" w:lineRule="exact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基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4D30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52B3D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材料費含まず</w:t>
            </w:r>
          </w:p>
        </w:tc>
      </w:tr>
      <w:tr w:rsidR="00711468" w14:paraId="2DB0A83E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E404AA2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1C52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725D1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支柱・基礎撤去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2AD52" w14:textId="77777777" w:rsidR="00711468" w:rsidRDefault="00711468" w:rsidP="00711468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基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204C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3C09B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材料費含まず</w:t>
            </w:r>
          </w:p>
        </w:tc>
      </w:tr>
      <w:tr w:rsidR="008D11D1" w14:paraId="3E783888" w14:textId="77777777" w:rsidTr="008D11D1">
        <w:trPr>
          <w:trHeight w:val="216"/>
        </w:trPr>
        <w:tc>
          <w:tcPr>
            <w:tcW w:w="22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1343" w14:textId="77777777" w:rsidR="008D11D1" w:rsidRDefault="008D11D1" w:rsidP="00711468">
            <w:pPr>
              <w:pStyle w:val="TableParagraph"/>
              <w:spacing w:line="185" w:lineRule="exact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仮設防護柵設置工（仮設ｶﾞｰﾄﾞﾚｰﾙ）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5B76DFC8" w14:textId="77777777" w:rsidR="008D11D1" w:rsidRDefault="008D11D1" w:rsidP="00711468">
            <w:pPr>
              <w:pStyle w:val="TableParagraph"/>
              <w:spacing w:line="185" w:lineRule="exac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仮設防護柵設置工（仮設ｶﾞｰﾄﾞﾚｰﾙ）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A73F1F7" w14:textId="77777777" w:rsidR="008D11D1" w:rsidRDefault="008D11D1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仮設防護柵設置</w:t>
            </w:r>
            <w:r>
              <w:rPr>
                <w:spacing w:val="6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</w:t>
            </w:r>
            <w:r>
              <w:rPr>
                <w:spacing w:val="-4"/>
                <w:w w:val="105"/>
                <w:sz w:val="10"/>
              </w:rPr>
              <w:t>鋼基礎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D1689AA" w14:textId="77777777" w:rsidR="008D11D1" w:rsidRDefault="008D11D1" w:rsidP="00711468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4AC1F30" w14:textId="77777777" w:rsidR="008D11D1" w:rsidRDefault="008D11D1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A356BE0" w14:textId="77777777" w:rsidR="008D11D1" w:rsidRDefault="008D11D1" w:rsidP="00711468">
            <w:pPr>
              <w:pStyle w:val="TableParagraph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鋼材類</w:t>
            </w:r>
          </w:p>
        </w:tc>
      </w:tr>
      <w:tr w:rsidR="008D11D1" w14:paraId="50C792CE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51D902D" w14:textId="77777777" w:rsidR="008D11D1" w:rsidRDefault="008D11D1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7A30CEDC" w14:textId="77777777" w:rsidR="008D11D1" w:rsidRDefault="008D11D1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D7CB6D2" w14:textId="77777777" w:rsidR="008D11D1" w:rsidRDefault="008D11D1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仮設防護柵設置</w:t>
            </w:r>
            <w:r>
              <w:rPr>
                <w:spacing w:val="6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独立基礎</w:t>
            </w:r>
            <w:r>
              <w:rPr>
                <w:spacing w:val="-2"/>
                <w:w w:val="105"/>
                <w:sz w:val="10"/>
              </w:rPr>
              <w:t>ﾌﾞﾛｯｸ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47E7B84" w14:textId="77777777" w:rsidR="008D11D1" w:rsidRDefault="008D11D1" w:rsidP="00711468">
            <w:pPr>
              <w:pStyle w:val="TableParagraph"/>
              <w:spacing w:line="161" w:lineRule="exact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3556001" w14:textId="77777777" w:rsidR="008D11D1" w:rsidRDefault="008D11D1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D50D350" w14:textId="77777777" w:rsidR="008D11D1" w:rsidRDefault="008D11D1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w w:val="105"/>
                <w:sz w:val="10"/>
              </w:rPr>
              <w:t>鋼材類・ｺﾝｸﾘｰﾄ</w:t>
            </w:r>
            <w:r>
              <w:rPr>
                <w:spacing w:val="-10"/>
                <w:w w:val="105"/>
                <w:sz w:val="10"/>
              </w:rPr>
              <w:t>類</w:t>
            </w:r>
          </w:p>
        </w:tc>
      </w:tr>
      <w:tr w:rsidR="008D11D1" w14:paraId="40E9A015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357D4A9" w14:textId="77777777" w:rsidR="008D11D1" w:rsidRDefault="008D11D1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2B86197C" w14:textId="77777777" w:rsidR="008D11D1" w:rsidRDefault="008D11D1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28C6577" w14:textId="77777777" w:rsidR="008D11D1" w:rsidRDefault="008D11D1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仮設防護柵設置</w:t>
            </w:r>
            <w:r>
              <w:rPr>
                <w:spacing w:val="6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連続基礎</w:t>
            </w:r>
            <w:r>
              <w:rPr>
                <w:spacing w:val="-2"/>
                <w:w w:val="105"/>
                <w:sz w:val="10"/>
              </w:rPr>
              <w:t>ﾌﾞﾛｯｸ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F1D61A4" w14:textId="77777777" w:rsidR="008D11D1" w:rsidRDefault="008D11D1" w:rsidP="00711468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537C17E" w14:textId="77777777" w:rsidR="008D11D1" w:rsidRDefault="008D11D1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706F4C9" w14:textId="77777777" w:rsidR="008D11D1" w:rsidRDefault="008D11D1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鋼材類・ｺﾝｸﾘｰﾄ</w:t>
            </w:r>
            <w:r>
              <w:rPr>
                <w:spacing w:val="-10"/>
                <w:w w:val="105"/>
                <w:sz w:val="10"/>
              </w:rPr>
              <w:t>類</w:t>
            </w:r>
          </w:p>
        </w:tc>
      </w:tr>
      <w:tr w:rsidR="008D11D1" w14:paraId="0A23FB26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DAF1008" w14:textId="77777777" w:rsidR="008D11D1" w:rsidRDefault="008D11D1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2006EAE9" w14:textId="77777777" w:rsidR="008D11D1" w:rsidRDefault="008D11D1" w:rsidP="0071146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A49E" w14:textId="77777777" w:rsidR="008D11D1" w:rsidRDefault="008D11D1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仮設防護柵撤去</w:t>
            </w:r>
            <w:r>
              <w:rPr>
                <w:spacing w:val="6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</w:t>
            </w:r>
            <w:r>
              <w:rPr>
                <w:spacing w:val="-4"/>
                <w:w w:val="105"/>
                <w:sz w:val="10"/>
              </w:rPr>
              <w:t>鋼基礎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E0F2C" w14:textId="77777777" w:rsidR="008D11D1" w:rsidRDefault="008D11D1" w:rsidP="00711468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8F9A8" w14:textId="77777777" w:rsidR="008D11D1" w:rsidRDefault="008D11D1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E605F" w14:textId="77777777" w:rsidR="008D11D1" w:rsidRDefault="008D11D1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材料費含まず</w:t>
            </w:r>
          </w:p>
        </w:tc>
      </w:tr>
      <w:tr w:rsidR="008D11D1" w14:paraId="22DA239C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166A418" w14:textId="77777777" w:rsidR="008D11D1" w:rsidRDefault="008D11D1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79B1E48A" w14:textId="77777777" w:rsidR="008D11D1" w:rsidRDefault="008D11D1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6856" w14:textId="77777777" w:rsidR="008D11D1" w:rsidRDefault="008D11D1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仮設防護柵撤去</w:t>
            </w:r>
            <w:r>
              <w:rPr>
                <w:spacing w:val="6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独立基礎</w:t>
            </w:r>
            <w:r>
              <w:rPr>
                <w:spacing w:val="-2"/>
                <w:w w:val="105"/>
                <w:sz w:val="10"/>
              </w:rPr>
              <w:t>ﾌﾞﾛｯｸ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7BCA" w14:textId="77777777" w:rsidR="008D11D1" w:rsidRDefault="008D11D1" w:rsidP="00711468">
            <w:pPr>
              <w:pStyle w:val="TableParagraph"/>
              <w:spacing w:line="161" w:lineRule="exact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D857" w14:textId="77777777" w:rsidR="008D11D1" w:rsidRDefault="008D11D1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14112" w14:textId="77777777" w:rsidR="008D11D1" w:rsidRDefault="008D11D1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材料費含まず</w:t>
            </w:r>
          </w:p>
        </w:tc>
      </w:tr>
      <w:tr w:rsidR="008D11D1" w14:paraId="2E637E49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594E9DF" w14:textId="77777777" w:rsidR="008D11D1" w:rsidRDefault="008D11D1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CDCCD74" w14:textId="77777777" w:rsidR="008D11D1" w:rsidRDefault="008D11D1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B2E2" w14:textId="77777777" w:rsidR="008D11D1" w:rsidRDefault="008D11D1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仮設防護柵撤去</w:t>
            </w:r>
            <w:r>
              <w:rPr>
                <w:spacing w:val="6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連続基礎</w:t>
            </w:r>
            <w:r>
              <w:rPr>
                <w:spacing w:val="-2"/>
                <w:w w:val="105"/>
                <w:sz w:val="10"/>
              </w:rPr>
              <w:t>ﾌﾞﾛｯｸ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567A" w14:textId="77777777" w:rsidR="008D11D1" w:rsidRDefault="008D11D1" w:rsidP="00711468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6002" w14:textId="77777777" w:rsidR="008D11D1" w:rsidRDefault="008D11D1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716D4" w14:textId="77777777" w:rsidR="008D11D1" w:rsidRDefault="008D11D1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材料費含まず</w:t>
            </w:r>
          </w:p>
        </w:tc>
      </w:tr>
      <w:tr w:rsidR="00711468" w14:paraId="450807BF" w14:textId="77777777" w:rsidTr="008D11D1">
        <w:trPr>
          <w:trHeight w:val="216"/>
        </w:trPr>
        <w:tc>
          <w:tcPr>
            <w:tcW w:w="22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83FF" w14:textId="77777777" w:rsidR="00711468" w:rsidRDefault="00711468" w:rsidP="00711468">
            <w:pPr>
              <w:pStyle w:val="TableParagraph"/>
              <w:spacing w:line="185" w:lineRule="exact"/>
              <w:ind w:left="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機械式継手工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B04A06E" w14:textId="77777777" w:rsidR="00711468" w:rsidRDefault="00711468" w:rsidP="00711468">
            <w:pPr>
              <w:pStyle w:val="TableParagraph"/>
              <w:spacing w:line="185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機械式継手工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B8B9126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継手方式(</w:t>
            </w:r>
            <w:r>
              <w:rPr>
                <w:spacing w:val="-5"/>
                <w:w w:val="105"/>
                <w:sz w:val="10"/>
              </w:rPr>
              <w:t>1)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44C3BF2" w14:textId="77777777" w:rsidR="00711468" w:rsidRDefault="00711468" w:rsidP="0071146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箇所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BA45DEC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BB40A9C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鋼材類</w:t>
            </w:r>
          </w:p>
        </w:tc>
      </w:tr>
      <w:tr w:rsidR="00711468" w14:paraId="5EC2C1FC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01DF4A4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83F11A4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694A728" w14:textId="77777777" w:rsidR="00711468" w:rsidRDefault="00711468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継手方式(</w:t>
            </w:r>
            <w:r>
              <w:rPr>
                <w:spacing w:val="-5"/>
                <w:w w:val="105"/>
                <w:sz w:val="10"/>
              </w:rPr>
              <w:t>2)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FDD76A2" w14:textId="77777777" w:rsidR="00711468" w:rsidRDefault="00711468" w:rsidP="00711468">
            <w:pPr>
              <w:pStyle w:val="TableParagraph"/>
              <w:spacing w:line="161" w:lineRule="exact"/>
              <w:ind w:right="140"/>
              <w:jc w:val="right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箇所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E1CFB2B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8DC840E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鋼材類</w:t>
            </w:r>
          </w:p>
        </w:tc>
      </w:tr>
      <w:tr w:rsidR="00711468" w14:paraId="23803EC2" w14:textId="77777777" w:rsidTr="008D11D1">
        <w:trPr>
          <w:trHeight w:val="216"/>
        </w:trPr>
        <w:tc>
          <w:tcPr>
            <w:tcW w:w="22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C386" w14:textId="77777777" w:rsidR="00711468" w:rsidRDefault="00711468" w:rsidP="00711468">
            <w:pPr>
              <w:pStyle w:val="TableParagraph"/>
              <w:spacing w:line="183" w:lineRule="exact"/>
              <w:ind w:left="14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抵抗板付鋼製杭基礎工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F91E9DC" w14:textId="77777777" w:rsidR="00711468" w:rsidRDefault="00711468" w:rsidP="00711468">
            <w:pPr>
              <w:pStyle w:val="TableParagraph"/>
              <w:spacing w:line="183" w:lineRule="exact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抵抗板付鋼製杭基礎工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BC57245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打込または引抜</w:t>
            </w:r>
            <w:r>
              <w:rPr>
                <w:spacing w:val="6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施工条件Ⅰ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0BD7046" w14:textId="77777777" w:rsidR="00711468" w:rsidRDefault="00711468" w:rsidP="00711468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回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E88F189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6A7193F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鋼材類</w:t>
            </w:r>
          </w:p>
        </w:tc>
      </w:tr>
      <w:tr w:rsidR="00711468" w14:paraId="6D2680C4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9F46D26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10C0806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59C9104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打込または引抜</w:t>
            </w:r>
            <w:r>
              <w:rPr>
                <w:spacing w:val="6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施工条件Ⅱ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2742132" w14:textId="77777777" w:rsidR="00711468" w:rsidRDefault="00711468" w:rsidP="00711468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C2A38D4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AD309A9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鋼材類</w:t>
            </w:r>
          </w:p>
        </w:tc>
      </w:tr>
      <w:tr w:rsidR="00711468" w14:paraId="2A66C690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926E060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37AC8C5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8751E2E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打込または引抜</w:t>
            </w:r>
            <w:r>
              <w:rPr>
                <w:spacing w:val="6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施工条件Ⅲ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013CB23" w14:textId="77777777" w:rsidR="00711468" w:rsidRDefault="00711468" w:rsidP="00711468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264E471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39C9E05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鋼材類</w:t>
            </w:r>
          </w:p>
        </w:tc>
      </w:tr>
      <w:tr w:rsidR="00711468" w14:paraId="733DA6ED" w14:textId="77777777" w:rsidTr="008D11D1">
        <w:trPr>
          <w:trHeight w:val="216"/>
        </w:trPr>
        <w:tc>
          <w:tcPr>
            <w:tcW w:w="2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4440" w14:textId="77777777" w:rsidR="00711468" w:rsidRDefault="00711468" w:rsidP="00711468">
            <w:pPr>
              <w:pStyle w:val="TableParagraph"/>
              <w:spacing w:line="161" w:lineRule="exact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ﾉﾝｺｰｷﾝｸﾞ式ｺﾝｸﾘｰﾄ</w:t>
            </w:r>
            <w:r>
              <w:rPr>
                <w:spacing w:val="-1"/>
                <w:w w:val="105"/>
                <w:sz w:val="10"/>
              </w:rPr>
              <w:t>ひび割れ誘発目地設置工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1F18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w w:val="105"/>
                <w:sz w:val="10"/>
              </w:rPr>
              <w:t>ﾉﾝｺｰｷﾝｸﾞ式ｺﾝｸﾘｰﾄ</w:t>
            </w:r>
            <w:r>
              <w:rPr>
                <w:spacing w:val="-1"/>
                <w:w w:val="105"/>
                <w:sz w:val="10"/>
              </w:rPr>
              <w:t>ひび割れ誘発目地設置工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BF5F" w14:textId="77777777" w:rsidR="00711468" w:rsidRDefault="00711468" w:rsidP="0071146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8FD3" w14:textId="77777777" w:rsidR="00711468" w:rsidRDefault="00711468" w:rsidP="00711468">
            <w:pPr>
              <w:pStyle w:val="TableParagraph"/>
              <w:spacing w:line="161" w:lineRule="exact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9C92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B5DE3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4AB7DB2B" w14:textId="77777777" w:rsidTr="008D11D1">
        <w:trPr>
          <w:trHeight w:val="216"/>
        </w:trPr>
        <w:tc>
          <w:tcPr>
            <w:tcW w:w="2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CDA8" w14:textId="77777777" w:rsidR="00711468" w:rsidRDefault="00711468" w:rsidP="00711468">
            <w:pPr>
              <w:pStyle w:val="TableParagraph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FRP製格子状ﾊﾟﾈﾙ</w:t>
            </w:r>
            <w:r>
              <w:rPr>
                <w:spacing w:val="-4"/>
                <w:w w:val="105"/>
                <w:sz w:val="10"/>
              </w:rPr>
              <w:t>設置工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36DBE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FRP製格子状ﾊﾟﾈﾙ</w:t>
            </w:r>
            <w:r>
              <w:rPr>
                <w:spacing w:val="-4"/>
                <w:w w:val="105"/>
                <w:sz w:val="10"/>
              </w:rPr>
              <w:t>設置工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BEFB" w14:textId="77777777" w:rsidR="00711468" w:rsidRDefault="00711468" w:rsidP="0071146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7C6D" w14:textId="77777777" w:rsidR="00711468" w:rsidRDefault="00711468" w:rsidP="00711468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枚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21E2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6D576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31C4292C" w14:textId="77777777" w:rsidTr="008D11D1">
        <w:trPr>
          <w:trHeight w:val="216"/>
        </w:trPr>
        <w:tc>
          <w:tcPr>
            <w:tcW w:w="2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EF85" w14:textId="77777777" w:rsidR="00711468" w:rsidRDefault="00711468" w:rsidP="00711468">
            <w:pPr>
              <w:pStyle w:val="TableParagraph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侵食防止用植生ﾏｯﾄ工（養生ﾏｯﾄ工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D746E33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侵食防止用植生ﾏｯﾄ工（養生ﾏｯﾄ工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6B46CCD" w14:textId="77777777" w:rsidR="00711468" w:rsidRDefault="00711468" w:rsidP="0071146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2BEB8E2" w14:textId="77777777" w:rsidR="00711468" w:rsidRDefault="00711468" w:rsidP="00711468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m2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9C789BA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6FB4CF5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その他材料</w:t>
            </w:r>
          </w:p>
        </w:tc>
      </w:tr>
      <w:tr w:rsidR="00711468" w14:paraId="1EDE69E5" w14:textId="77777777" w:rsidTr="008D11D1">
        <w:trPr>
          <w:trHeight w:val="216"/>
        </w:trPr>
        <w:tc>
          <w:tcPr>
            <w:tcW w:w="22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527A" w14:textId="77777777" w:rsidR="00711468" w:rsidRDefault="00711468" w:rsidP="00711468">
            <w:pPr>
              <w:pStyle w:val="TableParagraph"/>
              <w:spacing w:line="184" w:lineRule="exact"/>
              <w:ind w:left="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支承金属溶接工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F5D3" w14:textId="77777777" w:rsidR="00711468" w:rsidRDefault="00711468" w:rsidP="00711468">
            <w:pPr>
              <w:pStyle w:val="TableParagraph"/>
              <w:spacing w:line="184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支承金属溶接工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81E3" w14:textId="77777777" w:rsidR="00711468" w:rsidRDefault="00711468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支承金属溶射ﾌﾞﾗｽﾄ法（潤滑性防錆剤注入なし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99F6" w14:textId="77777777" w:rsidR="00711468" w:rsidRDefault="00711468" w:rsidP="00711468">
            <w:pPr>
              <w:pStyle w:val="TableParagraph"/>
              <w:spacing w:line="161" w:lineRule="exact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基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4A8E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A21C5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23BD2FD7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5913C2C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56DA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AE22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支承金属溶射ﾌﾞﾗｽﾄ法（潤滑性防錆剤注入あり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0605" w14:textId="77777777" w:rsidR="00711468" w:rsidRDefault="00711468" w:rsidP="00711468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基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EC72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DAA5B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0BDCDAEF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BE10939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996F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A2D56" w14:textId="77777777" w:rsidR="00711468" w:rsidRDefault="00711468" w:rsidP="00711468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支承金属溶射</w:t>
            </w:r>
            <w:r>
              <w:rPr>
                <w:spacing w:val="65"/>
                <w:w w:val="105"/>
                <w:sz w:val="10"/>
              </w:rPr>
              <w:t xml:space="preserve"> </w:t>
            </w:r>
            <w:r>
              <w:rPr>
                <w:spacing w:val="-3"/>
                <w:w w:val="105"/>
                <w:sz w:val="10"/>
              </w:rPr>
              <w:t>粗面形成法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1961" w14:textId="77777777" w:rsidR="00711468" w:rsidRDefault="00711468" w:rsidP="00711468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基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C6F9C" w14:textId="77777777" w:rsidR="00711468" w:rsidRDefault="00711468" w:rsidP="00711468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2978E" w14:textId="77777777" w:rsidR="00711468" w:rsidRDefault="00711468" w:rsidP="00711468">
            <w:pPr>
              <w:pStyle w:val="TableParagraph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201794DF" w14:textId="77777777" w:rsidTr="008D11D1">
        <w:trPr>
          <w:trHeight w:val="216"/>
        </w:trPr>
        <w:tc>
          <w:tcPr>
            <w:tcW w:w="22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2C7CD14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5255" w14:textId="77777777" w:rsidR="00711468" w:rsidRDefault="00711468" w:rsidP="0071146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4718" w14:textId="77777777" w:rsidR="00711468" w:rsidRDefault="00711468" w:rsidP="00711468">
            <w:pPr>
              <w:pStyle w:val="TableParagraph"/>
              <w:spacing w:line="161" w:lineRule="exact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仕上げ塗装（１層</w:t>
            </w:r>
            <w:r>
              <w:rPr>
                <w:spacing w:val="-10"/>
                <w:w w:val="105"/>
                <w:sz w:val="10"/>
              </w:rPr>
              <w:t>）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630BF" w14:textId="77777777" w:rsidR="00711468" w:rsidRDefault="00711468" w:rsidP="00711468">
            <w:pPr>
              <w:pStyle w:val="TableParagraph"/>
              <w:spacing w:line="161" w:lineRule="exact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層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DEBC" w14:textId="77777777" w:rsidR="00711468" w:rsidRDefault="00711468" w:rsidP="00711468">
            <w:pPr>
              <w:pStyle w:val="TableParagraph"/>
              <w:spacing w:line="161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5B9D8" w14:textId="77777777" w:rsidR="00711468" w:rsidRDefault="00711468" w:rsidP="00711468">
            <w:pPr>
              <w:pStyle w:val="TableParagraph"/>
              <w:spacing w:line="161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材料分離不可</w:t>
            </w:r>
          </w:p>
        </w:tc>
      </w:tr>
      <w:tr w:rsidR="00711468" w14:paraId="5080ED97" w14:textId="77777777" w:rsidTr="008D11D1">
        <w:trPr>
          <w:trHeight w:val="216"/>
        </w:trPr>
        <w:tc>
          <w:tcPr>
            <w:tcW w:w="2245" w:type="dxa"/>
            <w:tcBorders>
              <w:top w:val="single" w:sz="4" w:space="0" w:color="000000"/>
              <w:right w:val="single" w:sz="4" w:space="0" w:color="000000"/>
            </w:tcBorders>
          </w:tcPr>
          <w:p w14:paraId="43B6FD29" w14:textId="77777777" w:rsidR="00711468" w:rsidRDefault="00711468" w:rsidP="00711468">
            <w:pPr>
              <w:pStyle w:val="TableParagraph"/>
              <w:spacing w:line="162" w:lineRule="exact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耐圧ﾎﾟﾘｴﾁﾚﾝﾘﾌﾞ管（ﾊｳｴﾙ管）</w:t>
            </w:r>
            <w:r>
              <w:rPr>
                <w:spacing w:val="-4"/>
                <w:w w:val="105"/>
                <w:sz w:val="10"/>
              </w:rPr>
              <w:t>設置工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E1AF90A" w14:textId="77777777" w:rsidR="00711468" w:rsidRDefault="00711468" w:rsidP="00711468">
            <w:pPr>
              <w:pStyle w:val="TableParagraph"/>
              <w:spacing w:line="162" w:lineRule="exact"/>
              <w:rPr>
                <w:sz w:val="10"/>
              </w:rPr>
            </w:pPr>
            <w:r>
              <w:rPr>
                <w:w w:val="105"/>
                <w:sz w:val="10"/>
              </w:rPr>
              <w:t>耐圧ﾎﾟﾘｴﾁﾚﾝﾘﾌﾞ管（ﾊｳｴﾙ管）</w:t>
            </w:r>
            <w:r>
              <w:rPr>
                <w:spacing w:val="-4"/>
                <w:w w:val="105"/>
                <w:sz w:val="10"/>
              </w:rPr>
              <w:t>設置工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BD0EB18" w14:textId="77777777" w:rsidR="00711468" w:rsidRDefault="00711468" w:rsidP="00711468">
            <w:pPr>
              <w:pStyle w:val="TableParagraph"/>
              <w:spacing w:line="162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耐圧ﾎﾟﾘｴﾁﾚﾝﾘﾌﾞ管（ﾊｳｴﾙ管）</w:t>
            </w:r>
            <w:r>
              <w:rPr>
                <w:spacing w:val="-5"/>
                <w:w w:val="105"/>
                <w:sz w:val="10"/>
              </w:rPr>
              <w:t>設置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8D7D83A" w14:textId="77777777" w:rsidR="00711468" w:rsidRDefault="00711468" w:rsidP="00711468">
            <w:pPr>
              <w:pStyle w:val="TableParagraph"/>
              <w:spacing w:line="162" w:lineRule="exact"/>
              <w:ind w:right="1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B8F011C" w14:textId="77777777" w:rsidR="00711468" w:rsidRDefault="00711468" w:rsidP="00711468">
            <w:pPr>
              <w:pStyle w:val="TableParagraph"/>
              <w:spacing w:line="162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99"/>
            <w:vAlign w:val="center"/>
          </w:tcPr>
          <w:p w14:paraId="382A796C" w14:textId="77777777" w:rsidR="00711468" w:rsidRDefault="00711468" w:rsidP="00711468">
            <w:pPr>
              <w:pStyle w:val="TableParagraph"/>
              <w:spacing w:line="162" w:lineRule="exac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その他材料</w:t>
            </w:r>
          </w:p>
        </w:tc>
      </w:tr>
    </w:tbl>
    <w:p w14:paraId="7D278D06" w14:textId="77777777" w:rsidR="00711468" w:rsidRDefault="00711468" w:rsidP="00711468">
      <w:pPr>
        <w:pStyle w:val="a3"/>
        <w:spacing w:before="98"/>
        <w:ind w:left="10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pacing w:val="-1"/>
        </w:rPr>
        <w:t>取扱い欄</w:t>
      </w:r>
      <w:r w:rsidR="00D032EE">
        <w:rPr>
          <w:rFonts w:ascii="ＭＳ Ｐゴシック" w:eastAsia="ＭＳ Ｐゴシック" w:hAnsi="ＭＳ Ｐゴシック" w:hint="eastAsia"/>
          <w:spacing w:val="-1"/>
        </w:rPr>
        <w:t xml:space="preserve"> </w:t>
      </w:r>
      <w:r>
        <w:rPr>
          <w:rFonts w:ascii="ＭＳ Ｐゴシック" w:eastAsia="ＭＳ Ｐゴシック" w:hAnsi="ＭＳ Ｐゴシック" w:hint="eastAsia"/>
          <w:spacing w:val="-1"/>
        </w:rPr>
        <w:t xml:space="preserve"> ①：</w:t>
      </w:r>
      <w:r w:rsidRPr="00D10EA8">
        <w:rPr>
          <w:rFonts w:asciiTheme="minorEastAsia" w:eastAsiaTheme="minorEastAsia" w:hAnsiTheme="minorEastAsia" w:hint="eastAsia"/>
          <w:spacing w:val="-1"/>
        </w:rPr>
        <w:t>市場単価等に材料費が含まれており分離が可能な工種</w:t>
      </w:r>
    </w:p>
    <w:p w14:paraId="715A10D8" w14:textId="77777777" w:rsidR="00711468" w:rsidRPr="00D10EA8" w:rsidRDefault="00711468" w:rsidP="00711468">
      <w:pPr>
        <w:pStyle w:val="a3"/>
        <w:spacing w:before="79"/>
        <w:ind w:left="1093"/>
        <w:rPr>
          <w:rFonts w:asciiTheme="minorEastAsia" w:eastAsiaTheme="minorEastAsia" w:hAnsiTheme="minorEastAsia"/>
        </w:rPr>
      </w:pPr>
      <w:r>
        <w:rPr>
          <w:rFonts w:ascii="ＭＳ Ｐゴシック" w:eastAsia="ＭＳ Ｐゴシック" w:hAnsi="ＭＳ Ｐゴシック" w:hint="eastAsia"/>
          <w:spacing w:val="-3"/>
        </w:rPr>
        <w:t>②：</w:t>
      </w:r>
      <w:r w:rsidRPr="00D10EA8">
        <w:rPr>
          <w:rFonts w:asciiTheme="minorEastAsia" w:eastAsiaTheme="minorEastAsia" w:hAnsiTheme="minorEastAsia" w:hint="eastAsia"/>
          <w:spacing w:val="-3"/>
        </w:rPr>
        <w:t>市場単価等に材料費が含まれているが市場単価等の構成上、分離ができない工種</w:t>
      </w:r>
    </w:p>
    <w:p w14:paraId="155A9B19" w14:textId="2AF73B10" w:rsidR="00272739" w:rsidRPr="00272739" w:rsidRDefault="00711468" w:rsidP="00D950AA">
      <w:pPr>
        <w:pStyle w:val="a3"/>
        <w:spacing w:before="81" w:line="309" w:lineRule="auto"/>
        <w:ind w:left="1348" w:right="138" w:hanging="130"/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</w:pPr>
      <w:r w:rsidRPr="00D10EA8">
        <w:rPr>
          <w:rFonts w:asciiTheme="minorEastAsia" w:eastAsiaTheme="minorEastAsia" w:hAnsiTheme="minorEastAsia" w:hint="eastAsia"/>
          <w:spacing w:val="-2"/>
        </w:rPr>
        <w:t>（備考欄「※②」について、設計図書に材料が明示されている場合は、その数量について単品スライド対象とすることができる。）</w:t>
      </w:r>
    </w:p>
    <w:sectPr w:rsidR="00272739" w:rsidRPr="00272739" w:rsidSect="00D950AA">
      <w:footerReference w:type="default" r:id="rId8"/>
      <w:pgSz w:w="11910" w:h="16840"/>
      <w:pgMar w:top="1540" w:right="1000" w:bottom="1040" w:left="1040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3C59" w14:textId="77777777" w:rsidR="00D55DB3" w:rsidRDefault="00D55DB3">
      <w:r>
        <w:separator/>
      </w:r>
    </w:p>
  </w:endnote>
  <w:endnote w:type="continuationSeparator" w:id="0">
    <w:p w14:paraId="4678E73A" w14:textId="77777777" w:rsidR="00D55DB3" w:rsidRDefault="00D5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0187" w14:textId="77777777" w:rsidR="005A65C0" w:rsidRDefault="005A65C0">
    <w:pPr>
      <w:pStyle w:val="10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491456" behindDoc="1" locked="0" layoutInCell="1" allowOverlap="1" wp14:anchorId="430D6F92" wp14:editId="757E0841">
              <wp:simplePos x="0" y="0"/>
              <wp:positionH relativeFrom="margin">
                <wp:align>center</wp:align>
              </wp:positionH>
              <wp:positionV relativeFrom="page">
                <wp:posOffset>10039292</wp:posOffset>
              </wp:positionV>
              <wp:extent cx="293370" cy="203835"/>
              <wp:effectExtent l="0" t="0" r="11430" b="5715"/>
              <wp:wrapNone/>
              <wp:docPr id="1195" name="docshape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0FCBB" w14:textId="77777777" w:rsidR="005A65C0" w:rsidRDefault="005A65C0" w:rsidP="009D2B85">
                          <w:pPr>
                            <w:spacing w:line="321" w:lineRule="exact"/>
                            <w:ind w:left="60"/>
                            <w:rPr>
                              <w:rFonts w:ascii="ＭＳ Ｐゴシック"/>
                              <w:sz w:val="28"/>
                            </w:rPr>
                          </w:pPr>
                          <w:r>
                            <w:rPr>
                              <w:rFonts w:ascii="ＭＳ Ｐゴシック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ＭＳ Ｐゴシック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Ｐゴシック"/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3B3E72">
                            <w:rPr>
                              <w:rFonts w:ascii="ＭＳ Ｐゴシック"/>
                              <w:noProof/>
                              <w:spacing w:val="-5"/>
                              <w:sz w:val="28"/>
                            </w:rPr>
                            <w:t>63</w:t>
                          </w:r>
                          <w:r>
                            <w:rPr>
                              <w:rFonts w:ascii="ＭＳ Ｐゴシック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D6F92" id="_x0000_t202" coordsize="21600,21600" o:spt="202" path="m,l,21600r21600,l21600,xe">
              <v:stroke joinstyle="miter"/>
              <v:path gradientshapeok="t" o:connecttype="rect"/>
            </v:shapetype>
            <v:shape id="docshape471" o:spid="_x0000_s1052" type="#_x0000_t202" style="position:absolute;left:0;text-align:left;margin-left:0;margin-top:790.5pt;width:23.1pt;height:16.05pt;z-index:-21825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" filled="f" stroked="f">
              <v:textbox inset="0,0,0,0">
                <w:txbxContent>
                  <w:p w14:paraId="4A90FCBB" w14:textId="77777777" w:rsidR="005A65C0" w:rsidRDefault="005A65C0" w:rsidP="009D2B85">
                    <w:pPr>
                      <w:spacing w:line="321" w:lineRule="exact"/>
                      <w:ind w:left="60"/>
                      <w:rPr>
                        <w:rFonts w:ascii="ＭＳ Ｐゴシック"/>
                        <w:sz w:val="28"/>
                      </w:rPr>
                    </w:pPr>
                    <w:r>
                      <w:rPr>
                        <w:rFonts w:ascii="ＭＳ Ｐゴシック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rFonts w:ascii="ＭＳ Ｐゴシック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ＭＳ Ｐゴシック"/>
                        <w:spacing w:val="-5"/>
                        <w:sz w:val="28"/>
                      </w:rPr>
                      <w:fldChar w:fldCharType="separate"/>
                    </w:r>
                    <w:r w:rsidR="003B3E72">
                      <w:rPr>
                        <w:rFonts w:ascii="ＭＳ Ｐゴシック"/>
                        <w:noProof/>
                        <w:spacing w:val="-5"/>
                        <w:sz w:val="28"/>
                      </w:rPr>
                      <w:t>63</w:t>
                    </w:r>
                    <w:r>
                      <w:rPr>
                        <w:rFonts w:ascii="ＭＳ Ｐゴシック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6827" w14:textId="77777777" w:rsidR="00D55DB3" w:rsidRDefault="00D55DB3">
      <w:r>
        <w:separator/>
      </w:r>
    </w:p>
  </w:footnote>
  <w:footnote w:type="continuationSeparator" w:id="0">
    <w:p w14:paraId="707A92A7" w14:textId="77777777" w:rsidR="00D55DB3" w:rsidRDefault="00D55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FFE"/>
    <w:multiLevelType w:val="hybridMultilevel"/>
    <w:tmpl w:val="6D444EEE"/>
    <w:lvl w:ilvl="0" w:tplc="7662272C">
      <w:numFmt w:val="bullet"/>
      <w:lvlText w:val="○"/>
      <w:lvlJc w:val="left"/>
      <w:pPr>
        <w:ind w:left="297" w:hanging="259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1384036E">
      <w:numFmt w:val="bullet"/>
      <w:lvlText w:val="•"/>
      <w:lvlJc w:val="left"/>
      <w:pPr>
        <w:ind w:left="1231" w:hanging="259"/>
      </w:pPr>
      <w:rPr>
        <w:rFonts w:hint="default"/>
        <w:lang w:val="en-US" w:eastAsia="ja-JP" w:bidi="ar-SA"/>
      </w:rPr>
    </w:lvl>
    <w:lvl w:ilvl="2" w:tplc="DD30FC80">
      <w:numFmt w:val="bullet"/>
      <w:lvlText w:val="•"/>
      <w:lvlJc w:val="left"/>
      <w:pPr>
        <w:ind w:left="2162" w:hanging="259"/>
      </w:pPr>
      <w:rPr>
        <w:rFonts w:hint="default"/>
        <w:lang w:val="en-US" w:eastAsia="ja-JP" w:bidi="ar-SA"/>
      </w:rPr>
    </w:lvl>
    <w:lvl w:ilvl="3" w:tplc="7FAEAFF2">
      <w:numFmt w:val="bullet"/>
      <w:lvlText w:val="•"/>
      <w:lvlJc w:val="left"/>
      <w:pPr>
        <w:ind w:left="3094" w:hanging="259"/>
      </w:pPr>
      <w:rPr>
        <w:rFonts w:hint="default"/>
        <w:lang w:val="en-US" w:eastAsia="ja-JP" w:bidi="ar-SA"/>
      </w:rPr>
    </w:lvl>
    <w:lvl w:ilvl="4" w:tplc="43C0749C">
      <w:numFmt w:val="bullet"/>
      <w:lvlText w:val="•"/>
      <w:lvlJc w:val="left"/>
      <w:pPr>
        <w:ind w:left="4025" w:hanging="259"/>
      </w:pPr>
      <w:rPr>
        <w:rFonts w:hint="default"/>
        <w:lang w:val="en-US" w:eastAsia="ja-JP" w:bidi="ar-SA"/>
      </w:rPr>
    </w:lvl>
    <w:lvl w:ilvl="5" w:tplc="13668080">
      <w:numFmt w:val="bullet"/>
      <w:lvlText w:val="•"/>
      <w:lvlJc w:val="left"/>
      <w:pPr>
        <w:ind w:left="4957" w:hanging="259"/>
      </w:pPr>
      <w:rPr>
        <w:rFonts w:hint="default"/>
        <w:lang w:val="en-US" w:eastAsia="ja-JP" w:bidi="ar-SA"/>
      </w:rPr>
    </w:lvl>
    <w:lvl w:ilvl="6" w:tplc="1AA22F7C">
      <w:numFmt w:val="bullet"/>
      <w:lvlText w:val="•"/>
      <w:lvlJc w:val="left"/>
      <w:pPr>
        <w:ind w:left="5888" w:hanging="259"/>
      </w:pPr>
      <w:rPr>
        <w:rFonts w:hint="default"/>
        <w:lang w:val="en-US" w:eastAsia="ja-JP" w:bidi="ar-SA"/>
      </w:rPr>
    </w:lvl>
    <w:lvl w:ilvl="7" w:tplc="F55A300A">
      <w:numFmt w:val="bullet"/>
      <w:lvlText w:val="•"/>
      <w:lvlJc w:val="left"/>
      <w:pPr>
        <w:ind w:left="6819" w:hanging="259"/>
      </w:pPr>
      <w:rPr>
        <w:rFonts w:hint="default"/>
        <w:lang w:val="en-US" w:eastAsia="ja-JP" w:bidi="ar-SA"/>
      </w:rPr>
    </w:lvl>
    <w:lvl w:ilvl="8" w:tplc="4B14D5C0">
      <w:numFmt w:val="bullet"/>
      <w:lvlText w:val="•"/>
      <w:lvlJc w:val="left"/>
      <w:pPr>
        <w:ind w:left="7751" w:hanging="259"/>
      </w:pPr>
      <w:rPr>
        <w:rFonts w:hint="default"/>
        <w:lang w:val="en-US" w:eastAsia="ja-JP" w:bidi="ar-SA"/>
      </w:rPr>
    </w:lvl>
  </w:abstractNum>
  <w:abstractNum w:abstractNumId="1" w15:restartNumberingAfterBreak="0">
    <w:nsid w:val="06760CF4"/>
    <w:multiLevelType w:val="hybridMultilevel"/>
    <w:tmpl w:val="2DC2D796"/>
    <w:lvl w:ilvl="0" w:tplc="295CFD4A">
      <w:start w:val="1"/>
      <w:numFmt w:val="decimal"/>
      <w:lvlText w:val="%1"/>
      <w:lvlJc w:val="left"/>
      <w:pPr>
        <w:ind w:left="1598" w:hanging="180"/>
      </w:pPr>
      <w:rPr>
        <w:rFonts w:asciiTheme="majorEastAsia" w:eastAsiaTheme="majorEastAsia" w:hAnsiTheme="majorEastAsia" w:cs="ＭＳ Ｐ明朝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80C80C4A">
      <w:numFmt w:val="bullet"/>
      <w:lvlText w:val="•"/>
      <w:lvlJc w:val="left"/>
      <w:pPr>
        <w:ind w:left="2426" w:hanging="180"/>
      </w:pPr>
      <w:rPr>
        <w:rFonts w:hint="default"/>
        <w:lang w:val="en-US" w:eastAsia="ja-JP" w:bidi="ar-SA"/>
      </w:rPr>
    </w:lvl>
    <w:lvl w:ilvl="2" w:tplc="DBF010BA">
      <w:numFmt w:val="bullet"/>
      <w:lvlText w:val="•"/>
      <w:lvlJc w:val="left"/>
      <w:pPr>
        <w:ind w:left="3253" w:hanging="180"/>
      </w:pPr>
      <w:rPr>
        <w:rFonts w:hint="default"/>
        <w:lang w:val="en-US" w:eastAsia="ja-JP" w:bidi="ar-SA"/>
      </w:rPr>
    </w:lvl>
    <w:lvl w:ilvl="3" w:tplc="174C3CC6">
      <w:numFmt w:val="bullet"/>
      <w:lvlText w:val="•"/>
      <w:lvlJc w:val="left"/>
      <w:pPr>
        <w:ind w:left="4079" w:hanging="180"/>
      </w:pPr>
      <w:rPr>
        <w:rFonts w:hint="default"/>
        <w:lang w:val="en-US" w:eastAsia="ja-JP" w:bidi="ar-SA"/>
      </w:rPr>
    </w:lvl>
    <w:lvl w:ilvl="4" w:tplc="F8660902">
      <w:numFmt w:val="bullet"/>
      <w:lvlText w:val="•"/>
      <w:lvlJc w:val="left"/>
      <w:pPr>
        <w:ind w:left="4906" w:hanging="180"/>
      </w:pPr>
      <w:rPr>
        <w:rFonts w:hint="default"/>
        <w:lang w:val="en-US" w:eastAsia="ja-JP" w:bidi="ar-SA"/>
      </w:rPr>
    </w:lvl>
    <w:lvl w:ilvl="5" w:tplc="F230CCAC">
      <w:numFmt w:val="bullet"/>
      <w:lvlText w:val="•"/>
      <w:lvlJc w:val="left"/>
      <w:pPr>
        <w:ind w:left="5733" w:hanging="180"/>
      </w:pPr>
      <w:rPr>
        <w:rFonts w:hint="default"/>
        <w:lang w:val="en-US" w:eastAsia="ja-JP" w:bidi="ar-SA"/>
      </w:rPr>
    </w:lvl>
    <w:lvl w:ilvl="6" w:tplc="8B5E2AB2">
      <w:numFmt w:val="bullet"/>
      <w:lvlText w:val="•"/>
      <w:lvlJc w:val="left"/>
      <w:pPr>
        <w:ind w:left="6559" w:hanging="180"/>
      </w:pPr>
      <w:rPr>
        <w:rFonts w:hint="default"/>
        <w:lang w:val="en-US" w:eastAsia="ja-JP" w:bidi="ar-SA"/>
      </w:rPr>
    </w:lvl>
    <w:lvl w:ilvl="7" w:tplc="560EE4F6">
      <w:numFmt w:val="bullet"/>
      <w:lvlText w:val="•"/>
      <w:lvlJc w:val="left"/>
      <w:pPr>
        <w:ind w:left="7386" w:hanging="180"/>
      </w:pPr>
      <w:rPr>
        <w:rFonts w:hint="default"/>
        <w:lang w:val="en-US" w:eastAsia="ja-JP" w:bidi="ar-SA"/>
      </w:rPr>
    </w:lvl>
    <w:lvl w:ilvl="8" w:tplc="60F89C0A">
      <w:numFmt w:val="bullet"/>
      <w:lvlText w:val="•"/>
      <w:lvlJc w:val="left"/>
      <w:pPr>
        <w:ind w:left="8213" w:hanging="180"/>
      </w:pPr>
      <w:rPr>
        <w:rFonts w:hint="default"/>
        <w:lang w:val="en-US" w:eastAsia="ja-JP" w:bidi="ar-SA"/>
      </w:rPr>
    </w:lvl>
  </w:abstractNum>
  <w:abstractNum w:abstractNumId="2" w15:restartNumberingAfterBreak="0">
    <w:nsid w:val="17F242A2"/>
    <w:multiLevelType w:val="hybridMultilevel"/>
    <w:tmpl w:val="1112665C"/>
    <w:lvl w:ilvl="0" w:tplc="B50C2DDE">
      <w:start w:val="1"/>
      <w:numFmt w:val="decimalFullWidth"/>
      <w:lvlText w:val="%1）"/>
      <w:lvlJc w:val="left"/>
      <w:pPr>
        <w:ind w:left="802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3" w15:restartNumberingAfterBreak="0">
    <w:nsid w:val="18662DC7"/>
    <w:multiLevelType w:val="hybridMultilevel"/>
    <w:tmpl w:val="A6C2E0C0"/>
    <w:lvl w:ilvl="0" w:tplc="16BA319C">
      <w:start w:val="1"/>
      <w:numFmt w:val="decimalFullWidth"/>
      <w:lvlText w:val="%1）"/>
      <w:lvlJc w:val="left"/>
      <w:pPr>
        <w:ind w:left="906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abstractNum w:abstractNumId="4" w15:restartNumberingAfterBreak="0">
    <w:nsid w:val="229B4A1D"/>
    <w:multiLevelType w:val="hybridMultilevel"/>
    <w:tmpl w:val="4440CF80"/>
    <w:lvl w:ilvl="0" w:tplc="06E4A6D8">
      <w:numFmt w:val="bullet"/>
      <w:lvlText w:val="・"/>
      <w:lvlJc w:val="left"/>
      <w:pPr>
        <w:ind w:left="479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9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9" w:hanging="420"/>
      </w:pPr>
      <w:rPr>
        <w:rFonts w:ascii="Wingdings" w:hAnsi="Wingdings" w:hint="default"/>
      </w:rPr>
    </w:lvl>
  </w:abstractNum>
  <w:abstractNum w:abstractNumId="5" w15:restartNumberingAfterBreak="0">
    <w:nsid w:val="2B4406A1"/>
    <w:multiLevelType w:val="hybridMultilevel"/>
    <w:tmpl w:val="7FCE90DA"/>
    <w:lvl w:ilvl="0" w:tplc="AB9E76DE">
      <w:start w:val="1"/>
      <w:numFmt w:val="bullet"/>
      <w:lvlText w:val="・"/>
      <w:lvlJc w:val="left"/>
      <w:pPr>
        <w:ind w:left="463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abstractNum w:abstractNumId="6" w15:restartNumberingAfterBreak="0">
    <w:nsid w:val="2C183EDF"/>
    <w:multiLevelType w:val="hybridMultilevel"/>
    <w:tmpl w:val="E1FC4038"/>
    <w:lvl w:ilvl="0" w:tplc="20CEC67C">
      <w:start w:val="1"/>
      <w:numFmt w:val="decimalEnclosedCircle"/>
      <w:lvlText w:val="%1"/>
      <w:lvlJc w:val="left"/>
      <w:pPr>
        <w:ind w:left="484" w:hanging="360"/>
      </w:pPr>
      <w:rPr>
        <w:rFonts w:ascii="BIZ UDゴシック" w:eastAsia="BIZ UDゴシック" w:hAnsi="BIZ UD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7" w15:restartNumberingAfterBreak="0">
    <w:nsid w:val="2EF824DF"/>
    <w:multiLevelType w:val="hybridMultilevel"/>
    <w:tmpl w:val="F468DB24"/>
    <w:lvl w:ilvl="0" w:tplc="9746F588">
      <w:start w:val="2"/>
      <w:numFmt w:val="bullet"/>
      <w:lvlText w:val="・"/>
      <w:lvlJc w:val="left"/>
      <w:pPr>
        <w:ind w:left="58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38EC7C01"/>
    <w:multiLevelType w:val="hybridMultilevel"/>
    <w:tmpl w:val="16A64A20"/>
    <w:lvl w:ilvl="0" w:tplc="8B362F12">
      <w:start w:val="1"/>
      <w:numFmt w:val="decimalEnclosedCircle"/>
      <w:lvlText w:val="%1"/>
      <w:lvlJc w:val="left"/>
      <w:pPr>
        <w:ind w:left="61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9" w15:restartNumberingAfterBreak="0">
    <w:nsid w:val="442912B1"/>
    <w:multiLevelType w:val="hybridMultilevel"/>
    <w:tmpl w:val="8A402BD4"/>
    <w:lvl w:ilvl="0" w:tplc="3F1A4460">
      <w:start w:val="1"/>
      <w:numFmt w:val="bullet"/>
      <w:lvlText w:val="・"/>
      <w:lvlJc w:val="left"/>
      <w:pPr>
        <w:ind w:left="484" w:hanging="360"/>
      </w:pPr>
      <w:rPr>
        <w:rFonts w:ascii="ＭＳ 明朝" w:eastAsia="ＭＳ 明朝" w:hAnsi="ＭＳ 明朝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9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4" w:hanging="420"/>
      </w:pPr>
      <w:rPr>
        <w:rFonts w:ascii="Wingdings" w:hAnsi="Wingdings" w:hint="default"/>
      </w:rPr>
    </w:lvl>
  </w:abstractNum>
  <w:abstractNum w:abstractNumId="10" w15:restartNumberingAfterBreak="0">
    <w:nsid w:val="4A281D04"/>
    <w:multiLevelType w:val="hybridMultilevel"/>
    <w:tmpl w:val="E80E169A"/>
    <w:lvl w:ilvl="0" w:tplc="3F0C2C4C">
      <w:start w:val="1"/>
      <w:numFmt w:val="bullet"/>
      <w:lvlText w:val="・"/>
      <w:lvlJc w:val="left"/>
      <w:pPr>
        <w:ind w:left="484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9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4" w:hanging="420"/>
      </w:pPr>
      <w:rPr>
        <w:rFonts w:ascii="Wingdings" w:hAnsi="Wingdings" w:hint="default"/>
      </w:rPr>
    </w:lvl>
  </w:abstractNum>
  <w:abstractNum w:abstractNumId="11" w15:restartNumberingAfterBreak="0">
    <w:nsid w:val="4E1378D9"/>
    <w:multiLevelType w:val="hybridMultilevel"/>
    <w:tmpl w:val="89D096A8"/>
    <w:lvl w:ilvl="0" w:tplc="39221B10">
      <w:start w:val="1"/>
      <w:numFmt w:val="bullet"/>
      <w:lvlText w:val="・"/>
      <w:lvlJc w:val="left"/>
      <w:pPr>
        <w:ind w:left="463" w:hanging="360"/>
      </w:pPr>
      <w:rPr>
        <w:rFonts w:ascii="BIZ UDゴシック" w:eastAsia="BIZ UDゴシック" w:hAnsi="BIZ UDゴシック" w:cs="BIZ UD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abstractNum w:abstractNumId="12" w15:restartNumberingAfterBreak="0">
    <w:nsid w:val="522802D0"/>
    <w:multiLevelType w:val="hybridMultilevel"/>
    <w:tmpl w:val="1FF696D2"/>
    <w:lvl w:ilvl="0" w:tplc="7728BC24">
      <w:numFmt w:val="bullet"/>
      <w:lvlText w:val="○"/>
      <w:lvlJc w:val="left"/>
      <w:pPr>
        <w:ind w:left="302" w:hanging="259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500402A4">
      <w:numFmt w:val="bullet"/>
      <w:lvlText w:val="•"/>
      <w:lvlJc w:val="left"/>
      <w:pPr>
        <w:ind w:left="1231" w:hanging="259"/>
      </w:pPr>
      <w:rPr>
        <w:rFonts w:hint="default"/>
        <w:lang w:val="en-US" w:eastAsia="ja-JP" w:bidi="ar-SA"/>
      </w:rPr>
    </w:lvl>
    <w:lvl w:ilvl="2" w:tplc="B8CACE14">
      <w:numFmt w:val="bullet"/>
      <w:lvlText w:val="•"/>
      <w:lvlJc w:val="left"/>
      <w:pPr>
        <w:ind w:left="2162" w:hanging="259"/>
      </w:pPr>
      <w:rPr>
        <w:rFonts w:hint="default"/>
        <w:lang w:val="en-US" w:eastAsia="ja-JP" w:bidi="ar-SA"/>
      </w:rPr>
    </w:lvl>
    <w:lvl w:ilvl="3" w:tplc="6E3E9C34">
      <w:numFmt w:val="bullet"/>
      <w:lvlText w:val="•"/>
      <w:lvlJc w:val="left"/>
      <w:pPr>
        <w:ind w:left="3094" w:hanging="259"/>
      </w:pPr>
      <w:rPr>
        <w:rFonts w:hint="default"/>
        <w:lang w:val="en-US" w:eastAsia="ja-JP" w:bidi="ar-SA"/>
      </w:rPr>
    </w:lvl>
    <w:lvl w:ilvl="4" w:tplc="F58A53F6">
      <w:numFmt w:val="bullet"/>
      <w:lvlText w:val="•"/>
      <w:lvlJc w:val="left"/>
      <w:pPr>
        <w:ind w:left="4025" w:hanging="259"/>
      </w:pPr>
      <w:rPr>
        <w:rFonts w:hint="default"/>
        <w:lang w:val="en-US" w:eastAsia="ja-JP" w:bidi="ar-SA"/>
      </w:rPr>
    </w:lvl>
    <w:lvl w:ilvl="5" w:tplc="6CAC94CE">
      <w:numFmt w:val="bullet"/>
      <w:lvlText w:val="•"/>
      <w:lvlJc w:val="left"/>
      <w:pPr>
        <w:ind w:left="4957" w:hanging="259"/>
      </w:pPr>
      <w:rPr>
        <w:rFonts w:hint="default"/>
        <w:lang w:val="en-US" w:eastAsia="ja-JP" w:bidi="ar-SA"/>
      </w:rPr>
    </w:lvl>
    <w:lvl w:ilvl="6" w:tplc="28E8ABD2">
      <w:numFmt w:val="bullet"/>
      <w:lvlText w:val="•"/>
      <w:lvlJc w:val="left"/>
      <w:pPr>
        <w:ind w:left="5888" w:hanging="259"/>
      </w:pPr>
      <w:rPr>
        <w:rFonts w:hint="default"/>
        <w:lang w:val="en-US" w:eastAsia="ja-JP" w:bidi="ar-SA"/>
      </w:rPr>
    </w:lvl>
    <w:lvl w:ilvl="7" w:tplc="11DECF80">
      <w:numFmt w:val="bullet"/>
      <w:lvlText w:val="•"/>
      <w:lvlJc w:val="left"/>
      <w:pPr>
        <w:ind w:left="6819" w:hanging="259"/>
      </w:pPr>
      <w:rPr>
        <w:rFonts w:hint="default"/>
        <w:lang w:val="en-US" w:eastAsia="ja-JP" w:bidi="ar-SA"/>
      </w:rPr>
    </w:lvl>
    <w:lvl w:ilvl="8" w:tplc="13DA07DC">
      <w:numFmt w:val="bullet"/>
      <w:lvlText w:val="•"/>
      <w:lvlJc w:val="left"/>
      <w:pPr>
        <w:ind w:left="7751" w:hanging="259"/>
      </w:pPr>
      <w:rPr>
        <w:rFonts w:hint="default"/>
        <w:lang w:val="en-US" w:eastAsia="ja-JP" w:bidi="ar-SA"/>
      </w:rPr>
    </w:lvl>
  </w:abstractNum>
  <w:abstractNum w:abstractNumId="13" w15:restartNumberingAfterBreak="0">
    <w:nsid w:val="53831EAC"/>
    <w:multiLevelType w:val="hybridMultilevel"/>
    <w:tmpl w:val="E17AC5B4"/>
    <w:lvl w:ilvl="0" w:tplc="F6C221E0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4" w15:restartNumberingAfterBreak="0">
    <w:nsid w:val="5ACC1089"/>
    <w:multiLevelType w:val="hybridMultilevel"/>
    <w:tmpl w:val="316EC2A4"/>
    <w:lvl w:ilvl="0" w:tplc="4496A4AE">
      <w:start w:val="2"/>
      <w:numFmt w:val="bullet"/>
      <w:lvlText w:val="・"/>
      <w:lvlJc w:val="left"/>
      <w:pPr>
        <w:ind w:left="58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5" w15:restartNumberingAfterBreak="0">
    <w:nsid w:val="5C573C75"/>
    <w:multiLevelType w:val="hybridMultilevel"/>
    <w:tmpl w:val="0EA63BD4"/>
    <w:lvl w:ilvl="0" w:tplc="9BCC6458">
      <w:start w:val="1"/>
      <w:numFmt w:val="decimalEnclosedCircle"/>
      <w:lvlText w:val="%1"/>
      <w:lvlJc w:val="left"/>
      <w:pPr>
        <w:ind w:left="484" w:hanging="360"/>
      </w:pPr>
      <w:rPr>
        <w:rFonts w:ascii="BIZ UDゴシック" w:eastAsia="BIZ UDゴシック" w:hAnsi="BIZ UD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16" w15:restartNumberingAfterBreak="0">
    <w:nsid w:val="5E45503E"/>
    <w:multiLevelType w:val="hybridMultilevel"/>
    <w:tmpl w:val="F4367440"/>
    <w:lvl w:ilvl="0" w:tplc="A900EB0C">
      <w:start w:val="1"/>
      <w:numFmt w:val="decimalFullWidth"/>
      <w:lvlText w:val="%1)"/>
      <w:lvlJc w:val="left"/>
      <w:pPr>
        <w:ind w:left="9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20"/>
      </w:pPr>
    </w:lvl>
    <w:lvl w:ilvl="3" w:tplc="0409000F" w:tentative="1">
      <w:start w:val="1"/>
      <w:numFmt w:val="decimal"/>
      <w:lvlText w:val="%4."/>
      <w:lvlJc w:val="left"/>
      <w:pPr>
        <w:ind w:left="2306" w:hanging="420"/>
      </w:pPr>
    </w:lvl>
    <w:lvl w:ilvl="4" w:tplc="04090017" w:tentative="1">
      <w:start w:val="1"/>
      <w:numFmt w:val="aiueoFullWidth"/>
      <w:lvlText w:val="(%5)"/>
      <w:lvlJc w:val="left"/>
      <w:pPr>
        <w:ind w:left="27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6" w:hanging="420"/>
      </w:pPr>
    </w:lvl>
    <w:lvl w:ilvl="6" w:tplc="0409000F" w:tentative="1">
      <w:start w:val="1"/>
      <w:numFmt w:val="decimal"/>
      <w:lvlText w:val="%7."/>
      <w:lvlJc w:val="left"/>
      <w:pPr>
        <w:ind w:left="3566" w:hanging="420"/>
      </w:pPr>
    </w:lvl>
    <w:lvl w:ilvl="7" w:tplc="04090017" w:tentative="1">
      <w:start w:val="1"/>
      <w:numFmt w:val="aiueoFullWidth"/>
      <w:lvlText w:val="(%8)"/>
      <w:lvlJc w:val="left"/>
      <w:pPr>
        <w:ind w:left="39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20"/>
      </w:pPr>
    </w:lvl>
  </w:abstractNum>
  <w:abstractNum w:abstractNumId="17" w15:restartNumberingAfterBreak="0">
    <w:nsid w:val="67DB0D43"/>
    <w:multiLevelType w:val="hybridMultilevel"/>
    <w:tmpl w:val="16A64A20"/>
    <w:lvl w:ilvl="0" w:tplc="8B362F12">
      <w:start w:val="1"/>
      <w:numFmt w:val="decimalEnclosedCircle"/>
      <w:lvlText w:val="%1"/>
      <w:lvlJc w:val="left"/>
      <w:pPr>
        <w:ind w:left="61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8" w15:restartNumberingAfterBreak="0">
    <w:nsid w:val="6C831EC7"/>
    <w:multiLevelType w:val="hybridMultilevel"/>
    <w:tmpl w:val="93B4F178"/>
    <w:lvl w:ilvl="0" w:tplc="2256AAB6">
      <w:start w:val="1"/>
      <w:numFmt w:val="decimalFullWidth"/>
      <w:lvlText w:val="%1）"/>
      <w:lvlJc w:val="left"/>
      <w:pPr>
        <w:ind w:left="82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E451B47"/>
    <w:multiLevelType w:val="hybridMultilevel"/>
    <w:tmpl w:val="A49445D8"/>
    <w:lvl w:ilvl="0" w:tplc="E71A780A">
      <w:numFmt w:val="bullet"/>
      <w:lvlText w:val="○"/>
      <w:lvlJc w:val="left"/>
      <w:pPr>
        <w:ind w:left="643" w:hanging="259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strike w:val="0"/>
        <w:color w:val="auto"/>
        <w:w w:val="100"/>
        <w:sz w:val="22"/>
        <w:szCs w:val="22"/>
        <w:lang w:val="en-US" w:eastAsia="ja-JP" w:bidi="ar-SA"/>
      </w:rPr>
    </w:lvl>
    <w:lvl w:ilvl="1" w:tplc="2AD24940">
      <w:numFmt w:val="bullet"/>
      <w:lvlText w:val="◇"/>
      <w:lvlJc w:val="left"/>
      <w:pPr>
        <w:ind w:left="902" w:hanging="259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2" w:tplc="A2BA2610">
      <w:numFmt w:val="bullet"/>
      <w:lvlText w:val="•"/>
      <w:lvlJc w:val="left"/>
      <w:pPr>
        <w:ind w:left="1920" w:hanging="259"/>
      </w:pPr>
      <w:rPr>
        <w:rFonts w:hint="default"/>
        <w:lang w:val="en-US" w:eastAsia="ja-JP" w:bidi="ar-SA"/>
      </w:rPr>
    </w:lvl>
    <w:lvl w:ilvl="3" w:tplc="AB1498D6">
      <w:numFmt w:val="bullet"/>
      <w:lvlText w:val="•"/>
      <w:lvlJc w:val="left"/>
      <w:pPr>
        <w:ind w:left="2941" w:hanging="259"/>
      </w:pPr>
      <w:rPr>
        <w:rFonts w:hint="default"/>
        <w:lang w:val="en-US" w:eastAsia="ja-JP" w:bidi="ar-SA"/>
      </w:rPr>
    </w:lvl>
    <w:lvl w:ilvl="4" w:tplc="BCE085EE">
      <w:numFmt w:val="bullet"/>
      <w:lvlText w:val="•"/>
      <w:lvlJc w:val="left"/>
      <w:pPr>
        <w:ind w:left="3962" w:hanging="259"/>
      </w:pPr>
      <w:rPr>
        <w:rFonts w:hint="default"/>
        <w:lang w:val="en-US" w:eastAsia="ja-JP" w:bidi="ar-SA"/>
      </w:rPr>
    </w:lvl>
    <w:lvl w:ilvl="5" w:tplc="5CBCEFC8">
      <w:numFmt w:val="bullet"/>
      <w:lvlText w:val="•"/>
      <w:lvlJc w:val="left"/>
      <w:pPr>
        <w:ind w:left="4982" w:hanging="259"/>
      </w:pPr>
      <w:rPr>
        <w:rFonts w:hint="default"/>
        <w:lang w:val="en-US" w:eastAsia="ja-JP" w:bidi="ar-SA"/>
      </w:rPr>
    </w:lvl>
    <w:lvl w:ilvl="6" w:tplc="88E89D6C">
      <w:numFmt w:val="bullet"/>
      <w:lvlText w:val="•"/>
      <w:lvlJc w:val="left"/>
      <w:pPr>
        <w:ind w:left="6003" w:hanging="259"/>
      </w:pPr>
      <w:rPr>
        <w:rFonts w:hint="default"/>
        <w:lang w:val="en-US" w:eastAsia="ja-JP" w:bidi="ar-SA"/>
      </w:rPr>
    </w:lvl>
    <w:lvl w:ilvl="7" w:tplc="AB1832D2">
      <w:numFmt w:val="bullet"/>
      <w:lvlText w:val="•"/>
      <w:lvlJc w:val="left"/>
      <w:pPr>
        <w:ind w:left="7024" w:hanging="259"/>
      </w:pPr>
      <w:rPr>
        <w:rFonts w:hint="default"/>
        <w:lang w:val="en-US" w:eastAsia="ja-JP" w:bidi="ar-SA"/>
      </w:rPr>
    </w:lvl>
    <w:lvl w:ilvl="8" w:tplc="07F6B5A4">
      <w:numFmt w:val="bullet"/>
      <w:lvlText w:val="•"/>
      <w:lvlJc w:val="left"/>
      <w:pPr>
        <w:ind w:left="8044" w:hanging="259"/>
      </w:pPr>
      <w:rPr>
        <w:rFonts w:hint="default"/>
        <w:lang w:val="en-US" w:eastAsia="ja-JP" w:bidi="ar-SA"/>
      </w:rPr>
    </w:lvl>
  </w:abstractNum>
  <w:abstractNum w:abstractNumId="20" w15:restartNumberingAfterBreak="0">
    <w:nsid w:val="72DF2E5F"/>
    <w:multiLevelType w:val="hybridMultilevel"/>
    <w:tmpl w:val="F4367440"/>
    <w:lvl w:ilvl="0" w:tplc="A900EB0C">
      <w:start w:val="1"/>
      <w:numFmt w:val="decimalFullWidth"/>
      <w:lvlText w:val="%1)"/>
      <w:lvlJc w:val="left"/>
      <w:pPr>
        <w:ind w:left="9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20"/>
      </w:pPr>
    </w:lvl>
    <w:lvl w:ilvl="3" w:tplc="0409000F" w:tentative="1">
      <w:start w:val="1"/>
      <w:numFmt w:val="decimal"/>
      <w:lvlText w:val="%4."/>
      <w:lvlJc w:val="left"/>
      <w:pPr>
        <w:ind w:left="2306" w:hanging="420"/>
      </w:pPr>
    </w:lvl>
    <w:lvl w:ilvl="4" w:tplc="04090017" w:tentative="1">
      <w:start w:val="1"/>
      <w:numFmt w:val="aiueoFullWidth"/>
      <w:lvlText w:val="(%5)"/>
      <w:lvlJc w:val="left"/>
      <w:pPr>
        <w:ind w:left="27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6" w:hanging="420"/>
      </w:pPr>
    </w:lvl>
    <w:lvl w:ilvl="6" w:tplc="0409000F" w:tentative="1">
      <w:start w:val="1"/>
      <w:numFmt w:val="decimal"/>
      <w:lvlText w:val="%7."/>
      <w:lvlJc w:val="left"/>
      <w:pPr>
        <w:ind w:left="3566" w:hanging="420"/>
      </w:pPr>
    </w:lvl>
    <w:lvl w:ilvl="7" w:tplc="04090017" w:tentative="1">
      <w:start w:val="1"/>
      <w:numFmt w:val="aiueoFullWidth"/>
      <w:lvlText w:val="(%8)"/>
      <w:lvlJc w:val="left"/>
      <w:pPr>
        <w:ind w:left="39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20"/>
      </w:pPr>
    </w:lvl>
  </w:abstractNum>
  <w:abstractNum w:abstractNumId="21" w15:restartNumberingAfterBreak="0">
    <w:nsid w:val="762E1C87"/>
    <w:multiLevelType w:val="hybridMultilevel"/>
    <w:tmpl w:val="003EA1D8"/>
    <w:lvl w:ilvl="0" w:tplc="4ED49830">
      <w:start w:val="2"/>
      <w:numFmt w:val="bullet"/>
      <w:lvlText w:val="・"/>
      <w:lvlJc w:val="left"/>
      <w:pPr>
        <w:ind w:left="58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2" w15:restartNumberingAfterBreak="0">
    <w:nsid w:val="77F66072"/>
    <w:multiLevelType w:val="hybridMultilevel"/>
    <w:tmpl w:val="4F6A2E76"/>
    <w:lvl w:ilvl="0" w:tplc="A09CE978">
      <w:numFmt w:val="bullet"/>
      <w:lvlText w:val="□"/>
      <w:lvlJc w:val="left"/>
      <w:pPr>
        <w:ind w:left="576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3" w15:restartNumberingAfterBreak="0">
    <w:nsid w:val="7D6D00B9"/>
    <w:multiLevelType w:val="hybridMultilevel"/>
    <w:tmpl w:val="F4367440"/>
    <w:lvl w:ilvl="0" w:tplc="A900EB0C">
      <w:start w:val="1"/>
      <w:numFmt w:val="decimalFullWidth"/>
      <w:lvlText w:val="%1)"/>
      <w:lvlJc w:val="left"/>
      <w:pPr>
        <w:ind w:left="9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20"/>
      </w:pPr>
    </w:lvl>
    <w:lvl w:ilvl="3" w:tplc="0409000F" w:tentative="1">
      <w:start w:val="1"/>
      <w:numFmt w:val="decimal"/>
      <w:lvlText w:val="%4."/>
      <w:lvlJc w:val="left"/>
      <w:pPr>
        <w:ind w:left="2306" w:hanging="420"/>
      </w:pPr>
    </w:lvl>
    <w:lvl w:ilvl="4" w:tplc="04090017" w:tentative="1">
      <w:start w:val="1"/>
      <w:numFmt w:val="aiueoFullWidth"/>
      <w:lvlText w:val="(%5)"/>
      <w:lvlJc w:val="left"/>
      <w:pPr>
        <w:ind w:left="27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6" w:hanging="420"/>
      </w:pPr>
    </w:lvl>
    <w:lvl w:ilvl="6" w:tplc="0409000F" w:tentative="1">
      <w:start w:val="1"/>
      <w:numFmt w:val="decimal"/>
      <w:lvlText w:val="%7."/>
      <w:lvlJc w:val="left"/>
      <w:pPr>
        <w:ind w:left="3566" w:hanging="420"/>
      </w:pPr>
    </w:lvl>
    <w:lvl w:ilvl="7" w:tplc="04090017" w:tentative="1">
      <w:start w:val="1"/>
      <w:numFmt w:val="aiueoFullWidth"/>
      <w:lvlText w:val="(%8)"/>
      <w:lvlJc w:val="left"/>
      <w:pPr>
        <w:ind w:left="39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20"/>
      </w:pPr>
    </w:lvl>
  </w:abstractNum>
  <w:num w:numId="1" w16cid:durableId="894001407">
    <w:abstractNumId w:val="1"/>
  </w:num>
  <w:num w:numId="2" w16cid:durableId="1286696612">
    <w:abstractNumId w:val="12"/>
  </w:num>
  <w:num w:numId="3" w16cid:durableId="1061565287">
    <w:abstractNumId w:val="0"/>
  </w:num>
  <w:num w:numId="4" w16cid:durableId="1814641235">
    <w:abstractNumId w:val="19"/>
  </w:num>
  <w:num w:numId="5" w16cid:durableId="1181505289">
    <w:abstractNumId w:val="13"/>
  </w:num>
  <w:num w:numId="6" w16cid:durableId="1351760341">
    <w:abstractNumId w:val="11"/>
  </w:num>
  <w:num w:numId="7" w16cid:durableId="1579290810">
    <w:abstractNumId w:val="8"/>
  </w:num>
  <w:num w:numId="8" w16cid:durableId="1697729582">
    <w:abstractNumId w:val="17"/>
  </w:num>
  <w:num w:numId="9" w16cid:durableId="2049989771">
    <w:abstractNumId w:val="18"/>
  </w:num>
  <w:num w:numId="10" w16cid:durableId="869103580">
    <w:abstractNumId w:val="2"/>
  </w:num>
  <w:num w:numId="11" w16cid:durableId="885340081">
    <w:abstractNumId w:val="3"/>
  </w:num>
  <w:num w:numId="12" w16cid:durableId="1443113041">
    <w:abstractNumId w:val="16"/>
  </w:num>
  <w:num w:numId="13" w16cid:durableId="1715235074">
    <w:abstractNumId w:val="23"/>
  </w:num>
  <w:num w:numId="14" w16cid:durableId="948321313">
    <w:abstractNumId w:val="20"/>
  </w:num>
  <w:num w:numId="15" w16cid:durableId="2111389465">
    <w:abstractNumId w:val="4"/>
  </w:num>
  <w:num w:numId="16" w16cid:durableId="395249734">
    <w:abstractNumId w:val="6"/>
  </w:num>
  <w:num w:numId="17" w16cid:durableId="2072339720">
    <w:abstractNumId w:val="15"/>
  </w:num>
  <w:num w:numId="18" w16cid:durableId="239799174">
    <w:abstractNumId w:val="22"/>
  </w:num>
  <w:num w:numId="19" w16cid:durableId="372313347">
    <w:abstractNumId w:val="10"/>
  </w:num>
  <w:num w:numId="20" w16cid:durableId="332951602">
    <w:abstractNumId w:val="9"/>
  </w:num>
  <w:num w:numId="21" w16cid:durableId="1939174372">
    <w:abstractNumId w:val="21"/>
  </w:num>
  <w:num w:numId="22" w16cid:durableId="1708139825">
    <w:abstractNumId w:val="7"/>
  </w:num>
  <w:num w:numId="23" w16cid:durableId="1056472606">
    <w:abstractNumId w:val="14"/>
  </w:num>
  <w:num w:numId="24" w16cid:durableId="401292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E5"/>
    <w:rsid w:val="00000011"/>
    <w:rsid w:val="00005CA1"/>
    <w:rsid w:val="000105C2"/>
    <w:rsid w:val="00026132"/>
    <w:rsid w:val="00030A6A"/>
    <w:rsid w:val="000404FF"/>
    <w:rsid w:val="00043E88"/>
    <w:rsid w:val="00052249"/>
    <w:rsid w:val="00054ED7"/>
    <w:rsid w:val="00074BD6"/>
    <w:rsid w:val="000756A4"/>
    <w:rsid w:val="000841B5"/>
    <w:rsid w:val="00087DBA"/>
    <w:rsid w:val="00092543"/>
    <w:rsid w:val="000A5AAB"/>
    <w:rsid w:val="000B5B95"/>
    <w:rsid w:val="000C0C0B"/>
    <w:rsid w:val="000C76C9"/>
    <w:rsid w:val="000E0158"/>
    <w:rsid w:val="000F5E27"/>
    <w:rsid w:val="00104FE3"/>
    <w:rsid w:val="00106664"/>
    <w:rsid w:val="00111D58"/>
    <w:rsid w:val="00114590"/>
    <w:rsid w:val="00117F11"/>
    <w:rsid w:val="001213E2"/>
    <w:rsid w:val="00125407"/>
    <w:rsid w:val="00125495"/>
    <w:rsid w:val="00125D07"/>
    <w:rsid w:val="00126B63"/>
    <w:rsid w:val="00136CF9"/>
    <w:rsid w:val="00141FFC"/>
    <w:rsid w:val="00142D59"/>
    <w:rsid w:val="001439BB"/>
    <w:rsid w:val="001527A1"/>
    <w:rsid w:val="001554F6"/>
    <w:rsid w:val="0015572F"/>
    <w:rsid w:val="00174EA9"/>
    <w:rsid w:val="00175F0D"/>
    <w:rsid w:val="0018461D"/>
    <w:rsid w:val="001A0187"/>
    <w:rsid w:val="001A2F68"/>
    <w:rsid w:val="001C3FA4"/>
    <w:rsid w:val="001D3E7D"/>
    <w:rsid w:val="001D621E"/>
    <w:rsid w:val="001E7BCC"/>
    <w:rsid w:val="001F7D74"/>
    <w:rsid w:val="00202BC5"/>
    <w:rsid w:val="002050EC"/>
    <w:rsid w:val="002072B6"/>
    <w:rsid w:val="00210855"/>
    <w:rsid w:val="0021205C"/>
    <w:rsid w:val="00214EF2"/>
    <w:rsid w:val="002151A6"/>
    <w:rsid w:val="00224FE5"/>
    <w:rsid w:val="0023496C"/>
    <w:rsid w:val="002354D4"/>
    <w:rsid w:val="002508A7"/>
    <w:rsid w:val="0025785A"/>
    <w:rsid w:val="00257E87"/>
    <w:rsid w:val="00266EAF"/>
    <w:rsid w:val="00272739"/>
    <w:rsid w:val="0029340A"/>
    <w:rsid w:val="00293D86"/>
    <w:rsid w:val="00295C19"/>
    <w:rsid w:val="002A0416"/>
    <w:rsid w:val="002A0D82"/>
    <w:rsid w:val="002A24AD"/>
    <w:rsid w:val="002A2605"/>
    <w:rsid w:val="002A632C"/>
    <w:rsid w:val="002B5B13"/>
    <w:rsid w:val="002B6EC5"/>
    <w:rsid w:val="002C14FD"/>
    <w:rsid w:val="002C3882"/>
    <w:rsid w:val="002C5514"/>
    <w:rsid w:val="002D0749"/>
    <w:rsid w:val="002D28C0"/>
    <w:rsid w:val="002D4CDE"/>
    <w:rsid w:val="002E1B1C"/>
    <w:rsid w:val="002F65CE"/>
    <w:rsid w:val="00302B0E"/>
    <w:rsid w:val="00313BC0"/>
    <w:rsid w:val="003150D1"/>
    <w:rsid w:val="00317876"/>
    <w:rsid w:val="00321D9C"/>
    <w:rsid w:val="00321DEF"/>
    <w:rsid w:val="00331633"/>
    <w:rsid w:val="00341C56"/>
    <w:rsid w:val="003436F3"/>
    <w:rsid w:val="00347197"/>
    <w:rsid w:val="00372973"/>
    <w:rsid w:val="0037555C"/>
    <w:rsid w:val="00380C6D"/>
    <w:rsid w:val="0038169C"/>
    <w:rsid w:val="00383B14"/>
    <w:rsid w:val="0039562F"/>
    <w:rsid w:val="003A4DC0"/>
    <w:rsid w:val="003B3E72"/>
    <w:rsid w:val="003B613A"/>
    <w:rsid w:val="003B74FA"/>
    <w:rsid w:val="003C5B4D"/>
    <w:rsid w:val="003C6785"/>
    <w:rsid w:val="003C7FFD"/>
    <w:rsid w:val="003D03E2"/>
    <w:rsid w:val="003D0F76"/>
    <w:rsid w:val="003D2750"/>
    <w:rsid w:val="003D539B"/>
    <w:rsid w:val="003E3286"/>
    <w:rsid w:val="003E5EFD"/>
    <w:rsid w:val="003F1C77"/>
    <w:rsid w:val="003F25BB"/>
    <w:rsid w:val="0040126B"/>
    <w:rsid w:val="00417007"/>
    <w:rsid w:val="00424DE8"/>
    <w:rsid w:val="00427F61"/>
    <w:rsid w:val="00430D58"/>
    <w:rsid w:val="00434D25"/>
    <w:rsid w:val="00444604"/>
    <w:rsid w:val="00447251"/>
    <w:rsid w:val="00447BC7"/>
    <w:rsid w:val="004535B9"/>
    <w:rsid w:val="00462A2B"/>
    <w:rsid w:val="004655D1"/>
    <w:rsid w:val="004751B8"/>
    <w:rsid w:val="00480480"/>
    <w:rsid w:val="00484E0E"/>
    <w:rsid w:val="004865A9"/>
    <w:rsid w:val="00491C1F"/>
    <w:rsid w:val="00492265"/>
    <w:rsid w:val="00495A8C"/>
    <w:rsid w:val="004B0BC2"/>
    <w:rsid w:val="004B36AD"/>
    <w:rsid w:val="004B44F0"/>
    <w:rsid w:val="004C09F9"/>
    <w:rsid w:val="004D6658"/>
    <w:rsid w:val="004E10E3"/>
    <w:rsid w:val="004E32A3"/>
    <w:rsid w:val="004F3F50"/>
    <w:rsid w:val="004F5ECA"/>
    <w:rsid w:val="004F6462"/>
    <w:rsid w:val="004F7E4B"/>
    <w:rsid w:val="00500A0F"/>
    <w:rsid w:val="00506DCD"/>
    <w:rsid w:val="00544225"/>
    <w:rsid w:val="00552174"/>
    <w:rsid w:val="00552BB6"/>
    <w:rsid w:val="0056128F"/>
    <w:rsid w:val="00580A8D"/>
    <w:rsid w:val="00584573"/>
    <w:rsid w:val="005A4412"/>
    <w:rsid w:val="005A65C0"/>
    <w:rsid w:val="005C229F"/>
    <w:rsid w:val="005C6DD6"/>
    <w:rsid w:val="005E33A3"/>
    <w:rsid w:val="005E6D5A"/>
    <w:rsid w:val="005F1D76"/>
    <w:rsid w:val="005F23D7"/>
    <w:rsid w:val="00610D56"/>
    <w:rsid w:val="006134A9"/>
    <w:rsid w:val="00622422"/>
    <w:rsid w:val="00626963"/>
    <w:rsid w:val="006404B4"/>
    <w:rsid w:val="00644EF3"/>
    <w:rsid w:val="006535D8"/>
    <w:rsid w:val="006571D6"/>
    <w:rsid w:val="0065781C"/>
    <w:rsid w:val="006669DD"/>
    <w:rsid w:val="00667A32"/>
    <w:rsid w:val="00667A61"/>
    <w:rsid w:val="0067381E"/>
    <w:rsid w:val="006811FB"/>
    <w:rsid w:val="006917F4"/>
    <w:rsid w:val="00691C77"/>
    <w:rsid w:val="0069522B"/>
    <w:rsid w:val="006A0F55"/>
    <w:rsid w:val="006A23F0"/>
    <w:rsid w:val="006A453C"/>
    <w:rsid w:val="006A5A49"/>
    <w:rsid w:val="006A5F37"/>
    <w:rsid w:val="006A6467"/>
    <w:rsid w:val="006B22DE"/>
    <w:rsid w:val="006B334C"/>
    <w:rsid w:val="006B36DB"/>
    <w:rsid w:val="006B4CC4"/>
    <w:rsid w:val="006B7922"/>
    <w:rsid w:val="006D078E"/>
    <w:rsid w:val="006E0B76"/>
    <w:rsid w:val="006E2BA6"/>
    <w:rsid w:val="006E7230"/>
    <w:rsid w:val="006F4191"/>
    <w:rsid w:val="00700F48"/>
    <w:rsid w:val="00702328"/>
    <w:rsid w:val="007054D6"/>
    <w:rsid w:val="00711468"/>
    <w:rsid w:val="00715745"/>
    <w:rsid w:val="00726E90"/>
    <w:rsid w:val="0074318A"/>
    <w:rsid w:val="00754296"/>
    <w:rsid w:val="007605D5"/>
    <w:rsid w:val="00762A04"/>
    <w:rsid w:val="00763999"/>
    <w:rsid w:val="00764B2A"/>
    <w:rsid w:val="00767D9A"/>
    <w:rsid w:val="00781DA5"/>
    <w:rsid w:val="00784401"/>
    <w:rsid w:val="00794231"/>
    <w:rsid w:val="007A1628"/>
    <w:rsid w:val="007B0CC1"/>
    <w:rsid w:val="007B28DD"/>
    <w:rsid w:val="007B3F47"/>
    <w:rsid w:val="007C7149"/>
    <w:rsid w:val="007D6E2F"/>
    <w:rsid w:val="007E0143"/>
    <w:rsid w:val="007E3637"/>
    <w:rsid w:val="007E6E0A"/>
    <w:rsid w:val="007F07FE"/>
    <w:rsid w:val="007F39A3"/>
    <w:rsid w:val="008055CB"/>
    <w:rsid w:val="00806106"/>
    <w:rsid w:val="008220E9"/>
    <w:rsid w:val="00824AAF"/>
    <w:rsid w:val="008272B2"/>
    <w:rsid w:val="00836B53"/>
    <w:rsid w:val="00841E49"/>
    <w:rsid w:val="00870E3A"/>
    <w:rsid w:val="00872FAE"/>
    <w:rsid w:val="0088339C"/>
    <w:rsid w:val="00885226"/>
    <w:rsid w:val="008955CB"/>
    <w:rsid w:val="008A22AB"/>
    <w:rsid w:val="008B170E"/>
    <w:rsid w:val="008D11D1"/>
    <w:rsid w:val="00901FCA"/>
    <w:rsid w:val="0090280B"/>
    <w:rsid w:val="009042AD"/>
    <w:rsid w:val="009110FB"/>
    <w:rsid w:val="0092141A"/>
    <w:rsid w:val="00927880"/>
    <w:rsid w:val="00937BCC"/>
    <w:rsid w:val="0097326A"/>
    <w:rsid w:val="0098591B"/>
    <w:rsid w:val="00994188"/>
    <w:rsid w:val="009949A5"/>
    <w:rsid w:val="009A7651"/>
    <w:rsid w:val="009B28C5"/>
    <w:rsid w:val="009B2B06"/>
    <w:rsid w:val="009B538E"/>
    <w:rsid w:val="009C51EE"/>
    <w:rsid w:val="009C5932"/>
    <w:rsid w:val="009D2B85"/>
    <w:rsid w:val="009D5270"/>
    <w:rsid w:val="009D6550"/>
    <w:rsid w:val="009E139D"/>
    <w:rsid w:val="009E49C5"/>
    <w:rsid w:val="009F19D0"/>
    <w:rsid w:val="009F79B0"/>
    <w:rsid w:val="00A15A85"/>
    <w:rsid w:val="00A1638A"/>
    <w:rsid w:val="00A163F6"/>
    <w:rsid w:val="00A17AC4"/>
    <w:rsid w:val="00A21EEE"/>
    <w:rsid w:val="00A2428C"/>
    <w:rsid w:val="00A25011"/>
    <w:rsid w:val="00A25B6A"/>
    <w:rsid w:val="00A26CA6"/>
    <w:rsid w:val="00A27E8D"/>
    <w:rsid w:val="00A4224F"/>
    <w:rsid w:val="00A457FC"/>
    <w:rsid w:val="00A52EDD"/>
    <w:rsid w:val="00A5455A"/>
    <w:rsid w:val="00A5544B"/>
    <w:rsid w:val="00A57835"/>
    <w:rsid w:val="00A667A9"/>
    <w:rsid w:val="00A75749"/>
    <w:rsid w:val="00A9375F"/>
    <w:rsid w:val="00AA29B2"/>
    <w:rsid w:val="00AA3355"/>
    <w:rsid w:val="00AA636E"/>
    <w:rsid w:val="00AC31DB"/>
    <w:rsid w:val="00AC79DA"/>
    <w:rsid w:val="00AD2990"/>
    <w:rsid w:val="00AD39FB"/>
    <w:rsid w:val="00AD68B2"/>
    <w:rsid w:val="00AE3E36"/>
    <w:rsid w:val="00AE597C"/>
    <w:rsid w:val="00AF1D4F"/>
    <w:rsid w:val="00AF3051"/>
    <w:rsid w:val="00B120F1"/>
    <w:rsid w:val="00B30339"/>
    <w:rsid w:val="00B31A27"/>
    <w:rsid w:val="00B3323F"/>
    <w:rsid w:val="00B40433"/>
    <w:rsid w:val="00B4529F"/>
    <w:rsid w:val="00B47682"/>
    <w:rsid w:val="00B56FA3"/>
    <w:rsid w:val="00B6120F"/>
    <w:rsid w:val="00B643FA"/>
    <w:rsid w:val="00B67C09"/>
    <w:rsid w:val="00BB1DE0"/>
    <w:rsid w:val="00BB5B02"/>
    <w:rsid w:val="00BB70C6"/>
    <w:rsid w:val="00BB7C1B"/>
    <w:rsid w:val="00BC7D31"/>
    <w:rsid w:val="00BE06B8"/>
    <w:rsid w:val="00BE7ADC"/>
    <w:rsid w:val="00BF1B2E"/>
    <w:rsid w:val="00C018E7"/>
    <w:rsid w:val="00C02BC0"/>
    <w:rsid w:val="00C04176"/>
    <w:rsid w:val="00C07B5A"/>
    <w:rsid w:val="00C22C6C"/>
    <w:rsid w:val="00C256BC"/>
    <w:rsid w:val="00C25971"/>
    <w:rsid w:val="00C35143"/>
    <w:rsid w:val="00C4501B"/>
    <w:rsid w:val="00C471B6"/>
    <w:rsid w:val="00C510B1"/>
    <w:rsid w:val="00C5391B"/>
    <w:rsid w:val="00C61E40"/>
    <w:rsid w:val="00C64764"/>
    <w:rsid w:val="00C77B9B"/>
    <w:rsid w:val="00C77DAD"/>
    <w:rsid w:val="00C810DE"/>
    <w:rsid w:val="00C91B91"/>
    <w:rsid w:val="00C925D8"/>
    <w:rsid w:val="00CA21CD"/>
    <w:rsid w:val="00CA62B2"/>
    <w:rsid w:val="00CB0A86"/>
    <w:rsid w:val="00CB357D"/>
    <w:rsid w:val="00CD3E9F"/>
    <w:rsid w:val="00CE4D30"/>
    <w:rsid w:val="00CE788D"/>
    <w:rsid w:val="00CF501B"/>
    <w:rsid w:val="00CF7747"/>
    <w:rsid w:val="00D032EE"/>
    <w:rsid w:val="00D10EA8"/>
    <w:rsid w:val="00D1153A"/>
    <w:rsid w:val="00D21203"/>
    <w:rsid w:val="00D235D1"/>
    <w:rsid w:val="00D3156E"/>
    <w:rsid w:val="00D316CD"/>
    <w:rsid w:val="00D55DB3"/>
    <w:rsid w:val="00D56D3B"/>
    <w:rsid w:val="00D603C9"/>
    <w:rsid w:val="00D63C02"/>
    <w:rsid w:val="00D82C34"/>
    <w:rsid w:val="00D851E6"/>
    <w:rsid w:val="00D950AA"/>
    <w:rsid w:val="00D9603D"/>
    <w:rsid w:val="00DB0E25"/>
    <w:rsid w:val="00DB289A"/>
    <w:rsid w:val="00DB4560"/>
    <w:rsid w:val="00DB58EA"/>
    <w:rsid w:val="00DB7AED"/>
    <w:rsid w:val="00DC7D3A"/>
    <w:rsid w:val="00DD1838"/>
    <w:rsid w:val="00DD724E"/>
    <w:rsid w:val="00DE0BB2"/>
    <w:rsid w:val="00DF051C"/>
    <w:rsid w:val="00DF3ED3"/>
    <w:rsid w:val="00E004D6"/>
    <w:rsid w:val="00E07CA5"/>
    <w:rsid w:val="00E10C65"/>
    <w:rsid w:val="00E1269D"/>
    <w:rsid w:val="00E13E59"/>
    <w:rsid w:val="00E20153"/>
    <w:rsid w:val="00E20A20"/>
    <w:rsid w:val="00E3558B"/>
    <w:rsid w:val="00E4233C"/>
    <w:rsid w:val="00E47AC7"/>
    <w:rsid w:val="00E53265"/>
    <w:rsid w:val="00E54CAD"/>
    <w:rsid w:val="00E7032E"/>
    <w:rsid w:val="00E71F16"/>
    <w:rsid w:val="00E71F7B"/>
    <w:rsid w:val="00E72BCD"/>
    <w:rsid w:val="00E76C8F"/>
    <w:rsid w:val="00E817E9"/>
    <w:rsid w:val="00E82A49"/>
    <w:rsid w:val="00E84532"/>
    <w:rsid w:val="00E875A5"/>
    <w:rsid w:val="00E87A11"/>
    <w:rsid w:val="00E92712"/>
    <w:rsid w:val="00E92A3D"/>
    <w:rsid w:val="00EA6034"/>
    <w:rsid w:val="00EA7D3E"/>
    <w:rsid w:val="00EB1846"/>
    <w:rsid w:val="00EB3A5D"/>
    <w:rsid w:val="00EB6EF2"/>
    <w:rsid w:val="00EC0578"/>
    <w:rsid w:val="00EC644A"/>
    <w:rsid w:val="00EC704B"/>
    <w:rsid w:val="00ED1313"/>
    <w:rsid w:val="00ED25B8"/>
    <w:rsid w:val="00EE1204"/>
    <w:rsid w:val="00EE58C2"/>
    <w:rsid w:val="00F210E3"/>
    <w:rsid w:val="00F323DD"/>
    <w:rsid w:val="00F33215"/>
    <w:rsid w:val="00F43B2B"/>
    <w:rsid w:val="00F4492C"/>
    <w:rsid w:val="00F516CF"/>
    <w:rsid w:val="00F557E9"/>
    <w:rsid w:val="00F73925"/>
    <w:rsid w:val="00F86387"/>
    <w:rsid w:val="00F96897"/>
    <w:rsid w:val="00FA36BF"/>
    <w:rsid w:val="00FB1844"/>
    <w:rsid w:val="00FB311D"/>
    <w:rsid w:val="00FB3EBC"/>
    <w:rsid w:val="00FB7679"/>
    <w:rsid w:val="00FC5829"/>
    <w:rsid w:val="00FC5842"/>
    <w:rsid w:val="00FD661D"/>
    <w:rsid w:val="00FE48D7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DA61E"/>
  <w15:docId w15:val="{48D71E54-1FB1-4AB9-8B3C-55969CDA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BIZ UDゴシック" w:eastAsia="BIZ UDゴシック" w:hAnsi="BIZ UDゴシック" w:cs="BIZ UDゴシック"/>
      <w:lang w:eastAsia="ja-JP"/>
    </w:rPr>
  </w:style>
  <w:style w:type="paragraph" w:styleId="1">
    <w:name w:val="heading 1"/>
    <w:basedOn w:val="a"/>
    <w:uiPriority w:val="1"/>
    <w:qFormat/>
    <w:pPr>
      <w:spacing w:before="34"/>
      <w:ind w:right="26"/>
      <w:jc w:val="center"/>
      <w:outlineLvl w:val="0"/>
    </w:pPr>
    <w:rPr>
      <w:rFonts w:ascii="ＭＳ Ｐゴシック" w:eastAsia="ＭＳ Ｐゴシック" w:hAnsi="ＭＳ Ｐゴシック" w:cs="ＭＳ Ｐゴシック"/>
      <w:sz w:val="30"/>
      <w:szCs w:val="30"/>
    </w:rPr>
  </w:style>
  <w:style w:type="paragraph" w:styleId="2">
    <w:name w:val="heading 2"/>
    <w:basedOn w:val="a"/>
    <w:uiPriority w:val="1"/>
    <w:qFormat/>
    <w:pPr>
      <w:spacing w:before="7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426"/>
      <w:ind w:left="124"/>
    </w:pPr>
  </w:style>
  <w:style w:type="paragraph" w:styleId="20">
    <w:name w:val="toc 2"/>
    <w:basedOn w:val="a"/>
    <w:uiPriority w:val="39"/>
    <w:qFormat/>
    <w:pPr>
      <w:spacing w:before="75"/>
      <w:ind w:left="365"/>
    </w:pPr>
  </w:style>
  <w:style w:type="paragraph" w:styleId="3">
    <w:name w:val="toc 3"/>
    <w:basedOn w:val="a"/>
    <w:uiPriority w:val="1"/>
    <w:qFormat/>
    <w:pPr>
      <w:spacing w:before="77"/>
      <w:ind w:left="384"/>
    </w:pPr>
  </w:style>
  <w:style w:type="paragraph" w:styleId="4">
    <w:name w:val="toc 4"/>
    <w:basedOn w:val="a"/>
    <w:uiPriority w:val="1"/>
    <w:qFormat/>
    <w:pPr>
      <w:spacing w:before="75"/>
      <w:ind w:left="646"/>
    </w:p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line="554" w:lineRule="exact"/>
      <w:ind w:left="506" w:right="735"/>
      <w:jc w:val="center"/>
    </w:pPr>
    <w:rPr>
      <w:rFonts w:ascii="UD デジタル 教科書体 NP-B" w:eastAsia="UD デジタル 教科書体 NP-B" w:hAnsi="UD デジタル 教科書体 NP-B" w:cs="UD デジタル 教科書体 NP-B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643" w:hanging="260"/>
    </w:pPr>
  </w:style>
  <w:style w:type="paragraph" w:customStyle="1" w:styleId="TableParagraph">
    <w:name w:val="Table Paragraph"/>
    <w:basedOn w:val="a"/>
    <w:uiPriority w:val="1"/>
    <w:qFormat/>
    <w:rsid w:val="00175F0D"/>
    <w:rPr>
      <w:rFonts w:ascii="ＭＳ Ｐ明朝" w:eastAsia="ＭＳ Ｐ明朝" w:hAnsi="ＭＳ Ｐ明朝" w:cs="ＭＳ Ｐ明朝"/>
    </w:rPr>
  </w:style>
  <w:style w:type="paragraph" w:styleId="a6">
    <w:name w:val="Balloon Text"/>
    <w:basedOn w:val="a"/>
    <w:link w:val="a7"/>
    <w:uiPriority w:val="99"/>
    <w:semiHidden/>
    <w:unhideWhenUsed/>
    <w:rsid w:val="00B31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31A27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8">
    <w:name w:val="header"/>
    <w:basedOn w:val="a"/>
    <w:link w:val="a9"/>
    <w:uiPriority w:val="99"/>
    <w:unhideWhenUsed/>
    <w:rsid w:val="00EB3A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B3A5D"/>
    <w:rPr>
      <w:rFonts w:ascii="BIZ UDゴシック" w:eastAsia="BIZ UDゴシック" w:hAnsi="BIZ UDゴシック" w:cs="BIZ UDゴシック"/>
      <w:lang w:eastAsia="ja-JP"/>
    </w:rPr>
  </w:style>
  <w:style w:type="paragraph" w:styleId="aa">
    <w:name w:val="footer"/>
    <w:basedOn w:val="a"/>
    <w:link w:val="ab"/>
    <w:uiPriority w:val="99"/>
    <w:unhideWhenUsed/>
    <w:rsid w:val="00EB3A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B3A5D"/>
    <w:rPr>
      <w:rFonts w:ascii="BIZ UDゴシック" w:eastAsia="BIZ UDゴシック" w:hAnsi="BIZ UDゴシック" w:cs="BIZ UDゴシック"/>
      <w:lang w:eastAsia="ja-JP"/>
    </w:rPr>
  </w:style>
  <w:style w:type="table" w:styleId="ac">
    <w:name w:val="Table Grid"/>
    <w:basedOn w:val="a1"/>
    <w:uiPriority w:val="39"/>
    <w:rsid w:val="006E0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D56D3B"/>
  </w:style>
  <w:style w:type="character" w:customStyle="1" w:styleId="ae">
    <w:name w:val="日付 (文字)"/>
    <w:basedOn w:val="a0"/>
    <w:link w:val="ad"/>
    <w:uiPriority w:val="99"/>
    <w:semiHidden/>
    <w:rsid w:val="00D56D3B"/>
    <w:rPr>
      <w:rFonts w:ascii="BIZ UDゴシック" w:eastAsia="BIZ UDゴシック" w:hAnsi="BIZ UDゴシック" w:cs="BIZ UDゴシック"/>
      <w:lang w:eastAsia="ja-JP"/>
    </w:rPr>
  </w:style>
  <w:style w:type="paragraph" w:styleId="af">
    <w:name w:val="TOC Heading"/>
    <w:basedOn w:val="1"/>
    <w:next w:val="a"/>
    <w:uiPriority w:val="39"/>
    <w:unhideWhenUsed/>
    <w:qFormat/>
    <w:rsid w:val="007B0CC1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Hyperlink"/>
    <w:basedOn w:val="a0"/>
    <w:uiPriority w:val="99"/>
    <w:unhideWhenUsed/>
    <w:rsid w:val="007B0C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2BE98-89FF-4D85-A031-9671AF4D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工事請負契約書第２５条第５項（単品スライド条項）</vt:lpstr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工事請負契約書第２５条第５項（単品スライド条項）</dc:title>
  <dc:creator>森 弘美</dc:creator>
  <cp:lastModifiedBy>user</cp:lastModifiedBy>
  <cp:revision>2</cp:revision>
  <cp:lastPrinted>2022-12-23T02:44:00Z</cp:lastPrinted>
  <dcterms:created xsi:type="dcterms:W3CDTF">2026-05-20T08:31:00Z</dcterms:created>
  <dcterms:modified xsi:type="dcterms:W3CDTF">2026-05-20T08:31:00Z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2022-07-26T00:00:00Z</vt:filetime>
  </property>
</Properties>
</file>