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ABAF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335B1890" w14:textId="77777777" w:rsidTr="000845E7">
        <w:trPr>
          <w:trHeight w:val="310"/>
        </w:trPr>
        <w:tc>
          <w:tcPr>
            <w:tcW w:w="1065" w:type="dxa"/>
          </w:tcPr>
          <w:p w14:paraId="7CA22B4B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7463CA76" w14:textId="77777777" w:rsidR="00A678EF" w:rsidRDefault="00A678EF" w:rsidP="000845E7"/>
        </w:tc>
      </w:tr>
    </w:tbl>
    <w:p w14:paraId="48CA245A" w14:textId="77777777" w:rsidR="00A678EF" w:rsidRDefault="00A678EF" w:rsidP="007B62AF">
      <w:pPr>
        <w:ind w:left="213" w:hangingChars="100" w:hanging="213"/>
      </w:pPr>
    </w:p>
    <w:p w14:paraId="0DE17AF2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1E365F1F" w14:textId="77777777" w:rsidR="00EE574A" w:rsidRDefault="00EE574A" w:rsidP="00EE574A">
      <w:pPr>
        <w:ind w:left="213" w:hangingChars="100" w:hanging="213"/>
        <w:jc w:val="right"/>
      </w:pPr>
    </w:p>
    <w:p w14:paraId="26EBED7F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4402F4AF" w14:textId="77777777" w:rsidR="00EE574A" w:rsidRDefault="00EE574A" w:rsidP="00EE574A">
      <w:pPr>
        <w:ind w:right="852"/>
      </w:pPr>
    </w:p>
    <w:p w14:paraId="4071A55B" w14:textId="77777777" w:rsidR="00EE574A" w:rsidRDefault="00EE574A" w:rsidP="00EE574A">
      <w:pPr>
        <w:ind w:right="852"/>
      </w:pPr>
    </w:p>
    <w:p w14:paraId="62E16E58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79371FCD" w14:textId="77777777" w:rsidR="00EE574A" w:rsidRDefault="00EE574A" w:rsidP="00EE574A">
      <w:pPr>
        <w:ind w:right="852"/>
      </w:pPr>
    </w:p>
    <w:p w14:paraId="52CBF262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751E7DA1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2DC67623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31AEDEE1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1CA92021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F4242EB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C0DFC4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1DAFE80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0654B4F" w14:textId="77777777" w:rsidR="009362DF" w:rsidRDefault="009362DF" w:rsidP="009362DF">
      <w:pPr>
        <w:ind w:right="852"/>
      </w:pPr>
    </w:p>
    <w:p w14:paraId="4906C55A" w14:textId="40871CE6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712CE2">
        <w:rPr>
          <w:rFonts w:hint="eastAsia"/>
          <w:snapToGrid w:val="0"/>
        </w:rPr>
        <w:t>政策</w:t>
      </w:r>
      <w:r w:rsidRPr="009362DF">
        <w:rPr>
          <w:rFonts w:hint="eastAsia"/>
          <w:snapToGrid w:val="0"/>
        </w:rPr>
        <w:t>局</w:t>
      </w:r>
      <w:r w:rsidR="00712CE2">
        <w:rPr>
          <w:rFonts w:hint="eastAsia"/>
          <w:snapToGrid w:val="0"/>
        </w:rPr>
        <w:t xml:space="preserve">１　</w:t>
      </w:r>
      <w:bookmarkStart w:id="0" w:name="_Hlk217574059"/>
      <w:r w:rsidR="007A0D0A">
        <w:rPr>
          <w:rFonts w:hint="eastAsia"/>
        </w:rPr>
        <w:t>自動販売機設置場所の貸付け（</w:t>
      </w:r>
      <w:r w:rsidR="007A0D0A" w:rsidRPr="00D75F2E">
        <w:rPr>
          <w:rFonts w:hint="eastAsia"/>
        </w:rPr>
        <w:t>神奈川県立相模湖交流センターほか</w:t>
      </w:r>
      <w:r w:rsidR="004B4FD4">
        <w:rPr>
          <w:rFonts w:hint="eastAsia"/>
        </w:rPr>
        <w:t>８</w:t>
      </w:r>
      <w:r w:rsidR="007A0D0A" w:rsidRPr="00D75F2E">
        <w:rPr>
          <w:rFonts w:hint="eastAsia"/>
        </w:rPr>
        <w:t>施設</w:t>
      </w:r>
      <w:bookmarkEnd w:id="0"/>
      <w:r w:rsidR="007A0D0A">
        <w:rPr>
          <w:rFonts w:hint="eastAsia"/>
        </w:rPr>
        <w:t>）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23CDFB9E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303AB02B" w14:textId="77777777" w:rsidR="007070FA" w:rsidRDefault="007070FA" w:rsidP="007070FA">
      <w:pPr>
        <w:ind w:right="852"/>
      </w:pPr>
    </w:p>
    <w:p w14:paraId="56853E4E" w14:textId="77777777" w:rsidR="007070FA" w:rsidRDefault="007070FA" w:rsidP="007070FA">
      <w:pPr>
        <w:ind w:right="852"/>
      </w:pPr>
    </w:p>
    <w:p w14:paraId="52F97003" w14:textId="77777777" w:rsidR="00B42699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B42699" w:rsidRPr="00B42699">
        <w:rPr>
          <w:rFonts w:hint="eastAsia"/>
          <w:b/>
        </w:rPr>
        <w:t>自動販売機設置場所の貸付け</w:t>
      </w:r>
    </w:p>
    <w:p w14:paraId="50B42AA0" w14:textId="6D3986E8" w:rsidR="007070FA" w:rsidRPr="00184451" w:rsidRDefault="00B42699" w:rsidP="00B42699">
      <w:pPr>
        <w:ind w:right="852" w:firstLineChars="1500" w:firstLine="3202"/>
        <w:rPr>
          <w:b/>
        </w:rPr>
      </w:pPr>
      <w:r w:rsidRPr="00B42699">
        <w:rPr>
          <w:rFonts w:hint="eastAsia"/>
          <w:b/>
        </w:rPr>
        <w:t>（神奈川県立相模湖交流センターほか８施設）</w:t>
      </w:r>
    </w:p>
    <w:p w14:paraId="2AD4125E" w14:textId="77777777" w:rsidR="007070FA" w:rsidRDefault="007070FA" w:rsidP="007070FA">
      <w:pPr>
        <w:ind w:right="852"/>
      </w:pPr>
    </w:p>
    <w:p w14:paraId="24D17C9D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13A64C0F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6DC097B0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10883CA4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558B233D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55D3B5D3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35F33140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4DB536AC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3BFF36D5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48E754C2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72D5748F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01E57934" w14:textId="77777777" w:rsidR="003806A7" w:rsidRPr="00F41ED9" w:rsidRDefault="003806A7" w:rsidP="007070FA">
      <w:pPr>
        <w:ind w:right="852"/>
        <w:rPr>
          <w:color w:val="000000"/>
        </w:rPr>
      </w:pPr>
    </w:p>
    <w:p w14:paraId="5B677F0E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2C821AA6" w14:textId="77777777" w:rsidR="007549EC" w:rsidRPr="00F41ED9" w:rsidRDefault="007549EC" w:rsidP="00FE02C0">
      <w:pPr>
        <w:ind w:right="-16"/>
        <w:rPr>
          <w:color w:val="000000"/>
        </w:rPr>
      </w:pPr>
    </w:p>
    <w:p w14:paraId="164525A1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12688A71" w14:textId="77777777" w:rsidR="003806A7" w:rsidRPr="00F41ED9" w:rsidRDefault="003806A7" w:rsidP="003806A7">
      <w:pPr>
        <w:ind w:right="852"/>
        <w:rPr>
          <w:color w:val="000000"/>
        </w:rPr>
      </w:pPr>
    </w:p>
    <w:p w14:paraId="4F93BED5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720CCA8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6FC3162D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2A36BAE7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10AD01D1" w14:textId="77777777" w:rsidR="003806A7" w:rsidRPr="00F41ED9" w:rsidRDefault="003806A7" w:rsidP="003806A7">
      <w:pPr>
        <w:ind w:right="852"/>
        <w:rPr>
          <w:color w:val="000000"/>
        </w:rPr>
      </w:pPr>
    </w:p>
    <w:p w14:paraId="582B76DB" w14:textId="4F9A7749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712CE2">
        <w:rPr>
          <w:rFonts w:hint="eastAsia"/>
          <w:color w:val="000000"/>
        </w:rPr>
        <w:t>政策</w:t>
      </w:r>
      <w:r w:rsidR="00BC6B3B" w:rsidRPr="00F41ED9">
        <w:rPr>
          <w:rFonts w:hint="eastAsia"/>
          <w:color w:val="000000"/>
        </w:rPr>
        <w:t>局</w:t>
      </w:r>
      <w:r w:rsidR="00712CE2">
        <w:rPr>
          <w:rFonts w:hint="eastAsia"/>
          <w:color w:val="000000"/>
        </w:rPr>
        <w:t xml:space="preserve">１　</w:t>
      </w:r>
      <w:r w:rsidR="007A0D0A">
        <w:rPr>
          <w:rFonts w:hint="eastAsia"/>
        </w:rPr>
        <w:t>自動販売機設置場所の貸付け（</w:t>
      </w:r>
      <w:r w:rsidR="007A0D0A" w:rsidRPr="00D75F2E">
        <w:rPr>
          <w:rFonts w:hint="eastAsia"/>
        </w:rPr>
        <w:t>神奈川県立相模湖交流センターほか</w:t>
      </w:r>
      <w:r w:rsidR="004B4FD4">
        <w:rPr>
          <w:rFonts w:hint="eastAsia"/>
        </w:rPr>
        <w:t>８</w:t>
      </w:r>
      <w:r w:rsidR="007A0D0A" w:rsidRPr="00D75F2E">
        <w:rPr>
          <w:rFonts w:hint="eastAsia"/>
        </w:rPr>
        <w:t>施設</w:t>
      </w:r>
      <w:r w:rsidR="007A0D0A">
        <w:rPr>
          <w:rFonts w:hint="eastAsia"/>
        </w:rPr>
        <w:t>）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167B97C9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1E7AC6E6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672D26F7" w14:textId="77777777" w:rsidR="00224C14" w:rsidRPr="00F41ED9" w:rsidRDefault="00224C14" w:rsidP="00263E94">
      <w:pPr>
        <w:rPr>
          <w:color w:val="000000"/>
        </w:rPr>
      </w:pPr>
    </w:p>
    <w:p w14:paraId="4A3CC186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17D90BD2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7F06C0A5" w14:textId="77777777" w:rsidTr="007549EC">
        <w:trPr>
          <w:trHeight w:val="315"/>
        </w:trPr>
        <w:tc>
          <w:tcPr>
            <w:tcW w:w="2565" w:type="dxa"/>
          </w:tcPr>
          <w:p w14:paraId="7CA73E78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371470D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263A9E16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31CF76A1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0305F4BF" w14:textId="77777777" w:rsidTr="007549EC">
        <w:trPr>
          <w:trHeight w:val="300"/>
        </w:trPr>
        <w:tc>
          <w:tcPr>
            <w:tcW w:w="2565" w:type="dxa"/>
          </w:tcPr>
          <w:p w14:paraId="4119890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0BABB588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555FD4E8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877B274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7F72AB60" w14:textId="77777777" w:rsidTr="00C844BD">
        <w:trPr>
          <w:trHeight w:val="270"/>
        </w:trPr>
        <w:tc>
          <w:tcPr>
            <w:tcW w:w="2565" w:type="dxa"/>
          </w:tcPr>
          <w:p w14:paraId="168AE662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69B4EA69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5C91A073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9C5419B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4D46777B" w14:textId="77777777" w:rsidTr="00C844BD">
        <w:trPr>
          <w:trHeight w:val="285"/>
        </w:trPr>
        <w:tc>
          <w:tcPr>
            <w:tcW w:w="2565" w:type="dxa"/>
          </w:tcPr>
          <w:p w14:paraId="6D257A6F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51D6D834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A3121AD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09E5BB13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236290A3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175386B9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7A6421F3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6E7750B3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725FD2BE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6124BCA1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59656532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21E820E8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614333C7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6A264EC7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5AA9214D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256F6E3A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3EE46616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5B2D2A9D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0D721DF9" w14:textId="77777777" w:rsidR="00A678EF" w:rsidRPr="00F41ED9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427F9BD6" w14:textId="77777777" w:rsidR="00712CE2" w:rsidRDefault="00712CE2">
      <w:pPr>
        <w:widowControl/>
        <w:autoSpaceDE/>
        <w:autoSpaceDN/>
        <w:jc w:val="left"/>
        <w:rPr>
          <w:rFonts w:ascii="ＭＳ ゴシック" w:eastAsia="ＭＳ ゴシック"/>
          <w:color w:val="000000"/>
          <w:sz w:val="28"/>
        </w:rPr>
      </w:pPr>
      <w:r>
        <w:rPr>
          <w:rFonts w:ascii="ＭＳ ゴシック" w:eastAsia="ＭＳ ゴシック"/>
          <w:color w:val="000000"/>
          <w:sz w:val="28"/>
        </w:rPr>
        <w:br w:type="page"/>
      </w:r>
    </w:p>
    <w:p w14:paraId="6DF497F2" w14:textId="77A65108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質　問　書</w:t>
      </w:r>
    </w:p>
    <w:p w14:paraId="5B760B7C" w14:textId="77777777" w:rsidR="00FE02C0" w:rsidRPr="00F41ED9" w:rsidRDefault="00FE02C0" w:rsidP="00263E94">
      <w:pPr>
        <w:rPr>
          <w:color w:val="000000"/>
        </w:rPr>
      </w:pPr>
    </w:p>
    <w:p w14:paraId="5AA37587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4BE0A1F2" w14:textId="77777777" w:rsidR="00FE02C0" w:rsidRPr="00F41ED9" w:rsidRDefault="00FE02C0" w:rsidP="00263E94">
      <w:pPr>
        <w:rPr>
          <w:color w:val="000000"/>
        </w:rPr>
      </w:pPr>
    </w:p>
    <w:p w14:paraId="03B19BF5" w14:textId="77777777" w:rsidR="00FE02C0" w:rsidRPr="00F41ED9" w:rsidRDefault="00FE02C0" w:rsidP="00263E94">
      <w:pPr>
        <w:rPr>
          <w:color w:val="000000"/>
        </w:rPr>
      </w:pPr>
    </w:p>
    <w:p w14:paraId="4FB8ADB7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77640C9C" w14:textId="77777777" w:rsidR="00FE02C0" w:rsidRPr="00F41ED9" w:rsidRDefault="00FE02C0" w:rsidP="00263E94">
      <w:pPr>
        <w:rPr>
          <w:color w:val="000000"/>
        </w:rPr>
      </w:pPr>
    </w:p>
    <w:p w14:paraId="5444C32B" w14:textId="77777777" w:rsidR="00C844BD" w:rsidRPr="00F41ED9" w:rsidRDefault="00C844BD" w:rsidP="00263E94">
      <w:pPr>
        <w:rPr>
          <w:color w:val="000000"/>
        </w:rPr>
      </w:pPr>
    </w:p>
    <w:p w14:paraId="6D002442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397BD770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5F04A70C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50895C83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40AEEFA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22D6A6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357F836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1C190C3F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07F77D4B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3C8E66C3" w14:textId="77777777" w:rsidR="00C844BD" w:rsidRPr="00F41ED9" w:rsidRDefault="00C844BD" w:rsidP="00263E94">
      <w:pPr>
        <w:rPr>
          <w:color w:val="000000"/>
        </w:rPr>
      </w:pPr>
    </w:p>
    <w:p w14:paraId="3E090960" w14:textId="77777777" w:rsidR="00FE02C0" w:rsidRPr="00F41ED9" w:rsidRDefault="00FE02C0" w:rsidP="00263E94">
      <w:pPr>
        <w:rPr>
          <w:color w:val="000000"/>
        </w:rPr>
      </w:pPr>
    </w:p>
    <w:p w14:paraId="7BB98D1A" w14:textId="4D84501A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712CE2">
        <w:rPr>
          <w:rFonts w:hint="eastAsia"/>
          <w:color w:val="000000"/>
        </w:rPr>
        <w:t>政策</w:t>
      </w:r>
      <w:r w:rsidR="00BC6B3B" w:rsidRPr="00F41ED9">
        <w:rPr>
          <w:rFonts w:hint="eastAsia"/>
          <w:color w:val="000000"/>
        </w:rPr>
        <w:t>局</w:t>
      </w:r>
      <w:r w:rsidR="00712CE2">
        <w:rPr>
          <w:rFonts w:hint="eastAsia"/>
          <w:color w:val="000000"/>
        </w:rPr>
        <w:t xml:space="preserve">１　</w:t>
      </w:r>
      <w:r w:rsidR="007A0D0A">
        <w:rPr>
          <w:rFonts w:hint="eastAsia"/>
        </w:rPr>
        <w:t>自動販売機設置場所の貸付け（</w:t>
      </w:r>
      <w:r w:rsidR="007A0D0A" w:rsidRPr="00D75F2E">
        <w:rPr>
          <w:rFonts w:hint="eastAsia"/>
        </w:rPr>
        <w:t>神奈川県立相模湖交流センターほか</w:t>
      </w:r>
      <w:r w:rsidR="004B4FD4">
        <w:rPr>
          <w:rFonts w:hint="eastAsia"/>
        </w:rPr>
        <w:t>８</w:t>
      </w:r>
      <w:r w:rsidR="007A0D0A" w:rsidRPr="00D75F2E">
        <w:rPr>
          <w:rFonts w:hint="eastAsia"/>
        </w:rPr>
        <w:t>施設</w:t>
      </w:r>
      <w:r w:rsidR="007A0D0A">
        <w:rPr>
          <w:rFonts w:hint="eastAsia"/>
        </w:rPr>
        <w:t>）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1867077F" w14:textId="77777777" w:rsidR="00FE02C0" w:rsidRPr="00F41ED9" w:rsidRDefault="00FE02C0" w:rsidP="00FE02C0">
      <w:pPr>
        <w:rPr>
          <w:color w:val="000000"/>
        </w:rPr>
      </w:pPr>
    </w:p>
    <w:p w14:paraId="43976017" w14:textId="77777777" w:rsidR="00CE0CAE" w:rsidRPr="00F41ED9" w:rsidRDefault="00CE0CAE" w:rsidP="00CE0CAE">
      <w:pPr>
        <w:jc w:val="center"/>
        <w:rPr>
          <w:color w:val="000000"/>
        </w:rPr>
      </w:pPr>
    </w:p>
    <w:p w14:paraId="214E1ABD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4C6489F8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480DC99B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98FB" w14:textId="77777777" w:rsidR="00683879" w:rsidRDefault="00683879"/>
  </w:endnote>
  <w:endnote w:type="continuationSeparator" w:id="0">
    <w:p w14:paraId="07A09EA9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7C8C" w14:textId="77777777" w:rsidR="00683879" w:rsidRDefault="00683879"/>
  </w:footnote>
  <w:footnote w:type="continuationSeparator" w:id="0">
    <w:p w14:paraId="38751524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41741764">
    <w:abstractNumId w:val="5"/>
  </w:num>
  <w:num w:numId="2" w16cid:durableId="682589483">
    <w:abstractNumId w:val="0"/>
  </w:num>
  <w:num w:numId="3" w16cid:durableId="1307975295">
    <w:abstractNumId w:val="1"/>
  </w:num>
  <w:num w:numId="4" w16cid:durableId="2045858603">
    <w:abstractNumId w:val="4"/>
  </w:num>
  <w:num w:numId="5" w16cid:durableId="741295650">
    <w:abstractNumId w:val="2"/>
  </w:num>
  <w:num w:numId="6" w16cid:durableId="1389258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4A1E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17A0A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85631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B4FD4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119C5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12CE2"/>
    <w:rsid w:val="007453C1"/>
    <w:rsid w:val="00750455"/>
    <w:rsid w:val="007524EC"/>
    <w:rsid w:val="00754998"/>
    <w:rsid w:val="007549EC"/>
    <w:rsid w:val="00765FA4"/>
    <w:rsid w:val="0076747B"/>
    <w:rsid w:val="00782731"/>
    <w:rsid w:val="00786B95"/>
    <w:rsid w:val="007A0D0A"/>
    <w:rsid w:val="007A3C93"/>
    <w:rsid w:val="007B62AF"/>
    <w:rsid w:val="007C4FFC"/>
    <w:rsid w:val="007D6B2D"/>
    <w:rsid w:val="00824852"/>
    <w:rsid w:val="008868D6"/>
    <w:rsid w:val="00891D64"/>
    <w:rsid w:val="008A6544"/>
    <w:rsid w:val="008B4919"/>
    <w:rsid w:val="008C307A"/>
    <w:rsid w:val="008C4FBB"/>
    <w:rsid w:val="008D7392"/>
    <w:rsid w:val="00904EB3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42699"/>
    <w:rsid w:val="00B65199"/>
    <w:rsid w:val="00BA21AB"/>
    <w:rsid w:val="00BA5B47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045C9"/>
    <w:rsid w:val="00E222FC"/>
    <w:rsid w:val="00E2316E"/>
    <w:rsid w:val="00E35542"/>
    <w:rsid w:val="00E43202"/>
    <w:rsid w:val="00E5373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3610A30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943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7</cp:revision>
  <cp:lastPrinted>2025-12-26T06:35:00Z</cp:lastPrinted>
  <dcterms:created xsi:type="dcterms:W3CDTF">2024-12-26T00:47:00Z</dcterms:created>
  <dcterms:modified xsi:type="dcterms:W3CDTF">2026-01-09T04:38:00Z</dcterms:modified>
</cp:coreProperties>
</file>